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0DAB" w:rsidRPr="00785747" w:rsidRDefault="00A1089A" w:rsidP="00806B44">
      <w:pPr>
        <w:pStyle w:val="Kopfzeile"/>
        <w:tabs>
          <w:tab w:val="clear" w:pos="4536"/>
          <w:tab w:val="clear" w:pos="9072"/>
        </w:tabs>
        <w:spacing w:line="480" w:lineRule="exact"/>
        <w:rPr>
          <w:b/>
          <w:bCs/>
          <w:sz w:val="48"/>
        </w:rPr>
      </w:pPr>
      <w:r w:rsidRPr="00785747">
        <w:rPr>
          <w:noProof/>
          <w:lang w:eastAsia="de-DE"/>
        </w:rPr>
        <w:drawing>
          <wp:anchor distT="0" distB="0" distL="114300" distR="114300" simplePos="0" relativeHeight="251660288" behindDoc="1" locked="0" layoutInCell="1" allowOverlap="1">
            <wp:simplePos x="0" y="0"/>
            <wp:positionH relativeFrom="column">
              <wp:posOffset>4153535</wp:posOffset>
            </wp:positionH>
            <wp:positionV relativeFrom="paragraph">
              <wp:posOffset>-195580</wp:posOffset>
            </wp:positionV>
            <wp:extent cx="2205355" cy="521970"/>
            <wp:effectExtent l="0" t="0" r="4445" b="0"/>
            <wp:wrapNone/>
            <wp:docPr id="1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05355" cy="521970"/>
                    </a:xfrm>
                    <a:prstGeom prst="rect">
                      <a:avLst/>
                    </a:prstGeom>
                    <a:noFill/>
                  </pic:spPr>
                </pic:pic>
              </a:graphicData>
            </a:graphic>
          </wp:anchor>
        </w:drawing>
      </w:r>
      <w:r w:rsidR="00060DAB" w:rsidRPr="00785747">
        <w:rPr>
          <w:b/>
          <w:bCs/>
          <w:sz w:val="48"/>
        </w:rPr>
        <w:t xml:space="preserve">Press </w:t>
      </w:r>
      <w:proofErr w:type="spellStart"/>
      <w:r w:rsidR="00060DAB" w:rsidRPr="00785747">
        <w:rPr>
          <w:b/>
          <w:bCs/>
          <w:sz w:val="48"/>
        </w:rPr>
        <w:t>information</w:t>
      </w:r>
      <w:proofErr w:type="spellEnd"/>
    </w:p>
    <w:p w:rsidR="00060DAB" w:rsidRPr="00785747" w:rsidRDefault="00060DAB" w:rsidP="00806B44">
      <w:pPr>
        <w:pStyle w:val="Kopfzeile"/>
        <w:tabs>
          <w:tab w:val="clear" w:pos="4536"/>
          <w:tab w:val="clear" w:pos="9072"/>
        </w:tabs>
        <w:spacing w:line="320" w:lineRule="exact"/>
        <w:rPr>
          <w:sz w:val="19"/>
          <w:szCs w:val="19"/>
        </w:rPr>
      </w:pPr>
      <w:r w:rsidRPr="00785747">
        <w:rPr>
          <w:b/>
          <w:bCs/>
          <w:sz w:val="19"/>
          <w:szCs w:val="19"/>
        </w:rPr>
        <w:t>StrikoWestofen GmbH</w:t>
      </w:r>
      <w:r w:rsidRPr="00785747">
        <w:rPr>
          <w:sz w:val="19"/>
          <w:szCs w:val="19"/>
        </w:rPr>
        <w:t xml:space="preserve">, Hohe Straße 14, </w:t>
      </w:r>
      <w:r w:rsidRPr="00785747">
        <w:rPr>
          <w:rStyle w:val="Fett"/>
          <w:b w:val="0"/>
          <w:sz w:val="19"/>
          <w:szCs w:val="19"/>
        </w:rPr>
        <w:t xml:space="preserve">51643 Gummersbach, </w:t>
      </w:r>
      <w:r w:rsidRPr="00785747">
        <w:rPr>
          <w:sz w:val="19"/>
          <w:szCs w:val="19"/>
        </w:rPr>
        <w:t>Germany</w:t>
      </w:r>
    </w:p>
    <w:p w:rsidR="00060DAB" w:rsidRPr="00785747" w:rsidRDefault="00060DAB" w:rsidP="00806B44">
      <w:pPr>
        <w:pStyle w:val="Kopfzeile"/>
        <w:tabs>
          <w:tab w:val="clear" w:pos="4536"/>
          <w:tab w:val="clear" w:pos="9072"/>
        </w:tabs>
        <w:spacing w:line="320" w:lineRule="exact"/>
        <w:rPr>
          <w:sz w:val="19"/>
          <w:szCs w:val="19"/>
          <w:lang w:val="en-GB"/>
        </w:rPr>
      </w:pPr>
      <w:proofErr w:type="gramStart"/>
      <w:r w:rsidRPr="00785747">
        <w:rPr>
          <w:sz w:val="19"/>
          <w:szCs w:val="19"/>
          <w:lang w:val="en-GB"/>
        </w:rPr>
        <w:t>Reprint free of charge.</w:t>
      </w:r>
      <w:proofErr w:type="gramEnd"/>
      <w:r w:rsidRPr="00785747">
        <w:rPr>
          <w:sz w:val="19"/>
          <w:szCs w:val="19"/>
          <w:lang w:val="en-GB"/>
        </w:rPr>
        <w:t xml:space="preserve"> Please send a copy and any inquiries to: </w:t>
      </w:r>
      <w:proofErr w:type="spellStart"/>
      <w:r w:rsidRPr="00785747">
        <w:rPr>
          <w:b/>
          <w:bCs/>
          <w:sz w:val="19"/>
          <w:szCs w:val="19"/>
          <w:lang w:val="en-GB"/>
        </w:rPr>
        <w:t>dako</w:t>
      </w:r>
      <w:proofErr w:type="spellEnd"/>
      <w:r w:rsidRPr="00785747">
        <w:rPr>
          <w:b/>
          <w:bCs/>
          <w:sz w:val="19"/>
          <w:szCs w:val="19"/>
          <w:lang w:val="en-GB"/>
        </w:rPr>
        <w:t xml:space="preserve"> pr</w:t>
      </w:r>
      <w:r w:rsidRPr="00785747">
        <w:rPr>
          <w:sz w:val="19"/>
          <w:szCs w:val="19"/>
          <w:lang w:val="en-GB"/>
        </w:rPr>
        <w:t xml:space="preserve">, </w:t>
      </w:r>
      <w:proofErr w:type="spellStart"/>
      <w:r w:rsidRPr="00785747">
        <w:rPr>
          <w:sz w:val="19"/>
          <w:szCs w:val="19"/>
          <w:lang w:val="en-GB"/>
        </w:rPr>
        <w:t>Manforter</w:t>
      </w:r>
      <w:proofErr w:type="spellEnd"/>
      <w:r w:rsidRPr="00785747">
        <w:rPr>
          <w:sz w:val="19"/>
          <w:szCs w:val="19"/>
          <w:lang w:val="en-GB"/>
        </w:rPr>
        <w:t xml:space="preserve"> </w:t>
      </w:r>
      <w:proofErr w:type="spellStart"/>
      <w:r w:rsidRPr="00785747">
        <w:rPr>
          <w:sz w:val="19"/>
          <w:szCs w:val="19"/>
          <w:lang w:val="en-GB"/>
        </w:rPr>
        <w:t>Straße</w:t>
      </w:r>
      <w:proofErr w:type="spellEnd"/>
      <w:r w:rsidRPr="00785747">
        <w:rPr>
          <w:sz w:val="19"/>
          <w:szCs w:val="19"/>
          <w:lang w:val="en-GB"/>
        </w:rPr>
        <w:t xml:space="preserve"> 133, 51373 Leve</w:t>
      </w:r>
      <w:r w:rsidR="00FF33E9" w:rsidRPr="00785747">
        <w:rPr>
          <w:sz w:val="19"/>
          <w:szCs w:val="19"/>
          <w:lang w:val="en-GB"/>
        </w:rPr>
        <w:t>rkusen, Germany Tel.: +49 (0) 2</w:t>
      </w:r>
      <w:r w:rsidRPr="00785747">
        <w:rPr>
          <w:sz w:val="19"/>
          <w:szCs w:val="19"/>
          <w:lang w:val="en-GB"/>
        </w:rPr>
        <w:t>14 / 20 69 1-0</w:t>
      </w:r>
    </w:p>
    <w:p w:rsidR="00060DAB" w:rsidRPr="00785747" w:rsidRDefault="00060DAB">
      <w:pPr>
        <w:pStyle w:val="Kopfzeile"/>
        <w:tabs>
          <w:tab w:val="clear" w:pos="4536"/>
          <w:tab w:val="clear" w:pos="9072"/>
        </w:tabs>
        <w:spacing w:line="320" w:lineRule="exact"/>
        <w:jc w:val="right"/>
        <w:rPr>
          <w:sz w:val="20"/>
          <w:lang w:val="en-GB"/>
        </w:rPr>
      </w:pPr>
    </w:p>
    <w:p w:rsidR="00060DAB" w:rsidRPr="00785747" w:rsidRDefault="00094CC5" w:rsidP="008659FB">
      <w:pPr>
        <w:pStyle w:val="Kopfzeile"/>
        <w:tabs>
          <w:tab w:val="clear" w:pos="4536"/>
          <w:tab w:val="clear" w:pos="9072"/>
        </w:tabs>
        <w:spacing w:line="400" w:lineRule="exact"/>
        <w:jc w:val="right"/>
        <w:rPr>
          <w:sz w:val="20"/>
          <w:lang w:val="en-GB"/>
        </w:rPr>
      </w:pPr>
      <w:r w:rsidRPr="00785747">
        <w:rPr>
          <w:sz w:val="20"/>
          <w:lang w:val="en-GB"/>
        </w:rPr>
        <w:t>10</w:t>
      </w:r>
      <w:r w:rsidR="00060DAB" w:rsidRPr="00785747">
        <w:rPr>
          <w:sz w:val="20"/>
          <w:lang w:val="en-GB"/>
        </w:rPr>
        <w:t>/15-10</w:t>
      </w:r>
    </w:p>
    <w:p w:rsidR="00060DAB" w:rsidRPr="00785747" w:rsidRDefault="00060DAB">
      <w:pPr>
        <w:pStyle w:val="Kopfzeile"/>
        <w:tabs>
          <w:tab w:val="clear" w:pos="4536"/>
          <w:tab w:val="clear" w:pos="9072"/>
        </w:tabs>
        <w:spacing w:line="320" w:lineRule="exact"/>
        <w:jc w:val="both"/>
        <w:rPr>
          <w:sz w:val="24"/>
          <w:u w:val="single"/>
          <w:lang w:val="en-GB"/>
        </w:rPr>
      </w:pPr>
      <w:proofErr w:type="spellStart"/>
      <w:r w:rsidRPr="00785747">
        <w:rPr>
          <w:sz w:val="24"/>
          <w:u w:val="single"/>
          <w:lang w:val="en-GB"/>
        </w:rPr>
        <w:t>StrikoWestofen</w:t>
      </w:r>
      <w:proofErr w:type="spellEnd"/>
      <w:r w:rsidRPr="00785747">
        <w:rPr>
          <w:sz w:val="24"/>
          <w:u w:val="single"/>
          <w:lang w:val="en-GB"/>
        </w:rPr>
        <w:t xml:space="preserve"> Group (</w:t>
      </w:r>
      <w:proofErr w:type="spellStart"/>
      <w:r w:rsidRPr="00785747">
        <w:rPr>
          <w:sz w:val="24"/>
          <w:u w:val="single"/>
          <w:lang w:val="en-GB"/>
        </w:rPr>
        <w:t>Gummersbach</w:t>
      </w:r>
      <w:proofErr w:type="spellEnd"/>
      <w:r w:rsidRPr="00785747">
        <w:rPr>
          <w:sz w:val="24"/>
          <w:u w:val="single"/>
          <w:lang w:val="en-GB"/>
        </w:rPr>
        <w:t>)</w:t>
      </w:r>
    </w:p>
    <w:p w:rsidR="00060DAB" w:rsidRPr="00785747" w:rsidRDefault="00060DAB" w:rsidP="0000753C">
      <w:pPr>
        <w:jc w:val="both"/>
        <w:rPr>
          <w:rFonts w:cs="Arial"/>
          <w:b/>
          <w:sz w:val="40"/>
          <w:szCs w:val="40"/>
          <w:lang w:val="en-GB"/>
        </w:rPr>
      </w:pPr>
    </w:p>
    <w:p w:rsidR="0056781E" w:rsidRPr="00785747" w:rsidRDefault="00060DAB" w:rsidP="00A15A5E">
      <w:pPr>
        <w:jc w:val="both"/>
        <w:rPr>
          <w:rFonts w:cs="Arial"/>
          <w:b/>
          <w:sz w:val="40"/>
          <w:szCs w:val="40"/>
          <w:lang w:val="en-GB"/>
        </w:rPr>
      </w:pPr>
      <w:r w:rsidRPr="00785747">
        <w:rPr>
          <w:rFonts w:cs="Arial"/>
          <w:b/>
          <w:sz w:val="40"/>
          <w:szCs w:val="40"/>
          <w:lang w:val="en-GB"/>
        </w:rPr>
        <w:t xml:space="preserve">More innovations than ever </w:t>
      </w:r>
    </w:p>
    <w:p w:rsidR="00060DAB" w:rsidRPr="00785747" w:rsidRDefault="00060DAB" w:rsidP="00A15A5E">
      <w:pPr>
        <w:jc w:val="both"/>
        <w:rPr>
          <w:rFonts w:cs="Arial"/>
          <w:b/>
          <w:sz w:val="40"/>
          <w:szCs w:val="40"/>
          <w:lang w:val="en-GB"/>
        </w:rPr>
      </w:pPr>
      <w:proofErr w:type="gramStart"/>
      <w:r w:rsidRPr="00785747">
        <w:rPr>
          <w:rFonts w:cs="Arial"/>
          <w:b/>
          <w:sz w:val="40"/>
          <w:szCs w:val="40"/>
          <w:lang w:val="en-GB"/>
        </w:rPr>
        <w:t>in</w:t>
      </w:r>
      <w:proofErr w:type="gramEnd"/>
      <w:r w:rsidRPr="00785747">
        <w:rPr>
          <w:rFonts w:cs="Arial"/>
          <w:b/>
          <w:sz w:val="40"/>
          <w:szCs w:val="40"/>
          <w:lang w:val="en-GB"/>
        </w:rPr>
        <w:t xml:space="preserve"> aluminium casting</w:t>
      </w:r>
    </w:p>
    <w:p w:rsidR="00060DAB" w:rsidRPr="00785747" w:rsidRDefault="00060DAB" w:rsidP="00DE062C">
      <w:pPr>
        <w:jc w:val="both"/>
        <w:rPr>
          <w:rFonts w:cs="Arial"/>
          <w:sz w:val="27"/>
          <w:szCs w:val="27"/>
          <w:lang w:val="en-GB"/>
        </w:rPr>
      </w:pPr>
    </w:p>
    <w:p w:rsidR="00060DAB" w:rsidRPr="00785747" w:rsidRDefault="00060DAB" w:rsidP="00C238F5">
      <w:pPr>
        <w:jc w:val="both"/>
        <w:rPr>
          <w:rFonts w:cs="Arial"/>
          <w:sz w:val="24"/>
          <w:lang w:val="en-GB"/>
        </w:rPr>
      </w:pPr>
      <w:r w:rsidRPr="00785747">
        <w:rPr>
          <w:rFonts w:cs="Arial"/>
          <w:sz w:val="24"/>
          <w:lang w:val="en-GB"/>
        </w:rPr>
        <w:t>With a wide range of innovations, StrikoWestofen helps foundries to improve results as well as occupational safety and efficiency</w:t>
      </w:r>
    </w:p>
    <w:p w:rsidR="00060DAB" w:rsidRPr="00785747" w:rsidRDefault="00060DAB" w:rsidP="00DE062C">
      <w:pPr>
        <w:jc w:val="both"/>
        <w:rPr>
          <w:rFonts w:cs="Arial"/>
          <w:sz w:val="27"/>
          <w:szCs w:val="27"/>
          <w:lang w:val="en-GB"/>
        </w:rPr>
      </w:pPr>
    </w:p>
    <w:p w:rsidR="00060DAB" w:rsidRPr="00785747" w:rsidRDefault="00060DAB" w:rsidP="00EC1D80">
      <w:pPr>
        <w:spacing w:line="360" w:lineRule="auto"/>
        <w:jc w:val="both"/>
        <w:rPr>
          <w:b/>
          <w:sz w:val="24"/>
          <w:lang w:val="en-GB"/>
        </w:rPr>
      </w:pPr>
      <w:r w:rsidRPr="00785747">
        <w:rPr>
          <w:b/>
          <w:sz w:val="24"/>
          <w:lang w:val="en-GB"/>
        </w:rPr>
        <w:t>The requirements which production technology has to meet rise in step with the demand for new and more numerous cast aluminium parts. For foundries, StrikoWestofen presents the new “</w:t>
      </w:r>
      <w:proofErr w:type="spellStart"/>
      <w:r w:rsidRPr="00785747">
        <w:rPr>
          <w:b/>
          <w:sz w:val="24"/>
          <w:lang w:val="en-GB"/>
        </w:rPr>
        <w:t>StrikoMelter</w:t>
      </w:r>
      <w:proofErr w:type="spellEnd"/>
      <w:r w:rsidRPr="00785747">
        <w:rPr>
          <w:b/>
          <w:sz w:val="24"/>
          <w:lang w:val="en-GB"/>
        </w:rPr>
        <w:t xml:space="preserve"> </w:t>
      </w:r>
      <w:proofErr w:type="spellStart"/>
      <w:r w:rsidRPr="00785747">
        <w:rPr>
          <w:b/>
          <w:sz w:val="24"/>
          <w:lang w:val="en-GB"/>
        </w:rPr>
        <w:t>BigStruc</w:t>
      </w:r>
      <w:proofErr w:type="spellEnd"/>
      <w:r w:rsidRPr="00785747">
        <w:rPr>
          <w:b/>
          <w:sz w:val="24"/>
          <w:lang w:val="en-GB"/>
        </w:rPr>
        <w:t xml:space="preserve">”, which can </w:t>
      </w:r>
      <w:proofErr w:type="spellStart"/>
      <w:r w:rsidRPr="00785747">
        <w:rPr>
          <w:b/>
          <w:sz w:val="24"/>
          <w:lang w:val="en-GB"/>
        </w:rPr>
        <w:t>remelt</w:t>
      </w:r>
      <w:proofErr w:type="spellEnd"/>
      <w:r w:rsidRPr="00785747">
        <w:rPr>
          <w:b/>
          <w:sz w:val="24"/>
          <w:lang w:val="en-GB"/>
        </w:rPr>
        <w:t xml:space="preserve"> extremely thin-walled material as well as bulky large-volume material with minimum </w:t>
      </w:r>
      <w:r w:rsidR="00193031" w:rsidRPr="00785747">
        <w:rPr>
          <w:b/>
          <w:sz w:val="24"/>
          <w:lang w:val="en-GB"/>
        </w:rPr>
        <w:t xml:space="preserve">metal loss </w:t>
      </w:r>
      <w:r w:rsidRPr="00785747">
        <w:rPr>
          <w:b/>
          <w:sz w:val="24"/>
          <w:lang w:val="en-GB"/>
        </w:rPr>
        <w:t>and the lowest possible energy consumption. At the heart of the new dosing furnace technology in 2015 is the “</w:t>
      </w:r>
      <w:proofErr w:type="spellStart"/>
      <w:r w:rsidRPr="00785747">
        <w:rPr>
          <w:b/>
          <w:sz w:val="24"/>
          <w:lang w:val="en-GB"/>
        </w:rPr>
        <w:t>Westomat</w:t>
      </w:r>
      <w:proofErr w:type="spellEnd"/>
      <w:r w:rsidRPr="00785747">
        <w:rPr>
          <w:b/>
          <w:sz w:val="24"/>
          <w:lang w:val="en-GB"/>
        </w:rPr>
        <w:t xml:space="preserve"> Plus+” with its new technology and its extraordinary design. For a short time now, the pneumatic filling system “</w:t>
      </w:r>
      <w:proofErr w:type="spellStart"/>
      <w:r w:rsidRPr="00785747">
        <w:rPr>
          <w:b/>
          <w:sz w:val="24"/>
          <w:lang w:val="en-GB"/>
        </w:rPr>
        <w:t>Schnorkle</w:t>
      </w:r>
      <w:proofErr w:type="spellEnd"/>
      <w:r w:rsidRPr="00785747">
        <w:rPr>
          <w:b/>
          <w:sz w:val="24"/>
          <w:lang w:val="en-GB"/>
        </w:rPr>
        <w:t>” has allowed the safe, closed, temperature-stable transport of liquid metal. In addition, modern porous burner technology guarantees measurable savings for the new gas crucible furnaces.</w:t>
      </w:r>
    </w:p>
    <w:p w:rsidR="00060DAB" w:rsidRPr="00785747" w:rsidRDefault="00060DAB" w:rsidP="006177AC">
      <w:pPr>
        <w:spacing w:line="360" w:lineRule="auto"/>
        <w:jc w:val="both"/>
        <w:rPr>
          <w:rFonts w:cs="Arial"/>
          <w:sz w:val="24"/>
          <w:lang w:val="en-GB" w:eastAsia="de-DE"/>
        </w:rPr>
      </w:pPr>
    </w:p>
    <w:p w:rsidR="00060DAB" w:rsidRPr="00785747" w:rsidRDefault="00060DAB" w:rsidP="00EC1D80">
      <w:pPr>
        <w:spacing w:line="360" w:lineRule="auto"/>
        <w:jc w:val="both"/>
        <w:rPr>
          <w:rFonts w:cs="Arial"/>
          <w:sz w:val="24"/>
          <w:lang w:val="en-GB" w:eastAsia="de-DE"/>
        </w:rPr>
      </w:pPr>
      <w:r w:rsidRPr="00785747">
        <w:rPr>
          <w:sz w:val="24"/>
          <w:lang w:val="en-GB"/>
        </w:rPr>
        <w:t xml:space="preserve">The continuing trend towards lightweight design also increases the demands made on cast aluminium parts and the relevant production processes. The extremely wide range of requirements makes new solutions necessary, from component development to production. StrikoWestofen is dedicated to </w:t>
      </w:r>
      <w:r w:rsidRPr="00785747">
        <w:rPr>
          <w:sz w:val="24"/>
          <w:lang w:val="en-GB"/>
        </w:rPr>
        <w:lastRenderedPageBreak/>
        <w:t>providing and constantly improving products and solutions which support these requirements.</w:t>
      </w:r>
    </w:p>
    <w:p w:rsidR="00060DAB" w:rsidRPr="00785747" w:rsidRDefault="00060DAB" w:rsidP="00215DB4">
      <w:pPr>
        <w:spacing w:line="360" w:lineRule="auto"/>
        <w:jc w:val="both"/>
        <w:rPr>
          <w:rFonts w:cs="Arial"/>
          <w:sz w:val="24"/>
          <w:lang w:val="en-GB" w:eastAsia="de-DE"/>
        </w:rPr>
      </w:pPr>
    </w:p>
    <w:p w:rsidR="00060DAB" w:rsidRPr="00785747" w:rsidRDefault="00060DAB" w:rsidP="008528E8">
      <w:pPr>
        <w:spacing w:line="360" w:lineRule="auto"/>
        <w:jc w:val="both"/>
        <w:rPr>
          <w:rFonts w:cs="Arial"/>
          <w:b/>
          <w:sz w:val="24"/>
          <w:lang w:val="en-GB" w:eastAsia="de-DE"/>
        </w:rPr>
      </w:pPr>
      <w:r w:rsidRPr="00785747">
        <w:rPr>
          <w:rFonts w:cs="Arial"/>
          <w:b/>
          <w:sz w:val="24"/>
          <w:lang w:val="en-GB" w:eastAsia="de-DE"/>
        </w:rPr>
        <w:t xml:space="preserve">Inner and outer values: the new </w:t>
      </w:r>
      <w:proofErr w:type="spellStart"/>
      <w:r w:rsidRPr="00785747">
        <w:rPr>
          <w:rFonts w:cs="Arial"/>
          <w:b/>
          <w:sz w:val="24"/>
          <w:lang w:val="en-GB" w:eastAsia="de-DE"/>
        </w:rPr>
        <w:t>Westomat</w:t>
      </w:r>
      <w:proofErr w:type="spellEnd"/>
      <w:r w:rsidRPr="00785747">
        <w:rPr>
          <w:rFonts w:cs="Arial"/>
          <w:b/>
          <w:sz w:val="24"/>
          <w:lang w:val="en-GB" w:eastAsia="de-DE"/>
        </w:rPr>
        <w:t xml:space="preserve"> Plus+</w:t>
      </w:r>
    </w:p>
    <w:p w:rsidR="00060DAB" w:rsidRPr="00785747" w:rsidRDefault="00060DAB" w:rsidP="00215DB4">
      <w:pPr>
        <w:spacing w:line="360" w:lineRule="auto"/>
        <w:jc w:val="both"/>
        <w:rPr>
          <w:rFonts w:cs="Arial"/>
          <w:b/>
          <w:sz w:val="24"/>
          <w:lang w:val="en-GB" w:eastAsia="de-DE"/>
        </w:rPr>
      </w:pPr>
    </w:p>
    <w:p w:rsidR="00060DAB" w:rsidRPr="00785747" w:rsidRDefault="00060DAB" w:rsidP="00C238F5">
      <w:pPr>
        <w:spacing w:line="360" w:lineRule="auto"/>
        <w:jc w:val="both"/>
        <w:rPr>
          <w:rFonts w:cs="Arial"/>
          <w:sz w:val="24"/>
          <w:lang w:val="en-GB" w:eastAsia="de-DE"/>
        </w:rPr>
      </w:pPr>
      <w:r w:rsidRPr="00785747">
        <w:rPr>
          <w:rFonts w:cs="Arial"/>
          <w:sz w:val="24"/>
          <w:lang w:val="en-GB" w:eastAsia="de-DE"/>
        </w:rPr>
        <w:t>The new design of the “</w:t>
      </w:r>
      <w:proofErr w:type="spellStart"/>
      <w:r w:rsidRPr="00785747">
        <w:rPr>
          <w:rFonts w:cs="Arial"/>
          <w:b/>
          <w:sz w:val="24"/>
          <w:lang w:val="en-GB" w:eastAsia="de-DE"/>
        </w:rPr>
        <w:t>Westomat</w:t>
      </w:r>
      <w:proofErr w:type="spellEnd"/>
      <w:r w:rsidRPr="00785747">
        <w:rPr>
          <w:rFonts w:cs="Arial"/>
          <w:b/>
          <w:sz w:val="24"/>
          <w:lang w:val="en-GB" w:eastAsia="de-DE"/>
        </w:rPr>
        <w:t xml:space="preserve"> Plus+</w:t>
      </w:r>
      <w:r w:rsidRPr="00785747">
        <w:rPr>
          <w:rFonts w:cs="Arial"/>
          <w:sz w:val="24"/>
          <w:lang w:val="en-GB" w:eastAsia="de-DE"/>
        </w:rPr>
        <w:t xml:space="preserve">” reduces the necessary installation space resources: the </w:t>
      </w:r>
      <w:proofErr w:type="spellStart"/>
      <w:r w:rsidRPr="00785747">
        <w:rPr>
          <w:rFonts w:cs="Arial"/>
          <w:sz w:val="24"/>
          <w:lang w:val="en-GB" w:eastAsia="de-DE"/>
        </w:rPr>
        <w:t>Westomat</w:t>
      </w:r>
      <w:proofErr w:type="spellEnd"/>
      <w:r w:rsidRPr="00785747">
        <w:rPr>
          <w:rFonts w:cs="Arial"/>
          <w:sz w:val="24"/>
          <w:lang w:val="en-GB" w:eastAsia="de-DE"/>
        </w:rPr>
        <w:t xml:space="preserve"> Plus+ 1200 S now fits into the footprint of the </w:t>
      </w:r>
      <w:proofErr w:type="spellStart"/>
      <w:r w:rsidRPr="00785747">
        <w:rPr>
          <w:rFonts w:cs="Arial"/>
          <w:sz w:val="24"/>
          <w:lang w:val="en-GB" w:eastAsia="de-DE"/>
        </w:rPr>
        <w:t>Westomat</w:t>
      </w:r>
      <w:proofErr w:type="spellEnd"/>
      <w:r w:rsidRPr="00785747">
        <w:rPr>
          <w:rFonts w:cs="Arial"/>
          <w:sz w:val="24"/>
          <w:lang w:val="en-GB" w:eastAsia="de-DE"/>
        </w:rPr>
        <w:t xml:space="preserve"> 900 SL. This allows higher capacities without increasing the space requirements. The heat losses caused by thermal radiation also decrease as a result of the reduced furnace surface. At the same time, the new overhead heating system allows easy replacement from above, so that no additional space is required at the sides. The optimized pneumatic dosing system makes the </w:t>
      </w:r>
      <w:proofErr w:type="spellStart"/>
      <w:r w:rsidRPr="00785747">
        <w:rPr>
          <w:rFonts w:cs="Arial"/>
          <w:sz w:val="24"/>
          <w:lang w:val="en-GB" w:eastAsia="de-DE"/>
        </w:rPr>
        <w:t>Westomat</w:t>
      </w:r>
      <w:proofErr w:type="spellEnd"/>
      <w:r w:rsidRPr="00785747">
        <w:rPr>
          <w:rFonts w:cs="Arial"/>
          <w:sz w:val="24"/>
          <w:lang w:val="en-GB" w:eastAsia="de-DE"/>
        </w:rPr>
        <w:t xml:space="preserve"> Plus+ even more reliable and easy to maintain. As a result of this product development, the new </w:t>
      </w:r>
      <w:proofErr w:type="spellStart"/>
      <w:r w:rsidRPr="00785747">
        <w:rPr>
          <w:rFonts w:cs="Arial"/>
          <w:sz w:val="24"/>
          <w:lang w:val="en-GB" w:eastAsia="de-DE"/>
        </w:rPr>
        <w:t>Westomat</w:t>
      </w:r>
      <w:proofErr w:type="spellEnd"/>
      <w:r w:rsidRPr="00785747">
        <w:rPr>
          <w:rFonts w:cs="Arial"/>
          <w:sz w:val="24"/>
          <w:lang w:val="en-GB" w:eastAsia="de-DE"/>
        </w:rPr>
        <w:t xml:space="preserve"> Plus+ only requires one third of the energy consumed by ladle systems, and its metal loss of 0.06 percent is only about 20 percent of the usually figure. At the same time, the </w:t>
      </w:r>
      <w:proofErr w:type="spellStart"/>
      <w:r w:rsidRPr="00785747">
        <w:rPr>
          <w:rFonts w:cs="Arial"/>
          <w:sz w:val="24"/>
          <w:lang w:val="en-GB" w:eastAsia="de-DE"/>
        </w:rPr>
        <w:t>Westomat</w:t>
      </w:r>
      <w:proofErr w:type="spellEnd"/>
      <w:r w:rsidRPr="00785747">
        <w:rPr>
          <w:rFonts w:cs="Arial"/>
          <w:sz w:val="24"/>
          <w:lang w:val="en-GB" w:eastAsia="de-DE"/>
        </w:rPr>
        <w:t xml:space="preserve"> Plus+ offers an availability of up to 98 percent. </w:t>
      </w:r>
    </w:p>
    <w:p w:rsidR="00060DAB" w:rsidRPr="00785747" w:rsidRDefault="00060DAB" w:rsidP="00215DB4">
      <w:pPr>
        <w:spacing w:line="360" w:lineRule="auto"/>
        <w:jc w:val="both"/>
        <w:rPr>
          <w:rFonts w:cs="Arial"/>
          <w:sz w:val="24"/>
          <w:lang w:val="en-GB" w:eastAsia="de-DE"/>
        </w:rPr>
      </w:pPr>
    </w:p>
    <w:p w:rsidR="00060DAB" w:rsidRPr="00785747" w:rsidRDefault="00060DAB" w:rsidP="00C238F5">
      <w:pPr>
        <w:spacing w:line="360" w:lineRule="auto"/>
        <w:jc w:val="both"/>
        <w:rPr>
          <w:rFonts w:cs="Arial"/>
          <w:sz w:val="24"/>
          <w:lang w:val="en-GB" w:eastAsia="de-DE"/>
        </w:rPr>
      </w:pPr>
      <w:r w:rsidRPr="00785747">
        <w:rPr>
          <w:rFonts w:cs="Arial"/>
          <w:sz w:val="24"/>
          <w:lang w:val="en-GB" w:eastAsia="de-DE"/>
        </w:rPr>
        <w:t xml:space="preserve">The </w:t>
      </w:r>
      <w:proofErr w:type="spellStart"/>
      <w:r w:rsidRPr="00785747">
        <w:rPr>
          <w:rFonts w:cs="Arial"/>
          <w:b/>
          <w:sz w:val="24"/>
          <w:lang w:val="en-GB" w:eastAsia="de-DE"/>
        </w:rPr>
        <w:t>ProDos</w:t>
      </w:r>
      <w:proofErr w:type="spellEnd"/>
      <w:r w:rsidRPr="00785747">
        <w:rPr>
          <w:rFonts w:cs="Arial"/>
          <w:b/>
          <w:sz w:val="24"/>
          <w:lang w:val="en-GB" w:eastAsia="de-DE"/>
        </w:rPr>
        <w:t xml:space="preserve"> 3 control software</w:t>
      </w:r>
      <w:r w:rsidRPr="00785747">
        <w:rPr>
          <w:rFonts w:cs="Arial"/>
          <w:sz w:val="24"/>
          <w:lang w:val="en-GB" w:eastAsia="de-DE"/>
        </w:rPr>
        <w:t xml:space="preserve"> allows the virtually exact determination of the dosing weight with the help of the feed pressure curve. This increases the dosing precision of the </w:t>
      </w:r>
      <w:proofErr w:type="spellStart"/>
      <w:r w:rsidRPr="00785747">
        <w:rPr>
          <w:rFonts w:cs="Arial"/>
          <w:sz w:val="24"/>
          <w:lang w:val="en-GB" w:eastAsia="de-DE"/>
        </w:rPr>
        <w:t>Westomat</w:t>
      </w:r>
      <w:proofErr w:type="spellEnd"/>
      <w:r w:rsidRPr="00785747">
        <w:rPr>
          <w:rFonts w:cs="Arial"/>
          <w:sz w:val="24"/>
          <w:lang w:val="en-GB" w:eastAsia="de-DE"/>
        </w:rPr>
        <w:t xml:space="preserve"> Plus+ to ±1 </w:t>
      </w:r>
      <w:r w:rsidR="0011174B" w:rsidRPr="00785747">
        <w:rPr>
          <w:rFonts w:cs="Arial"/>
          <w:sz w:val="24"/>
          <w:lang w:val="en-GB" w:eastAsia="de-DE"/>
        </w:rPr>
        <w:t>percent</w:t>
      </w:r>
      <w:r w:rsidRPr="00785747">
        <w:rPr>
          <w:rFonts w:cs="Arial"/>
          <w:sz w:val="24"/>
          <w:lang w:val="en-GB" w:eastAsia="de-DE"/>
        </w:rPr>
        <w:t xml:space="preserve">, which corresponds with a further optimization of around </w:t>
      </w:r>
      <w:r w:rsidR="00094CC5" w:rsidRPr="00785747">
        <w:rPr>
          <w:rFonts w:cs="Arial"/>
          <w:sz w:val="24"/>
          <w:lang w:val="en-GB" w:eastAsia="de-DE"/>
        </w:rPr>
        <w:t>33</w:t>
      </w:r>
      <w:r w:rsidRPr="00785747">
        <w:rPr>
          <w:rFonts w:cs="Arial"/>
          <w:sz w:val="24"/>
          <w:lang w:val="en-GB" w:eastAsia="de-DE"/>
        </w:rPr>
        <w:t xml:space="preserve"> percent. In addition, the </w:t>
      </w:r>
      <w:proofErr w:type="spellStart"/>
      <w:r w:rsidRPr="00785747">
        <w:rPr>
          <w:rFonts w:cs="Arial"/>
          <w:sz w:val="24"/>
          <w:lang w:val="en-GB" w:eastAsia="de-DE"/>
        </w:rPr>
        <w:t>ProDos</w:t>
      </w:r>
      <w:proofErr w:type="spellEnd"/>
      <w:r w:rsidRPr="00785747">
        <w:rPr>
          <w:rFonts w:cs="Arial"/>
          <w:sz w:val="24"/>
          <w:lang w:val="en-GB" w:eastAsia="de-DE"/>
        </w:rPr>
        <w:t xml:space="preserve"> 3 control unit has a new operating concept: besides an initial overview image, the intuitive user interface provides two further levels only – one for the basic settings of the </w:t>
      </w:r>
      <w:proofErr w:type="spellStart"/>
      <w:r w:rsidRPr="00785747">
        <w:rPr>
          <w:rFonts w:cs="Arial"/>
          <w:sz w:val="24"/>
          <w:lang w:val="en-GB" w:eastAsia="de-DE"/>
        </w:rPr>
        <w:t>Westomat</w:t>
      </w:r>
      <w:proofErr w:type="spellEnd"/>
      <w:r w:rsidRPr="00785747">
        <w:rPr>
          <w:rFonts w:cs="Arial"/>
          <w:sz w:val="24"/>
          <w:lang w:val="en-GB" w:eastAsia="de-DE"/>
        </w:rPr>
        <w:t xml:space="preserve"> and one for all maintenance functions. This means that all requirements of pressure die-casting can be parameterized individually within a short time. During initial commissioning, an assistant makes child’s play of setting up the system: the </w:t>
      </w:r>
      <w:r w:rsidRPr="00785747">
        <w:rPr>
          <w:rFonts w:cs="Arial"/>
          <w:sz w:val="24"/>
          <w:lang w:val="en-GB" w:eastAsia="de-DE"/>
        </w:rPr>
        <w:lastRenderedPageBreak/>
        <w:t xml:space="preserve">dosing weight can now be entered directly, and it is no longer necessary to measure various reference weights. The new malfunction notice concept provides an overview of current and past malfunctions. Thus, the control documents not only each change, but also any errors which the system may have eliminated by itself. The integrated </w:t>
      </w:r>
      <w:r w:rsidRPr="00785747">
        <w:rPr>
          <w:rFonts w:cs="Arial"/>
          <w:b/>
          <w:sz w:val="24"/>
          <w:lang w:val="en-GB" w:eastAsia="de-DE"/>
        </w:rPr>
        <w:t>web server 4.0</w:t>
      </w:r>
      <w:r w:rsidRPr="00785747">
        <w:rPr>
          <w:rFonts w:cs="Arial"/>
          <w:sz w:val="24"/>
          <w:lang w:val="en-GB" w:eastAsia="de-DE"/>
        </w:rPr>
        <w:t xml:space="preserve"> makes it even more user-friendly. This allows all relevant information to be integrated into the company network and conveniently accessed and evaluated from your office desk. The pressure in the furnace chamber, the temperature or dosing weight as well as all malfunction notices and process data from the last 350 cycles can be viewed and processed. High safety standards prevent intervention from outside. As an alternative to </w:t>
      </w:r>
      <w:proofErr w:type="spellStart"/>
      <w:r w:rsidRPr="00785747">
        <w:rPr>
          <w:rFonts w:cs="Arial"/>
          <w:sz w:val="24"/>
          <w:lang w:val="en-GB" w:eastAsia="de-DE"/>
        </w:rPr>
        <w:t>ProDos</w:t>
      </w:r>
      <w:proofErr w:type="spellEnd"/>
      <w:r w:rsidRPr="00785747">
        <w:rPr>
          <w:rFonts w:cs="Arial"/>
          <w:sz w:val="24"/>
          <w:lang w:val="en-GB" w:eastAsia="de-DE"/>
        </w:rPr>
        <w:t xml:space="preserve"> 3, the new </w:t>
      </w:r>
      <w:proofErr w:type="spellStart"/>
      <w:r w:rsidRPr="00785747">
        <w:rPr>
          <w:rFonts w:cs="Arial"/>
          <w:b/>
          <w:sz w:val="24"/>
          <w:lang w:val="en-GB" w:eastAsia="de-DE"/>
        </w:rPr>
        <w:t>PLCDos</w:t>
      </w:r>
      <w:proofErr w:type="spellEnd"/>
      <w:r w:rsidRPr="00785747">
        <w:rPr>
          <w:rFonts w:cs="Arial"/>
          <w:b/>
          <w:sz w:val="24"/>
          <w:lang w:val="en-GB" w:eastAsia="de-DE"/>
        </w:rPr>
        <w:t xml:space="preserve"> control</w:t>
      </w:r>
      <w:r w:rsidRPr="00785747">
        <w:rPr>
          <w:rFonts w:cs="Arial"/>
          <w:sz w:val="24"/>
          <w:lang w:val="en-GB" w:eastAsia="de-DE"/>
        </w:rPr>
        <w:t xml:space="preserve"> is particularly suitable for implementing numerous special functions in pressure die-casting and gravity die-casting. Like </w:t>
      </w:r>
      <w:proofErr w:type="spellStart"/>
      <w:r w:rsidRPr="00785747">
        <w:rPr>
          <w:rFonts w:cs="Arial"/>
          <w:sz w:val="24"/>
          <w:lang w:val="en-GB" w:eastAsia="de-DE"/>
        </w:rPr>
        <w:t>ProDos</w:t>
      </w:r>
      <w:proofErr w:type="spellEnd"/>
      <w:r w:rsidRPr="00785747">
        <w:rPr>
          <w:rFonts w:cs="Arial"/>
          <w:sz w:val="24"/>
          <w:lang w:val="en-GB" w:eastAsia="de-DE"/>
        </w:rPr>
        <w:t xml:space="preserve"> 3, it provides a straightforward operation and malfunction notice concept and makes it easier to implement customer-specific requirements. Protected basic functions for dosing operation maintain a high safety standard at all times. All innovations included in the optimized </w:t>
      </w:r>
      <w:proofErr w:type="spellStart"/>
      <w:r w:rsidRPr="00785747">
        <w:rPr>
          <w:rFonts w:cs="Arial"/>
          <w:sz w:val="24"/>
          <w:lang w:val="en-GB" w:eastAsia="de-DE"/>
        </w:rPr>
        <w:t>ProDos</w:t>
      </w:r>
      <w:proofErr w:type="spellEnd"/>
      <w:r w:rsidRPr="00785747">
        <w:rPr>
          <w:rFonts w:cs="Arial"/>
          <w:sz w:val="24"/>
          <w:lang w:val="en-GB" w:eastAsia="de-DE"/>
        </w:rPr>
        <w:t xml:space="preserve"> 3 control are also available for the dosing control system </w:t>
      </w:r>
      <w:proofErr w:type="spellStart"/>
      <w:r w:rsidRPr="00785747">
        <w:rPr>
          <w:rFonts w:cs="Arial"/>
          <w:sz w:val="24"/>
          <w:lang w:val="en-GB" w:eastAsia="de-DE"/>
        </w:rPr>
        <w:t>PLCDos</w:t>
      </w:r>
      <w:proofErr w:type="spellEnd"/>
      <w:r w:rsidRPr="00785747">
        <w:rPr>
          <w:rFonts w:cs="Arial"/>
          <w:sz w:val="24"/>
          <w:lang w:val="en-GB" w:eastAsia="de-DE"/>
        </w:rPr>
        <w:t xml:space="preserve">. </w:t>
      </w:r>
    </w:p>
    <w:p w:rsidR="00060DAB" w:rsidRPr="00785747" w:rsidRDefault="00060DAB" w:rsidP="00215DB4">
      <w:pPr>
        <w:spacing w:line="360" w:lineRule="auto"/>
        <w:jc w:val="both"/>
        <w:rPr>
          <w:rFonts w:cs="Arial"/>
          <w:sz w:val="24"/>
          <w:lang w:val="en-GB" w:eastAsia="de-DE"/>
        </w:rPr>
      </w:pPr>
    </w:p>
    <w:p w:rsidR="00060DAB" w:rsidRPr="00785747" w:rsidRDefault="00060DAB" w:rsidP="008B7637">
      <w:pPr>
        <w:spacing w:line="360" w:lineRule="auto"/>
        <w:jc w:val="both"/>
        <w:rPr>
          <w:rFonts w:cs="Arial"/>
          <w:b/>
          <w:sz w:val="24"/>
          <w:lang w:val="en-GB" w:eastAsia="de-DE"/>
        </w:rPr>
      </w:pPr>
      <w:proofErr w:type="spellStart"/>
      <w:r w:rsidRPr="00785747">
        <w:rPr>
          <w:rFonts w:cs="Arial"/>
          <w:b/>
          <w:sz w:val="24"/>
          <w:lang w:val="en-GB" w:eastAsia="de-DE"/>
        </w:rPr>
        <w:t>Schnorkle</w:t>
      </w:r>
      <w:proofErr w:type="spellEnd"/>
      <w:r w:rsidRPr="00785747">
        <w:rPr>
          <w:rFonts w:cs="Arial"/>
          <w:b/>
          <w:sz w:val="24"/>
          <w:lang w:val="en-GB" w:eastAsia="de-DE"/>
        </w:rPr>
        <w:t>: the safe way</w:t>
      </w:r>
    </w:p>
    <w:p w:rsidR="00060DAB" w:rsidRPr="00785747" w:rsidRDefault="00060DAB" w:rsidP="00D35B03">
      <w:pPr>
        <w:spacing w:line="360" w:lineRule="auto"/>
        <w:jc w:val="both"/>
        <w:rPr>
          <w:rFonts w:cs="Arial"/>
          <w:b/>
          <w:sz w:val="24"/>
          <w:lang w:val="en-GB" w:eastAsia="de-DE"/>
        </w:rPr>
      </w:pPr>
    </w:p>
    <w:p w:rsidR="00060DAB" w:rsidRPr="00785747" w:rsidRDefault="00060DAB" w:rsidP="00C238F5">
      <w:pPr>
        <w:spacing w:line="360" w:lineRule="auto"/>
        <w:jc w:val="both"/>
        <w:rPr>
          <w:rFonts w:cs="Arial"/>
          <w:sz w:val="24"/>
          <w:lang w:val="en-GB" w:eastAsia="de-DE"/>
        </w:rPr>
      </w:pPr>
      <w:r w:rsidRPr="00785747">
        <w:rPr>
          <w:rFonts w:cs="Arial"/>
          <w:sz w:val="24"/>
          <w:lang w:val="en-GB" w:eastAsia="de-DE"/>
        </w:rPr>
        <w:t>From now on, “</w:t>
      </w:r>
      <w:proofErr w:type="spellStart"/>
      <w:r w:rsidRPr="00785747">
        <w:rPr>
          <w:rFonts w:cs="Arial"/>
          <w:b/>
          <w:bCs/>
          <w:sz w:val="24"/>
          <w:lang w:val="en-GB" w:eastAsia="de-DE"/>
        </w:rPr>
        <w:t>Schnorkle</w:t>
      </w:r>
      <w:proofErr w:type="spellEnd"/>
      <w:r w:rsidRPr="00785747">
        <w:rPr>
          <w:rFonts w:cs="Arial"/>
          <w:sz w:val="24"/>
          <w:lang w:val="en-GB" w:eastAsia="de-DE"/>
        </w:rPr>
        <w:t xml:space="preserve">” ensures the safe transport of the melt from the melting aggregate to the dosing or holding furnace. This closed transport system is filled directly at the melting furnace. After the pressure-tight semi-cover has been closed, the system guarantees extremely safe transport with no contact between melt and atmosphere. By applying pressure to the closed transfer ladle, the melt is then fed directly into the filling funnel of the </w:t>
      </w:r>
      <w:proofErr w:type="spellStart"/>
      <w:r w:rsidRPr="00785747">
        <w:rPr>
          <w:rFonts w:cs="Arial"/>
          <w:sz w:val="24"/>
          <w:lang w:val="en-GB" w:eastAsia="de-DE"/>
        </w:rPr>
        <w:t>Westomat</w:t>
      </w:r>
      <w:proofErr w:type="spellEnd"/>
      <w:r w:rsidR="003F5A99" w:rsidRPr="00785747">
        <w:rPr>
          <w:rFonts w:cs="Arial"/>
          <w:sz w:val="24"/>
          <w:lang w:val="en-GB" w:eastAsia="de-DE"/>
        </w:rPr>
        <w:t>,</w:t>
      </w:r>
      <w:r w:rsidRPr="00785747">
        <w:rPr>
          <w:rFonts w:cs="Arial"/>
          <w:sz w:val="24"/>
          <w:lang w:val="en-GB" w:eastAsia="de-DE"/>
        </w:rPr>
        <w:t xml:space="preserve"> using a transfer pipe. This </w:t>
      </w:r>
      <w:r w:rsidRPr="00785747">
        <w:rPr>
          <w:rFonts w:cs="Arial"/>
          <w:sz w:val="24"/>
          <w:lang w:val="en-GB" w:eastAsia="de-DE"/>
        </w:rPr>
        <w:lastRenderedPageBreak/>
        <w:t xml:space="preserve">ensures a uniform flow rate and guarantees reproducible process flows after certain basic settings have been made. Thanks to </w:t>
      </w:r>
      <w:proofErr w:type="spellStart"/>
      <w:r w:rsidRPr="00785747">
        <w:rPr>
          <w:rFonts w:cs="Arial"/>
          <w:sz w:val="24"/>
          <w:lang w:val="en-GB" w:eastAsia="de-DE"/>
        </w:rPr>
        <w:t>Schnorkle</w:t>
      </w:r>
      <w:proofErr w:type="spellEnd"/>
      <w:r w:rsidRPr="00785747">
        <w:rPr>
          <w:rFonts w:cs="Arial"/>
          <w:sz w:val="24"/>
          <w:lang w:val="en-GB" w:eastAsia="de-DE"/>
        </w:rPr>
        <w:t xml:space="preserve">, it is no longer necessary to tip casting ladles above the filling funnel using a lift truck. As a result, the </w:t>
      </w:r>
      <w:proofErr w:type="spellStart"/>
      <w:r w:rsidRPr="00785747">
        <w:rPr>
          <w:rFonts w:cs="Arial"/>
          <w:sz w:val="24"/>
          <w:lang w:val="en-GB" w:eastAsia="de-DE"/>
        </w:rPr>
        <w:t>Westomat</w:t>
      </w:r>
      <w:proofErr w:type="spellEnd"/>
      <w:r w:rsidRPr="00785747">
        <w:rPr>
          <w:rFonts w:cs="Arial"/>
          <w:sz w:val="24"/>
          <w:lang w:val="en-GB" w:eastAsia="de-DE"/>
        </w:rPr>
        <w:t xml:space="preserve"> can now be used in low factory buildings too. The minimal contact between melt and atmosphere ensures an improved metal quality. </w:t>
      </w:r>
      <w:proofErr w:type="spellStart"/>
      <w:r w:rsidR="003F5A99" w:rsidRPr="00785747">
        <w:rPr>
          <w:rFonts w:cs="Arial"/>
          <w:sz w:val="24"/>
          <w:lang w:val="en-GB" w:eastAsia="de-DE"/>
        </w:rPr>
        <w:t>D</w:t>
      </w:r>
      <w:r w:rsidRPr="00785747">
        <w:rPr>
          <w:rFonts w:cs="Arial"/>
          <w:sz w:val="24"/>
          <w:lang w:val="en-GB" w:eastAsia="de-DE"/>
        </w:rPr>
        <w:t>egas</w:t>
      </w:r>
      <w:r w:rsidR="003F5A99" w:rsidRPr="00785747">
        <w:rPr>
          <w:rFonts w:cs="Arial"/>
          <w:sz w:val="24"/>
          <w:lang w:val="en-GB" w:eastAsia="de-DE"/>
        </w:rPr>
        <w:t>ding</w:t>
      </w:r>
      <w:proofErr w:type="spellEnd"/>
      <w:r w:rsidR="003F5A99" w:rsidRPr="00785747">
        <w:rPr>
          <w:rFonts w:cs="Arial"/>
          <w:sz w:val="24"/>
          <w:lang w:val="en-GB" w:eastAsia="de-DE"/>
        </w:rPr>
        <w:t xml:space="preserve"> the </w:t>
      </w:r>
      <w:r w:rsidRPr="00785747">
        <w:rPr>
          <w:rFonts w:cs="Arial"/>
          <w:sz w:val="24"/>
          <w:lang w:val="en-GB" w:eastAsia="de-DE"/>
        </w:rPr>
        <w:t xml:space="preserve">melt using impellers is also directly possible in </w:t>
      </w:r>
      <w:proofErr w:type="spellStart"/>
      <w:r w:rsidRPr="00785747">
        <w:rPr>
          <w:rFonts w:cs="Arial"/>
          <w:sz w:val="24"/>
          <w:lang w:val="en-GB" w:eastAsia="de-DE"/>
        </w:rPr>
        <w:t>Schnorkle</w:t>
      </w:r>
      <w:proofErr w:type="spellEnd"/>
      <w:r w:rsidRPr="00785747">
        <w:rPr>
          <w:rFonts w:cs="Arial"/>
          <w:sz w:val="24"/>
          <w:lang w:val="en-GB" w:eastAsia="de-DE"/>
        </w:rPr>
        <w:t xml:space="preserve">. In total, </w:t>
      </w:r>
      <w:proofErr w:type="spellStart"/>
      <w:r w:rsidRPr="00785747">
        <w:rPr>
          <w:rFonts w:cs="Arial"/>
          <w:sz w:val="24"/>
          <w:lang w:val="en-GB" w:eastAsia="de-DE"/>
        </w:rPr>
        <w:t>Schnorkle</w:t>
      </w:r>
      <w:proofErr w:type="spellEnd"/>
      <w:r w:rsidRPr="00785747">
        <w:rPr>
          <w:rFonts w:cs="Arial"/>
          <w:sz w:val="24"/>
          <w:lang w:val="en-GB" w:eastAsia="de-DE"/>
        </w:rPr>
        <w:t xml:space="preserve"> provides increased automation and improves safety for persons and process flows. It keeps the temperature of the melt stable, thus reducing the energy consumption of the foundry.</w:t>
      </w:r>
    </w:p>
    <w:p w:rsidR="00060DAB" w:rsidRPr="00785747" w:rsidRDefault="00060DAB" w:rsidP="00215DB4">
      <w:pPr>
        <w:spacing w:line="360" w:lineRule="auto"/>
        <w:jc w:val="both"/>
        <w:rPr>
          <w:rFonts w:cs="Arial"/>
          <w:sz w:val="24"/>
          <w:lang w:val="en-GB" w:eastAsia="de-DE"/>
        </w:rPr>
      </w:pPr>
    </w:p>
    <w:p w:rsidR="00060DAB" w:rsidRPr="00785747" w:rsidRDefault="00060DAB" w:rsidP="005A00B0">
      <w:pPr>
        <w:spacing w:line="360" w:lineRule="auto"/>
        <w:jc w:val="both"/>
        <w:rPr>
          <w:rFonts w:cs="Arial"/>
          <w:b/>
          <w:sz w:val="24"/>
          <w:lang w:val="en-GB" w:eastAsia="de-DE"/>
        </w:rPr>
      </w:pPr>
      <w:r w:rsidRPr="00785747">
        <w:rPr>
          <w:rFonts w:cs="Arial"/>
          <w:b/>
          <w:sz w:val="24"/>
          <w:lang w:val="en-GB" w:eastAsia="de-DE"/>
        </w:rPr>
        <w:t xml:space="preserve">The new </w:t>
      </w:r>
      <w:proofErr w:type="spellStart"/>
      <w:r w:rsidRPr="00785747">
        <w:rPr>
          <w:rFonts w:cs="Arial"/>
          <w:b/>
          <w:sz w:val="24"/>
          <w:lang w:val="en-GB" w:eastAsia="de-DE"/>
        </w:rPr>
        <w:t>StrikoMelter</w:t>
      </w:r>
      <w:proofErr w:type="spellEnd"/>
      <w:r w:rsidRPr="00785747">
        <w:rPr>
          <w:rFonts w:cs="Arial"/>
          <w:b/>
          <w:sz w:val="24"/>
          <w:lang w:val="en-GB" w:eastAsia="de-DE"/>
        </w:rPr>
        <w:t xml:space="preserve"> </w:t>
      </w:r>
      <w:proofErr w:type="spellStart"/>
      <w:r w:rsidRPr="00785747">
        <w:rPr>
          <w:rFonts w:cs="Arial"/>
          <w:b/>
          <w:sz w:val="24"/>
          <w:lang w:val="en-GB" w:eastAsia="de-DE"/>
        </w:rPr>
        <w:t>BigStruc</w:t>
      </w:r>
      <w:proofErr w:type="spellEnd"/>
      <w:r w:rsidRPr="00785747">
        <w:rPr>
          <w:rFonts w:cs="Arial"/>
          <w:b/>
          <w:sz w:val="24"/>
          <w:lang w:val="en-GB" w:eastAsia="de-DE"/>
        </w:rPr>
        <w:t xml:space="preserve"> melts anything</w:t>
      </w:r>
    </w:p>
    <w:p w:rsidR="00060DAB" w:rsidRPr="00785747" w:rsidRDefault="00060DAB" w:rsidP="00215DB4">
      <w:pPr>
        <w:spacing w:line="360" w:lineRule="auto"/>
        <w:jc w:val="both"/>
        <w:rPr>
          <w:rFonts w:cs="Arial"/>
          <w:b/>
          <w:sz w:val="24"/>
          <w:lang w:val="en-GB" w:eastAsia="de-DE"/>
        </w:rPr>
      </w:pPr>
    </w:p>
    <w:p w:rsidR="00060DAB" w:rsidRPr="00785747" w:rsidRDefault="00060DAB" w:rsidP="005A00B0">
      <w:pPr>
        <w:spacing w:line="360" w:lineRule="auto"/>
        <w:jc w:val="both"/>
        <w:rPr>
          <w:sz w:val="24"/>
          <w:lang w:val="en-GB"/>
        </w:rPr>
      </w:pPr>
      <w:r w:rsidRPr="00785747">
        <w:rPr>
          <w:rFonts w:cs="Arial"/>
          <w:sz w:val="24"/>
          <w:lang w:val="en-GB" w:eastAsia="de-DE"/>
        </w:rPr>
        <w:t>The “</w:t>
      </w:r>
      <w:proofErr w:type="spellStart"/>
      <w:r w:rsidRPr="00785747">
        <w:rPr>
          <w:rFonts w:cs="Arial"/>
          <w:b/>
          <w:sz w:val="24"/>
          <w:lang w:val="en-GB" w:eastAsia="de-DE"/>
        </w:rPr>
        <w:t>StrikoMelter</w:t>
      </w:r>
      <w:proofErr w:type="spellEnd"/>
      <w:r w:rsidRPr="00785747">
        <w:rPr>
          <w:rFonts w:cs="Arial"/>
          <w:b/>
          <w:sz w:val="24"/>
          <w:lang w:val="en-GB" w:eastAsia="de-DE"/>
        </w:rPr>
        <w:t xml:space="preserve"> </w:t>
      </w:r>
      <w:proofErr w:type="spellStart"/>
      <w:r w:rsidRPr="00785747">
        <w:rPr>
          <w:rFonts w:cs="Arial"/>
          <w:b/>
          <w:sz w:val="24"/>
          <w:lang w:val="en-GB" w:eastAsia="de-DE"/>
        </w:rPr>
        <w:t>BigStruc</w:t>
      </w:r>
      <w:proofErr w:type="spellEnd"/>
      <w:r w:rsidRPr="00785747">
        <w:rPr>
          <w:rFonts w:cs="Arial"/>
          <w:sz w:val="24"/>
          <w:lang w:val="en-GB" w:eastAsia="de-DE"/>
        </w:rPr>
        <w:t xml:space="preserve">” for structural components is also </w:t>
      </w:r>
      <w:r w:rsidR="003F5A99" w:rsidRPr="00785747">
        <w:rPr>
          <w:rFonts w:cs="Arial"/>
          <w:sz w:val="24"/>
          <w:lang w:val="en-GB" w:eastAsia="de-DE"/>
        </w:rPr>
        <w:t xml:space="preserve">the </w:t>
      </w:r>
      <w:r w:rsidRPr="00785747">
        <w:rPr>
          <w:rFonts w:cs="Arial"/>
          <w:sz w:val="24"/>
          <w:lang w:val="en-GB" w:eastAsia="de-DE"/>
        </w:rPr>
        <w:t xml:space="preserve">champion of energy and material efficiency: the </w:t>
      </w:r>
      <w:proofErr w:type="spellStart"/>
      <w:r w:rsidRPr="00785747">
        <w:rPr>
          <w:sz w:val="24"/>
          <w:lang w:val="en-GB"/>
        </w:rPr>
        <w:t>BigStruc</w:t>
      </w:r>
      <w:proofErr w:type="spellEnd"/>
      <w:r w:rsidRPr="00785747">
        <w:rPr>
          <w:sz w:val="24"/>
          <w:lang w:val="en-GB"/>
        </w:rPr>
        <w:t xml:space="preserve"> is suitable for melting bulky and yet very thin-walled returns as well as extremely small-sized material. Thanks to internal heat recovery, the cast parts are preheated without direct contact with the flames while still in the upper part of the shaft and melted at the foot of it. The hot metal then flows directly from the melting bridge into the holding chamber</w:t>
      </w:r>
      <w:r w:rsidRPr="00785747">
        <w:rPr>
          <w:rFonts w:cs="Arial"/>
          <w:sz w:val="24"/>
          <w:lang w:val="en-GB" w:eastAsia="de-DE"/>
        </w:rPr>
        <w:t xml:space="preserve">. The special shaft design of the </w:t>
      </w:r>
      <w:proofErr w:type="spellStart"/>
      <w:r w:rsidRPr="00785747">
        <w:rPr>
          <w:rFonts w:cs="Arial"/>
          <w:sz w:val="24"/>
          <w:lang w:val="en-GB" w:eastAsia="de-DE"/>
        </w:rPr>
        <w:t>BigStruc</w:t>
      </w:r>
      <w:proofErr w:type="spellEnd"/>
      <w:r w:rsidRPr="00785747">
        <w:rPr>
          <w:rFonts w:cs="Arial"/>
          <w:sz w:val="24"/>
          <w:lang w:val="en-GB" w:eastAsia="de-DE"/>
        </w:rPr>
        <w:t xml:space="preserve"> accepts returns with an area of up to 2.5 m</w:t>
      </w:r>
      <w:r w:rsidRPr="00785747">
        <w:rPr>
          <w:rFonts w:cs="Arial"/>
          <w:sz w:val="24"/>
          <w:vertAlign w:val="superscript"/>
          <w:lang w:val="en-GB" w:eastAsia="de-DE"/>
        </w:rPr>
        <w:t>2</w:t>
      </w:r>
      <w:r w:rsidRPr="00785747">
        <w:rPr>
          <w:rFonts w:cs="Arial"/>
          <w:sz w:val="24"/>
          <w:lang w:val="en-GB" w:eastAsia="de-DE"/>
        </w:rPr>
        <w:t xml:space="preserve">. The height of the shaft remains unchanged in comparison with the standard </w:t>
      </w:r>
      <w:proofErr w:type="spellStart"/>
      <w:r w:rsidRPr="00785747">
        <w:rPr>
          <w:sz w:val="24"/>
          <w:lang w:val="en-GB"/>
        </w:rPr>
        <w:t>StrikoMelter</w:t>
      </w:r>
      <w:proofErr w:type="spellEnd"/>
      <w:r w:rsidRPr="00785747">
        <w:rPr>
          <w:sz w:val="24"/>
          <w:lang w:val="en-GB"/>
        </w:rPr>
        <w:t xml:space="preserve">. </w:t>
      </w:r>
    </w:p>
    <w:p w:rsidR="00060DAB" w:rsidRPr="00785747" w:rsidRDefault="00060DAB" w:rsidP="000465BE">
      <w:pPr>
        <w:spacing w:line="360" w:lineRule="auto"/>
        <w:jc w:val="both"/>
        <w:rPr>
          <w:sz w:val="24"/>
          <w:lang w:val="en-GB"/>
        </w:rPr>
      </w:pPr>
    </w:p>
    <w:p w:rsidR="00060DAB" w:rsidRPr="00785747" w:rsidRDefault="00060DAB" w:rsidP="008B7637">
      <w:pPr>
        <w:spacing w:line="360" w:lineRule="auto"/>
        <w:jc w:val="both"/>
        <w:rPr>
          <w:rFonts w:cs="Arial"/>
          <w:sz w:val="24"/>
          <w:lang w:val="en-GB"/>
        </w:rPr>
      </w:pPr>
      <w:r w:rsidRPr="00785747">
        <w:rPr>
          <w:sz w:val="24"/>
          <w:lang w:val="en-GB"/>
        </w:rPr>
        <w:t>Bulky and large-volume parts have a larger void volume and a low bulk density. To be nevertheless able to recover the energy of the hot exhaust gases, it is necessary to increase the time for which the hot gases remain in the upper part of the shaft - the integrated preheating zone. The purpose of the “</w:t>
      </w:r>
      <w:r w:rsidRPr="00785747">
        <w:rPr>
          <w:rFonts w:cs="Arial"/>
          <w:b/>
          <w:sz w:val="24"/>
          <w:lang w:val="en-GB" w:eastAsia="de-DE"/>
        </w:rPr>
        <w:t>hot gas baffle</w:t>
      </w:r>
      <w:r w:rsidRPr="00785747">
        <w:rPr>
          <w:rFonts w:cs="Arial"/>
          <w:sz w:val="24"/>
          <w:lang w:val="en-GB" w:eastAsia="de-DE"/>
        </w:rPr>
        <w:t xml:space="preserve">” is to keep the shaft of the </w:t>
      </w:r>
      <w:proofErr w:type="spellStart"/>
      <w:r w:rsidRPr="00785747">
        <w:rPr>
          <w:rFonts w:cs="Arial"/>
          <w:sz w:val="24"/>
          <w:lang w:val="en-GB" w:eastAsia="de-DE"/>
        </w:rPr>
        <w:t>BigStruc</w:t>
      </w:r>
      <w:proofErr w:type="spellEnd"/>
      <w:r w:rsidRPr="00785747">
        <w:rPr>
          <w:rFonts w:cs="Arial"/>
          <w:sz w:val="24"/>
          <w:lang w:val="en-GB" w:eastAsia="de-DE"/>
        </w:rPr>
        <w:t xml:space="preserve"> closed after the charging process. This achieves better preheating of the charging </w:t>
      </w:r>
      <w:r w:rsidRPr="00785747">
        <w:rPr>
          <w:rFonts w:cs="Arial"/>
          <w:sz w:val="24"/>
          <w:lang w:val="en-GB" w:eastAsia="de-DE"/>
        </w:rPr>
        <w:lastRenderedPageBreak/>
        <w:t>material and prevents the energy from escaping unused. In addition, the highly heat-resistant hot gas baffle shortens the melting-free process by around 20 percent, thus increasing the total energy efficiency of the system by about five percent</w:t>
      </w:r>
      <w:r w:rsidRPr="00785747">
        <w:rPr>
          <w:rFonts w:cs="Arial"/>
          <w:sz w:val="24"/>
          <w:lang w:val="en-GB"/>
        </w:rPr>
        <w:t xml:space="preserve">. The optimum filling of the shaft is guaranteed thanks to an integrated </w:t>
      </w:r>
      <w:r w:rsidRPr="00785747">
        <w:rPr>
          <w:rFonts w:cs="Arial"/>
          <w:b/>
          <w:sz w:val="24"/>
          <w:lang w:val="en-GB"/>
        </w:rPr>
        <w:t>laser scanner system</w:t>
      </w:r>
      <w:r w:rsidRPr="00785747">
        <w:rPr>
          <w:rFonts w:cs="Arial"/>
          <w:sz w:val="24"/>
          <w:lang w:val="en-GB"/>
        </w:rPr>
        <w:t xml:space="preserve">. This monitors the filling level of the closed shaft at all times. In this way, the charging material is refilled at the most energy-efficient time imaginable, and the best possible heat recovery is ensured by an optimal shaft filling </w:t>
      </w:r>
      <w:r w:rsidRPr="00785747">
        <w:rPr>
          <w:rFonts w:cs="Arial"/>
          <w:sz w:val="24"/>
          <w:lang w:val="en-GB" w:eastAsia="de-DE"/>
        </w:rPr>
        <w:t>process. At the same time, this automates the charging cycles and increases operational safety.</w:t>
      </w:r>
    </w:p>
    <w:p w:rsidR="00060DAB" w:rsidRPr="00785747" w:rsidRDefault="00060DAB" w:rsidP="00215DB4">
      <w:pPr>
        <w:spacing w:line="360" w:lineRule="auto"/>
        <w:jc w:val="both"/>
        <w:rPr>
          <w:rFonts w:cs="Arial"/>
          <w:sz w:val="24"/>
          <w:lang w:val="en-GB" w:eastAsia="de-DE"/>
        </w:rPr>
      </w:pPr>
    </w:p>
    <w:p w:rsidR="00060DAB" w:rsidRPr="00785747" w:rsidRDefault="00060DAB" w:rsidP="00255060">
      <w:pPr>
        <w:spacing w:line="360" w:lineRule="auto"/>
        <w:jc w:val="both"/>
        <w:rPr>
          <w:rFonts w:cs="Arial"/>
          <w:sz w:val="24"/>
          <w:lang w:val="en-GB" w:eastAsia="de-DE"/>
        </w:rPr>
      </w:pPr>
      <w:r w:rsidRPr="00785747">
        <w:rPr>
          <w:rFonts w:cs="Arial"/>
          <w:sz w:val="24"/>
          <w:lang w:val="en-GB" w:eastAsia="de-DE"/>
        </w:rPr>
        <w:t xml:space="preserve">Various additional options allow the energy efficiency of the </w:t>
      </w:r>
      <w:proofErr w:type="spellStart"/>
      <w:r w:rsidRPr="00785747">
        <w:rPr>
          <w:rFonts w:cs="Arial"/>
          <w:sz w:val="24"/>
          <w:lang w:val="en-GB" w:eastAsia="de-DE"/>
        </w:rPr>
        <w:t>StrikoMelter</w:t>
      </w:r>
      <w:proofErr w:type="spellEnd"/>
      <w:r w:rsidRPr="00785747">
        <w:rPr>
          <w:rFonts w:cs="Arial"/>
          <w:sz w:val="24"/>
          <w:lang w:val="en-GB" w:eastAsia="de-DE"/>
        </w:rPr>
        <w:t xml:space="preserve"> shaft melting furnaces to be increased still more – for example by means of dual </w:t>
      </w:r>
      <w:r w:rsidRPr="00785747">
        <w:rPr>
          <w:rFonts w:cs="Arial"/>
          <w:b/>
          <w:sz w:val="24"/>
          <w:lang w:val="en-GB" w:eastAsia="de-DE"/>
        </w:rPr>
        <w:t>energy recovery</w:t>
      </w:r>
      <w:r w:rsidRPr="00785747">
        <w:rPr>
          <w:rFonts w:cs="Arial"/>
          <w:sz w:val="24"/>
          <w:lang w:val="en-GB" w:eastAsia="de-DE"/>
        </w:rPr>
        <w:t xml:space="preserve">. Here the waste heat from the melting process is used to preheat the metal in the shaft while some of the exhaust gases are directed through a </w:t>
      </w:r>
      <w:proofErr w:type="spellStart"/>
      <w:r w:rsidRPr="00785747">
        <w:rPr>
          <w:rFonts w:cs="Arial"/>
          <w:sz w:val="24"/>
          <w:lang w:val="en-GB" w:eastAsia="de-DE"/>
        </w:rPr>
        <w:t>recuperator</w:t>
      </w:r>
      <w:proofErr w:type="spellEnd"/>
      <w:r w:rsidRPr="00785747">
        <w:rPr>
          <w:rFonts w:cs="Arial"/>
          <w:sz w:val="24"/>
          <w:lang w:val="en-GB" w:eastAsia="de-DE"/>
        </w:rPr>
        <w:t xml:space="preserve"> to preheat the combustion air to 150 °C. This reduces the gas consumption necessary for the combustion process by four to five percent. Wh</w:t>
      </w:r>
      <w:r w:rsidR="009A108D" w:rsidRPr="00785747">
        <w:rPr>
          <w:rFonts w:cs="Arial"/>
          <w:sz w:val="24"/>
          <w:lang w:val="en-GB" w:eastAsia="de-DE"/>
        </w:rPr>
        <w:t>en operated with the shaft half-</w:t>
      </w:r>
      <w:r w:rsidRPr="00785747">
        <w:rPr>
          <w:rFonts w:cs="Arial"/>
          <w:sz w:val="24"/>
          <w:lang w:val="en-GB" w:eastAsia="de-DE"/>
        </w:rPr>
        <w:t xml:space="preserve">filled or during the melting-free process, even higher energy savings can be achieved. The combustion air preheating system can be used in an economically efficient way at a melting performance </w:t>
      </w:r>
      <w:proofErr w:type="gramStart"/>
      <w:r w:rsidRPr="00785747">
        <w:rPr>
          <w:rFonts w:cs="Arial"/>
          <w:sz w:val="24"/>
          <w:lang w:val="en-GB" w:eastAsia="de-DE"/>
        </w:rPr>
        <w:t>of 4 t/h</w:t>
      </w:r>
      <w:proofErr w:type="gramEnd"/>
      <w:r w:rsidRPr="00785747">
        <w:rPr>
          <w:rFonts w:cs="Arial"/>
          <w:sz w:val="24"/>
          <w:lang w:val="en-GB" w:eastAsia="de-DE"/>
        </w:rPr>
        <w:t xml:space="preserve"> or more. </w:t>
      </w:r>
    </w:p>
    <w:p w:rsidR="00060DAB" w:rsidRPr="00785747" w:rsidRDefault="00060DAB">
      <w:pPr>
        <w:spacing w:line="360" w:lineRule="auto"/>
        <w:jc w:val="both"/>
        <w:rPr>
          <w:rFonts w:cs="Arial"/>
          <w:sz w:val="24"/>
          <w:lang w:val="en-GB" w:eastAsia="de-DE"/>
        </w:rPr>
      </w:pPr>
    </w:p>
    <w:p w:rsidR="00060DAB" w:rsidRPr="00785747" w:rsidRDefault="00060DAB" w:rsidP="00255060">
      <w:pPr>
        <w:spacing w:line="360" w:lineRule="auto"/>
        <w:jc w:val="both"/>
        <w:rPr>
          <w:rFonts w:cs="Arial"/>
          <w:sz w:val="24"/>
          <w:lang w:val="en-GB" w:eastAsia="de-DE"/>
        </w:rPr>
      </w:pPr>
      <w:r w:rsidRPr="00785747">
        <w:rPr>
          <w:rFonts w:cs="Arial"/>
          <w:sz w:val="24"/>
          <w:lang w:val="en-GB" w:eastAsia="de-DE"/>
        </w:rPr>
        <w:t xml:space="preserve">Oxygen content and excess air in the furnace atmosphere increase the energy requirements and promote metal oxidation and corundum formation. The new option of a </w:t>
      </w:r>
      <w:r w:rsidRPr="00785747">
        <w:rPr>
          <w:rFonts w:cs="Arial"/>
          <w:b/>
          <w:sz w:val="24"/>
          <w:lang w:val="en-GB" w:eastAsia="de-DE"/>
        </w:rPr>
        <w:t xml:space="preserve">near-stoichiometric burner setting </w:t>
      </w:r>
      <w:r w:rsidRPr="00785747">
        <w:rPr>
          <w:rFonts w:cs="Arial"/>
          <w:sz w:val="24"/>
          <w:lang w:val="en-GB" w:eastAsia="de-DE"/>
        </w:rPr>
        <w:t xml:space="preserve">minimizes both because it allows you to set the ideal ratio of air and combustion gas. Also newly available are self-sealing </w:t>
      </w:r>
      <w:r w:rsidRPr="00785747">
        <w:rPr>
          <w:rFonts w:cs="Arial"/>
          <w:b/>
          <w:sz w:val="24"/>
          <w:lang w:val="en-GB" w:eastAsia="de-DE"/>
        </w:rPr>
        <w:t>lift swing doors</w:t>
      </w:r>
      <w:r w:rsidRPr="00785747">
        <w:rPr>
          <w:rFonts w:cs="Arial"/>
          <w:bCs/>
          <w:sz w:val="24"/>
          <w:lang w:val="en-GB" w:eastAsia="de-DE"/>
        </w:rPr>
        <w:t xml:space="preserve"> which considerably reduce the heat losses in melting and holding operation. As the new door concept rules out the entrance of </w:t>
      </w:r>
      <w:r w:rsidRPr="00785747">
        <w:rPr>
          <w:rFonts w:cs="Arial"/>
          <w:bCs/>
          <w:sz w:val="24"/>
          <w:lang w:val="en-GB" w:eastAsia="de-DE"/>
        </w:rPr>
        <w:lastRenderedPageBreak/>
        <w:t>false air, it also contributes towards reducing corundum formation in the furnace</w:t>
      </w:r>
      <w:r w:rsidRPr="00785747">
        <w:rPr>
          <w:rFonts w:cs="Arial"/>
          <w:sz w:val="24"/>
          <w:lang w:val="en-GB" w:eastAsia="de-DE"/>
        </w:rPr>
        <w:t xml:space="preserve">. The geometry of the new door design also facilitates maintenance work such as cleaning and seal replacement. </w:t>
      </w:r>
    </w:p>
    <w:p w:rsidR="00060DAB" w:rsidRPr="00785747" w:rsidRDefault="00060DAB" w:rsidP="006177AC">
      <w:pPr>
        <w:spacing w:line="360" w:lineRule="auto"/>
        <w:jc w:val="both"/>
        <w:rPr>
          <w:rFonts w:cs="Arial"/>
          <w:sz w:val="24"/>
          <w:lang w:val="en-GB" w:eastAsia="de-DE"/>
        </w:rPr>
      </w:pPr>
    </w:p>
    <w:p w:rsidR="00060DAB" w:rsidRPr="00785747" w:rsidRDefault="00060DAB" w:rsidP="008F16B1">
      <w:pPr>
        <w:spacing w:line="360" w:lineRule="auto"/>
        <w:jc w:val="both"/>
        <w:rPr>
          <w:rFonts w:cs="Arial"/>
          <w:b/>
          <w:sz w:val="24"/>
          <w:lang w:val="en-GB" w:eastAsia="de-DE"/>
        </w:rPr>
      </w:pPr>
      <w:r w:rsidRPr="00785747">
        <w:rPr>
          <w:rFonts w:cs="Arial"/>
          <w:b/>
          <w:sz w:val="24"/>
          <w:lang w:val="en-GB" w:eastAsia="de-DE"/>
        </w:rPr>
        <w:t xml:space="preserve">Flameless gas heating – crucible furnaces are now becoming economical </w:t>
      </w:r>
    </w:p>
    <w:p w:rsidR="00060DAB" w:rsidRPr="00785747" w:rsidRDefault="00060DAB" w:rsidP="00702117">
      <w:pPr>
        <w:spacing w:line="360" w:lineRule="auto"/>
        <w:jc w:val="both"/>
        <w:rPr>
          <w:rFonts w:cs="Arial"/>
          <w:b/>
          <w:sz w:val="24"/>
          <w:lang w:val="en-GB" w:eastAsia="de-DE"/>
        </w:rPr>
      </w:pPr>
    </w:p>
    <w:p w:rsidR="00060DAB" w:rsidRPr="00785747" w:rsidRDefault="00060DAB" w:rsidP="008F16B1">
      <w:pPr>
        <w:spacing w:line="360" w:lineRule="auto"/>
        <w:jc w:val="both"/>
        <w:rPr>
          <w:rFonts w:cs="Arial"/>
          <w:sz w:val="24"/>
          <w:lang w:val="en-GB" w:eastAsia="de-DE"/>
        </w:rPr>
      </w:pPr>
      <w:r w:rsidRPr="00785747">
        <w:rPr>
          <w:rFonts w:cs="Arial"/>
          <w:sz w:val="24"/>
          <w:lang w:val="en-GB" w:eastAsia="de-DE"/>
        </w:rPr>
        <w:t xml:space="preserve">The new </w:t>
      </w:r>
      <w:r w:rsidRPr="00785747">
        <w:rPr>
          <w:rFonts w:cs="Arial"/>
          <w:b/>
          <w:bCs/>
          <w:sz w:val="24"/>
          <w:lang w:val="en-GB" w:eastAsia="de-DE"/>
        </w:rPr>
        <w:t>crucible furnaces</w:t>
      </w:r>
      <w:r w:rsidRPr="00785747">
        <w:rPr>
          <w:rFonts w:cs="Arial"/>
          <w:sz w:val="24"/>
          <w:lang w:val="en-GB" w:eastAsia="de-DE"/>
        </w:rPr>
        <w:t xml:space="preserve"> with porous burner technology achieve an up to 20 percent increase in energy efficiency compared with conventional crucible furnaces. These high energy savings are a result of the optimal pre-mixing of gas and air and the resulting </w:t>
      </w:r>
      <w:r w:rsidR="00D76B24" w:rsidRPr="00785747">
        <w:rPr>
          <w:rFonts w:cs="Arial"/>
          <w:sz w:val="24"/>
          <w:lang w:val="en-GB" w:eastAsia="de-DE"/>
        </w:rPr>
        <w:t>near</w:t>
      </w:r>
      <w:r w:rsidRPr="00785747">
        <w:rPr>
          <w:rFonts w:cs="Arial"/>
          <w:sz w:val="24"/>
          <w:lang w:val="en-GB" w:eastAsia="de-DE"/>
        </w:rPr>
        <w:t>-</w:t>
      </w:r>
      <w:proofErr w:type="spellStart"/>
      <w:r w:rsidRPr="00785747">
        <w:rPr>
          <w:rFonts w:cs="Arial"/>
          <w:sz w:val="24"/>
          <w:lang w:val="en-GB" w:eastAsia="de-DE"/>
        </w:rPr>
        <w:t>stoichiometric</w:t>
      </w:r>
      <w:proofErr w:type="spellEnd"/>
      <w:r w:rsidRPr="00785747">
        <w:rPr>
          <w:rFonts w:cs="Arial"/>
          <w:sz w:val="24"/>
          <w:lang w:val="en-GB" w:eastAsia="de-DE"/>
        </w:rPr>
        <w:t xml:space="preserve"> combustion. They are optimally suitable for melting and holding aluminium and magnesium. Flameless burners heat the silicon carbide and steel crucible uniformly without causing </w:t>
      </w:r>
      <w:r w:rsidR="003F5A99" w:rsidRPr="00785747">
        <w:rPr>
          <w:rFonts w:cs="Arial"/>
          <w:sz w:val="24"/>
          <w:lang w:val="en-GB" w:eastAsia="de-DE"/>
        </w:rPr>
        <w:t xml:space="preserve">any </w:t>
      </w:r>
      <w:r w:rsidRPr="00785747">
        <w:rPr>
          <w:rFonts w:cs="Arial"/>
          <w:sz w:val="24"/>
          <w:lang w:val="en-GB" w:eastAsia="de-DE"/>
        </w:rPr>
        <w:t xml:space="preserve">hot spots. This is an important contribution to a distinctly longer service life of the crucibles. Also, the low flow speed ensures that the hot gases remain at the crucible for longer, thus allowing optimal utilization of energy. The exhaust outlet is located at the bottom of the furnace, providing room for a continuous working platform to facilitate access for loading and cleaning purposes. </w:t>
      </w:r>
    </w:p>
    <w:p w:rsidR="00060DAB" w:rsidRPr="00785747" w:rsidRDefault="00060DAB" w:rsidP="00580A25">
      <w:pPr>
        <w:spacing w:line="360" w:lineRule="auto"/>
        <w:jc w:val="both"/>
        <w:rPr>
          <w:rFonts w:cs="Arial"/>
          <w:sz w:val="24"/>
          <w:lang w:val="en-GB" w:eastAsia="de-DE"/>
        </w:rPr>
      </w:pPr>
    </w:p>
    <w:p w:rsidR="00060DAB" w:rsidRPr="00785747" w:rsidRDefault="00060DAB" w:rsidP="000B4330">
      <w:pPr>
        <w:spacing w:line="360" w:lineRule="auto"/>
        <w:jc w:val="both"/>
        <w:rPr>
          <w:rFonts w:cs="Arial"/>
          <w:sz w:val="24"/>
          <w:lang w:val="en-GB" w:eastAsia="de-DE"/>
        </w:rPr>
      </w:pPr>
      <w:r w:rsidRPr="00785747">
        <w:rPr>
          <w:rFonts w:cs="Arial"/>
          <w:sz w:val="24"/>
          <w:lang w:val="en-GB" w:eastAsia="de-DE"/>
        </w:rPr>
        <w:t xml:space="preserve">Efficient, safe working in everyday foundry operation is ensured here too by a newly developed </w:t>
      </w:r>
      <w:r w:rsidRPr="00785747">
        <w:rPr>
          <w:rFonts w:cs="Arial"/>
          <w:b/>
          <w:bCs/>
          <w:sz w:val="24"/>
          <w:lang w:val="en-GB" w:eastAsia="de-DE"/>
        </w:rPr>
        <w:t>quick-connect coupling</w:t>
      </w:r>
      <w:r w:rsidRPr="00785747">
        <w:rPr>
          <w:rFonts w:cs="Arial"/>
          <w:sz w:val="24"/>
          <w:lang w:val="en-GB" w:eastAsia="de-DE"/>
        </w:rPr>
        <w:t xml:space="preserve"> for steel and ceramic pipes used to transport liquid metal. This is because attachments and pipes often have to be disconnected during the feeding and dosing of the melt. The quick-connect coupling allows you to change the system components in about two minutes</w:t>
      </w:r>
      <w:r w:rsidR="00D76B24" w:rsidRPr="00785747">
        <w:rPr>
          <w:rFonts w:cs="Arial"/>
          <w:sz w:val="24"/>
          <w:lang w:val="en-GB" w:eastAsia="de-DE"/>
        </w:rPr>
        <w:t xml:space="preserve"> </w:t>
      </w:r>
      <w:r w:rsidR="00094CC5" w:rsidRPr="00785747">
        <w:rPr>
          <w:rFonts w:cs="Arial"/>
          <w:sz w:val="24"/>
          <w:lang w:val="en-GB" w:eastAsia="de-DE"/>
        </w:rPr>
        <w:t>–</w:t>
      </w:r>
      <w:r w:rsidRPr="00785747">
        <w:rPr>
          <w:rFonts w:cs="Arial"/>
          <w:sz w:val="24"/>
          <w:lang w:val="en-GB" w:eastAsia="de-DE"/>
        </w:rPr>
        <w:t xml:space="preserve"> even in the hot state at 680 degrees Celsius without having to laboriously open screw connections on flanges. As it is no longer necessary to cool the pipes, production only needs to be interrupted for a very short time. </w:t>
      </w:r>
    </w:p>
    <w:p w:rsidR="00060DAB" w:rsidRPr="00785747" w:rsidRDefault="00060DAB" w:rsidP="00580A25">
      <w:pPr>
        <w:spacing w:line="360" w:lineRule="auto"/>
        <w:jc w:val="both"/>
        <w:rPr>
          <w:rFonts w:cs="Arial"/>
          <w:sz w:val="24"/>
          <w:lang w:val="en-GB" w:eastAsia="de-DE"/>
        </w:rPr>
      </w:pPr>
    </w:p>
    <w:p w:rsidR="00060DAB" w:rsidRPr="00785747" w:rsidRDefault="00060DAB" w:rsidP="008F16B1">
      <w:pPr>
        <w:spacing w:line="360" w:lineRule="auto"/>
        <w:jc w:val="both"/>
        <w:rPr>
          <w:rFonts w:cs="Arial"/>
          <w:sz w:val="24"/>
          <w:lang w:val="en-GB" w:eastAsia="de-DE"/>
        </w:rPr>
      </w:pPr>
      <w:r w:rsidRPr="00785747">
        <w:rPr>
          <w:rFonts w:cs="Arial"/>
          <w:sz w:val="24"/>
          <w:lang w:val="en-GB" w:eastAsia="de-DE"/>
        </w:rPr>
        <w:t xml:space="preserve">For lead foundries, StrikoWestofen now offers a new </w:t>
      </w:r>
      <w:r w:rsidRPr="00785747">
        <w:rPr>
          <w:rFonts w:cs="Arial"/>
          <w:b/>
          <w:sz w:val="24"/>
          <w:lang w:val="en-GB" w:eastAsia="de-DE"/>
        </w:rPr>
        <w:t>stirrer</w:t>
      </w:r>
      <w:r w:rsidRPr="00785747">
        <w:rPr>
          <w:rFonts w:cs="Arial"/>
          <w:sz w:val="24"/>
          <w:lang w:val="en-GB" w:eastAsia="de-DE"/>
        </w:rPr>
        <w:t xml:space="preserve"> which can be used in crucibles and furnaces for stirring in metal chips. It generates a local vortex into which the charge material is constantly fed. This current immediately pulls the newly fed material under the surface of the bath, melts it rapidly and spreads it evenly throughout the bath. This prevents temperature reductions and improves the heat transitions on the walls of crucibles and furnaces, thus ensuring a stable temperature of the melt at all times. In addition, the small bath surface keeps oxidation low.</w:t>
      </w:r>
    </w:p>
    <w:p w:rsidR="00060DAB" w:rsidRPr="00785747" w:rsidRDefault="00060DAB" w:rsidP="00702117">
      <w:pPr>
        <w:spacing w:line="360" w:lineRule="auto"/>
        <w:jc w:val="both"/>
        <w:rPr>
          <w:rFonts w:cs="Arial"/>
          <w:sz w:val="24"/>
          <w:lang w:val="en-GB" w:eastAsia="de-DE"/>
        </w:rPr>
      </w:pPr>
    </w:p>
    <w:p w:rsidR="00060DAB" w:rsidRPr="00785747" w:rsidRDefault="00060DAB" w:rsidP="005F43CF">
      <w:pPr>
        <w:spacing w:line="360" w:lineRule="auto"/>
        <w:jc w:val="both"/>
        <w:rPr>
          <w:rFonts w:cs="Arial"/>
          <w:b/>
          <w:sz w:val="24"/>
          <w:lang w:val="en-GB" w:eastAsia="de-DE"/>
        </w:rPr>
      </w:pPr>
      <w:r w:rsidRPr="00785747">
        <w:rPr>
          <w:rFonts w:cs="Arial"/>
          <w:b/>
          <w:sz w:val="24"/>
          <w:lang w:val="en-GB" w:eastAsia="de-DE"/>
        </w:rPr>
        <w:t>Modernizing and retrofitting</w:t>
      </w:r>
    </w:p>
    <w:p w:rsidR="00060DAB" w:rsidRPr="00785747" w:rsidRDefault="00060DAB" w:rsidP="00702117">
      <w:pPr>
        <w:spacing w:line="360" w:lineRule="auto"/>
        <w:jc w:val="both"/>
        <w:rPr>
          <w:rFonts w:cs="Arial"/>
          <w:b/>
          <w:sz w:val="24"/>
          <w:lang w:val="en-GB" w:eastAsia="de-DE"/>
        </w:rPr>
      </w:pPr>
    </w:p>
    <w:p w:rsidR="00060DAB" w:rsidRPr="00785747" w:rsidRDefault="00060DAB" w:rsidP="000B4330">
      <w:pPr>
        <w:spacing w:line="360" w:lineRule="auto"/>
        <w:jc w:val="both"/>
        <w:rPr>
          <w:rFonts w:cs="Arial"/>
          <w:sz w:val="24"/>
          <w:lang w:val="en-GB" w:eastAsia="de-DE"/>
        </w:rPr>
      </w:pPr>
      <w:r w:rsidRPr="00785747">
        <w:rPr>
          <w:rFonts w:cs="Arial"/>
          <w:sz w:val="24"/>
          <w:lang w:val="en-GB" w:eastAsia="de-DE"/>
        </w:rPr>
        <w:t>High-quality products are convincing solutions due to their long service life. This is why, in addition to its newly developed innovations, StrikoWestofen offers numerous retrofits for bringing installed equipment up to the latest standards in terms of efficiency. Besides optimization using hot gas baffles and lasers to monitor the filling level in the shaft, an automatic tapping valve and a triple bath filling level monitoring system ensure improved operational and occupational safety. Also, refractory relining in OEM quality can reduce the consumption of natural gas by up to 40 percent as well as improving melting performance and melting process. The overhaul and replacement of charging devices also optimizes the procedures and increases the melting performance. In addition, StrikoWestofen has expanded its range of seminars and training courses in order to show staff the optimum way of operating not only state-of-the-art technology but also long-established technology.</w:t>
      </w:r>
    </w:p>
    <w:p w:rsidR="00060DAB" w:rsidRPr="00785747" w:rsidRDefault="00060DAB" w:rsidP="006177AC">
      <w:pPr>
        <w:spacing w:line="360" w:lineRule="auto"/>
        <w:jc w:val="both"/>
        <w:rPr>
          <w:rFonts w:cs="Arial"/>
          <w:sz w:val="24"/>
          <w:lang w:val="en-GB" w:eastAsia="de-DE"/>
        </w:rPr>
      </w:pPr>
    </w:p>
    <w:p w:rsidR="00060DAB" w:rsidRPr="00785747" w:rsidRDefault="00060DAB" w:rsidP="00FB51EE">
      <w:pPr>
        <w:spacing w:line="360" w:lineRule="auto"/>
        <w:jc w:val="both"/>
        <w:rPr>
          <w:rStyle w:val="Fett"/>
          <w:b w:val="0"/>
          <w:bCs/>
          <w:sz w:val="24"/>
          <w:lang w:val="en-GB"/>
        </w:rPr>
      </w:pPr>
      <w:r w:rsidRPr="00785747">
        <w:rPr>
          <w:sz w:val="24"/>
          <w:lang w:val="en-GB"/>
        </w:rPr>
        <w:lastRenderedPageBreak/>
        <w:t>More details on the “Innovations 2015” are available directly from the manufacturer via e-mail (</w:t>
      </w:r>
      <w:r w:rsidRPr="00785747">
        <w:rPr>
          <w:b/>
          <w:bCs/>
          <w:sz w:val="24"/>
          <w:lang w:val="en-GB"/>
        </w:rPr>
        <w:t>sales@strikowestofen.com</w:t>
      </w:r>
      <w:r w:rsidRPr="00785747">
        <w:rPr>
          <w:sz w:val="24"/>
          <w:lang w:val="en-GB"/>
        </w:rPr>
        <w:t>) or by telephone (</w:t>
      </w:r>
      <w:r w:rsidRPr="00785747">
        <w:rPr>
          <w:b/>
          <w:bCs/>
          <w:sz w:val="24"/>
          <w:lang w:val="en-GB"/>
        </w:rPr>
        <w:t>+49 (0)2261-70910</w:t>
      </w:r>
      <w:r w:rsidRPr="00785747">
        <w:rPr>
          <w:sz w:val="24"/>
          <w:lang w:val="en-GB"/>
        </w:rPr>
        <w:t>).</w:t>
      </w:r>
    </w:p>
    <w:p w:rsidR="00DB77D2" w:rsidRPr="00785747" w:rsidRDefault="00DB77D2">
      <w:pPr>
        <w:suppressAutoHyphens w:val="0"/>
        <w:rPr>
          <w:rFonts w:cs="Arial"/>
          <w:sz w:val="24"/>
          <w:lang w:val="en-US" w:eastAsia="de-DE"/>
        </w:rPr>
      </w:pPr>
    </w:p>
    <w:p w:rsidR="00A36997" w:rsidRPr="00785747" w:rsidRDefault="00A36997">
      <w:pPr>
        <w:suppressAutoHyphens w:val="0"/>
        <w:rPr>
          <w:rFonts w:cs="Arial"/>
          <w:sz w:val="24"/>
          <w:lang w:val="en-GB"/>
        </w:rPr>
      </w:pPr>
    </w:p>
    <w:p w:rsidR="00060DAB" w:rsidRPr="00785747" w:rsidRDefault="00060DAB" w:rsidP="00C91649">
      <w:pPr>
        <w:spacing w:line="360" w:lineRule="auto"/>
        <w:rPr>
          <w:b/>
          <w:bCs/>
          <w:sz w:val="24"/>
          <w:u w:val="single"/>
          <w:lang w:val="en-GB"/>
        </w:rPr>
      </w:pPr>
      <w:r w:rsidRPr="00785747">
        <w:rPr>
          <w:b/>
          <w:bCs/>
          <w:sz w:val="24"/>
          <w:u w:val="single"/>
          <w:lang w:val="en-GB"/>
        </w:rPr>
        <w:t>Captions</w:t>
      </w:r>
    </w:p>
    <w:p w:rsidR="00060DAB" w:rsidRPr="00785747" w:rsidRDefault="00060DAB" w:rsidP="00A36997">
      <w:pPr>
        <w:spacing w:line="360" w:lineRule="auto"/>
        <w:rPr>
          <w:b/>
          <w:sz w:val="24"/>
          <w:lang w:val="en-GB"/>
        </w:rPr>
      </w:pPr>
      <w:r w:rsidRPr="00785747">
        <w:rPr>
          <w:b/>
          <w:sz w:val="24"/>
          <w:lang w:val="en-GB"/>
        </w:rPr>
        <w:t xml:space="preserve">[15-10 </w:t>
      </w:r>
      <w:proofErr w:type="spellStart"/>
      <w:r w:rsidRPr="00785747">
        <w:rPr>
          <w:b/>
          <w:sz w:val="24"/>
          <w:lang w:val="en-GB"/>
        </w:rPr>
        <w:t>Westomat</w:t>
      </w:r>
      <w:proofErr w:type="spellEnd"/>
      <w:r w:rsidRPr="00785747">
        <w:rPr>
          <w:b/>
          <w:sz w:val="24"/>
          <w:lang w:val="en-GB"/>
        </w:rPr>
        <w:t xml:space="preserve"> Plus+]</w:t>
      </w:r>
    </w:p>
    <w:p w:rsidR="00060DAB" w:rsidRPr="00785747" w:rsidRDefault="00060DAB" w:rsidP="00DC6839">
      <w:pPr>
        <w:pStyle w:val="WW-Textkrper2"/>
        <w:spacing w:line="360" w:lineRule="auto"/>
        <w:rPr>
          <w:i/>
          <w:lang w:val="en-GB"/>
        </w:rPr>
      </w:pPr>
      <w:r w:rsidRPr="00785747">
        <w:rPr>
          <w:i/>
          <w:lang w:val="en-GB"/>
        </w:rPr>
        <w:t xml:space="preserve">Slim and attractive – a new design with new technology: the </w:t>
      </w:r>
      <w:proofErr w:type="spellStart"/>
      <w:r w:rsidRPr="00785747">
        <w:rPr>
          <w:rFonts w:cs="Arial"/>
          <w:i/>
          <w:lang w:val="en-GB" w:eastAsia="de-DE"/>
        </w:rPr>
        <w:t>Westomat</w:t>
      </w:r>
      <w:proofErr w:type="spellEnd"/>
      <w:r w:rsidRPr="00785747">
        <w:rPr>
          <w:rFonts w:cs="Arial"/>
          <w:i/>
          <w:lang w:val="en-GB" w:eastAsia="de-DE"/>
        </w:rPr>
        <w:t xml:space="preserve"> Plus+ is a convincing, easy-to-operate solution with high-precision dosing and reduced space requirements.</w:t>
      </w:r>
      <w:r w:rsidRPr="00785747">
        <w:rPr>
          <w:i/>
          <w:lang w:val="en-GB"/>
        </w:rPr>
        <w:t xml:space="preserve"> The improved pneumatic dosing system makes it even more reliable and easy to maintain</w:t>
      </w:r>
      <w:r w:rsidRPr="00785747">
        <w:rPr>
          <w:rFonts w:cs="Arial"/>
          <w:i/>
          <w:lang w:val="en-GB" w:eastAsia="de-DE"/>
        </w:rPr>
        <w:t xml:space="preserve">. </w:t>
      </w:r>
    </w:p>
    <w:p w:rsidR="00060DAB" w:rsidRPr="00785747" w:rsidRDefault="00060DAB" w:rsidP="00900A74">
      <w:pPr>
        <w:pStyle w:val="WW-Textkrper2"/>
        <w:spacing w:line="360" w:lineRule="auto"/>
        <w:jc w:val="right"/>
        <w:rPr>
          <w:lang w:val="en-GB"/>
        </w:rPr>
      </w:pPr>
      <w:r w:rsidRPr="00785747">
        <w:rPr>
          <w:lang w:val="en-GB"/>
        </w:rPr>
        <w:t xml:space="preserve">Image: </w:t>
      </w:r>
      <w:proofErr w:type="spellStart"/>
      <w:r w:rsidRPr="00785747">
        <w:rPr>
          <w:lang w:val="en-GB"/>
        </w:rPr>
        <w:t>StrikoWestofen</w:t>
      </w:r>
      <w:proofErr w:type="spellEnd"/>
      <w:r w:rsidR="000F4CD4" w:rsidRPr="00785747">
        <w:rPr>
          <w:lang w:val="en-GB"/>
        </w:rPr>
        <w:t>.</w:t>
      </w:r>
    </w:p>
    <w:p w:rsidR="00060DAB" w:rsidRPr="00785747" w:rsidRDefault="00060DAB">
      <w:pPr>
        <w:suppressAutoHyphens w:val="0"/>
        <w:rPr>
          <w:sz w:val="24"/>
          <w:lang w:val="en-GB"/>
        </w:rPr>
      </w:pPr>
    </w:p>
    <w:p w:rsidR="00060DAB" w:rsidRPr="00785747" w:rsidRDefault="00060DAB" w:rsidP="00687310">
      <w:pPr>
        <w:pStyle w:val="WW-Textkrper2"/>
        <w:spacing w:line="360" w:lineRule="auto"/>
        <w:rPr>
          <w:b/>
          <w:lang w:val="en-GB"/>
        </w:rPr>
      </w:pPr>
      <w:r w:rsidRPr="00785747">
        <w:rPr>
          <w:b/>
          <w:lang w:val="en-GB"/>
        </w:rPr>
        <w:t xml:space="preserve">[15-10 </w:t>
      </w:r>
      <w:proofErr w:type="spellStart"/>
      <w:r w:rsidRPr="00785747">
        <w:rPr>
          <w:b/>
          <w:lang w:val="en-GB"/>
        </w:rPr>
        <w:t>Schnorkle</w:t>
      </w:r>
      <w:proofErr w:type="spellEnd"/>
      <w:r w:rsidRPr="00785747">
        <w:rPr>
          <w:b/>
          <w:lang w:val="en-GB"/>
        </w:rPr>
        <w:t xml:space="preserve">] </w:t>
      </w:r>
    </w:p>
    <w:p w:rsidR="00060DAB" w:rsidRPr="00785747" w:rsidRDefault="00060DAB" w:rsidP="003D7421">
      <w:pPr>
        <w:pStyle w:val="WW-Textkrper2"/>
        <w:spacing w:line="360" w:lineRule="auto"/>
        <w:rPr>
          <w:i/>
          <w:lang w:val="en-GB"/>
        </w:rPr>
      </w:pPr>
      <w:r w:rsidRPr="00785747">
        <w:rPr>
          <w:i/>
          <w:lang w:val="en-GB"/>
        </w:rPr>
        <w:t xml:space="preserve">The best friend of die-casters and </w:t>
      </w:r>
      <w:proofErr w:type="spellStart"/>
      <w:r w:rsidRPr="00785747">
        <w:rPr>
          <w:i/>
          <w:lang w:val="en-GB"/>
        </w:rPr>
        <w:t>Westomat</w:t>
      </w:r>
      <w:proofErr w:type="spellEnd"/>
      <w:r w:rsidRPr="00785747">
        <w:rPr>
          <w:i/>
          <w:lang w:val="en-GB"/>
        </w:rPr>
        <w:t xml:space="preserve">: </w:t>
      </w:r>
      <w:proofErr w:type="spellStart"/>
      <w:r w:rsidRPr="00785747">
        <w:rPr>
          <w:i/>
          <w:lang w:val="en-GB"/>
        </w:rPr>
        <w:t>Schnorkle</w:t>
      </w:r>
      <w:proofErr w:type="spellEnd"/>
      <w:r w:rsidRPr="00785747">
        <w:rPr>
          <w:i/>
          <w:lang w:val="en-GB"/>
        </w:rPr>
        <w:t xml:space="preserve"> prevents the melt from coming into contact with the atmosphere and the closed transport </w:t>
      </w:r>
      <w:r w:rsidR="00D76B24" w:rsidRPr="00785747">
        <w:rPr>
          <w:i/>
          <w:lang w:val="en-GB"/>
        </w:rPr>
        <w:t xml:space="preserve">system </w:t>
      </w:r>
      <w:r w:rsidRPr="00785747">
        <w:rPr>
          <w:i/>
          <w:lang w:val="en-GB"/>
        </w:rPr>
        <w:t>provides extremely high occupational safety and process reliability.</w:t>
      </w:r>
    </w:p>
    <w:p w:rsidR="00DB77D2" w:rsidRPr="00785747" w:rsidRDefault="00060DAB" w:rsidP="00900A74">
      <w:pPr>
        <w:pStyle w:val="WW-Textkrper2"/>
        <w:spacing w:line="360" w:lineRule="auto"/>
        <w:ind w:left="4248"/>
        <w:jc w:val="right"/>
        <w:rPr>
          <w:lang w:val="en-GB"/>
        </w:rPr>
      </w:pPr>
      <w:r w:rsidRPr="00785747">
        <w:rPr>
          <w:lang w:val="en-GB"/>
        </w:rPr>
        <w:t xml:space="preserve">Image: </w:t>
      </w:r>
      <w:proofErr w:type="spellStart"/>
      <w:r w:rsidRPr="00785747">
        <w:rPr>
          <w:lang w:val="en-GB"/>
        </w:rPr>
        <w:t>StrikoWestofen</w:t>
      </w:r>
      <w:proofErr w:type="spellEnd"/>
      <w:r w:rsidR="000F4CD4" w:rsidRPr="00785747">
        <w:rPr>
          <w:lang w:val="en-GB"/>
        </w:rPr>
        <w:t>.</w:t>
      </w:r>
    </w:p>
    <w:p w:rsidR="00785747" w:rsidRDefault="00785747" w:rsidP="00CB34E9">
      <w:pPr>
        <w:pStyle w:val="WW-Textkrper2"/>
        <w:spacing w:line="360" w:lineRule="auto"/>
        <w:rPr>
          <w:b/>
          <w:lang w:val="en-GB"/>
        </w:rPr>
      </w:pPr>
    </w:p>
    <w:p w:rsidR="00060DAB" w:rsidRPr="00785747" w:rsidRDefault="00060DAB" w:rsidP="00CB34E9">
      <w:pPr>
        <w:pStyle w:val="WW-Textkrper2"/>
        <w:spacing w:line="360" w:lineRule="auto"/>
        <w:rPr>
          <w:b/>
          <w:lang w:val="en-GB"/>
        </w:rPr>
      </w:pPr>
      <w:r w:rsidRPr="00785747">
        <w:rPr>
          <w:b/>
          <w:lang w:val="en-GB"/>
        </w:rPr>
        <w:t xml:space="preserve">[15-10 </w:t>
      </w:r>
      <w:proofErr w:type="spellStart"/>
      <w:r w:rsidRPr="00785747">
        <w:rPr>
          <w:b/>
          <w:lang w:val="en-GB"/>
        </w:rPr>
        <w:t>StrikoMelter</w:t>
      </w:r>
      <w:proofErr w:type="spellEnd"/>
      <w:r w:rsidRPr="00785747">
        <w:rPr>
          <w:b/>
          <w:lang w:val="en-GB"/>
        </w:rPr>
        <w:t xml:space="preserve"> </w:t>
      </w:r>
      <w:proofErr w:type="spellStart"/>
      <w:r w:rsidRPr="00785747">
        <w:rPr>
          <w:b/>
          <w:lang w:val="en-GB"/>
        </w:rPr>
        <w:t>BigStruc</w:t>
      </w:r>
      <w:proofErr w:type="spellEnd"/>
      <w:r w:rsidRPr="00785747">
        <w:rPr>
          <w:b/>
          <w:lang w:val="en-GB"/>
        </w:rPr>
        <w:t>]</w:t>
      </w:r>
    </w:p>
    <w:p w:rsidR="00060DAB" w:rsidRPr="00785747" w:rsidRDefault="00060DAB" w:rsidP="003D7421">
      <w:pPr>
        <w:pStyle w:val="WW-Textkrper2"/>
        <w:spacing w:line="360" w:lineRule="auto"/>
        <w:rPr>
          <w:i/>
          <w:lang w:val="en-GB"/>
        </w:rPr>
      </w:pPr>
      <w:r w:rsidRPr="00785747">
        <w:rPr>
          <w:i/>
          <w:lang w:val="en-GB"/>
        </w:rPr>
        <w:t xml:space="preserve">Extremely flexible: the </w:t>
      </w:r>
      <w:proofErr w:type="spellStart"/>
      <w:r w:rsidRPr="00785747">
        <w:rPr>
          <w:i/>
          <w:lang w:val="en-GB"/>
        </w:rPr>
        <w:t>StrikoMelter</w:t>
      </w:r>
      <w:proofErr w:type="spellEnd"/>
      <w:r w:rsidRPr="00785747">
        <w:rPr>
          <w:i/>
          <w:lang w:val="en-GB"/>
        </w:rPr>
        <w:t xml:space="preserve"> </w:t>
      </w:r>
      <w:proofErr w:type="spellStart"/>
      <w:r w:rsidRPr="00785747">
        <w:rPr>
          <w:i/>
          <w:lang w:val="en-GB"/>
        </w:rPr>
        <w:t>BigStruc</w:t>
      </w:r>
      <w:proofErr w:type="spellEnd"/>
      <w:r w:rsidRPr="00785747">
        <w:rPr>
          <w:i/>
          <w:lang w:val="en-GB"/>
        </w:rPr>
        <w:t xml:space="preserve"> can deal with anything - bulky parts as well as very thin-walled returns, but also all materials occurring in foundries today.</w:t>
      </w:r>
    </w:p>
    <w:p w:rsidR="00060DAB" w:rsidRPr="00785747" w:rsidRDefault="00060DAB" w:rsidP="00A36997">
      <w:pPr>
        <w:pStyle w:val="WW-Textkrper2"/>
        <w:spacing w:line="360" w:lineRule="auto"/>
        <w:ind w:left="4248"/>
        <w:jc w:val="right"/>
        <w:rPr>
          <w:lang w:val="en-GB"/>
        </w:rPr>
      </w:pPr>
      <w:r w:rsidRPr="00785747">
        <w:rPr>
          <w:lang w:val="en-GB"/>
        </w:rPr>
        <w:t xml:space="preserve">Image: </w:t>
      </w:r>
      <w:proofErr w:type="spellStart"/>
      <w:r w:rsidRPr="00785747">
        <w:rPr>
          <w:lang w:val="en-GB"/>
        </w:rPr>
        <w:t>StrikoWestofen</w:t>
      </w:r>
      <w:proofErr w:type="spellEnd"/>
      <w:r w:rsidR="000F4CD4" w:rsidRPr="00785747">
        <w:rPr>
          <w:lang w:val="en-GB"/>
        </w:rPr>
        <w:t>.</w:t>
      </w:r>
    </w:p>
    <w:p w:rsidR="00A36997" w:rsidRPr="00785747" w:rsidRDefault="00A36997" w:rsidP="00B054E4">
      <w:pPr>
        <w:pStyle w:val="WW-Textkrper2"/>
        <w:spacing w:line="360" w:lineRule="auto"/>
        <w:ind w:left="4248"/>
        <w:jc w:val="right"/>
        <w:rPr>
          <w:lang w:val="en-GB"/>
        </w:rPr>
      </w:pPr>
    </w:p>
    <w:p w:rsidR="00060DAB" w:rsidRPr="00785747" w:rsidRDefault="00060DAB" w:rsidP="00B054E4">
      <w:pPr>
        <w:pStyle w:val="WW-Textkrper2"/>
        <w:spacing w:line="360" w:lineRule="auto"/>
        <w:rPr>
          <w:lang w:val="en-GB"/>
        </w:rPr>
      </w:pPr>
      <w:r w:rsidRPr="00785747">
        <w:rPr>
          <w:b/>
          <w:lang w:val="en-GB"/>
        </w:rPr>
        <w:t xml:space="preserve">[15-10 </w:t>
      </w:r>
      <w:proofErr w:type="spellStart"/>
      <w:r w:rsidRPr="00785747">
        <w:rPr>
          <w:b/>
          <w:lang w:val="en-GB"/>
        </w:rPr>
        <w:t>Recuperator</w:t>
      </w:r>
      <w:proofErr w:type="spellEnd"/>
      <w:r w:rsidRPr="00785747">
        <w:rPr>
          <w:b/>
          <w:lang w:val="en-GB"/>
        </w:rPr>
        <w:t>]</w:t>
      </w:r>
    </w:p>
    <w:p w:rsidR="00060DAB" w:rsidRPr="00785747" w:rsidRDefault="00060DAB" w:rsidP="00B054E4">
      <w:pPr>
        <w:pStyle w:val="WW-Textkrper2"/>
        <w:spacing w:line="360" w:lineRule="auto"/>
        <w:rPr>
          <w:i/>
          <w:lang w:val="en-GB"/>
        </w:rPr>
      </w:pPr>
      <w:r w:rsidRPr="00785747">
        <w:rPr>
          <w:rFonts w:cs="Arial"/>
          <w:i/>
          <w:lang w:val="en-GB" w:eastAsia="de-DE"/>
        </w:rPr>
        <w:t xml:space="preserve">The heat exchanger for preheating the combustion air achieves energy savings of around four to five percent while the burner power remains unchanged. </w:t>
      </w:r>
    </w:p>
    <w:p w:rsidR="00060DAB" w:rsidRPr="00785747" w:rsidRDefault="00060DAB" w:rsidP="00900A74">
      <w:pPr>
        <w:pStyle w:val="WW-Textkrper2"/>
        <w:spacing w:line="360" w:lineRule="auto"/>
        <w:ind w:left="4248"/>
        <w:jc w:val="right"/>
        <w:rPr>
          <w:lang w:val="en-GB"/>
        </w:rPr>
      </w:pPr>
      <w:r w:rsidRPr="00785747">
        <w:rPr>
          <w:lang w:val="en-GB"/>
        </w:rPr>
        <w:t xml:space="preserve">Image: </w:t>
      </w:r>
      <w:proofErr w:type="spellStart"/>
      <w:r w:rsidRPr="00785747">
        <w:rPr>
          <w:lang w:val="en-GB"/>
        </w:rPr>
        <w:t>StrikoWestofen</w:t>
      </w:r>
      <w:proofErr w:type="spellEnd"/>
      <w:r w:rsidR="000F4CD4" w:rsidRPr="00785747">
        <w:rPr>
          <w:lang w:val="en-GB"/>
        </w:rPr>
        <w:t>.</w:t>
      </w:r>
    </w:p>
    <w:p w:rsidR="00060DAB" w:rsidRDefault="00060DAB">
      <w:pPr>
        <w:suppressAutoHyphens w:val="0"/>
        <w:rPr>
          <w:sz w:val="24"/>
          <w:lang w:val="en-GB"/>
        </w:rPr>
      </w:pPr>
    </w:p>
    <w:p w:rsidR="00785747" w:rsidRDefault="00785747">
      <w:pPr>
        <w:suppressAutoHyphens w:val="0"/>
        <w:rPr>
          <w:sz w:val="24"/>
          <w:lang w:val="en-GB"/>
        </w:rPr>
      </w:pPr>
      <w:r>
        <w:rPr>
          <w:sz w:val="24"/>
          <w:lang w:val="en-GB"/>
        </w:rPr>
        <w:br w:type="page"/>
      </w:r>
    </w:p>
    <w:p w:rsidR="00060DAB" w:rsidRPr="00785747" w:rsidRDefault="00060DAB" w:rsidP="00DB0801">
      <w:pPr>
        <w:pStyle w:val="WW-Textkrper2"/>
        <w:spacing w:line="360" w:lineRule="auto"/>
        <w:rPr>
          <w:b/>
          <w:lang w:val="en-GB"/>
        </w:rPr>
      </w:pPr>
      <w:r w:rsidRPr="00785747">
        <w:rPr>
          <w:b/>
          <w:lang w:val="en-GB"/>
        </w:rPr>
        <w:lastRenderedPageBreak/>
        <w:t>[15-10 Lift swing door concept]</w:t>
      </w:r>
    </w:p>
    <w:p w:rsidR="00060DAB" w:rsidRPr="00785747" w:rsidRDefault="00060DAB" w:rsidP="003D7421">
      <w:pPr>
        <w:pStyle w:val="WW-Textkrper2"/>
        <w:spacing w:line="360" w:lineRule="auto"/>
        <w:rPr>
          <w:rFonts w:cs="Arial"/>
          <w:i/>
          <w:lang w:val="en-GB" w:eastAsia="de-DE"/>
        </w:rPr>
      </w:pPr>
      <w:r w:rsidRPr="00785747">
        <w:rPr>
          <w:rFonts w:cs="Arial"/>
          <w:i/>
          <w:lang w:val="en-GB" w:eastAsia="de-DE"/>
        </w:rPr>
        <w:t>The lift swing door ensures improved leak tightness and reduced corundum formation.</w:t>
      </w:r>
    </w:p>
    <w:p w:rsidR="00060DAB" w:rsidRPr="00785747" w:rsidRDefault="00060DAB" w:rsidP="00900A74">
      <w:pPr>
        <w:pStyle w:val="WW-Textkrper2"/>
        <w:jc w:val="right"/>
        <w:rPr>
          <w:lang w:val="en-GB"/>
        </w:rPr>
      </w:pPr>
      <w:r w:rsidRPr="00785747">
        <w:rPr>
          <w:lang w:val="en-GB"/>
        </w:rPr>
        <w:t>Image: StrikoWestofen</w:t>
      </w:r>
      <w:r w:rsidR="000F4CD4" w:rsidRPr="00785747">
        <w:rPr>
          <w:lang w:val="en-GB"/>
        </w:rPr>
        <w:t>.</w:t>
      </w:r>
    </w:p>
    <w:p w:rsidR="00DB77D2" w:rsidRPr="00785747" w:rsidRDefault="00DB77D2" w:rsidP="006F4361">
      <w:pPr>
        <w:pStyle w:val="WW-Textkrper2"/>
        <w:rPr>
          <w:lang w:val="en-GB"/>
        </w:rPr>
      </w:pPr>
    </w:p>
    <w:p w:rsidR="00393A6D" w:rsidRPr="00785747" w:rsidRDefault="00060DAB" w:rsidP="0025394D">
      <w:pPr>
        <w:pStyle w:val="WW-Textkrper2"/>
        <w:spacing w:line="360" w:lineRule="auto"/>
        <w:jc w:val="left"/>
        <w:rPr>
          <w:b/>
          <w:lang w:val="en-GB"/>
        </w:rPr>
      </w:pPr>
      <w:r w:rsidRPr="00785747">
        <w:rPr>
          <w:b/>
          <w:lang w:val="en-GB"/>
        </w:rPr>
        <w:t>[15-10 Crucible furnace]</w:t>
      </w:r>
    </w:p>
    <w:p w:rsidR="00060DAB" w:rsidRPr="00785747" w:rsidRDefault="00060DAB" w:rsidP="003A6CD6">
      <w:pPr>
        <w:pStyle w:val="WW-Textkrper2"/>
        <w:spacing w:line="360" w:lineRule="auto"/>
        <w:rPr>
          <w:i/>
          <w:lang w:val="en-GB"/>
        </w:rPr>
      </w:pPr>
      <w:r w:rsidRPr="00785747">
        <w:rPr>
          <w:rFonts w:cs="Arial"/>
          <w:i/>
          <w:lang w:val="en-GB" w:eastAsia="de-DE"/>
        </w:rPr>
        <w:t>Gas crucible furnaces with porous burner technology: the low flow rate guarantees a considerably better utilization of energy compared with standard crucible furnaces.</w:t>
      </w:r>
    </w:p>
    <w:p w:rsidR="00DB77D2" w:rsidRPr="00785747" w:rsidRDefault="00060DAB" w:rsidP="00A36997">
      <w:pPr>
        <w:pStyle w:val="WW-Textkrper2"/>
        <w:spacing w:line="360" w:lineRule="auto"/>
        <w:ind w:left="4248"/>
        <w:jc w:val="right"/>
        <w:rPr>
          <w:lang w:val="en-GB"/>
        </w:rPr>
      </w:pPr>
      <w:r w:rsidRPr="00785747">
        <w:rPr>
          <w:lang w:val="en-GB"/>
        </w:rPr>
        <w:t xml:space="preserve">Image: </w:t>
      </w:r>
      <w:proofErr w:type="spellStart"/>
      <w:r w:rsidRPr="00785747">
        <w:rPr>
          <w:lang w:val="en-GB"/>
        </w:rPr>
        <w:t>StrikoWestofen</w:t>
      </w:r>
      <w:proofErr w:type="spellEnd"/>
      <w:r w:rsidRPr="00785747">
        <w:rPr>
          <w:lang w:val="en-GB"/>
        </w:rPr>
        <w:t>.</w:t>
      </w:r>
    </w:p>
    <w:p w:rsidR="00A36997" w:rsidRDefault="00A36997" w:rsidP="00C136A4">
      <w:pPr>
        <w:pStyle w:val="WW-Textkrper2"/>
        <w:spacing w:line="360" w:lineRule="auto"/>
        <w:rPr>
          <w:lang w:val="en-GB"/>
        </w:rPr>
      </w:pPr>
    </w:p>
    <w:p w:rsidR="002256E3" w:rsidRPr="00785747" w:rsidRDefault="002256E3" w:rsidP="00C136A4">
      <w:pPr>
        <w:pStyle w:val="WW-Textkrper2"/>
        <w:spacing w:line="360" w:lineRule="auto"/>
        <w:rPr>
          <w:lang w:val="en-GB"/>
        </w:rPr>
      </w:pPr>
    </w:p>
    <w:p w:rsidR="00A36997" w:rsidRPr="00785747" w:rsidRDefault="00A36997" w:rsidP="00A36997">
      <w:pPr>
        <w:pStyle w:val="WW-Textkrper2"/>
        <w:spacing w:line="360" w:lineRule="auto"/>
        <w:ind w:left="4248"/>
        <w:jc w:val="right"/>
        <w:rPr>
          <w:lang w:val="en-GB"/>
        </w:rPr>
      </w:pPr>
    </w:p>
    <w:p w:rsidR="00060DAB" w:rsidRPr="00785747" w:rsidRDefault="00060DAB" w:rsidP="00806B44">
      <w:pPr>
        <w:pStyle w:val="WW-Textkrper2"/>
        <w:spacing w:line="240" w:lineRule="auto"/>
        <w:rPr>
          <w:sz w:val="22"/>
          <w:szCs w:val="22"/>
          <w:lang w:val="en-GB"/>
        </w:rPr>
      </w:pPr>
      <w:r w:rsidRPr="00785747">
        <w:rPr>
          <w:sz w:val="22"/>
          <w:szCs w:val="22"/>
          <w:lang w:val="en-GB"/>
        </w:rPr>
        <w:t>If you have any inquiries please contact</w:t>
      </w:r>
    </w:p>
    <w:p w:rsidR="00060DAB" w:rsidRPr="00785747" w:rsidRDefault="00060DAB" w:rsidP="00806B44">
      <w:pPr>
        <w:rPr>
          <w:szCs w:val="22"/>
          <w:lang w:val="en-GB"/>
        </w:rPr>
      </w:pPr>
    </w:p>
    <w:p w:rsidR="00060DAB" w:rsidRPr="00785747" w:rsidRDefault="00060DAB" w:rsidP="00806B44">
      <w:pPr>
        <w:pStyle w:val="berschrift7"/>
        <w:rPr>
          <w:szCs w:val="20"/>
          <w:lang w:val="en-GB"/>
        </w:rPr>
      </w:pPr>
      <w:proofErr w:type="spellStart"/>
      <w:r w:rsidRPr="00785747">
        <w:rPr>
          <w:szCs w:val="20"/>
          <w:lang w:val="en-GB"/>
        </w:rPr>
        <w:t>StrikoWestofen</w:t>
      </w:r>
      <w:proofErr w:type="spellEnd"/>
      <w:r w:rsidRPr="00785747">
        <w:rPr>
          <w:szCs w:val="20"/>
          <w:lang w:val="en-GB"/>
        </w:rPr>
        <w:t xml:space="preserve"> Group</w:t>
      </w:r>
      <w:r w:rsidRPr="00785747">
        <w:rPr>
          <w:szCs w:val="20"/>
          <w:lang w:val="en-GB"/>
        </w:rPr>
        <w:tab/>
      </w:r>
      <w:proofErr w:type="spellStart"/>
      <w:r w:rsidRPr="00785747">
        <w:rPr>
          <w:szCs w:val="20"/>
          <w:lang w:val="en-GB"/>
        </w:rPr>
        <w:t>dako</w:t>
      </w:r>
      <w:proofErr w:type="spellEnd"/>
      <w:r w:rsidRPr="00785747">
        <w:rPr>
          <w:szCs w:val="20"/>
          <w:lang w:val="en-GB"/>
        </w:rPr>
        <w:t xml:space="preserve"> pr corporate communications</w:t>
      </w:r>
    </w:p>
    <w:p w:rsidR="00060DAB" w:rsidRPr="00785747" w:rsidRDefault="00060DAB" w:rsidP="00806B44">
      <w:pPr>
        <w:pStyle w:val="Textkrper"/>
        <w:shd w:val="clear" w:color="auto" w:fill="FFFFFF"/>
        <w:spacing w:line="240" w:lineRule="auto"/>
        <w:ind w:left="3402" w:hanging="3402"/>
        <w:jc w:val="left"/>
        <w:rPr>
          <w:rFonts w:cs="Arial"/>
          <w:bCs w:val="0"/>
          <w:sz w:val="20"/>
          <w:szCs w:val="20"/>
          <w:lang w:val="en-GB"/>
        </w:rPr>
      </w:pPr>
      <w:r w:rsidRPr="00785747">
        <w:rPr>
          <w:rFonts w:cs="Arial"/>
          <w:sz w:val="20"/>
          <w:szCs w:val="20"/>
          <w:lang w:val="en-GB"/>
        </w:rPr>
        <w:t xml:space="preserve">Katharina </w:t>
      </w:r>
      <w:proofErr w:type="spellStart"/>
      <w:r w:rsidRPr="00785747">
        <w:rPr>
          <w:rFonts w:cs="Arial"/>
          <w:sz w:val="20"/>
          <w:szCs w:val="20"/>
          <w:lang w:val="en-GB"/>
        </w:rPr>
        <w:t>Seidler</w:t>
      </w:r>
      <w:proofErr w:type="spellEnd"/>
      <w:r w:rsidRPr="00785747">
        <w:rPr>
          <w:rFonts w:cs="Arial"/>
          <w:b w:val="0"/>
          <w:sz w:val="20"/>
          <w:szCs w:val="20"/>
          <w:lang w:val="en-GB"/>
        </w:rPr>
        <w:tab/>
      </w:r>
      <w:proofErr w:type="spellStart"/>
      <w:r w:rsidRPr="00785747">
        <w:rPr>
          <w:rFonts w:cs="Arial"/>
          <w:sz w:val="20"/>
          <w:szCs w:val="20"/>
          <w:lang w:val="en-GB"/>
        </w:rPr>
        <w:t>Corinna</w:t>
      </w:r>
      <w:proofErr w:type="spellEnd"/>
      <w:r w:rsidRPr="00785747">
        <w:rPr>
          <w:rFonts w:cs="Arial"/>
          <w:sz w:val="20"/>
          <w:szCs w:val="20"/>
          <w:lang w:val="en-GB"/>
        </w:rPr>
        <w:t xml:space="preserve"> </w:t>
      </w:r>
      <w:proofErr w:type="spellStart"/>
      <w:r w:rsidRPr="00785747">
        <w:rPr>
          <w:rFonts w:cs="Arial"/>
          <w:sz w:val="20"/>
          <w:szCs w:val="20"/>
          <w:lang w:val="en-GB"/>
        </w:rPr>
        <w:t>Wellnitz</w:t>
      </w:r>
      <w:proofErr w:type="spellEnd"/>
    </w:p>
    <w:p w:rsidR="00060DAB" w:rsidRPr="00785747" w:rsidRDefault="00060DAB" w:rsidP="00806B44">
      <w:pPr>
        <w:pStyle w:val="Textkrper"/>
        <w:shd w:val="clear" w:color="auto" w:fill="FFFFFF"/>
        <w:spacing w:line="240" w:lineRule="auto"/>
        <w:ind w:left="3402" w:hanging="3402"/>
        <w:jc w:val="left"/>
        <w:rPr>
          <w:rFonts w:cs="Arial"/>
          <w:bCs w:val="0"/>
          <w:sz w:val="20"/>
          <w:szCs w:val="20"/>
          <w:lang w:val="en-GB"/>
        </w:rPr>
      </w:pPr>
      <w:r w:rsidRPr="00785747">
        <w:rPr>
          <w:rFonts w:cs="Arial"/>
          <w:b w:val="0"/>
          <w:sz w:val="20"/>
          <w:szCs w:val="20"/>
          <w:lang w:val="en-GB"/>
        </w:rPr>
        <w:t>Tel.: +49 (0)</w:t>
      </w:r>
      <w:r w:rsidRPr="00785747">
        <w:rPr>
          <w:rFonts w:cs="Arial"/>
          <w:b w:val="0"/>
          <w:bCs w:val="0"/>
          <w:sz w:val="20"/>
          <w:szCs w:val="20"/>
          <w:lang w:val="en-GB"/>
        </w:rPr>
        <w:t>22 61 – 70 91 108</w:t>
      </w:r>
      <w:r w:rsidRPr="00785747">
        <w:rPr>
          <w:rFonts w:cs="Arial"/>
          <w:b w:val="0"/>
          <w:sz w:val="20"/>
          <w:szCs w:val="20"/>
          <w:lang w:val="en-GB"/>
        </w:rPr>
        <w:tab/>
        <w:t>Tel.: +49 (0)2 14 – 20 69 1-0</w:t>
      </w:r>
    </w:p>
    <w:p w:rsidR="00060DAB" w:rsidRPr="00785747" w:rsidRDefault="00060DAB" w:rsidP="00806B44">
      <w:pPr>
        <w:pStyle w:val="Textkrper"/>
        <w:shd w:val="clear" w:color="auto" w:fill="FFFFFF"/>
        <w:spacing w:line="240" w:lineRule="auto"/>
        <w:ind w:left="3402" w:hanging="3402"/>
        <w:jc w:val="left"/>
        <w:rPr>
          <w:rFonts w:cs="Arial"/>
          <w:b w:val="0"/>
          <w:sz w:val="20"/>
          <w:szCs w:val="20"/>
        </w:rPr>
      </w:pPr>
      <w:r w:rsidRPr="00785747">
        <w:rPr>
          <w:rFonts w:cs="Arial"/>
          <w:b w:val="0"/>
          <w:sz w:val="20"/>
          <w:szCs w:val="20"/>
        </w:rPr>
        <w:t>Fax: +49 (0)22 61 – 70 91 51 08</w:t>
      </w:r>
      <w:r w:rsidRPr="00785747">
        <w:rPr>
          <w:rFonts w:cs="Arial"/>
          <w:b w:val="0"/>
          <w:sz w:val="20"/>
          <w:szCs w:val="20"/>
        </w:rPr>
        <w:tab/>
        <w:t>Fax: +49 (0)2 14 – 20 69 1-50</w:t>
      </w:r>
    </w:p>
    <w:p w:rsidR="00060DAB" w:rsidRPr="00785747" w:rsidRDefault="00060DAB" w:rsidP="00806B44">
      <w:pPr>
        <w:pStyle w:val="Textkrper"/>
        <w:shd w:val="clear" w:color="auto" w:fill="FFFFFF"/>
        <w:spacing w:line="240" w:lineRule="auto"/>
        <w:ind w:left="3402" w:hanging="3402"/>
        <w:jc w:val="left"/>
        <w:rPr>
          <w:rFonts w:cs="Arial"/>
          <w:b w:val="0"/>
          <w:bCs w:val="0"/>
          <w:sz w:val="20"/>
          <w:szCs w:val="20"/>
        </w:rPr>
      </w:pPr>
      <w:r w:rsidRPr="00785747">
        <w:rPr>
          <w:rFonts w:cs="Arial"/>
          <w:b w:val="0"/>
          <w:sz w:val="20"/>
          <w:szCs w:val="20"/>
        </w:rPr>
        <w:t>E-</w:t>
      </w:r>
      <w:proofErr w:type="spellStart"/>
      <w:r w:rsidRPr="00785747">
        <w:rPr>
          <w:rFonts w:cs="Arial"/>
          <w:b w:val="0"/>
          <w:sz w:val="20"/>
          <w:szCs w:val="20"/>
        </w:rPr>
        <w:t>mail</w:t>
      </w:r>
      <w:proofErr w:type="spellEnd"/>
      <w:r w:rsidRPr="00785747">
        <w:rPr>
          <w:rFonts w:cs="Arial"/>
          <w:b w:val="0"/>
          <w:sz w:val="20"/>
          <w:szCs w:val="20"/>
        </w:rPr>
        <w:t xml:space="preserve">: </w:t>
      </w:r>
      <w:r w:rsidRPr="00785747">
        <w:rPr>
          <w:rFonts w:cs="Arial"/>
          <w:b w:val="0"/>
          <w:bCs w:val="0"/>
          <w:sz w:val="20"/>
          <w:szCs w:val="20"/>
        </w:rPr>
        <w:t>kse@strikowestofen.com</w:t>
      </w:r>
      <w:r w:rsidRPr="00785747">
        <w:rPr>
          <w:rFonts w:cs="Arial"/>
          <w:b w:val="0"/>
          <w:sz w:val="20"/>
          <w:szCs w:val="20"/>
        </w:rPr>
        <w:t xml:space="preserve"> </w:t>
      </w:r>
      <w:r w:rsidRPr="00785747">
        <w:rPr>
          <w:rFonts w:cs="Arial"/>
          <w:b w:val="0"/>
          <w:sz w:val="20"/>
          <w:szCs w:val="20"/>
        </w:rPr>
        <w:tab/>
        <w:t>E-</w:t>
      </w:r>
      <w:proofErr w:type="spellStart"/>
      <w:r w:rsidRPr="00785747">
        <w:rPr>
          <w:rFonts w:cs="Arial"/>
          <w:b w:val="0"/>
          <w:sz w:val="20"/>
          <w:szCs w:val="20"/>
        </w:rPr>
        <w:t>mail</w:t>
      </w:r>
      <w:proofErr w:type="spellEnd"/>
      <w:r w:rsidRPr="00785747">
        <w:rPr>
          <w:rFonts w:cs="Arial"/>
          <w:b w:val="0"/>
          <w:sz w:val="20"/>
          <w:szCs w:val="20"/>
        </w:rPr>
        <w:t xml:space="preserve">: </w:t>
      </w:r>
      <w:hyperlink r:id="rId8" w:history="1">
        <w:r w:rsidRPr="00785747">
          <w:rPr>
            <w:rStyle w:val="Hyperlink"/>
            <w:rFonts w:cs="Arial"/>
            <w:b w:val="0"/>
            <w:color w:val="auto"/>
            <w:sz w:val="20"/>
            <w:szCs w:val="20"/>
            <w:u w:val="none"/>
          </w:rPr>
          <w:t>c.wellnitz@dako-pr.de</w:t>
        </w:r>
      </w:hyperlink>
    </w:p>
    <w:p w:rsidR="00060DAB" w:rsidRPr="00785747" w:rsidRDefault="00060DAB" w:rsidP="00806B44">
      <w:pPr>
        <w:pStyle w:val="Textkrper"/>
        <w:shd w:val="clear" w:color="auto" w:fill="FFFFFF"/>
        <w:spacing w:line="240" w:lineRule="auto"/>
        <w:ind w:left="3402" w:hanging="3402"/>
        <w:jc w:val="left"/>
        <w:rPr>
          <w:rFonts w:cs="Arial"/>
          <w:b w:val="0"/>
          <w:bCs w:val="0"/>
          <w:sz w:val="20"/>
          <w:szCs w:val="20"/>
        </w:rPr>
      </w:pPr>
    </w:p>
    <w:sectPr w:rsidR="00060DAB" w:rsidRPr="00785747" w:rsidSect="00227F9F">
      <w:headerReference w:type="default" r:id="rId9"/>
      <w:footerReference w:type="default" r:id="rId10"/>
      <w:footerReference w:type="first" r:id="rId11"/>
      <w:footnotePr>
        <w:pos w:val="beneathText"/>
      </w:footnotePr>
      <w:pgSz w:w="11905" w:h="16837"/>
      <w:pgMar w:top="1304" w:right="3402" w:bottom="1548" w:left="1701" w:header="1077" w:footer="68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26E8" w:rsidRDefault="005A26E8">
      <w:r>
        <w:separator/>
      </w:r>
    </w:p>
  </w:endnote>
  <w:endnote w:type="continuationSeparator" w:id="0">
    <w:p w:rsidR="005A26E8" w:rsidRDefault="005A26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26E8" w:rsidRDefault="005A26E8" w:rsidP="00035C9C">
    <w:pPr>
      <w:pStyle w:val="Fuzeile"/>
      <w:tabs>
        <w:tab w:val="right" w:pos="6803"/>
      </w:tabs>
    </w:pPr>
    <w:proofErr w:type="spellStart"/>
    <w:r>
      <w:rPr>
        <w:sz w:val="16"/>
      </w:rPr>
      <w:t>cw</w:t>
    </w:r>
    <w:proofErr w:type="spellEnd"/>
    <w:r>
      <w:rPr>
        <w:sz w:val="16"/>
      </w:rPr>
      <w:t xml:space="preserve"> / 15-10 </w:t>
    </w:r>
    <w:proofErr w:type="spellStart"/>
    <w:r>
      <w:rPr>
        <w:sz w:val="16"/>
      </w:rPr>
      <w:t>Innovations</w:t>
    </w:r>
    <w:proofErr w:type="spellEnd"/>
    <w:r>
      <w:rPr>
        <w:sz w:val="16"/>
      </w:rPr>
      <w:t xml:space="preserve"> 2015</w:t>
    </w:r>
    <w:r>
      <w:rPr>
        <w:sz w:val="16"/>
      </w:rPr>
      <w:tab/>
    </w:r>
    <w:r>
      <w:rPr>
        <w:sz w:val="16"/>
      </w:rPr>
      <w:tab/>
      <w:t xml:space="preserve">Page </w:t>
    </w:r>
    <w:r w:rsidR="00A57E62">
      <w:rPr>
        <w:sz w:val="16"/>
      </w:rPr>
      <w:fldChar w:fldCharType="begin"/>
    </w:r>
    <w:r>
      <w:rPr>
        <w:sz w:val="16"/>
      </w:rPr>
      <w:instrText xml:space="preserve"> PAGE \*ARABIC </w:instrText>
    </w:r>
    <w:r w:rsidR="00A57E62">
      <w:rPr>
        <w:sz w:val="16"/>
      </w:rPr>
      <w:fldChar w:fldCharType="separate"/>
    </w:r>
    <w:r w:rsidR="002256E3">
      <w:rPr>
        <w:noProof/>
        <w:sz w:val="16"/>
      </w:rPr>
      <w:t>9</w:t>
    </w:r>
    <w:r w:rsidR="00A57E62">
      <w:rPr>
        <w:sz w:val="16"/>
      </w:rPr>
      <w:fldChar w:fldCharType="end"/>
    </w:r>
    <w:r>
      <w:rPr>
        <w:sz w:val="16"/>
      </w:rPr>
      <w:t xml:space="preserve"> </w:t>
    </w:r>
    <w:proofErr w:type="spellStart"/>
    <w:r>
      <w:rPr>
        <w:sz w:val="16"/>
      </w:rPr>
      <w:t>of</w:t>
    </w:r>
    <w:proofErr w:type="spellEnd"/>
    <w:r>
      <w:rPr>
        <w:sz w:val="16"/>
      </w:rPr>
      <w:t xml:space="preserve"> </w:t>
    </w:r>
    <w:r w:rsidR="00A57E62">
      <w:rPr>
        <w:sz w:val="16"/>
      </w:rPr>
      <w:fldChar w:fldCharType="begin"/>
    </w:r>
    <w:r>
      <w:rPr>
        <w:sz w:val="16"/>
      </w:rPr>
      <w:instrText xml:space="preserve"> NUMPAGES \*ARABIC </w:instrText>
    </w:r>
    <w:r w:rsidR="00A57E62">
      <w:rPr>
        <w:sz w:val="16"/>
      </w:rPr>
      <w:fldChar w:fldCharType="separate"/>
    </w:r>
    <w:r w:rsidR="002256E3">
      <w:rPr>
        <w:noProof/>
        <w:sz w:val="16"/>
      </w:rPr>
      <w:t>9</w:t>
    </w:r>
    <w:r w:rsidR="00A57E62">
      <w:rPr>
        <w:sz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26E8" w:rsidRPr="00E00426" w:rsidRDefault="005A26E8">
    <w:pPr>
      <w:pStyle w:val="Fuzeile"/>
      <w:rPr>
        <w:sz w:val="16"/>
        <w:szCs w:val="16"/>
      </w:rPr>
    </w:pPr>
    <w:r>
      <w:rPr>
        <w:sz w:val="16"/>
        <w:szCs w:val="16"/>
      </w:rPr>
      <w:tab/>
    </w:r>
    <w:r>
      <w:rPr>
        <w:sz w:val="16"/>
        <w:szCs w:val="16"/>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26E8" w:rsidRDefault="005A26E8">
      <w:r>
        <w:separator/>
      </w:r>
    </w:p>
  </w:footnote>
  <w:footnote w:type="continuationSeparator" w:id="0">
    <w:p w:rsidR="005A26E8" w:rsidRDefault="005A26E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26E8" w:rsidRDefault="005A26E8">
    <w:pPr>
      <w:pStyle w:val="Kopfzeile"/>
      <w:jc w:val="center"/>
      <w:rPr>
        <w:sz w:val="18"/>
      </w:rPr>
    </w:pPr>
    <w:r>
      <w:rPr>
        <w:sz w:val="18"/>
      </w:rPr>
      <w:t xml:space="preserve">- </w:t>
    </w:r>
    <w:r w:rsidR="00A57E62">
      <w:rPr>
        <w:sz w:val="18"/>
      </w:rPr>
      <w:fldChar w:fldCharType="begin"/>
    </w:r>
    <w:r>
      <w:rPr>
        <w:sz w:val="18"/>
      </w:rPr>
      <w:instrText xml:space="preserve"> PAGE \*ARABIC </w:instrText>
    </w:r>
    <w:r w:rsidR="00A57E62">
      <w:rPr>
        <w:sz w:val="18"/>
      </w:rPr>
      <w:fldChar w:fldCharType="separate"/>
    </w:r>
    <w:r w:rsidR="002256E3">
      <w:rPr>
        <w:noProof/>
        <w:sz w:val="18"/>
      </w:rPr>
      <w:t>9</w:t>
    </w:r>
    <w:r w:rsidR="00A57E62">
      <w:rPr>
        <w:sz w:val="18"/>
      </w:rPr>
      <w:fldChar w:fldCharType="end"/>
    </w:r>
    <w:r>
      <w:rPr>
        <w:sz w:val="18"/>
      </w:rPr>
      <w:t xml:space="preserve"> -</w:t>
    </w:r>
  </w:p>
  <w:p w:rsidR="005A26E8" w:rsidRDefault="005A26E8">
    <w:pPr>
      <w:pStyle w:val="Kopfzeile"/>
      <w:jc w:val="center"/>
      <w:rPr>
        <w:sz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pStyle w:val="berschrift1"/>
      <w:lvlText w:val=""/>
      <w:lvlJc w:val="left"/>
      <w:pPr>
        <w:tabs>
          <w:tab w:val="num" w:pos="0"/>
        </w:tabs>
      </w:pPr>
      <w:rPr>
        <w:rFonts w:cs="Times New Roman"/>
      </w:rPr>
    </w:lvl>
    <w:lvl w:ilvl="1">
      <w:start w:val="1"/>
      <w:numFmt w:val="none"/>
      <w:pStyle w:val="berschrift2"/>
      <w:lvlText w:val=""/>
      <w:lvlJc w:val="left"/>
      <w:pPr>
        <w:tabs>
          <w:tab w:val="num" w:pos="0"/>
        </w:tabs>
      </w:pPr>
      <w:rPr>
        <w:rFonts w:cs="Times New Roman"/>
      </w:rPr>
    </w:lvl>
    <w:lvl w:ilvl="2">
      <w:start w:val="1"/>
      <w:numFmt w:val="none"/>
      <w:pStyle w:val="berschrift3"/>
      <w:lvlText w:val=""/>
      <w:lvlJc w:val="left"/>
      <w:pPr>
        <w:tabs>
          <w:tab w:val="num" w:pos="0"/>
        </w:tabs>
      </w:pPr>
      <w:rPr>
        <w:rFonts w:cs="Times New Roman"/>
      </w:rPr>
    </w:lvl>
    <w:lvl w:ilvl="3">
      <w:start w:val="1"/>
      <w:numFmt w:val="none"/>
      <w:pStyle w:val="berschrift4"/>
      <w:lvlText w:val=""/>
      <w:lvlJc w:val="left"/>
      <w:pPr>
        <w:tabs>
          <w:tab w:val="num" w:pos="0"/>
        </w:tabs>
      </w:pPr>
      <w:rPr>
        <w:rFonts w:cs="Times New Roman"/>
      </w:rPr>
    </w:lvl>
    <w:lvl w:ilvl="4">
      <w:start w:val="1"/>
      <w:numFmt w:val="none"/>
      <w:pStyle w:val="berschrift5"/>
      <w:lvlText w:val=""/>
      <w:lvlJc w:val="left"/>
      <w:pPr>
        <w:tabs>
          <w:tab w:val="num" w:pos="0"/>
        </w:tabs>
      </w:pPr>
      <w:rPr>
        <w:rFonts w:cs="Times New Roman"/>
      </w:rPr>
    </w:lvl>
    <w:lvl w:ilvl="5">
      <w:start w:val="1"/>
      <w:numFmt w:val="none"/>
      <w:pStyle w:val="berschrift6"/>
      <w:lvlText w:val=""/>
      <w:lvlJc w:val="left"/>
      <w:pPr>
        <w:tabs>
          <w:tab w:val="num" w:pos="0"/>
        </w:tabs>
      </w:pPr>
      <w:rPr>
        <w:rFonts w:cs="Times New Roman"/>
      </w:rPr>
    </w:lvl>
    <w:lvl w:ilvl="6">
      <w:start w:val="1"/>
      <w:numFmt w:val="none"/>
      <w:lvlText w:val=""/>
      <w:lvlJc w:val="left"/>
      <w:pPr>
        <w:tabs>
          <w:tab w:val="num" w:pos="0"/>
        </w:tabs>
      </w:pPr>
      <w:rPr>
        <w:rFonts w:cs="Times New Roman"/>
      </w:rPr>
    </w:lvl>
    <w:lvl w:ilvl="7">
      <w:start w:val="1"/>
      <w:numFmt w:val="none"/>
      <w:lvlText w:val=""/>
      <w:lvlJc w:val="left"/>
      <w:pPr>
        <w:tabs>
          <w:tab w:val="num" w:pos="0"/>
        </w:tabs>
      </w:pPr>
      <w:rPr>
        <w:rFonts w:cs="Times New Roman"/>
      </w:rPr>
    </w:lvl>
    <w:lvl w:ilvl="8">
      <w:start w:val="1"/>
      <w:numFmt w:val="none"/>
      <w:lvlText w:val=""/>
      <w:lvlJc w:val="left"/>
      <w:pPr>
        <w:tabs>
          <w:tab w:val="num" w:pos="0"/>
        </w:tabs>
      </w:pPr>
      <w:rPr>
        <w:rFonts w:cs="Times New Roman"/>
      </w:rPr>
    </w:lvl>
  </w:abstractNum>
  <w:abstractNum w:abstractNumId="1">
    <w:nsid w:val="09FD64E1"/>
    <w:multiLevelType w:val="hybridMultilevel"/>
    <w:tmpl w:val="FED839A2"/>
    <w:lvl w:ilvl="0" w:tplc="037C091E">
      <w:numFmt w:val="bullet"/>
      <w:lvlText w:val="-"/>
      <w:lvlJc w:val="left"/>
      <w:pPr>
        <w:ind w:left="720" w:hanging="360"/>
      </w:pPr>
      <w:rPr>
        <w:rFonts w:ascii="Arial" w:eastAsia="Times New Roman" w:hAnsi="Aria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hint="default"/>
      </w:rPr>
    </w:lvl>
    <w:lvl w:ilvl="8" w:tplc="04070005">
      <w:start w:val="1"/>
      <w:numFmt w:val="bullet"/>
      <w:lvlText w:val=""/>
      <w:lvlJc w:val="left"/>
      <w:pPr>
        <w:ind w:left="6480" w:hanging="360"/>
      </w:pPr>
      <w:rPr>
        <w:rFonts w:ascii="Wingdings" w:hAnsi="Wingdings" w:hint="default"/>
      </w:rPr>
    </w:lvl>
  </w:abstractNum>
  <w:abstractNum w:abstractNumId="2">
    <w:nsid w:val="53DC601D"/>
    <w:multiLevelType w:val="hybridMultilevel"/>
    <w:tmpl w:val="25547174"/>
    <w:lvl w:ilvl="0" w:tplc="FA6CB1B6">
      <w:numFmt w:val="bullet"/>
      <w:lvlText w:val="-"/>
      <w:lvlJc w:val="left"/>
      <w:pPr>
        <w:ind w:left="720" w:hanging="360"/>
      </w:pPr>
      <w:rPr>
        <w:rFonts w:ascii="Arial" w:eastAsia="Times New Roman" w:hAnsi="Aria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hint="default"/>
      </w:rPr>
    </w:lvl>
    <w:lvl w:ilvl="8" w:tplc="04070005">
      <w:start w:val="1"/>
      <w:numFmt w:val="bullet"/>
      <w:lvlText w:val=""/>
      <w:lvlJc w:val="left"/>
      <w:pPr>
        <w:ind w:left="6480" w:hanging="360"/>
      </w:pPr>
      <w:rPr>
        <w:rFonts w:ascii="Wingdings" w:hAnsi="Wingdings" w:hint="default"/>
      </w:rPr>
    </w:lvl>
  </w:abstractNum>
  <w:abstractNum w:abstractNumId="3">
    <w:nsid w:val="57906C74"/>
    <w:multiLevelType w:val="multilevel"/>
    <w:tmpl w:val="C3E226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63D94C75"/>
    <w:multiLevelType w:val="hybridMultilevel"/>
    <w:tmpl w:val="44E45898"/>
    <w:lvl w:ilvl="0" w:tplc="7DFA7BD0">
      <w:numFmt w:val="bullet"/>
      <w:lvlText w:val="-"/>
      <w:lvlJc w:val="left"/>
      <w:pPr>
        <w:ind w:left="720" w:hanging="360"/>
      </w:pPr>
      <w:rPr>
        <w:rFonts w:ascii="Arial" w:eastAsia="Times New Roman" w:hAnsi="Aria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hint="default"/>
      </w:rPr>
    </w:lvl>
    <w:lvl w:ilvl="8" w:tplc="04070005">
      <w:start w:val="1"/>
      <w:numFmt w:val="bullet"/>
      <w:lvlText w:val=""/>
      <w:lvlJc w:val="left"/>
      <w:pPr>
        <w:ind w:left="6480" w:hanging="360"/>
      </w:pPr>
      <w:rPr>
        <w:rFonts w:ascii="Wingdings" w:hAnsi="Wingdings" w:hint="default"/>
      </w:rPr>
    </w:lvl>
  </w:abstractNum>
  <w:abstractNum w:abstractNumId="5">
    <w:nsid w:val="77124C15"/>
    <w:multiLevelType w:val="hybridMultilevel"/>
    <w:tmpl w:val="8F08B7F2"/>
    <w:lvl w:ilvl="0" w:tplc="CB8C52EC">
      <w:start w:val="5"/>
      <w:numFmt w:val="bullet"/>
      <w:lvlText w:val="-"/>
      <w:lvlJc w:val="left"/>
      <w:pPr>
        <w:ind w:left="720" w:hanging="360"/>
      </w:pPr>
      <w:rPr>
        <w:rFonts w:ascii="Arial" w:eastAsia="Times New Roman" w:hAnsi="Aria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hint="default"/>
      </w:rPr>
    </w:lvl>
    <w:lvl w:ilvl="8" w:tplc="04070005">
      <w:start w:val="1"/>
      <w:numFmt w:val="bullet"/>
      <w:lvlText w:val=""/>
      <w:lvlJc w:val="left"/>
      <w:pPr>
        <w:ind w:left="6480" w:hanging="360"/>
      </w:pPr>
      <w:rPr>
        <w:rFonts w:ascii="Wingdings" w:hAnsi="Wingdings" w:hint="default"/>
      </w:rPr>
    </w:lvl>
  </w:abstractNum>
  <w:abstractNum w:abstractNumId="6">
    <w:nsid w:val="7CF91D38"/>
    <w:multiLevelType w:val="hybridMultilevel"/>
    <w:tmpl w:val="5B3A2A52"/>
    <w:lvl w:ilvl="0" w:tplc="1A9ACD30">
      <w:start w:val="1"/>
      <w:numFmt w:val="bullet"/>
      <w:lvlText w:val=""/>
      <w:lvlJc w:val="left"/>
      <w:pPr>
        <w:tabs>
          <w:tab w:val="num" w:pos="720"/>
        </w:tabs>
        <w:ind w:left="720" w:hanging="360"/>
      </w:pPr>
      <w:rPr>
        <w:rFonts w:ascii="Symbol" w:hAnsi="Symbol" w:hint="default"/>
      </w:rPr>
    </w:lvl>
    <w:lvl w:ilvl="1" w:tplc="444C9384">
      <w:start w:val="1"/>
      <w:numFmt w:val="bullet"/>
      <w:lvlText w:val=""/>
      <w:lvlJc w:val="left"/>
      <w:pPr>
        <w:tabs>
          <w:tab w:val="num" w:pos="1440"/>
        </w:tabs>
        <w:ind w:left="1440" w:hanging="360"/>
      </w:pPr>
      <w:rPr>
        <w:rFonts w:ascii="Symbol" w:hAnsi="Symbol" w:hint="default"/>
      </w:rPr>
    </w:lvl>
    <w:lvl w:ilvl="2" w:tplc="C96AA0F2">
      <w:start w:val="1208"/>
      <w:numFmt w:val="bullet"/>
      <w:lvlText w:val=""/>
      <w:lvlJc w:val="left"/>
      <w:pPr>
        <w:tabs>
          <w:tab w:val="num" w:pos="2160"/>
        </w:tabs>
        <w:ind w:left="2160" w:hanging="360"/>
      </w:pPr>
      <w:rPr>
        <w:rFonts w:ascii="Symbol" w:hAnsi="Symbol" w:hint="default"/>
      </w:rPr>
    </w:lvl>
    <w:lvl w:ilvl="3" w:tplc="D5468392">
      <w:start w:val="1"/>
      <w:numFmt w:val="bullet"/>
      <w:lvlText w:val=""/>
      <w:lvlJc w:val="left"/>
      <w:pPr>
        <w:tabs>
          <w:tab w:val="num" w:pos="2880"/>
        </w:tabs>
        <w:ind w:left="2880" w:hanging="360"/>
      </w:pPr>
      <w:rPr>
        <w:rFonts w:ascii="Symbol" w:hAnsi="Symbol" w:hint="default"/>
      </w:rPr>
    </w:lvl>
    <w:lvl w:ilvl="4" w:tplc="1CA65040">
      <w:start w:val="1"/>
      <w:numFmt w:val="bullet"/>
      <w:lvlText w:val=""/>
      <w:lvlJc w:val="left"/>
      <w:pPr>
        <w:tabs>
          <w:tab w:val="num" w:pos="3600"/>
        </w:tabs>
        <w:ind w:left="3600" w:hanging="360"/>
      </w:pPr>
      <w:rPr>
        <w:rFonts w:ascii="Symbol" w:hAnsi="Symbol" w:hint="default"/>
      </w:rPr>
    </w:lvl>
    <w:lvl w:ilvl="5" w:tplc="1E60D066">
      <w:start w:val="1"/>
      <w:numFmt w:val="bullet"/>
      <w:lvlText w:val=""/>
      <w:lvlJc w:val="left"/>
      <w:pPr>
        <w:tabs>
          <w:tab w:val="num" w:pos="4320"/>
        </w:tabs>
        <w:ind w:left="4320" w:hanging="360"/>
      </w:pPr>
      <w:rPr>
        <w:rFonts w:ascii="Symbol" w:hAnsi="Symbol" w:hint="default"/>
      </w:rPr>
    </w:lvl>
    <w:lvl w:ilvl="6" w:tplc="4E3A8990">
      <w:start w:val="1"/>
      <w:numFmt w:val="bullet"/>
      <w:lvlText w:val=""/>
      <w:lvlJc w:val="left"/>
      <w:pPr>
        <w:tabs>
          <w:tab w:val="num" w:pos="5040"/>
        </w:tabs>
        <w:ind w:left="5040" w:hanging="360"/>
      </w:pPr>
      <w:rPr>
        <w:rFonts w:ascii="Symbol" w:hAnsi="Symbol" w:hint="default"/>
      </w:rPr>
    </w:lvl>
    <w:lvl w:ilvl="7" w:tplc="EA404EDE">
      <w:start w:val="1"/>
      <w:numFmt w:val="bullet"/>
      <w:lvlText w:val=""/>
      <w:lvlJc w:val="left"/>
      <w:pPr>
        <w:tabs>
          <w:tab w:val="num" w:pos="5760"/>
        </w:tabs>
        <w:ind w:left="5760" w:hanging="360"/>
      </w:pPr>
      <w:rPr>
        <w:rFonts w:ascii="Symbol" w:hAnsi="Symbol" w:hint="default"/>
      </w:rPr>
    </w:lvl>
    <w:lvl w:ilvl="8" w:tplc="FE8604DC">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4"/>
  </w:num>
  <w:num w:numId="3">
    <w:abstractNumId w:val="6"/>
  </w:num>
  <w:num w:numId="4">
    <w:abstractNumId w:val="1"/>
  </w:num>
  <w:num w:numId="5">
    <w:abstractNumId w:val="2"/>
  </w:num>
  <w:num w:numId="6">
    <w:abstractNumId w:val="3"/>
  </w:num>
  <w:num w:numId="7">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iedel, Rudi">
    <w15:presenceInfo w15:providerId="None" w15:userId="Riedel, Rudi"/>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embedSystemFonts/>
  <w:proofState w:spelling="clean" w:grammar="clean"/>
  <w:defaultTabStop w:val="708"/>
  <w:hyphenationZone w:val="425"/>
  <w:doNotHyphenateCaps/>
  <w:drawingGridHorizontalSpacing w:val="110"/>
  <w:drawingGridVerticalSpacing w:val="0"/>
  <w:displayHorizontalDrawingGridEvery w:val="0"/>
  <w:displayVerticalDrawingGridEvery w:val="0"/>
  <w:noPunctuationKerning/>
  <w:characterSpacingControl w:val="doNotCompress"/>
  <w:doNotValidateAgainstSchema/>
  <w:doNotDemarcateInvalidXml/>
  <w:footnotePr>
    <w:pos w:val="beneathText"/>
    <w:footnote w:id="-1"/>
    <w:footnote w:id="0"/>
  </w:footnotePr>
  <w:endnotePr>
    <w:endnote w:id="-1"/>
    <w:endnote w:id="0"/>
  </w:endnotePr>
  <w:compat/>
  <w:rsids>
    <w:rsidRoot w:val="005B5DCA"/>
    <w:rsid w:val="000003C9"/>
    <w:rsid w:val="00000D1B"/>
    <w:rsid w:val="00001059"/>
    <w:rsid w:val="0000129B"/>
    <w:rsid w:val="000023DE"/>
    <w:rsid w:val="000032ED"/>
    <w:rsid w:val="00003633"/>
    <w:rsid w:val="00004270"/>
    <w:rsid w:val="000056F1"/>
    <w:rsid w:val="00007116"/>
    <w:rsid w:val="0000753C"/>
    <w:rsid w:val="00007570"/>
    <w:rsid w:val="0000770E"/>
    <w:rsid w:val="00007E78"/>
    <w:rsid w:val="00010D12"/>
    <w:rsid w:val="00012163"/>
    <w:rsid w:val="0001275D"/>
    <w:rsid w:val="00014CA0"/>
    <w:rsid w:val="000159F2"/>
    <w:rsid w:val="00016556"/>
    <w:rsid w:val="00016A82"/>
    <w:rsid w:val="00016BBA"/>
    <w:rsid w:val="000171D5"/>
    <w:rsid w:val="00020E3F"/>
    <w:rsid w:val="00022802"/>
    <w:rsid w:val="00022B60"/>
    <w:rsid w:val="000253B4"/>
    <w:rsid w:val="000269AE"/>
    <w:rsid w:val="000273D7"/>
    <w:rsid w:val="00027719"/>
    <w:rsid w:val="00027D36"/>
    <w:rsid w:val="00027F02"/>
    <w:rsid w:val="0003028E"/>
    <w:rsid w:val="0003103F"/>
    <w:rsid w:val="00031C25"/>
    <w:rsid w:val="000337A5"/>
    <w:rsid w:val="00035C9C"/>
    <w:rsid w:val="000368CB"/>
    <w:rsid w:val="00036CD2"/>
    <w:rsid w:val="00040564"/>
    <w:rsid w:val="00041452"/>
    <w:rsid w:val="0004182B"/>
    <w:rsid w:val="0004630F"/>
    <w:rsid w:val="000465BE"/>
    <w:rsid w:val="000468FD"/>
    <w:rsid w:val="00046951"/>
    <w:rsid w:val="00047A1D"/>
    <w:rsid w:val="00051000"/>
    <w:rsid w:val="00051B4B"/>
    <w:rsid w:val="000523A3"/>
    <w:rsid w:val="00052AD3"/>
    <w:rsid w:val="00052CDA"/>
    <w:rsid w:val="0005385B"/>
    <w:rsid w:val="00060DAB"/>
    <w:rsid w:val="00061C4D"/>
    <w:rsid w:val="00062941"/>
    <w:rsid w:val="00062B99"/>
    <w:rsid w:val="00064529"/>
    <w:rsid w:val="00064A26"/>
    <w:rsid w:val="00064DFB"/>
    <w:rsid w:val="00066CED"/>
    <w:rsid w:val="00072177"/>
    <w:rsid w:val="0007229E"/>
    <w:rsid w:val="00072816"/>
    <w:rsid w:val="0007330F"/>
    <w:rsid w:val="00073CE0"/>
    <w:rsid w:val="00075743"/>
    <w:rsid w:val="00076490"/>
    <w:rsid w:val="00076DB2"/>
    <w:rsid w:val="00077074"/>
    <w:rsid w:val="00077223"/>
    <w:rsid w:val="00081469"/>
    <w:rsid w:val="00082453"/>
    <w:rsid w:val="000849E4"/>
    <w:rsid w:val="00085A91"/>
    <w:rsid w:val="00086EBE"/>
    <w:rsid w:val="00090B92"/>
    <w:rsid w:val="00091A45"/>
    <w:rsid w:val="00094CC5"/>
    <w:rsid w:val="000953D7"/>
    <w:rsid w:val="00095C81"/>
    <w:rsid w:val="00095CFA"/>
    <w:rsid w:val="00097CF1"/>
    <w:rsid w:val="000A12D5"/>
    <w:rsid w:val="000A186F"/>
    <w:rsid w:val="000A1BF5"/>
    <w:rsid w:val="000A1C02"/>
    <w:rsid w:val="000A1F34"/>
    <w:rsid w:val="000A25D7"/>
    <w:rsid w:val="000A3768"/>
    <w:rsid w:val="000A599F"/>
    <w:rsid w:val="000A6D97"/>
    <w:rsid w:val="000B0985"/>
    <w:rsid w:val="000B0ECB"/>
    <w:rsid w:val="000B131F"/>
    <w:rsid w:val="000B1D24"/>
    <w:rsid w:val="000B24F7"/>
    <w:rsid w:val="000B3062"/>
    <w:rsid w:val="000B4330"/>
    <w:rsid w:val="000B4B91"/>
    <w:rsid w:val="000B5013"/>
    <w:rsid w:val="000B5279"/>
    <w:rsid w:val="000C0316"/>
    <w:rsid w:val="000C0AEC"/>
    <w:rsid w:val="000C1791"/>
    <w:rsid w:val="000C1B1C"/>
    <w:rsid w:val="000C1F35"/>
    <w:rsid w:val="000C3E5D"/>
    <w:rsid w:val="000C4E28"/>
    <w:rsid w:val="000C5F1D"/>
    <w:rsid w:val="000C75B4"/>
    <w:rsid w:val="000D0B82"/>
    <w:rsid w:val="000D1970"/>
    <w:rsid w:val="000D2489"/>
    <w:rsid w:val="000D419C"/>
    <w:rsid w:val="000D5BFE"/>
    <w:rsid w:val="000E0868"/>
    <w:rsid w:val="000E1ED7"/>
    <w:rsid w:val="000E46EF"/>
    <w:rsid w:val="000E49F5"/>
    <w:rsid w:val="000F022D"/>
    <w:rsid w:val="000F1C64"/>
    <w:rsid w:val="000F231E"/>
    <w:rsid w:val="000F388D"/>
    <w:rsid w:val="000F3D40"/>
    <w:rsid w:val="000F3F0D"/>
    <w:rsid w:val="000F495D"/>
    <w:rsid w:val="000F4BDE"/>
    <w:rsid w:val="000F4CD4"/>
    <w:rsid w:val="000F5731"/>
    <w:rsid w:val="000F613B"/>
    <w:rsid w:val="000F6986"/>
    <w:rsid w:val="001006D6"/>
    <w:rsid w:val="00100D79"/>
    <w:rsid w:val="00101F7A"/>
    <w:rsid w:val="001027C0"/>
    <w:rsid w:val="001045CD"/>
    <w:rsid w:val="00104E74"/>
    <w:rsid w:val="00105745"/>
    <w:rsid w:val="00105764"/>
    <w:rsid w:val="0010709F"/>
    <w:rsid w:val="00110384"/>
    <w:rsid w:val="0011049D"/>
    <w:rsid w:val="00110EE8"/>
    <w:rsid w:val="0011174B"/>
    <w:rsid w:val="00111FAC"/>
    <w:rsid w:val="00113F63"/>
    <w:rsid w:val="001143BA"/>
    <w:rsid w:val="00115218"/>
    <w:rsid w:val="00115EBE"/>
    <w:rsid w:val="00120B4B"/>
    <w:rsid w:val="001210CF"/>
    <w:rsid w:val="001222FB"/>
    <w:rsid w:val="00123704"/>
    <w:rsid w:val="00124B35"/>
    <w:rsid w:val="00127D8D"/>
    <w:rsid w:val="001323F3"/>
    <w:rsid w:val="00132B9F"/>
    <w:rsid w:val="00133D2D"/>
    <w:rsid w:val="00133D34"/>
    <w:rsid w:val="00136072"/>
    <w:rsid w:val="0014231A"/>
    <w:rsid w:val="00144830"/>
    <w:rsid w:val="0014541C"/>
    <w:rsid w:val="00146AC6"/>
    <w:rsid w:val="00146F6D"/>
    <w:rsid w:val="00150966"/>
    <w:rsid w:val="00151571"/>
    <w:rsid w:val="00151C0D"/>
    <w:rsid w:val="001527A7"/>
    <w:rsid w:val="001527C1"/>
    <w:rsid w:val="00153860"/>
    <w:rsid w:val="00154674"/>
    <w:rsid w:val="001562CF"/>
    <w:rsid w:val="00157047"/>
    <w:rsid w:val="0015748C"/>
    <w:rsid w:val="00157652"/>
    <w:rsid w:val="00161083"/>
    <w:rsid w:val="001635D9"/>
    <w:rsid w:val="0017022D"/>
    <w:rsid w:val="00171B09"/>
    <w:rsid w:val="00171C20"/>
    <w:rsid w:val="00174770"/>
    <w:rsid w:val="00174E49"/>
    <w:rsid w:val="0017522C"/>
    <w:rsid w:val="00176680"/>
    <w:rsid w:val="00177554"/>
    <w:rsid w:val="001779F7"/>
    <w:rsid w:val="001818E5"/>
    <w:rsid w:val="00181FD2"/>
    <w:rsid w:val="00182F0E"/>
    <w:rsid w:val="001848B9"/>
    <w:rsid w:val="001850A6"/>
    <w:rsid w:val="00185926"/>
    <w:rsid w:val="001861E3"/>
    <w:rsid w:val="00186CEB"/>
    <w:rsid w:val="001922C0"/>
    <w:rsid w:val="00192441"/>
    <w:rsid w:val="00192463"/>
    <w:rsid w:val="0019248F"/>
    <w:rsid w:val="00193031"/>
    <w:rsid w:val="00193998"/>
    <w:rsid w:val="001955EF"/>
    <w:rsid w:val="00195A9E"/>
    <w:rsid w:val="00195AB6"/>
    <w:rsid w:val="00197433"/>
    <w:rsid w:val="00197E76"/>
    <w:rsid w:val="001A0272"/>
    <w:rsid w:val="001A23A8"/>
    <w:rsid w:val="001A4D3D"/>
    <w:rsid w:val="001A5B55"/>
    <w:rsid w:val="001A5F06"/>
    <w:rsid w:val="001B00FC"/>
    <w:rsid w:val="001B0F73"/>
    <w:rsid w:val="001B18AA"/>
    <w:rsid w:val="001B2AFF"/>
    <w:rsid w:val="001B3134"/>
    <w:rsid w:val="001B58C6"/>
    <w:rsid w:val="001B5A22"/>
    <w:rsid w:val="001B65A0"/>
    <w:rsid w:val="001C07F4"/>
    <w:rsid w:val="001C0B17"/>
    <w:rsid w:val="001C0BA3"/>
    <w:rsid w:val="001C0DE3"/>
    <w:rsid w:val="001C3C16"/>
    <w:rsid w:val="001C4038"/>
    <w:rsid w:val="001C55FF"/>
    <w:rsid w:val="001C6A44"/>
    <w:rsid w:val="001C7338"/>
    <w:rsid w:val="001C75FC"/>
    <w:rsid w:val="001C7DC1"/>
    <w:rsid w:val="001D0AD8"/>
    <w:rsid w:val="001D0EAE"/>
    <w:rsid w:val="001D14BF"/>
    <w:rsid w:val="001D21E5"/>
    <w:rsid w:val="001D470D"/>
    <w:rsid w:val="001D4739"/>
    <w:rsid w:val="001D534A"/>
    <w:rsid w:val="001D5481"/>
    <w:rsid w:val="001D568D"/>
    <w:rsid w:val="001E09AD"/>
    <w:rsid w:val="001E13E3"/>
    <w:rsid w:val="001E23DB"/>
    <w:rsid w:val="001E2613"/>
    <w:rsid w:val="001E51B6"/>
    <w:rsid w:val="001E564A"/>
    <w:rsid w:val="001E566B"/>
    <w:rsid w:val="001E5A29"/>
    <w:rsid w:val="001E654C"/>
    <w:rsid w:val="001E65E1"/>
    <w:rsid w:val="001E6E12"/>
    <w:rsid w:val="001E723F"/>
    <w:rsid w:val="001F322F"/>
    <w:rsid w:val="001F32C7"/>
    <w:rsid w:val="001F4A79"/>
    <w:rsid w:val="001F53CF"/>
    <w:rsid w:val="001F67E3"/>
    <w:rsid w:val="001F6829"/>
    <w:rsid w:val="001F69EA"/>
    <w:rsid w:val="001F73EB"/>
    <w:rsid w:val="001F7E87"/>
    <w:rsid w:val="002005AB"/>
    <w:rsid w:val="002040A6"/>
    <w:rsid w:val="00204C01"/>
    <w:rsid w:val="00204CD7"/>
    <w:rsid w:val="002061A2"/>
    <w:rsid w:val="00206273"/>
    <w:rsid w:val="00206BA7"/>
    <w:rsid w:val="00207C0D"/>
    <w:rsid w:val="002105B6"/>
    <w:rsid w:val="002112BB"/>
    <w:rsid w:val="00211B50"/>
    <w:rsid w:val="002123E8"/>
    <w:rsid w:val="00213B63"/>
    <w:rsid w:val="002156A8"/>
    <w:rsid w:val="00215DB4"/>
    <w:rsid w:val="00217480"/>
    <w:rsid w:val="00221988"/>
    <w:rsid w:val="002223FD"/>
    <w:rsid w:val="00224822"/>
    <w:rsid w:val="00224CD4"/>
    <w:rsid w:val="002256E3"/>
    <w:rsid w:val="00227754"/>
    <w:rsid w:val="00227EA2"/>
    <w:rsid w:val="00227F9F"/>
    <w:rsid w:val="00231878"/>
    <w:rsid w:val="0023409F"/>
    <w:rsid w:val="00235530"/>
    <w:rsid w:val="00236B65"/>
    <w:rsid w:val="00237A98"/>
    <w:rsid w:val="002404E0"/>
    <w:rsid w:val="0024102A"/>
    <w:rsid w:val="002445AF"/>
    <w:rsid w:val="00247B99"/>
    <w:rsid w:val="00251490"/>
    <w:rsid w:val="0025394D"/>
    <w:rsid w:val="00254C3F"/>
    <w:rsid w:val="00255060"/>
    <w:rsid w:val="002551FA"/>
    <w:rsid w:val="002570A1"/>
    <w:rsid w:val="00257F9E"/>
    <w:rsid w:val="002603AC"/>
    <w:rsid w:val="00264386"/>
    <w:rsid w:val="00264598"/>
    <w:rsid w:val="00265742"/>
    <w:rsid w:val="002665FE"/>
    <w:rsid w:val="00266665"/>
    <w:rsid w:val="00266E4F"/>
    <w:rsid w:val="00266E8F"/>
    <w:rsid w:val="0026727F"/>
    <w:rsid w:val="0027083D"/>
    <w:rsid w:val="00270F4A"/>
    <w:rsid w:val="00270FBC"/>
    <w:rsid w:val="00271221"/>
    <w:rsid w:val="0027178F"/>
    <w:rsid w:val="00271899"/>
    <w:rsid w:val="002745FC"/>
    <w:rsid w:val="00275A2B"/>
    <w:rsid w:val="00275A5C"/>
    <w:rsid w:val="002776E0"/>
    <w:rsid w:val="00277A8F"/>
    <w:rsid w:val="00284A80"/>
    <w:rsid w:val="00285223"/>
    <w:rsid w:val="00286D98"/>
    <w:rsid w:val="00287202"/>
    <w:rsid w:val="002901E4"/>
    <w:rsid w:val="002903D8"/>
    <w:rsid w:val="00290659"/>
    <w:rsid w:val="002934CA"/>
    <w:rsid w:val="002938D4"/>
    <w:rsid w:val="0029471C"/>
    <w:rsid w:val="00294F81"/>
    <w:rsid w:val="0029600B"/>
    <w:rsid w:val="00297B4A"/>
    <w:rsid w:val="002A0953"/>
    <w:rsid w:val="002A2BA5"/>
    <w:rsid w:val="002A41EB"/>
    <w:rsid w:val="002A496E"/>
    <w:rsid w:val="002A4DD8"/>
    <w:rsid w:val="002A5CA7"/>
    <w:rsid w:val="002A637B"/>
    <w:rsid w:val="002A6392"/>
    <w:rsid w:val="002A6B77"/>
    <w:rsid w:val="002A6E86"/>
    <w:rsid w:val="002A762D"/>
    <w:rsid w:val="002B190F"/>
    <w:rsid w:val="002B231D"/>
    <w:rsid w:val="002B2C74"/>
    <w:rsid w:val="002B3B83"/>
    <w:rsid w:val="002B58B8"/>
    <w:rsid w:val="002B693F"/>
    <w:rsid w:val="002B7A89"/>
    <w:rsid w:val="002C03F2"/>
    <w:rsid w:val="002C1193"/>
    <w:rsid w:val="002C4B2E"/>
    <w:rsid w:val="002C4EF5"/>
    <w:rsid w:val="002C590E"/>
    <w:rsid w:val="002C6EB2"/>
    <w:rsid w:val="002C6F83"/>
    <w:rsid w:val="002D1386"/>
    <w:rsid w:val="002D2DE3"/>
    <w:rsid w:val="002D3149"/>
    <w:rsid w:val="002D5600"/>
    <w:rsid w:val="002E468F"/>
    <w:rsid w:val="002E6EAC"/>
    <w:rsid w:val="002E79F5"/>
    <w:rsid w:val="002E7CED"/>
    <w:rsid w:val="002F0F39"/>
    <w:rsid w:val="002F1368"/>
    <w:rsid w:val="002F13F3"/>
    <w:rsid w:val="002F1525"/>
    <w:rsid w:val="002F1ECC"/>
    <w:rsid w:val="002F2A24"/>
    <w:rsid w:val="002F4886"/>
    <w:rsid w:val="002F59A0"/>
    <w:rsid w:val="002F61C6"/>
    <w:rsid w:val="00301677"/>
    <w:rsid w:val="00301D73"/>
    <w:rsid w:val="003021C3"/>
    <w:rsid w:val="003027D9"/>
    <w:rsid w:val="0030367F"/>
    <w:rsid w:val="00304EC2"/>
    <w:rsid w:val="00306C16"/>
    <w:rsid w:val="00311483"/>
    <w:rsid w:val="003118C3"/>
    <w:rsid w:val="00312C42"/>
    <w:rsid w:val="00312D02"/>
    <w:rsid w:val="003136BE"/>
    <w:rsid w:val="00313BB3"/>
    <w:rsid w:val="00313D22"/>
    <w:rsid w:val="00320C2B"/>
    <w:rsid w:val="003220BF"/>
    <w:rsid w:val="003243F4"/>
    <w:rsid w:val="003249EB"/>
    <w:rsid w:val="003304F6"/>
    <w:rsid w:val="003306C3"/>
    <w:rsid w:val="00332BF9"/>
    <w:rsid w:val="00332C98"/>
    <w:rsid w:val="003335AF"/>
    <w:rsid w:val="003345B9"/>
    <w:rsid w:val="00334B14"/>
    <w:rsid w:val="00337351"/>
    <w:rsid w:val="00342FC3"/>
    <w:rsid w:val="0034362D"/>
    <w:rsid w:val="00343C92"/>
    <w:rsid w:val="00344EAD"/>
    <w:rsid w:val="00345317"/>
    <w:rsid w:val="00345B72"/>
    <w:rsid w:val="00347939"/>
    <w:rsid w:val="00353B0E"/>
    <w:rsid w:val="00354252"/>
    <w:rsid w:val="00355967"/>
    <w:rsid w:val="003559F9"/>
    <w:rsid w:val="00355E01"/>
    <w:rsid w:val="003569FB"/>
    <w:rsid w:val="00361492"/>
    <w:rsid w:val="00363983"/>
    <w:rsid w:val="00363F89"/>
    <w:rsid w:val="003640A8"/>
    <w:rsid w:val="00367945"/>
    <w:rsid w:val="00372442"/>
    <w:rsid w:val="003739EA"/>
    <w:rsid w:val="0037437E"/>
    <w:rsid w:val="003803C0"/>
    <w:rsid w:val="003806B5"/>
    <w:rsid w:val="00381914"/>
    <w:rsid w:val="00381F3F"/>
    <w:rsid w:val="00382739"/>
    <w:rsid w:val="00382F21"/>
    <w:rsid w:val="003834A7"/>
    <w:rsid w:val="0038387F"/>
    <w:rsid w:val="003842EC"/>
    <w:rsid w:val="003845F6"/>
    <w:rsid w:val="003856B5"/>
    <w:rsid w:val="003864AF"/>
    <w:rsid w:val="003866CF"/>
    <w:rsid w:val="003870D7"/>
    <w:rsid w:val="003871F5"/>
    <w:rsid w:val="003908B1"/>
    <w:rsid w:val="00391EA5"/>
    <w:rsid w:val="00392B7F"/>
    <w:rsid w:val="00393A6D"/>
    <w:rsid w:val="0039523D"/>
    <w:rsid w:val="003974CE"/>
    <w:rsid w:val="003A4392"/>
    <w:rsid w:val="003A61E3"/>
    <w:rsid w:val="003A6893"/>
    <w:rsid w:val="003A6CD6"/>
    <w:rsid w:val="003A7B25"/>
    <w:rsid w:val="003B1A8D"/>
    <w:rsid w:val="003B3245"/>
    <w:rsid w:val="003B391E"/>
    <w:rsid w:val="003B3CBD"/>
    <w:rsid w:val="003B4093"/>
    <w:rsid w:val="003B59E1"/>
    <w:rsid w:val="003B5AD3"/>
    <w:rsid w:val="003B5FC5"/>
    <w:rsid w:val="003B6A2D"/>
    <w:rsid w:val="003B70F3"/>
    <w:rsid w:val="003C1D43"/>
    <w:rsid w:val="003C2148"/>
    <w:rsid w:val="003C48FC"/>
    <w:rsid w:val="003C4A62"/>
    <w:rsid w:val="003C7163"/>
    <w:rsid w:val="003C7460"/>
    <w:rsid w:val="003C7E17"/>
    <w:rsid w:val="003D1417"/>
    <w:rsid w:val="003D1EDE"/>
    <w:rsid w:val="003D2575"/>
    <w:rsid w:val="003D27F4"/>
    <w:rsid w:val="003D38C1"/>
    <w:rsid w:val="003D3939"/>
    <w:rsid w:val="003D520F"/>
    <w:rsid w:val="003D704E"/>
    <w:rsid w:val="003D7421"/>
    <w:rsid w:val="003E1ADE"/>
    <w:rsid w:val="003E6563"/>
    <w:rsid w:val="003E6E45"/>
    <w:rsid w:val="003F0134"/>
    <w:rsid w:val="003F0C47"/>
    <w:rsid w:val="003F308E"/>
    <w:rsid w:val="003F325A"/>
    <w:rsid w:val="003F35BC"/>
    <w:rsid w:val="003F3EC1"/>
    <w:rsid w:val="003F48B3"/>
    <w:rsid w:val="003F5A99"/>
    <w:rsid w:val="003F6EB4"/>
    <w:rsid w:val="00400FA8"/>
    <w:rsid w:val="004016A2"/>
    <w:rsid w:val="00401C09"/>
    <w:rsid w:val="004026DC"/>
    <w:rsid w:val="00402828"/>
    <w:rsid w:val="00402994"/>
    <w:rsid w:val="00403071"/>
    <w:rsid w:val="00404F24"/>
    <w:rsid w:val="004067B7"/>
    <w:rsid w:val="0041009B"/>
    <w:rsid w:val="00410523"/>
    <w:rsid w:val="00413824"/>
    <w:rsid w:val="00413A96"/>
    <w:rsid w:val="0041497C"/>
    <w:rsid w:val="004202DE"/>
    <w:rsid w:val="00420A0D"/>
    <w:rsid w:val="00422D01"/>
    <w:rsid w:val="00422EDE"/>
    <w:rsid w:val="00423145"/>
    <w:rsid w:val="00423171"/>
    <w:rsid w:val="004232E2"/>
    <w:rsid w:val="00423595"/>
    <w:rsid w:val="0042461D"/>
    <w:rsid w:val="0042488F"/>
    <w:rsid w:val="004254FC"/>
    <w:rsid w:val="004258A3"/>
    <w:rsid w:val="00425E6C"/>
    <w:rsid w:val="00427472"/>
    <w:rsid w:val="00427E6B"/>
    <w:rsid w:val="0043102F"/>
    <w:rsid w:val="004311A0"/>
    <w:rsid w:val="004340F0"/>
    <w:rsid w:val="004344CF"/>
    <w:rsid w:val="004349D2"/>
    <w:rsid w:val="00436664"/>
    <w:rsid w:val="00437924"/>
    <w:rsid w:val="00437D01"/>
    <w:rsid w:val="00446882"/>
    <w:rsid w:val="004504F8"/>
    <w:rsid w:val="00450E87"/>
    <w:rsid w:val="004518C4"/>
    <w:rsid w:val="00452DC4"/>
    <w:rsid w:val="00453842"/>
    <w:rsid w:val="0045488B"/>
    <w:rsid w:val="00454A80"/>
    <w:rsid w:val="004550D2"/>
    <w:rsid w:val="004561FC"/>
    <w:rsid w:val="004564A9"/>
    <w:rsid w:val="00456BB3"/>
    <w:rsid w:val="004616EA"/>
    <w:rsid w:val="004618A9"/>
    <w:rsid w:val="00461D9E"/>
    <w:rsid w:val="004648C1"/>
    <w:rsid w:val="00465726"/>
    <w:rsid w:val="00465745"/>
    <w:rsid w:val="00466507"/>
    <w:rsid w:val="0046769E"/>
    <w:rsid w:val="00471CDF"/>
    <w:rsid w:val="004721AC"/>
    <w:rsid w:val="004726BB"/>
    <w:rsid w:val="004728FF"/>
    <w:rsid w:val="0047358F"/>
    <w:rsid w:val="00475725"/>
    <w:rsid w:val="00476402"/>
    <w:rsid w:val="00476A57"/>
    <w:rsid w:val="004779B1"/>
    <w:rsid w:val="00480119"/>
    <w:rsid w:val="00480978"/>
    <w:rsid w:val="004809A7"/>
    <w:rsid w:val="004813C6"/>
    <w:rsid w:val="00482568"/>
    <w:rsid w:val="00482989"/>
    <w:rsid w:val="00483516"/>
    <w:rsid w:val="004846E6"/>
    <w:rsid w:val="0049294C"/>
    <w:rsid w:val="00492D6C"/>
    <w:rsid w:val="00493961"/>
    <w:rsid w:val="004947C8"/>
    <w:rsid w:val="00495172"/>
    <w:rsid w:val="00495801"/>
    <w:rsid w:val="00496C11"/>
    <w:rsid w:val="004A049B"/>
    <w:rsid w:val="004A1E23"/>
    <w:rsid w:val="004A2A34"/>
    <w:rsid w:val="004A5AC7"/>
    <w:rsid w:val="004A6259"/>
    <w:rsid w:val="004A6754"/>
    <w:rsid w:val="004B1339"/>
    <w:rsid w:val="004B1CAB"/>
    <w:rsid w:val="004B43BA"/>
    <w:rsid w:val="004B58E3"/>
    <w:rsid w:val="004C1836"/>
    <w:rsid w:val="004C292D"/>
    <w:rsid w:val="004C2DDF"/>
    <w:rsid w:val="004C4295"/>
    <w:rsid w:val="004C4564"/>
    <w:rsid w:val="004C4FB6"/>
    <w:rsid w:val="004C5278"/>
    <w:rsid w:val="004C54D9"/>
    <w:rsid w:val="004C6670"/>
    <w:rsid w:val="004C73A6"/>
    <w:rsid w:val="004D03CE"/>
    <w:rsid w:val="004D10B4"/>
    <w:rsid w:val="004D19E6"/>
    <w:rsid w:val="004D2DC2"/>
    <w:rsid w:val="004D3512"/>
    <w:rsid w:val="004D499C"/>
    <w:rsid w:val="004D4C48"/>
    <w:rsid w:val="004D4CCC"/>
    <w:rsid w:val="004D692E"/>
    <w:rsid w:val="004D6B30"/>
    <w:rsid w:val="004E0524"/>
    <w:rsid w:val="004E20D0"/>
    <w:rsid w:val="004E244E"/>
    <w:rsid w:val="004E3989"/>
    <w:rsid w:val="004E4259"/>
    <w:rsid w:val="004E4DE4"/>
    <w:rsid w:val="004E77A6"/>
    <w:rsid w:val="004E78AC"/>
    <w:rsid w:val="004F15C6"/>
    <w:rsid w:val="004F229F"/>
    <w:rsid w:val="004F267F"/>
    <w:rsid w:val="004F2F2D"/>
    <w:rsid w:val="004F3776"/>
    <w:rsid w:val="004F5FBB"/>
    <w:rsid w:val="004F6938"/>
    <w:rsid w:val="004F6D4B"/>
    <w:rsid w:val="004F7B8A"/>
    <w:rsid w:val="00501122"/>
    <w:rsid w:val="005023DC"/>
    <w:rsid w:val="00502E69"/>
    <w:rsid w:val="00503330"/>
    <w:rsid w:val="005049BF"/>
    <w:rsid w:val="00504A31"/>
    <w:rsid w:val="00504F09"/>
    <w:rsid w:val="00506DF4"/>
    <w:rsid w:val="00507032"/>
    <w:rsid w:val="0050731A"/>
    <w:rsid w:val="00511210"/>
    <w:rsid w:val="005115D5"/>
    <w:rsid w:val="0051206A"/>
    <w:rsid w:val="005136E8"/>
    <w:rsid w:val="00513873"/>
    <w:rsid w:val="00513B66"/>
    <w:rsid w:val="00514B7B"/>
    <w:rsid w:val="00516808"/>
    <w:rsid w:val="00516A30"/>
    <w:rsid w:val="00516AB7"/>
    <w:rsid w:val="00517DD1"/>
    <w:rsid w:val="00522F29"/>
    <w:rsid w:val="00523925"/>
    <w:rsid w:val="00523A9F"/>
    <w:rsid w:val="00525106"/>
    <w:rsid w:val="0052523D"/>
    <w:rsid w:val="0053104E"/>
    <w:rsid w:val="00531788"/>
    <w:rsid w:val="005319EC"/>
    <w:rsid w:val="00531AC8"/>
    <w:rsid w:val="00532A32"/>
    <w:rsid w:val="00533E2B"/>
    <w:rsid w:val="0054078B"/>
    <w:rsid w:val="0054084B"/>
    <w:rsid w:val="00540A1B"/>
    <w:rsid w:val="00541B4A"/>
    <w:rsid w:val="00543799"/>
    <w:rsid w:val="0054441A"/>
    <w:rsid w:val="00545307"/>
    <w:rsid w:val="0054558E"/>
    <w:rsid w:val="0054561E"/>
    <w:rsid w:val="00547112"/>
    <w:rsid w:val="005478F3"/>
    <w:rsid w:val="00550A1D"/>
    <w:rsid w:val="00550C44"/>
    <w:rsid w:val="00551424"/>
    <w:rsid w:val="005515BC"/>
    <w:rsid w:val="005515BE"/>
    <w:rsid w:val="0055738B"/>
    <w:rsid w:val="00557A17"/>
    <w:rsid w:val="00557E34"/>
    <w:rsid w:val="00560F2B"/>
    <w:rsid w:val="00564218"/>
    <w:rsid w:val="00565995"/>
    <w:rsid w:val="005665B9"/>
    <w:rsid w:val="00567431"/>
    <w:rsid w:val="0056781E"/>
    <w:rsid w:val="00567D18"/>
    <w:rsid w:val="005706A1"/>
    <w:rsid w:val="00571261"/>
    <w:rsid w:val="00571D48"/>
    <w:rsid w:val="00571F1C"/>
    <w:rsid w:val="00574937"/>
    <w:rsid w:val="00576226"/>
    <w:rsid w:val="005772B0"/>
    <w:rsid w:val="005776BA"/>
    <w:rsid w:val="00577DEF"/>
    <w:rsid w:val="00580A25"/>
    <w:rsid w:val="00581277"/>
    <w:rsid w:val="005829F8"/>
    <w:rsid w:val="005844E8"/>
    <w:rsid w:val="00584FE9"/>
    <w:rsid w:val="00585C07"/>
    <w:rsid w:val="005868A6"/>
    <w:rsid w:val="00586EE8"/>
    <w:rsid w:val="00587387"/>
    <w:rsid w:val="00590359"/>
    <w:rsid w:val="0059281A"/>
    <w:rsid w:val="00592A34"/>
    <w:rsid w:val="00593D46"/>
    <w:rsid w:val="00594B50"/>
    <w:rsid w:val="00595386"/>
    <w:rsid w:val="00595CCF"/>
    <w:rsid w:val="00596F55"/>
    <w:rsid w:val="00597362"/>
    <w:rsid w:val="005A00B0"/>
    <w:rsid w:val="005A08D5"/>
    <w:rsid w:val="005A1488"/>
    <w:rsid w:val="005A26E8"/>
    <w:rsid w:val="005A2734"/>
    <w:rsid w:val="005A307A"/>
    <w:rsid w:val="005A317A"/>
    <w:rsid w:val="005A43C2"/>
    <w:rsid w:val="005A5DF0"/>
    <w:rsid w:val="005A7A85"/>
    <w:rsid w:val="005B1292"/>
    <w:rsid w:val="005B1689"/>
    <w:rsid w:val="005B2F5F"/>
    <w:rsid w:val="005B32A0"/>
    <w:rsid w:val="005B3DB6"/>
    <w:rsid w:val="005B4BC1"/>
    <w:rsid w:val="005B5071"/>
    <w:rsid w:val="005B54AF"/>
    <w:rsid w:val="005B59C5"/>
    <w:rsid w:val="005B5DCA"/>
    <w:rsid w:val="005B6A39"/>
    <w:rsid w:val="005B777D"/>
    <w:rsid w:val="005C2B75"/>
    <w:rsid w:val="005C3B7B"/>
    <w:rsid w:val="005C3FC8"/>
    <w:rsid w:val="005C567D"/>
    <w:rsid w:val="005C5D14"/>
    <w:rsid w:val="005C6B10"/>
    <w:rsid w:val="005C71DC"/>
    <w:rsid w:val="005D15D6"/>
    <w:rsid w:val="005D1817"/>
    <w:rsid w:val="005D3451"/>
    <w:rsid w:val="005D3A56"/>
    <w:rsid w:val="005D5899"/>
    <w:rsid w:val="005E0C14"/>
    <w:rsid w:val="005E35EF"/>
    <w:rsid w:val="005E4325"/>
    <w:rsid w:val="005F0FD5"/>
    <w:rsid w:val="005F1130"/>
    <w:rsid w:val="005F39C7"/>
    <w:rsid w:val="005F3D0A"/>
    <w:rsid w:val="005F4075"/>
    <w:rsid w:val="005F412F"/>
    <w:rsid w:val="005F43CF"/>
    <w:rsid w:val="0061148D"/>
    <w:rsid w:val="006131D6"/>
    <w:rsid w:val="0061699C"/>
    <w:rsid w:val="006171E7"/>
    <w:rsid w:val="006177AC"/>
    <w:rsid w:val="00621869"/>
    <w:rsid w:val="006221D8"/>
    <w:rsid w:val="006228B0"/>
    <w:rsid w:val="006235DC"/>
    <w:rsid w:val="00630059"/>
    <w:rsid w:val="006308CA"/>
    <w:rsid w:val="00632050"/>
    <w:rsid w:val="006328C1"/>
    <w:rsid w:val="00633864"/>
    <w:rsid w:val="006361E7"/>
    <w:rsid w:val="00636750"/>
    <w:rsid w:val="00636E8E"/>
    <w:rsid w:val="00637213"/>
    <w:rsid w:val="006373E8"/>
    <w:rsid w:val="006401A9"/>
    <w:rsid w:val="006402B6"/>
    <w:rsid w:val="00641387"/>
    <w:rsid w:val="006418CC"/>
    <w:rsid w:val="00641C6D"/>
    <w:rsid w:val="00642960"/>
    <w:rsid w:val="00644909"/>
    <w:rsid w:val="00644ACD"/>
    <w:rsid w:val="00645677"/>
    <w:rsid w:val="00646230"/>
    <w:rsid w:val="0064730C"/>
    <w:rsid w:val="00647437"/>
    <w:rsid w:val="00650B86"/>
    <w:rsid w:val="00654980"/>
    <w:rsid w:val="00657218"/>
    <w:rsid w:val="00660016"/>
    <w:rsid w:val="00661C3B"/>
    <w:rsid w:val="00662A93"/>
    <w:rsid w:val="00663799"/>
    <w:rsid w:val="006649D2"/>
    <w:rsid w:val="00664AC6"/>
    <w:rsid w:val="00664D4F"/>
    <w:rsid w:val="00665C20"/>
    <w:rsid w:val="006663EE"/>
    <w:rsid w:val="00667C2C"/>
    <w:rsid w:val="00667FAB"/>
    <w:rsid w:val="006709EF"/>
    <w:rsid w:val="00670D2A"/>
    <w:rsid w:val="006732F7"/>
    <w:rsid w:val="00673EC2"/>
    <w:rsid w:val="006755E0"/>
    <w:rsid w:val="00676C53"/>
    <w:rsid w:val="00677877"/>
    <w:rsid w:val="00680082"/>
    <w:rsid w:val="00680313"/>
    <w:rsid w:val="00681AF2"/>
    <w:rsid w:val="00682C76"/>
    <w:rsid w:val="006830D5"/>
    <w:rsid w:val="00683B27"/>
    <w:rsid w:val="00686019"/>
    <w:rsid w:val="00687310"/>
    <w:rsid w:val="00690FCE"/>
    <w:rsid w:val="00691029"/>
    <w:rsid w:val="00691309"/>
    <w:rsid w:val="00691DB1"/>
    <w:rsid w:val="00692547"/>
    <w:rsid w:val="00692695"/>
    <w:rsid w:val="00692B7C"/>
    <w:rsid w:val="00692E8F"/>
    <w:rsid w:val="00694086"/>
    <w:rsid w:val="006943CD"/>
    <w:rsid w:val="00694B58"/>
    <w:rsid w:val="00695EED"/>
    <w:rsid w:val="00696FB4"/>
    <w:rsid w:val="006979A4"/>
    <w:rsid w:val="00697F82"/>
    <w:rsid w:val="006A0160"/>
    <w:rsid w:val="006A1541"/>
    <w:rsid w:val="006A1CB3"/>
    <w:rsid w:val="006A2912"/>
    <w:rsid w:val="006A2C05"/>
    <w:rsid w:val="006A2DF3"/>
    <w:rsid w:val="006A38AF"/>
    <w:rsid w:val="006A43FF"/>
    <w:rsid w:val="006A465B"/>
    <w:rsid w:val="006A46AD"/>
    <w:rsid w:val="006A6465"/>
    <w:rsid w:val="006A71A7"/>
    <w:rsid w:val="006B23EC"/>
    <w:rsid w:val="006B2D85"/>
    <w:rsid w:val="006B38A9"/>
    <w:rsid w:val="006B3AC6"/>
    <w:rsid w:val="006B4880"/>
    <w:rsid w:val="006B4E6B"/>
    <w:rsid w:val="006B5F4F"/>
    <w:rsid w:val="006B6AF1"/>
    <w:rsid w:val="006B6E58"/>
    <w:rsid w:val="006C1266"/>
    <w:rsid w:val="006C241B"/>
    <w:rsid w:val="006C4160"/>
    <w:rsid w:val="006C4F5E"/>
    <w:rsid w:val="006C538D"/>
    <w:rsid w:val="006C5AC3"/>
    <w:rsid w:val="006C61E6"/>
    <w:rsid w:val="006C65EF"/>
    <w:rsid w:val="006C7BB6"/>
    <w:rsid w:val="006C7D15"/>
    <w:rsid w:val="006D34F6"/>
    <w:rsid w:val="006D3843"/>
    <w:rsid w:val="006D4158"/>
    <w:rsid w:val="006D5E97"/>
    <w:rsid w:val="006D68A0"/>
    <w:rsid w:val="006D68E5"/>
    <w:rsid w:val="006D68F2"/>
    <w:rsid w:val="006D71E3"/>
    <w:rsid w:val="006D72B0"/>
    <w:rsid w:val="006D738C"/>
    <w:rsid w:val="006E09F4"/>
    <w:rsid w:val="006E0C2B"/>
    <w:rsid w:val="006E108D"/>
    <w:rsid w:val="006E1AE7"/>
    <w:rsid w:val="006E5951"/>
    <w:rsid w:val="006E5EE2"/>
    <w:rsid w:val="006E6417"/>
    <w:rsid w:val="006E7DD1"/>
    <w:rsid w:val="006E7F09"/>
    <w:rsid w:val="006F02CF"/>
    <w:rsid w:val="006F0A28"/>
    <w:rsid w:val="006F1FFD"/>
    <w:rsid w:val="006F224F"/>
    <w:rsid w:val="006F2E78"/>
    <w:rsid w:val="006F39E0"/>
    <w:rsid w:val="006F3E10"/>
    <w:rsid w:val="006F4361"/>
    <w:rsid w:val="006F4998"/>
    <w:rsid w:val="006F6566"/>
    <w:rsid w:val="006F74B2"/>
    <w:rsid w:val="006F7C67"/>
    <w:rsid w:val="00700F8D"/>
    <w:rsid w:val="007018F7"/>
    <w:rsid w:val="00702117"/>
    <w:rsid w:val="00706538"/>
    <w:rsid w:val="00706C84"/>
    <w:rsid w:val="007115D4"/>
    <w:rsid w:val="007116BF"/>
    <w:rsid w:val="00712E0E"/>
    <w:rsid w:val="00715645"/>
    <w:rsid w:val="0071582B"/>
    <w:rsid w:val="00716407"/>
    <w:rsid w:val="0072123D"/>
    <w:rsid w:val="007217CC"/>
    <w:rsid w:val="007222AF"/>
    <w:rsid w:val="00722825"/>
    <w:rsid w:val="007237F8"/>
    <w:rsid w:val="00723D24"/>
    <w:rsid w:val="0072585D"/>
    <w:rsid w:val="0073017A"/>
    <w:rsid w:val="00731588"/>
    <w:rsid w:val="00732D45"/>
    <w:rsid w:val="00734189"/>
    <w:rsid w:val="007342ED"/>
    <w:rsid w:val="007349AE"/>
    <w:rsid w:val="007351C0"/>
    <w:rsid w:val="00735953"/>
    <w:rsid w:val="00735F5C"/>
    <w:rsid w:val="00736884"/>
    <w:rsid w:val="00737AF2"/>
    <w:rsid w:val="00740E2B"/>
    <w:rsid w:val="00743396"/>
    <w:rsid w:val="007436C5"/>
    <w:rsid w:val="00744CBB"/>
    <w:rsid w:val="00745367"/>
    <w:rsid w:val="0074716E"/>
    <w:rsid w:val="00750E18"/>
    <w:rsid w:val="007523E1"/>
    <w:rsid w:val="00753543"/>
    <w:rsid w:val="007541E1"/>
    <w:rsid w:val="00754354"/>
    <w:rsid w:val="0075437C"/>
    <w:rsid w:val="00754F54"/>
    <w:rsid w:val="00755FF1"/>
    <w:rsid w:val="00756B9F"/>
    <w:rsid w:val="00760DB7"/>
    <w:rsid w:val="00761189"/>
    <w:rsid w:val="00761D70"/>
    <w:rsid w:val="0076316B"/>
    <w:rsid w:val="00765901"/>
    <w:rsid w:val="00765955"/>
    <w:rsid w:val="00765D73"/>
    <w:rsid w:val="00765EE2"/>
    <w:rsid w:val="007666EF"/>
    <w:rsid w:val="007722B2"/>
    <w:rsid w:val="007725A0"/>
    <w:rsid w:val="00774805"/>
    <w:rsid w:val="00775603"/>
    <w:rsid w:val="00775F55"/>
    <w:rsid w:val="00781A6B"/>
    <w:rsid w:val="00782575"/>
    <w:rsid w:val="007833BF"/>
    <w:rsid w:val="00785747"/>
    <w:rsid w:val="0078618B"/>
    <w:rsid w:val="007863D1"/>
    <w:rsid w:val="007869AF"/>
    <w:rsid w:val="00786DCA"/>
    <w:rsid w:val="007875D6"/>
    <w:rsid w:val="007908D8"/>
    <w:rsid w:val="0079100D"/>
    <w:rsid w:val="00791361"/>
    <w:rsid w:val="007917A7"/>
    <w:rsid w:val="00792511"/>
    <w:rsid w:val="0079280C"/>
    <w:rsid w:val="00795E91"/>
    <w:rsid w:val="007979C5"/>
    <w:rsid w:val="007A09BC"/>
    <w:rsid w:val="007A1577"/>
    <w:rsid w:val="007A247E"/>
    <w:rsid w:val="007A270A"/>
    <w:rsid w:val="007A2F5B"/>
    <w:rsid w:val="007A391E"/>
    <w:rsid w:val="007A4617"/>
    <w:rsid w:val="007A5E72"/>
    <w:rsid w:val="007A5FC2"/>
    <w:rsid w:val="007A6F42"/>
    <w:rsid w:val="007A7251"/>
    <w:rsid w:val="007B01E6"/>
    <w:rsid w:val="007B0333"/>
    <w:rsid w:val="007B2739"/>
    <w:rsid w:val="007B30EA"/>
    <w:rsid w:val="007B4042"/>
    <w:rsid w:val="007B7325"/>
    <w:rsid w:val="007B78EC"/>
    <w:rsid w:val="007B7E53"/>
    <w:rsid w:val="007C1AE6"/>
    <w:rsid w:val="007C1E40"/>
    <w:rsid w:val="007C1EE1"/>
    <w:rsid w:val="007C2F87"/>
    <w:rsid w:val="007C3925"/>
    <w:rsid w:val="007C3A14"/>
    <w:rsid w:val="007C4C44"/>
    <w:rsid w:val="007C69A8"/>
    <w:rsid w:val="007C7265"/>
    <w:rsid w:val="007C7598"/>
    <w:rsid w:val="007D329F"/>
    <w:rsid w:val="007D6E0B"/>
    <w:rsid w:val="007D7422"/>
    <w:rsid w:val="007E0429"/>
    <w:rsid w:val="007E1296"/>
    <w:rsid w:val="007E1AE4"/>
    <w:rsid w:val="007E2031"/>
    <w:rsid w:val="007E295C"/>
    <w:rsid w:val="007E451E"/>
    <w:rsid w:val="007E4769"/>
    <w:rsid w:val="007E4EFC"/>
    <w:rsid w:val="007F132C"/>
    <w:rsid w:val="007F1798"/>
    <w:rsid w:val="007F2354"/>
    <w:rsid w:val="007F2BF7"/>
    <w:rsid w:val="007F3380"/>
    <w:rsid w:val="007F3B7A"/>
    <w:rsid w:val="007F5197"/>
    <w:rsid w:val="007F57BD"/>
    <w:rsid w:val="007F5C19"/>
    <w:rsid w:val="007F6761"/>
    <w:rsid w:val="007F7551"/>
    <w:rsid w:val="007F76BC"/>
    <w:rsid w:val="007F770A"/>
    <w:rsid w:val="007F7F5F"/>
    <w:rsid w:val="008000E7"/>
    <w:rsid w:val="008027A3"/>
    <w:rsid w:val="008028AB"/>
    <w:rsid w:val="00803083"/>
    <w:rsid w:val="0080364C"/>
    <w:rsid w:val="00805786"/>
    <w:rsid w:val="00805A2E"/>
    <w:rsid w:val="00806732"/>
    <w:rsid w:val="008069A4"/>
    <w:rsid w:val="00806B44"/>
    <w:rsid w:val="0080798A"/>
    <w:rsid w:val="00810A94"/>
    <w:rsid w:val="008131A7"/>
    <w:rsid w:val="008137B5"/>
    <w:rsid w:val="00813C37"/>
    <w:rsid w:val="008141F3"/>
    <w:rsid w:val="0081422C"/>
    <w:rsid w:val="00815C0F"/>
    <w:rsid w:val="00817A23"/>
    <w:rsid w:val="00821BB4"/>
    <w:rsid w:val="008222B2"/>
    <w:rsid w:val="00824293"/>
    <w:rsid w:val="00826A8E"/>
    <w:rsid w:val="00827557"/>
    <w:rsid w:val="00831815"/>
    <w:rsid w:val="008326A0"/>
    <w:rsid w:val="00832B52"/>
    <w:rsid w:val="00833572"/>
    <w:rsid w:val="00834B5E"/>
    <w:rsid w:val="00835832"/>
    <w:rsid w:val="00836F24"/>
    <w:rsid w:val="00837037"/>
    <w:rsid w:val="008376FC"/>
    <w:rsid w:val="00840306"/>
    <w:rsid w:val="008405D6"/>
    <w:rsid w:val="00841508"/>
    <w:rsid w:val="00843EA3"/>
    <w:rsid w:val="008456B9"/>
    <w:rsid w:val="0084662E"/>
    <w:rsid w:val="00851937"/>
    <w:rsid w:val="008528E8"/>
    <w:rsid w:val="0085303F"/>
    <w:rsid w:val="0085319F"/>
    <w:rsid w:val="008570FC"/>
    <w:rsid w:val="008577E3"/>
    <w:rsid w:val="0086026B"/>
    <w:rsid w:val="00861111"/>
    <w:rsid w:val="00861834"/>
    <w:rsid w:val="008632E3"/>
    <w:rsid w:val="00865061"/>
    <w:rsid w:val="008659FB"/>
    <w:rsid w:val="00865BBD"/>
    <w:rsid w:val="008715A7"/>
    <w:rsid w:val="008745D6"/>
    <w:rsid w:val="00874D84"/>
    <w:rsid w:val="00874F95"/>
    <w:rsid w:val="008750B8"/>
    <w:rsid w:val="008756F6"/>
    <w:rsid w:val="00875A01"/>
    <w:rsid w:val="008760A4"/>
    <w:rsid w:val="00876A37"/>
    <w:rsid w:val="00876E09"/>
    <w:rsid w:val="00877F59"/>
    <w:rsid w:val="00880FB5"/>
    <w:rsid w:val="008824F5"/>
    <w:rsid w:val="00882ED4"/>
    <w:rsid w:val="00884498"/>
    <w:rsid w:val="0088466A"/>
    <w:rsid w:val="008854A3"/>
    <w:rsid w:val="008865E7"/>
    <w:rsid w:val="008867FF"/>
    <w:rsid w:val="008871CD"/>
    <w:rsid w:val="008903C5"/>
    <w:rsid w:val="00890608"/>
    <w:rsid w:val="0089222B"/>
    <w:rsid w:val="008959AA"/>
    <w:rsid w:val="008A15C4"/>
    <w:rsid w:val="008A15CC"/>
    <w:rsid w:val="008A2FD6"/>
    <w:rsid w:val="008A3CF4"/>
    <w:rsid w:val="008A4B45"/>
    <w:rsid w:val="008A50DC"/>
    <w:rsid w:val="008A592C"/>
    <w:rsid w:val="008A6160"/>
    <w:rsid w:val="008A655C"/>
    <w:rsid w:val="008A71BA"/>
    <w:rsid w:val="008B0512"/>
    <w:rsid w:val="008B07AB"/>
    <w:rsid w:val="008B1FD7"/>
    <w:rsid w:val="008B26EB"/>
    <w:rsid w:val="008B2FFE"/>
    <w:rsid w:val="008B44E8"/>
    <w:rsid w:val="008B62FB"/>
    <w:rsid w:val="008B681A"/>
    <w:rsid w:val="008B7618"/>
    <w:rsid w:val="008B7637"/>
    <w:rsid w:val="008B7803"/>
    <w:rsid w:val="008C0263"/>
    <w:rsid w:val="008C1229"/>
    <w:rsid w:val="008C2480"/>
    <w:rsid w:val="008C2A4F"/>
    <w:rsid w:val="008C329D"/>
    <w:rsid w:val="008C47EC"/>
    <w:rsid w:val="008C4B69"/>
    <w:rsid w:val="008C50A3"/>
    <w:rsid w:val="008C5BF5"/>
    <w:rsid w:val="008C6879"/>
    <w:rsid w:val="008C6C50"/>
    <w:rsid w:val="008C7E5B"/>
    <w:rsid w:val="008D185F"/>
    <w:rsid w:val="008D1A45"/>
    <w:rsid w:val="008D1B07"/>
    <w:rsid w:val="008D2C79"/>
    <w:rsid w:val="008D2E5A"/>
    <w:rsid w:val="008D3C03"/>
    <w:rsid w:val="008D4748"/>
    <w:rsid w:val="008D645F"/>
    <w:rsid w:val="008D6E62"/>
    <w:rsid w:val="008D6F63"/>
    <w:rsid w:val="008D713F"/>
    <w:rsid w:val="008E0AE9"/>
    <w:rsid w:val="008E2407"/>
    <w:rsid w:val="008E3368"/>
    <w:rsid w:val="008E5DF0"/>
    <w:rsid w:val="008E6644"/>
    <w:rsid w:val="008E68DF"/>
    <w:rsid w:val="008E6937"/>
    <w:rsid w:val="008E6A15"/>
    <w:rsid w:val="008E7C6B"/>
    <w:rsid w:val="008E7D07"/>
    <w:rsid w:val="008F16B1"/>
    <w:rsid w:val="008F1D58"/>
    <w:rsid w:val="008F208A"/>
    <w:rsid w:val="008F30AB"/>
    <w:rsid w:val="008F3B87"/>
    <w:rsid w:val="008F4BD4"/>
    <w:rsid w:val="00900A74"/>
    <w:rsid w:val="00902AA7"/>
    <w:rsid w:val="00902CBE"/>
    <w:rsid w:val="00903FEB"/>
    <w:rsid w:val="00904608"/>
    <w:rsid w:val="009062C5"/>
    <w:rsid w:val="00906DBA"/>
    <w:rsid w:val="00910AFD"/>
    <w:rsid w:val="009114EA"/>
    <w:rsid w:val="009122DF"/>
    <w:rsid w:val="00913502"/>
    <w:rsid w:val="00913580"/>
    <w:rsid w:val="00913841"/>
    <w:rsid w:val="009165D0"/>
    <w:rsid w:val="009166C3"/>
    <w:rsid w:val="009227D5"/>
    <w:rsid w:val="0092436B"/>
    <w:rsid w:val="009248A0"/>
    <w:rsid w:val="00924E1E"/>
    <w:rsid w:val="009257B9"/>
    <w:rsid w:val="00926A4E"/>
    <w:rsid w:val="00926BA5"/>
    <w:rsid w:val="00926BA8"/>
    <w:rsid w:val="00926CE8"/>
    <w:rsid w:val="00931126"/>
    <w:rsid w:val="0093283A"/>
    <w:rsid w:val="0093303E"/>
    <w:rsid w:val="009330C0"/>
    <w:rsid w:val="009332DA"/>
    <w:rsid w:val="00937258"/>
    <w:rsid w:val="009373D5"/>
    <w:rsid w:val="00940C6D"/>
    <w:rsid w:val="00942271"/>
    <w:rsid w:val="0094234C"/>
    <w:rsid w:val="00942C25"/>
    <w:rsid w:val="009447EB"/>
    <w:rsid w:val="00945363"/>
    <w:rsid w:val="0094614A"/>
    <w:rsid w:val="00947EBE"/>
    <w:rsid w:val="00951830"/>
    <w:rsid w:val="00955361"/>
    <w:rsid w:val="009604A3"/>
    <w:rsid w:val="0096124D"/>
    <w:rsid w:val="0096147C"/>
    <w:rsid w:val="00961BFE"/>
    <w:rsid w:val="0096252E"/>
    <w:rsid w:val="00962C67"/>
    <w:rsid w:val="0096328C"/>
    <w:rsid w:val="00963983"/>
    <w:rsid w:val="009640B6"/>
    <w:rsid w:val="00966953"/>
    <w:rsid w:val="00966FA3"/>
    <w:rsid w:val="0096769B"/>
    <w:rsid w:val="0097005C"/>
    <w:rsid w:val="009708B9"/>
    <w:rsid w:val="0097102E"/>
    <w:rsid w:val="0097179C"/>
    <w:rsid w:val="009719CE"/>
    <w:rsid w:val="00971B06"/>
    <w:rsid w:val="00972C2D"/>
    <w:rsid w:val="00972C5C"/>
    <w:rsid w:val="00972FCC"/>
    <w:rsid w:val="0097311A"/>
    <w:rsid w:val="0097388D"/>
    <w:rsid w:val="00974C5F"/>
    <w:rsid w:val="00975E7A"/>
    <w:rsid w:val="00976309"/>
    <w:rsid w:val="00976E41"/>
    <w:rsid w:val="0097733B"/>
    <w:rsid w:val="00977653"/>
    <w:rsid w:val="00977CB7"/>
    <w:rsid w:val="00977D5D"/>
    <w:rsid w:val="0098139C"/>
    <w:rsid w:val="00982636"/>
    <w:rsid w:val="00984636"/>
    <w:rsid w:val="00984DBD"/>
    <w:rsid w:val="00986B82"/>
    <w:rsid w:val="00987F1C"/>
    <w:rsid w:val="00991642"/>
    <w:rsid w:val="009950CE"/>
    <w:rsid w:val="00996584"/>
    <w:rsid w:val="009A0572"/>
    <w:rsid w:val="009A0665"/>
    <w:rsid w:val="009A108D"/>
    <w:rsid w:val="009A1A11"/>
    <w:rsid w:val="009A1F7A"/>
    <w:rsid w:val="009A20CA"/>
    <w:rsid w:val="009A399A"/>
    <w:rsid w:val="009A4CA8"/>
    <w:rsid w:val="009A67DE"/>
    <w:rsid w:val="009A7279"/>
    <w:rsid w:val="009B18F5"/>
    <w:rsid w:val="009B1A4A"/>
    <w:rsid w:val="009B1CEA"/>
    <w:rsid w:val="009B3567"/>
    <w:rsid w:val="009B4A23"/>
    <w:rsid w:val="009B612A"/>
    <w:rsid w:val="009B632C"/>
    <w:rsid w:val="009B6BBB"/>
    <w:rsid w:val="009B734E"/>
    <w:rsid w:val="009B7E92"/>
    <w:rsid w:val="009C0148"/>
    <w:rsid w:val="009C0BC7"/>
    <w:rsid w:val="009C4485"/>
    <w:rsid w:val="009C5567"/>
    <w:rsid w:val="009C5F59"/>
    <w:rsid w:val="009C6035"/>
    <w:rsid w:val="009C69AA"/>
    <w:rsid w:val="009D1042"/>
    <w:rsid w:val="009D1973"/>
    <w:rsid w:val="009D1996"/>
    <w:rsid w:val="009D20C3"/>
    <w:rsid w:val="009D2F74"/>
    <w:rsid w:val="009D3454"/>
    <w:rsid w:val="009D36B7"/>
    <w:rsid w:val="009D3C1A"/>
    <w:rsid w:val="009D4285"/>
    <w:rsid w:val="009D43FF"/>
    <w:rsid w:val="009D4638"/>
    <w:rsid w:val="009D4E38"/>
    <w:rsid w:val="009D503B"/>
    <w:rsid w:val="009D556F"/>
    <w:rsid w:val="009D60B8"/>
    <w:rsid w:val="009D6E2D"/>
    <w:rsid w:val="009D779D"/>
    <w:rsid w:val="009E0017"/>
    <w:rsid w:val="009E26E3"/>
    <w:rsid w:val="009E3F7A"/>
    <w:rsid w:val="009E5F88"/>
    <w:rsid w:val="009E60ED"/>
    <w:rsid w:val="009E63FD"/>
    <w:rsid w:val="009E6673"/>
    <w:rsid w:val="009E71C0"/>
    <w:rsid w:val="009E7A6A"/>
    <w:rsid w:val="009F0412"/>
    <w:rsid w:val="009F044C"/>
    <w:rsid w:val="009F0E53"/>
    <w:rsid w:val="009F59E7"/>
    <w:rsid w:val="00A016E4"/>
    <w:rsid w:val="00A01BD7"/>
    <w:rsid w:val="00A02360"/>
    <w:rsid w:val="00A029B3"/>
    <w:rsid w:val="00A0301B"/>
    <w:rsid w:val="00A053C2"/>
    <w:rsid w:val="00A05439"/>
    <w:rsid w:val="00A054D3"/>
    <w:rsid w:val="00A0673D"/>
    <w:rsid w:val="00A06C7E"/>
    <w:rsid w:val="00A1089A"/>
    <w:rsid w:val="00A113B0"/>
    <w:rsid w:val="00A11734"/>
    <w:rsid w:val="00A12179"/>
    <w:rsid w:val="00A124B7"/>
    <w:rsid w:val="00A124F1"/>
    <w:rsid w:val="00A12AFF"/>
    <w:rsid w:val="00A137ED"/>
    <w:rsid w:val="00A140A5"/>
    <w:rsid w:val="00A15A5E"/>
    <w:rsid w:val="00A15A9B"/>
    <w:rsid w:val="00A15CC6"/>
    <w:rsid w:val="00A15FCD"/>
    <w:rsid w:val="00A16A42"/>
    <w:rsid w:val="00A205C0"/>
    <w:rsid w:val="00A2130E"/>
    <w:rsid w:val="00A21502"/>
    <w:rsid w:val="00A22146"/>
    <w:rsid w:val="00A23995"/>
    <w:rsid w:val="00A24E33"/>
    <w:rsid w:val="00A25008"/>
    <w:rsid w:val="00A2508E"/>
    <w:rsid w:val="00A25236"/>
    <w:rsid w:val="00A2578D"/>
    <w:rsid w:val="00A26827"/>
    <w:rsid w:val="00A269BE"/>
    <w:rsid w:val="00A26B04"/>
    <w:rsid w:val="00A319ED"/>
    <w:rsid w:val="00A33D38"/>
    <w:rsid w:val="00A36367"/>
    <w:rsid w:val="00A36997"/>
    <w:rsid w:val="00A37529"/>
    <w:rsid w:val="00A37660"/>
    <w:rsid w:val="00A4053D"/>
    <w:rsid w:val="00A435BA"/>
    <w:rsid w:val="00A44353"/>
    <w:rsid w:val="00A4550C"/>
    <w:rsid w:val="00A470A7"/>
    <w:rsid w:val="00A47937"/>
    <w:rsid w:val="00A50BC2"/>
    <w:rsid w:val="00A53E2B"/>
    <w:rsid w:val="00A542E7"/>
    <w:rsid w:val="00A552E2"/>
    <w:rsid w:val="00A57BAB"/>
    <w:rsid w:val="00A57C7A"/>
    <w:rsid w:val="00A57E62"/>
    <w:rsid w:val="00A57F00"/>
    <w:rsid w:val="00A60116"/>
    <w:rsid w:val="00A6085F"/>
    <w:rsid w:val="00A60E97"/>
    <w:rsid w:val="00A6253B"/>
    <w:rsid w:val="00A63A5B"/>
    <w:rsid w:val="00A63E5C"/>
    <w:rsid w:val="00A6458E"/>
    <w:rsid w:val="00A6512E"/>
    <w:rsid w:val="00A66618"/>
    <w:rsid w:val="00A67CBC"/>
    <w:rsid w:val="00A707CA"/>
    <w:rsid w:val="00A715C2"/>
    <w:rsid w:val="00A7339B"/>
    <w:rsid w:val="00A74787"/>
    <w:rsid w:val="00A74ADD"/>
    <w:rsid w:val="00A74EC7"/>
    <w:rsid w:val="00A7636A"/>
    <w:rsid w:val="00A76C4B"/>
    <w:rsid w:val="00A803A7"/>
    <w:rsid w:val="00A811FA"/>
    <w:rsid w:val="00A8197A"/>
    <w:rsid w:val="00A81A43"/>
    <w:rsid w:val="00A82ABF"/>
    <w:rsid w:val="00A82E2D"/>
    <w:rsid w:val="00A84D0B"/>
    <w:rsid w:val="00A858A5"/>
    <w:rsid w:val="00A85FED"/>
    <w:rsid w:val="00A86BCA"/>
    <w:rsid w:val="00A87C4C"/>
    <w:rsid w:val="00A90ED0"/>
    <w:rsid w:val="00A91265"/>
    <w:rsid w:val="00A928FB"/>
    <w:rsid w:val="00A936F9"/>
    <w:rsid w:val="00A93B7F"/>
    <w:rsid w:val="00A95BFF"/>
    <w:rsid w:val="00A96306"/>
    <w:rsid w:val="00A965B7"/>
    <w:rsid w:val="00A96B38"/>
    <w:rsid w:val="00A96B98"/>
    <w:rsid w:val="00A9744E"/>
    <w:rsid w:val="00A97F74"/>
    <w:rsid w:val="00AA1485"/>
    <w:rsid w:val="00AA1AF9"/>
    <w:rsid w:val="00AB00DB"/>
    <w:rsid w:val="00AB1372"/>
    <w:rsid w:val="00AB1634"/>
    <w:rsid w:val="00AB1B23"/>
    <w:rsid w:val="00AB3EAD"/>
    <w:rsid w:val="00AB4087"/>
    <w:rsid w:val="00AB430F"/>
    <w:rsid w:val="00AC23ED"/>
    <w:rsid w:val="00AC4E26"/>
    <w:rsid w:val="00AC62F2"/>
    <w:rsid w:val="00AC7248"/>
    <w:rsid w:val="00AD01D4"/>
    <w:rsid w:val="00AD03A7"/>
    <w:rsid w:val="00AD15AE"/>
    <w:rsid w:val="00AD1FF0"/>
    <w:rsid w:val="00AD2CE6"/>
    <w:rsid w:val="00AD2D0B"/>
    <w:rsid w:val="00AD39B1"/>
    <w:rsid w:val="00AD468C"/>
    <w:rsid w:val="00AD4F1E"/>
    <w:rsid w:val="00AD4F2C"/>
    <w:rsid w:val="00AE179F"/>
    <w:rsid w:val="00AE6ACB"/>
    <w:rsid w:val="00AF0F30"/>
    <w:rsid w:val="00AF19D6"/>
    <w:rsid w:val="00AF1B63"/>
    <w:rsid w:val="00AF23A6"/>
    <w:rsid w:val="00AF335C"/>
    <w:rsid w:val="00AF34ED"/>
    <w:rsid w:val="00AF5027"/>
    <w:rsid w:val="00AF741C"/>
    <w:rsid w:val="00AF7FBA"/>
    <w:rsid w:val="00B02A4F"/>
    <w:rsid w:val="00B03912"/>
    <w:rsid w:val="00B04CE8"/>
    <w:rsid w:val="00B054E4"/>
    <w:rsid w:val="00B0588A"/>
    <w:rsid w:val="00B0674D"/>
    <w:rsid w:val="00B0725D"/>
    <w:rsid w:val="00B07401"/>
    <w:rsid w:val="00B10C7C"/>
    <w:rsid w:val="00B11A6D"/>
    <w:rsid w:val="00B128BE"/>
    <w:rsid w:val="00B138F4"/>
    <w:rsid w:val="00B1536E"/>
    <w:rsid w:val="00B15C80"/>
    <w:rsid w:val="00B1619A"/>
    <w:rsid w:val="00B16235"/>
    <w:rsid w:val="00B20292"/>
    <w:rsid w:val="00B229D4"/>
    <w:rsid w:val="00B232A7"/>
    <w:rsid w:val="00B2445B"/>
    <w:rsid w:val="00B24EF6"/>
    <w:rsid w:val="00B325E1"/>
    <w:rsid w:val="00B3284A"/>
    <w:rsid w:val="00B32F5B"/>
    <w:rsid w:val="00B354C0"/>
    <w:rsid w:val="00B35C6F"/>
    <w:rsid w:val="00B36339"/>
    <w:rsid w:val="00B3759D"/>
    <w:rsid w:val="00B37958"/>
    <w:rsid w:val="00B37E95"/>
    <w:rsid w:val="00B37E96"/>
    <w:rsid w:val="00B4251E"/>
    <w:rsid w:val="00B500BA"/>
    <w:rsid w:val="00B50ADE"/>
    <w:rsid w:val="00B5100F"/>
    <w:rsid w:val="00B51CC1"/>
    <w:rsid w:val="00B52A3F"/>
    <w:rsid w:val="00B53882"/>
    <w:rsid w:val="00B55207"/>
    <w:rsid w:val="00B553D7"/>
    <w:rsid w:val="00B559E2"/>
    <w:rsid w:val="00B60111"/>
    <w:rsid w:val="00B6015D"/>
    <w:rsid w:val="00B6069D"/>
    <w:rsid w:val="00B62BD9"/>
    <w:rsid w:val="00B62FDE"/>
    <w:rsid w:val="00B640A0"/>
    <w:rsid w:val="00B65C75"/>
    <w:rsid w:val="00B66C15"/>
    <w:rsid w:val="00B71815"/>
    <w:rsid w:val="00B71AD3"/>
    <w:rsid w:val="00B7246C"/>
    <w:rsid w:val="00B73DBD"/>
    <w:rsid w:val="00B745BA"/>
    <w:rsid w:val="00B75C26"/>
    <w:rsid w:val="00B77123"/>
    <w:rsid w:val="00B77E45"/>
    <w:rsid w:val="00B814C5"/>
    <w:rsid w:val="00B81C6E"/>
    <w:rsid w:val="00B822A3"/>
    <w:rsid w:val="00B834E4"/>
    <w:rsid w:val="00B83955"/>
    <w:rsid w:val="00B841EB"/>
    <w:rsid w:val="00B846F9"/>
    <w:rsid w:val="00B85615"/>
    <w:rsid w:val="00B9009B"/>
    <w:rsid w:val="00B91B9E"/>
    <w:rsid w:val="00B92250"/>
    <w:rsid w:val="00B923D9"/>
    <w:rsid w:val="00B92C9D"/>
    <w:rsid w:val="00B93DDF"/>
    <w:rsid w:val="00B940AE"/>
    <w:rsid w:val="00B941E2"/>
    <w:rsid w:val="00B964E3"/>
    <w:rsid w:val="00B96A20"/>
    <w:rsid w:val="00BA2FAD"/>
    <w:rsid w:val="00BA4921"/>
    <w:rsid w:val="00BA52D8"/>
    <w:rsid w:val="00BA55A9"/>
    <w:rsid w:val="00BA620D"/>
    <w:rsid w:val="00BB0D2F"/>
    <w:rsid w:val="00BB163C"/>
    <w:rsid w:val="00BB1F76"/>
    <w:rsid w:val="00BB395F"/>
    <w:rsid w:val="00BB6F58"/>
    <w:rsid w:val="00BC042F"/>
    <w:rsid w:val="00BC0651"/>
    <w:rsid w:val="00BC12EF"/>
    <w:rsid w:val="00BC2814"/>
    <w:rsid w:val="00BC32A7"/>
    <w:rsid w:val="00BC3E49"/>
    <w:rsid w:val="00BC565E"/>
    <w:rsid w:val="00BC5A4D"/>
    <w:rsid w:val="00BD1EFC"/>
    <w:rsid w:val="00BD247C"/>
    <w:rsid w:val="00BD2E45"/>
    <w:rsid w:val="00BD3818"/>
    <w:rsid w:val="00BD3C44"/>
    <w:rsid w:val="00BD51DF"/>
    <w:rsid w:val="00BE1BC4"/>
    <w:rsid w:val="00BE20A2"/>
    <w:rsid w:val="00BE3D3E"/>
    <w:rsid w:val="00BE5A29"/>
    <w:rsid w:val="00BF15A8"/>
    <w:rsid w:val="00BF19D8"/>
    <w:rsid w:val="00BF37F0"/>
    <w:rsid w:val="00BF639A"/>
    <w:rsid w:val="00BF6408"/>
    <w:rsid w:val="00BF702D"/>
    <w:rsid w:val="00BF754B"/>
    <w:rsid w:val="00BF787F"/>
    <w:rsid w:val="00C00F8C"/>
    <w:rsid w:val="00C02612"/>
    <w:rsid w:val="00C03481"/>
    <w:rsid w:val="00C04D9E"/>
    <w:rsid w:val="00C0671B"/>
    <w:rsid w:val="00C067EC"/>
    <w:rsid w:val="00C069C6"/>
    <w:rsid w:val="00C108B8"/>
    <w:rsid w:val="00C11105"/>
    <w:rsid w:val="00C119C1"/>
    <w:rsid w:val="00C1255F"/>
    <w:rsid w:val="00C12783"/>
    <w:rsid w:val="00C12A0E"/>
    <w:rsid w:val="00C1356E"/>
    <w:rsid w:val="00C136A4"/>
    <w:rsid w:val="00C14296"/>
    <w:rsid w:val="00C15008"/>
    <w:rsid w:val="00C15F4A"/>
    <w:rsid w:val="00C162C6"/>
    <w:rsid w:val="00C1722B"/>
    <w:rsid w:val="00C2064D"/>
    <w:rsid w:val="00C21C52"/>
    <w:rsid w:val="00C22662"/>
    <w:rsid w:val="00C238F5"/>
    <w:rsid w:val="00C245A0"/>
    <w:rsid w:val="00C24CA5"/>
    <w:rsid w:val="00C27402"/>
    <w:rsid w:val="00C3027F"/>
    <w:rsid w:val="00C305AB"/>
    <w:rsid w:val="00C30B9B"/>
    <w:rsid w:val="00C30CB6"/>
    <w:rsid w:val="00C30E52"/>
    <w:rsid w:val="00C3286A"/>
    <w:rsid w:val="00C32CCC"/>
    <w:rsid w:val="00C34180"/>
    <w:rsid w:val="00C34693"/>
    <w:rsid w:val="00C35BEB"/>
    <w:rsid w:val="00C367B5"/>
    <w:rsid w:val="00C37768"/>
    <w:rsid w:val="00C37B3B"/>
    <w:rsid w:val="00C40359"/>
    <w:rsid w:val="00C416F5"/>
    <w:rsid w:val="00C41D80"/>
    <w:rsid w:val="00C45AC3"/>
    <w:rsid w:val="00C46521"/>
    <w:rsid w:val="00C46B83"/>
    <w:rsid w:val="00C47F72"/>
    <w:rsid w:val="00C5147B"/>
    <w:rsid w:val="00C5357A"/>
    <w:rsid w:val="00C53D2C"/>
    <w:rsid w:val="00C559D6"/>
    <w:rsid w:val="00C55D00"/>
    <w:rsid w:val="00C56780"/>
    <w:rsid w:val="00C61ACB"/>
    <w:rsid w:val="00C6357D"/>
    <w:rsid w:val="00C63832"/>
    <w:rsid w:val="00C63CC1"/>
    <w:rsid w:val="00C64346"/>
    <w:rsid w:val="00C67130"/>
    <w:rsid w:val="00C72358"/>
    <w:rsid w:val="00C72979"/>
    <w:rsid w:val="00C73D6F"/>
    <w:rsid w:val="00C75653"/>
    <w:rsid w:val="00C75DBC"/>
    <w:rsid w:val="00C7676F"/>
    <w:rsid w:val="00C804AD"/>
    <w:rsid w:val="00C80632"/>
    <w:rsid w:val="00C80DFB"/>
    <w:rsid w:val="00C81B1D"/>
    <w:rsid w:val="00C823DD"/>
    <w:rsid w:val="00C8360C"/>
    <w:rsid w:val="00C84F00"/>
    <w:rsid w:val="00C87CB9"/>
    <w:rsid w:val="00C9058B"/>
    <w:rsid w:val="00C90A87"/>
    <w:rsid w:val="00C91649"/>
    <w:rsid w:val="00C9233E"/>
    <w:rsid w:val="00C934C1"/>
    <w:rsid w:val="00C93C36"/>
    <w:rsid w:val="00C950F4"/>
    <w:rsid w:val="00C95CB0"/>
    <w:rsid w:val="00C95D0E"/>
    <w:rsid w:val="00C96714"/>
    <w:rsid w:val="00C970B4"/>
    <w:rsid w:val="00C97299"/>
    <w:rsid w:val="00CA1BBA"/>
    <w:rsid w:val="00CA3297"/>
    <w:rsid w:val="00CA43D9"/>
    <w:rsid w:val="00CA6BFD"/>
    <w:rsid w:val="00CA6E30"/>
    <w:rsid w:val="00CA6FD2"/>
    <w:rsid w:val="00CA7771"/>
    <w:rsid w:val="00CB1122"/>
    <w:rsid w:val="00CB1923"/>
    <w:rsid w:val="00CB34E9"/>
    <w:rsid w:val="00CB4828"/>
    <w:rsid w:val="00CB4988"/>
    <w:rsid w:val="00CB5C0F"/>
    <w:rsid w:val="00CB6D30"/>
    <w:rsid w:val="00CB77B1"/>
    <w:rsid w:val="00CC0F6B"/>
    <w:rsid w:val="00CC166B"/>
    <w:rsid w:val="00CC1897"/>
    <w:rsid w:val="00CC1FDC"/>
    <w:rsid w:val="00CC1FE8"/>
    <w:rsid w:val="00CC27AE"/>
    <w:rsid w:val="00CC34BC"/>
    <w:rsid w:val="00CC3521"/>
    <w:rsid w:val="00CC3C73"/>
    <w:rsid w:val="00CC404A"/>
    <w:rsid w:val="00CC420E"/>
    <w:rsid w:val="00CC4633"/>
    <w:rsid w:val="00CC5687"/>
    <w:rsid w:val="00CC65E8"/>
    <w:rsid w:val="00CC6A0B"/>
    <w:rsid w:val="00CC7ADA"/>
    <w:rsid w:val="00CD063A"/>
    <w:rsid w:val="00CD222E"/>
    <w:rsid w:val="00CD23B2"/>
    <w:rsid w:val="00CD4841"/>
    <w:rsid w:val="00CD7C6B"/>
    <w:rsid w:val="00CE07F3"/>
    <w:rsid w:val="00CE0F3C"/>
    <w:rsid w:val="00CE1B1B"/>
    <w:rsid w:val="00CE1B44"/>
    <w:rsid w:val="00CE2214"/>
    <w:rsid w:val="00CE2457"/>
    <w:rsid w:val="00CE24C8"/>
    <w:rsid w:val="00CE3F71"/>
    <w:rsid w:val="00CE4DF0"/>
    <w:rsid w:val="00CE7575"/>
    <w:rsid w:val="00CF0F80"/>
    <w:rsid w:val="00CF29E1"/>
    <w:rsid w:val="00CF2B82"/>
    <w:rsid w:val="00CF2FDE"/>
    <w:rsid w:val="00CF32FB"/>
    <w:rsid w:val="00CF4675"/>
    <w:rsid w:val="00CF7A78"/>
    <w:rsid w:val="00D0080E"/>
    <w:rsid w:val="00D0117C"/>
    <w:rsid w:val="00D019AE"/>
    <w:rsid w:val="00D0504F"/>
    <w:rsid w:val="00D1070B"/>
    <w:rsid w:val="00D107C7"/>
    <w:rsid w:val="00D12449"/>
    <w:rsid w:val="00D14035"/>
    <w:rsid w:val="00D14B86"/>
    <w:rsid w:val="00D150FD"/>
    <w:rsid w:val="00D16488"/>
    <w:rsid w:val="00D20960"/>
    <w:rsid w:val="00D20D5F"/>
    <w:rsid w:val="00D23FD4"/>
    <w:rsid w:val="00D24E0B"/>
    <w:rsid w:val="00D2544B"/>
    <w:rsid w:val="00D276C0"/>
    <w:rsid w:val="00D278E6"/>
    <w:rsid w:val="00D27938"/>
    <w:rsid w:val="00D30FD9"/>
    <w:rsid w:val="00D3131F"/>
    <w:rsid w:val="00D31408"/>
    <w:rsid w:val="00D31F43"/>
    <w:rsid w:val="00D323DD"/>
    <w:rsid w:val="00D337A7"/>
    <w:rsid w:val="00D33B3F"/>
    <w:rsid w:val="00D347B9"/>
    <w:rsid w:val="00D35600"/>
    <w:rsid w:val="00D359BC"/>
    <w:rsid w:val="00D35B03"/>
    <w:rsid w:val="00D36B83"/>
    <w:rsid w:val="00D371A1"/>
    <w:rsid w:val="00D3765D"/>
    <w:rsid w:val="00D37984"/>
    <w:rsid w:val="00D400CB"/>
    <w:rsid w:val="00D43C5B"/>
    <w:rsid w:val="00D44AAE"/>
    <w:rsid w:val="00D45878"/>
    <w:rsid w:val="00D4604E"/>
    <w:rsid w:val="00D466A7"/>
    <w:rsid w:val="00D46E12"/>
    <w:rsid w:val="00D47F17"/>
    <w:rsid w:val="00D50D20"/>
    <w:rsid w:val="00D510FA"/>
    <w:rsid w:val="00D51AA6"/>
    <w:rsid w:val="00D54A41"/>
    <w:rsid w:val="00D5797D"/>
    <w:rsid w:val="00D62F02"/>
    <w:rsid w:val="00D63AC9"/>
    <w:rsid w:val="00D64C50"/>
    <w:rsid w:val="00D65321"/>
    <w:rsid w:val="00D65654"/>
    <w:rsid w:val="00D65D59"/>
    <w:rsid w:val="00D702A8"/>
    <w:rsid w:val="00D7082C"/>
    <w:rsid w:val="00D70E96"/>
    <w:rsid w:val="00D70FA3"/>
    <w:rsid w:val="00D71D2D"/>
    <w:rsid w:val="00D721A8"/>
    <w:rsid w:val="00D73073"/>
    <w:rsid w:val="00D745EA"/>
    <w:rsid w:val="00D76B24"/>
    <w:rsid w:val="00D774FE"/>
    <w:rsid w:val="00D77613"/>
    <w:rsid w:val="00D815F4"/>
    <w:rsid w:val="00D82DEA"/>
    <w:rsid w:val="00D870EA"/>
    <w:rsid w:val="00D91122"/>
    <w:rsid w:val="00D91DC8"/>
    <w:rsid w:val="00D928BC"/>
    <w:rsid w:val="00D92C6D"/>
    <w:rsid w:val="00D92D5C"/>
    <w:rsid w:val="00D93504"/>
    <w:rsid w:val="00D938BA"/>
    <w:rsid w:val="00D95C91"/>
    <w:rsid w:val="00D97904"/>
    <w:rsid w:val="00DA1296"/>
    <w:rsid w:val="00DA30B8"/>
    <w:rsid w:val="00DA33B7"/>
    <w:rsid w:val="00DA6E94"/>
    <w:rsid w:val="00DA70D7"/>
    <w:rsid w:val="00DB0786"/>
    <w:rsid w:val="00DB0801"/>
    <w:rsid w:val="00DB0EFD"/>
    <w:rsid w:val="00DB2356"/>
    <w:rsid w:val="00DB3494"/>
    <w:rsid w:val="00DB3B89"/>
    <w:rsid w:val="00DB3E78"/>
    <w:rsid w:val="00DB42B9"/>
    <w:rsid w:val="00DB4923"/>
    <w:rsid w:val="00DB5F6C"/>
    <w:rsid w:val="00DB77D2"/>
    <w:rsid w:val="00DB7E03"/>
    <w:rsid w:val="00DC194F"/>
    <w:rsid w:val="00DC1BD0"/>
    <w:rsid w:val="00DC1FE1"/>
    <w:rsid w:val="00DC415C"/>
    <w:rsid w:val="00DC4F14"/>
    <w:rsid w:val="00DC54C6"/>
    <w:rsid w:val="00DC5736"/>
    <w:rsid w:val="00DC59F3"/>
    <w:rsid w:val="00DC5BC9"/>
    <w:rsid w:val="00DC5DA1"/>
    <w:rsid w:val="00DC656D"/>
    <w:rsid w:val="00DC6839"/>
    <w:rsid w:val="00DC6848"/>
    <w:rsid w:val="00DC6945"/>
    <w:rsid w:val="00DC73F1"/>
    <w:rsid w:val="00DC763B"/>
    <w:rsid w:val="00DD0481"/>
    <w:rsid w:val="00DD0FC5"/>
    <w:rsid w:val="00DD12F6"/>
    <w:rsid w:val="00DD1A84"/>
    <w:rsid w:val="00DD23B6"/>
    <w:rsid w:val="00DD2FD1"/>
    <w:rsid w:val="00DD43A8"/>
    <w:rsid w:val="00DD5CB3"/>
    <w:rsid w:val="00DD60B2"/>
    <w:rsid w:val="00DE02C1"/>
    <w:rsid w:val="00DE062C"/>
    <w:rsid w:val="00DE1061"/>
    <w:rsid w:val="00DE1826"/>
    <w:rsid w:val="00DE2BA0"/>
    <w:rsid w:val="00DE3D85"/>
    <w:rsid w:val="00DE4E7F"/>
    <w:rsid w:val="00DE5881"/>
    <w:rsid w:val="00DE677A"/>
    <w:rsid w:val="00DE6A5F"/>
    <w:rsid w:val="00DE7E43"/>
    <w:rsid w:val="00DF0ACB"/>
    <w:rsid w:val="00DF1833"/>
    <w:rsid w:val="00DF31D3"/>
    <w:rsid w:val="00DF512F"/>
    <w:rsid w:val="00DF56F7"/>
    <w:rsid w:val="00DF64AA"/>
    <w:rsid w:val="00DF6908"/>
    <w:rsid w:val="00E00426"/>
    <w:rsid w:val="00E00828"/>
    <w:rsid w:val="00E01B7B"/>
    <w:rsid w:val="00E02004"/>
    <w:rsid w:val="00E029E9"/>
    <w:rsid w:val="00E036EC"/>
    <w:rsid w:val="00E04592"/>
    <w:rsid w:val="00E05073"/>
    <w:rsid w:val="00E0605D"/>
    <w:rsid w:val="00E0715A"/>
    <w:rsid w:val="00E0747C"/>
    <w:rsid w:val="00E07B7C"/>
    <w:rsid w:val="00E1079B"/>
    <w:rsid w:val="00E13AFF"/>
    <w:rsid w:val="00E14CDB"/>
    <w:rsid w:val="00E163B6"/>
    <w:rsid w:val="00E16BED"/>
    <w:rsid w:val="00E16F2F"/>
    <w:rsid w:val="00E24435"/>
    <w:rsid w:val="00E24449"/>
    <w:rsid w:val="00E26AB8"/>
    <w:rsid w:val="00E30859"/>
    <w:rsid w:val="00E31E30"/>
    <w:rsid w:val="00E32B10"/>
    <w:rsid w:val="00E33129"/>
    <w:rsid w:val="00E34D9C"/>
    <w:rsid w:val="00E35462"/>
    <w:rsid w:val="00E37035"/>
    <w:rsid w:val="00E373EE"/>
    <w:rsid w:val="00E373FB"/>
    <w:rsid w:val="00E374DD"/>
    <w:rsid w:val="00E37D32"/>
    <w:rsid w:val="00E42705"/>
    <w:rsid w:val="00E4298D"/>
    <w:rsid w:val="00E42AFC"/>
    <w:rsid w:val="00E42DC8"/>
    <w:rsid w:val="00E43609"/>
    <w:rsid w:val="00E43DDB"/>
    <w:rsid w:val="00E45074"/>
    <w:rsid w:val="00E451F7"/>
    <w:rsid w:val="00E46FA9"/>
    <w:rsid w:val="00E4779B"/>
    <w:rsid w:val="00E50C2E"/>
    <w:rsid w:val="00E526E3"/>
    <w:rsid w:val="00E52AD5"/>
    <w:rsid w:val="00E536E1"/>
    <w:rsid w:val="00E5497F"/>
    <w:rsid w:val="00E55153"/>
    <w:rsid w:val="00E562D7"/>
    <w:rsid w:val="00E600C0"/>
    <w:rsid w:val="00E60F6C"/>
    <w:rsid w:val="00E6275A"/>
    <w:rsid w:val="00E62B38"/>
    <w:rsid w:val="00E64941"/>
    <w:rsid w:val="00E65041"/>
    <w:rsid w:val="00E67A34"/>
    <w:rsid w:val="00E70502"/>
    <w:rsid w:val="00E728A8"/>
    <w:rsid w:val="00E74146"/>
    <w:rsid w:val="00E74BC5"/>
    <w:rsid w:val="00E776BA"/>
    <w:rsid w:val="00E81B9E"/>
    <w:rsid w:val="00E81DEC"/>
    <w:rsid w:val="00E8223E"/>
    <w:rsid w:val="00E82284"/>
    <w:rsid w:val="00E8247C"/>
    <w:rsid w:val="00E8248A"/>
    <w:rsid w:val="00E82854"/>
    <w:rsid w:val="00E82D02"/>
    <w:rsid w:val="00E82D67"/>
    <w:rsid w:val="00E830C6"/>
    <w:rsid w:val="00E83F45"/>
    <w:rsid w:val="00E84235"/>
    <w:rsid w:val="00E85116"/>
    <w:rsid w:val="00E8541C"/>
    <w:rsid w:val="00E85DE8"/>
    <w:rsid w:val="00E85FE5"/>
    <w:rsid w:val="00E86156"/>
    <w:rsid w:val="00E86E59"/>
    <w:rsid w:val="00E87060"/>
    <w:rsid w:val="00E93A2E"/>
    <w:rsid w:val="00E93B59"/>
    <w:rsid w:val="00E948D1"/>
    <w:rsid w:val="00E969D9"/>
    <w:rsid w:val="00E97225"/>
    <w:rsid w:val="00E97729"/>
    <w:rsid w:val="00EA0092"/>
    <w:rsid w:val="00EA1626"/>
    <w:rsid w:val="00EA25E8"/>
    <w:rsid w:val="00EA2F85"/>
    <w:rsid w:val="00EA30AB"/>
    <w:rsid w:val="00EA3A18"/>
    <w:rsid w:val="00EA42DD"/>
    <w:rsid w:val="00EA6935"/>
    <w:rsid w:val="00EB1678"/>
    <w:rsid w:val="00EB16BD"/>
    <w:rsid w:val="00EB1861"/>
    <w:rsid w:val="00EB1F9B"/>
    <w:rsid w:val="00EB2C42"/>
    <w:rsid w:val="00EB5334"/>
    <w:rsid w:val="00EB6AAD"/>
    <w:rsid w:val="00EB6B48"/>
    <w:rsid w:val="00EC0553"/>
    <w:rsid w:val="00EC1D80"/>
    <w:rsid w:val="00EC1DDE"/>
    <w:rsid w:val="00EC1E24"/>
    <w:rsid w:val="00EC64FF"/>
    <w:rsid w:val="00ED0843"/>
    <w:rsid w:val="00ED2167"/>
    <w:rsid w:val="00ED234C"/>
    <w:rsid w:val="00ED3285"/>
    <w:rsid w:val="00ED5595"/>
    <w:rsid w:val="00ED57B5"/>
    <w:rsid w:val="00ED7E13"/>
    <w:rsid w:val="00EE0243"/>
    <w:rsid w:val="00EE0BAA"/>
    <w:rsid w:val="00EE1DBD"/>
    <w:rsid w:val="00EE2CB7"/>
    <w:rsid w:val="00EE30BF"/>
    <w:rsid w:val="00EE320D"/>
    <w:rsid w:val="00EF005E"/>
    <w:rsid w:val="00EF1490"/>
    <w:rsid w:val="00EF1A78"/>
    <w:rsid w:val="00EF36E8"/>
    <w:rsid w:val="00EF50EE"/>
    <w:rsid w:val="00EF6ECF"/>
    <w:rsid w:val="00EF6F33"/>
    <w:rsid w:val="00F0016C"/>
    <w:rsid w:val="00F00CBA"/>
    <w:rsid w:val="00F01138"/>
    <w:rsid w:val="00F02139"/>
    <w:rsid w:val="00F02483"/>
    <w:rsid w:val="00F0259A"/>
    <w:rsid w:val="00F06D16"/>
    <w:rsid w:val="00F07455"/>
    <w:rsid w:val="00F07BBE"/>
    <w:rsid w:val="00F10F8A"/>
    <w:rsid w:val="00F117BD"/>
    <w:rsid w:val="00F14A24"/>
    <w:rsid w:val="00F14A53"/>
    <w:rsid w:val="00F14BEE"/>
    <w:rsid w:val="00F15E18"/>
    <w:rsid w:val="00F175CF"/>
    <w:rsid w:val="00F205C6"/>
    <w:rsid w:val="00F20840"/>
    <w:rsid w:val="00F209AA"/>
    <w:rsid w:val="00F20DD3"/>
    <w:rsid w:val="00F2216E"/>
    <w:rsid w:val="00F22689"/>
    <w:rsid w:val="00F226EA"/>
    <w:rsid w:val="00F238A4"/>
    <w:rsid w:val="00F243BB"/>
    <w:rsid w:val="00F24848"/>
    <w:rsid w:val="00F24ADD"/>
    <w:rsid w:val="00F24C00"/>
    <w:rsid w:val="00F26758"/>
    <w:rsid w:val="00F269B4"/>
    <w:rsid w:val="00F26F5F"/>
    <w:rsid w:val="00F278F7"/>
    <w:rsid w:val="00F279F3"/>
    <w:rsid w:val="00F31BEF"/>
    <w:rsid w:val="00F33306"/>
    <w:rsid w:val="00F35C15"/>
    <w:rsid w:val="00F3644F"/>
    <w:rsid w:val="00F3768C"/>
    <w:rsid w:val="00F37883"/>
    <w:rsid w:val="00F37F61"/>
    <w:rsid w:val="00F40C1E"/>
    <w:rsid w:val="00F4245E"/>
    <w:rsid w:val="00F429C4"/>
    <w:rsid w:val="00F42A8A"/>
    <w:rsid w:val="00F443CE"/>
    <w:rsid w:val="00F46340"/>
    <w:rsid w:val="00F47A98"/>
    <w:rsid w:val="00F50AD7"/>
    <w:rsid w:val="00F530F2"/>
    <w:rsid w:val="00F539AE"/>
    <w:rsid w:val="00F53F0E"/>
    <w:rsid w:val="00F5531B"/>
    <w:rsid w:val="00F558D0"/>
    <w:rsid w:val="00F5592B"/>
    <w:rsid w:val="00F55F21"/>
    <w:rsid w:val="00F60D46"/>
    <w:rsid w:val="00F619B0"/>
    <w:rsid w:val="00F638EA"/>
    <w:rsid w:val="00F63EB3"/>
    <w:rsid w:val="00F6508C"/>
    <w:rsid w:val="00F653FE"/>
    <w:rsid w:val="00F6685E"/>
    <w:rsid w:val="00F67FB9"/>
    <w:rsid w:val="00F704FD"/>
    <w:rsid w:val="00F70848"/>
    <w:rsid w:val="00F71B81"/>
    <w:rsid w:val="00F732ED"/>
    <w:rsid w:val="00F74308"/>
    <w:rsid w:val="00F7514E"/>
    <w:rsid w:val="00F76EC0"/>
    <w:rsid w:val="00F77689"/>
    <w:rsid w:val="00F77A06"/>
    <w:rsid w:val="00F77F89"/>
    <w:rsid w:val="00F813ED"/>
    <w:rsid w:val="00F8275F"/>
    <w:rsid w:val="00F8331E"/>
    <w:rsid w:val="00F854E7"/>
    <w:rsid w:val="00F85982"/>
    <w:rsid w:val="00F8623A"/>
    <w:rsid w:val="00F8669D"/>
    <w:rsid w:val="00F86AC9"/>
    <w:rsid w:val="00F873F1"/>
    <w:rsid w:val="00F91C78"/>
    <w:rsid w:val="00F92F9C"/>
    <w:rsid w:val="00F9501B"/>
    <w:rsid w:val="00F95F4B"/>
    <w:rsid w:val="00F969C4"/>
    <w:rsid w:val="00F9780A"/>
    <w:rsid w:val="00FA0A2D"/>
    <w:rsid w:val="00FA2A90"/>
    <w:rsid w:val="00FA31F3"/>
    <w:rsid w:val="00FA338F"/>
    <w:rsid w:val="00FA3C01"/>
    <w:rsid w:val="00FA4850"/>
    <w:rsid w:val="00FA4BCF"/>
    <w:rsid w:val="00FA4C99"/>
    <w:rsid w:val="00FA52D4"/>
    <w:rsid w:val="00FA72B7"/>
    <w:rsid w:val="00FB134B"/>
    <w:rsid w:val="00FB1615"/>
    <w:rsid w:val="00FB33C1"/>
    <w:rsid w:val="00FB3AF5"/>
    <w:rsid w:val="00FB44FF"/>
    <w:rsid w:val="00FB51EE"/>
    <w:rsid w:val="00FB5829"/>
    <w:rsid w:val="00FB5B83"/>
    <w:rsid w:val="00FB727A"/>
    <w:rsid w:val="00FC1C99"/>
    <w:rsid w:val="00FC4ABE"/>
    <w:rsid w:val="00FC5DEC"/>
    <w:rsid w:val="00FC5EF3"/>
    <w:rsid w:val="00FC6B43"/>
    <w:rsid w:val="00FC7139"/>
    <w:rsid w:val="00FD1EF9"/>
    <w:rsid w:val="00FD20B0"/>
    <w:rsid w:val="00FD2662"/>
    <w:rsid w:val="00FD2AE1"/>
    <w:rsid w:val="00FD35D5"/>
    <w:rsid w:val="00FD44A1"/>
    <w:rsid w:val="00FD5684"/>
    <w:rsid w:val="00FD69CF"/>
    <w:rsid w:val="00FD7765"/>
    <w:rsid w:val="00FE015A"/>
    <w:rsid w:val="00FE0870"/>
    <w:rsid w:val="00FE0963"/>
    <w:rsid w:val="00FE120A"/>
    <w:rsid w:val="00FE17F8"/>
    <w:rsid w:val="00FE1B3A"/>
    <w:rsid w:val="00FE2A9C"/>
    <w:rsid w:val="00FE3623"/>
    <w:rsid w:val="00FE4688"/>
    <w:rsid w:val="00FE5A37"/>
    <w:rsid w:val="00FE5D30"/>
    <w:rsid w:val="00FE6927"/>
    <w:rsid w:val="00FF13F6"/>
    <w:rsid w:val="00FF245B"/>
    <w:rsid w:val="00FF33E9"/>
    <w:rsid w:val="00FF483D"/>
    <w:rsid w:val="00FF65F7"/>
    <w:rsid w:val="00FF6E6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de-DE" w:eastAsia="de-DE"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Standard">
    <w:name w:val="Normal"/>
    <w:qFormat/>
    <w:rsid w:val="004344CF"/>
    <w:pPr>
      <w:suppressAutoHyphens/>
    </w:pPr>
    <w:rPr>
      <w:rFonts w:ascii="Arial" w:hAnsi="Arial"/>
      <w:szCs w:val="24"/>
      <w:lang w:eastAsia="ar-SA"/>
    </w:rPr>
  </w:style>
  <w:style w:type="paragraph" w:styleId="berschrift1">
    <w:name w:val="heading 1"/>
    <w:basedOn w:val="Standard"/>
    <w:next w:val="Standard"/>
    <w:link w:val="berschrift1Zchn"/>
    <w:uiPriority w:val="99"/>
    <w:qFormat/>
    <w:rsid w:val="004344CF"/>
    <w:pPr>
      <w:keepNext/>
      <w:numPr>
        <w:numId w:val="1"/>
      </w:numPr>
      <w:spacing w:line="360" w:lineRule="atLeast"/>
      <w:jc w:val="both"/>
      <w:outlineLvl w:val="0"/>
    </w:pPr>
    <w:rPr>
      <w:b/>
      <w:bCs/>
      <w:sz w:val="40"/>
    </w:rPr>
  </w:style>
  <w:style w:type="paragraph" w:styleId="berschrift2">
    <w:name w:val="heading 2"/>
    <w:basedOn w:val="Standard"/>
    <w:next w:val="Standard"/>
    <w:link w:val="berschrift2Zchn"/>
    <w:uiPriority w:val="99"/>
    <w:qFormat/>
    <w:rsid w:val="004344CF"/>
    <w:pPr>
      <w:keepNext/>
      <w:numPr>
        <w:ilvl w:val="1"/>
        <w:numId w:val="1"/>
      </w:numPr>
      <w:spacing w:line="360" w:lineRule="atLeast"/>
      <w:jc w:val="both"/>
      <w:outlineLvl w:val="1"/>
    </w:pPr>
    <w:rPr>
      <w:sz w:val="28"/>
    </w:rPr>
  </w:style>
  <w:style w:type="paragraph" w:styleId="berschrift3">
    <w:name w:val="heading 3"/>
    <w:basedOn w:val="Standard"/>
    <w:next w:val="Standard"/>
    <w:link w:val="berschrift3Zchn"/>
    <w:uiPriority w:val="99"/>
    <w:qFormat/>
    <w:rsid w:val="004344CF"/>
    <w:pPr>
      <w:keepNext/>
      <w:numPr>
        <w:ilvl w:val="2"/>
        <w:numId w:val="1"/>
      </w:numPr>
      <w:spacing w:line="360" w:lineRule="atLeast"/>
      <w:jc w:val="both"/>
      <w:outlineLvl w:val="2"/>
    </w:pPr>
    <w:rPr>
      <w:b/>
      <w:bCs/>
      <w:sz w:val="24"/>
    </w:rPr>
  </w:style>
  <w:style w:type="paragraph" w:styleId="berschrift4">
    <w:name w:val="heading 4"/>
    <w:basedOn w:val="Standard"/>
    <w:next w:val="Standard"/>
    <w:link w:val="berschrift4Zchn"/>
    <w:uiPriority w:val="99"/>
    <w:qFormat/>
    <w:rsid w:val="004344CF"/>
    <w:pPr>
      <w:keepNext/>
      <w:numPr>
        <w:ilvl w:val="3"/>
        <w:numId w:val="1"/>
      </w:numPr>
      <w:spacing w:line="360" w:lineRule="atLeast"/>
      <w:jc w:val="right"/>
      <w:outlineLvl w:val="3"/>
    </w:pPr>
    <w:rPr>
      <w:i/>
      <w:iCs/>
      <w:sz w:val="24"/>
    </w:rPr>
  </w:style>
  <w:style w:type="paragraph" w:styleId="berschrift5">
    <w:name w:val="heading 5"/>
    <w:basedOn w:val="Standard"/>
    <w:next w:val="Standard"/>
    <w:link w:val="berschrift5Zchn"/>
    <w:uiPriority w:val="99"/>
    <w:qFormat/>
    <w:rsid w:val="004344CF"/>
    <w:pPr>
      <w:keepNext/>
      <w:numPr>
        <w:ilvl w:val="4"/>
        <w:numId w:val="1"/>
      </w:numPr>
      <w:spacing w:line="400" w:lineRule="exact"/>
      <w:outlineLvl w:val="4"/>
    </w:pPr>
    <w:rPr>
      <w:b/>
      <w:bCs/>
      <w:sz w:val="20"/>
    </w:rPr>
  </w:style>
  <w:style w:type="paragraph" w:styleId="berschrift6">
    <w:name w:val="heading 6"/>
    <w:basedOn w:val="Standard"/>
    <w:next w:val="Standard"/>
    <w:link w:val="berschrift6Zchn"/>
    <w:uiPriority w:val="99"/>
    <w:qFormat/>
    <w:rsid w:val="004344CF"/>
    <w:pPr>
      <w:keepNext/>
      <w:numPr>
        <w:ilvl w:val="5"/>
        <w:numId w:val="1"/>
      </w:numPr>
      <w:spacing w:line="400" w:lineRule="exact"/>
      <w:outlineLvl w:val="5"/>
    </w:pPr>
    <w:rPr>
      <w:b/>
      <w:bCs/>
      <w:sz w:val="24"/>
    </w:rPr>
  </w:style>
  <w:style w:type="paragraph" w:styleId="berschrift7">
    <w:name w:val="heading 7"/>
    <w:basedOn w:val="Standard"/>
    <w:next w:val="Standard"/>
    <w:link w:val="berschrift7Zchn"/>
    <w:uiPriority w:val="99"/>
    <w:qFormat/>
    <w:rsid w:val="004344CF"/>
    <w:pPr>
      <w:keepNext/>
      <w:ind w:left="3402" w:hanging="3402"/>
      <w:outlineLvl w:val="6"/>
    </w:pPr>
    <w:rPr>
      <w:rFonts w:cs="Arial"/>
      <w:b/>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DC656D"/>
    <w:rPr>
      <w:rFonts w:ascii="Cambria" w:hAnsi="Cambria" w:cs="Times New Roman"/>
      <w:b/>
      <w:bCs/>
      <w:kern w:val="32"/>
      <w:sz w:val="32"/>
      <w:szCs w:val="32"/>
      <w:lang w:eastAsia="ar-SA" w:bidi="ar-SA"/>
    </w:rPr>
  </w:style>
  <w:style w:type="character" w:customStyle="1" w:styleId="berschrift2Zchn">
    <w:name w:val="Überschrift 2 Zchn"/>
    <w:basedOn w:val="Absatz-Standardschriftart"/>
    <w:link w:val="berschrift2"/>
    <w:uiPriority w:val="99"/>
    <w:semiHidden/>
    <w:locked/>
    <w:rsid w:val="00DC656D"/>
    <w:rPr>
      <w:rFonts w:ascii="Cambria" w:hAnsi="Cambria" w:cs="Times New Roman"/>
      <w:b/>
      <w:bCs/>
      <w:i/>
      <w:iCs/>
      <w:sz w:val="28"/>
      <w:szCs w:val="28"/>
      <w:lang w:eastAsia="ar-SA" w:bidi="ar-SA"/>
    </w:rPr>
  </w:style>
  <w:style w:type="character" w:customStyle="1" w:styleId="berschrift3Zchn">
    <w:name w:val="Überschrift 3 Zchn"/>
    <w:basedOn w:val="Absatz-Standardschriftart"/>
    <w:link w:val="berschrift3"/>
    <w:uiPriority w:val="99"/>
    <w:semiHidden/>
    <w:locked/>
    <w:rsid w:val="00DC656D"/>
    <w:rPr>
      <w:rFonts w:ascii="Cambria" w:hAnsi="Cambria" w:cs="Times New Roman"/>
      <w:b/>
      <w:bCs/>
      <w:sz w:val="26"/>
      <w:szCs w:val="26"/>
      <w:lang w:eastAsia="ar-SA" w:bidi="ar-SA"/>
    </w:rPr>
  </w:style>
  <w:style w:type="character" w:customStyle="1" w:styleId="berschrift4Zchn">
    <w:name w:val="Überschrift 4 Zchn"/>
    <w:basedOn w:val="Absatz-Standardschriftart"/>
    <w:link w:val="berschrift4"/>
    <w:uiPriority w:val="99"/>
    <w:semiHidden/>
    <w:locked/>
    <w:rsid w:val="00DC656D"/>
    <w:rPr>
      <w:rFonts w:ascii="Calibri" w:hAnsi="Calibri" w:cs="Times New Roman"/>
      <w:b/>
      <w:bCs/>
      <w:sz w:val="28"/>
      <w:szCs w:val="28"/>
      <w:lang w:eastAsia="ar-SA" w:bidi="ar-SA"/>
    </w:rPr>
  </w:style>
  <w:style w:type="character" w:customStyle="1" w:styleId="berschrift5Zchn">
    <w:name w:val="Überschrift 5 Zchn"/>
    <w:basedOn w:val="Absatz-Standardschriftart"/>
    <w:link w:val="berschrift5"/>
    <w:uiPriority w:val="99"/>
    <w:semiHidden/>
    <w:locked/>
    <w:rsid w:val="00DC656D"/>
    <w:rPr>
      <w:rFonts w:ascii="Calibri" w:hAnsi="Calibri" w:cs="Times New Roman"/>
      <w:b/>
      <w:bCs/>
      <w:i/>
      <w:iCs/>
      <w:sz w:val="26"/>
      <w:szCs w:val="26"/>
      <w:lang w:eastAsia="ar-SA" w:bidi="ar-SA"/>
    </w:rPr>
  </w:style>
  <w:style w:type="character" w:customStyle="1" w:styleId="berschrift6Zchn">
    <w:name w:val="Überschrift 6 Zchn"/>
    <w:basedOn w:val="Absatz-Standardschriftart"/>
    <w:link w:val="berschrift6"/>
    <w:uiPriority w:val="99"/>
    <w:semiHidden/>
    <w:locked/>
    <w:rsid w:val="00DC656D"/>
    <w:rPr>
      <w:rFonts w:ascii="Calibri" w:hAnsi="Calibri" w:cs="Times New Roman"/>
      <w:b/>
      <w:bCs/>
      <w:lang w:eastAsia="ar-SA" w:bidi="ar-SA"/>
    </w:rPr>
  </w:style>
  <w:style w:type="character" w:customStyle="1" w:styleId="berschrift7Zchn">
    <w:name w:val="Überschrift 7 Zchn"/>
    <w:basedOn w:val="Absatz-Standardschriftart"/>
    <w:link w:val="berschrift7"/>
    <w:uiPriority w:val="99"/>
    <w:semiHidden/>
    <w:locked/>
    <w:rsid w:val="00DC656D"/>
    <w:rPr>
      <w:rFonts w:ascii="Calibri" w:hAnsi="Calibri" w:cs="Times New Roman"/>
      <w:sz w:val="24"/>
      <w:szCs w:val="24"/>
      <w:lang w:eastAsia="ar-SA" w:bidi="ar-SA"/>
    </w:rPr>
  </w:style>
  <w:style w:type="character" w:customStyle="1" w:styleId="WW8Num2z0">
    <w:name w:val="WW8Num2z0"/>
    <w:uiPriority w:val="99"/>
    <w:rsid w:val="004344CF"/>
    <w:rPr>
      <w:sz w:val="16"/>
    </w:rPr>
  </w:style>
  <w:style w:type="character" w:customStyle="1" w:styleId="WW8Num2z1">
    <w:name w:val="WW8Num2z1"/>
    <w:uiPriority w:val="99"/>
    <w:rsid w:val="004344CF"/>
    <w:rPr>
      <w:rFonts w:ascii="Courier New" w:hAnsi="Courier New"/>
    </w:rPr>
  </w:style>
  <w:style w:type="character" w:customStyle="1" w:styleId="WW8Num2z2">
    <w:name w:val="WW8Num2z2"/>
    <w:uiPriority w:val="99"/>
    <w:rsid w:val="004344CF"/>
    <w:rPr>
      <w:rFonts w:ascii="Wingdings" w:hAnsi="Wingdings"/>
    </w:rPr>
  </w:style>
  <w:style w:type="character" w:customStyle="1" w:styleId="WW8Num2z3">
    <w:name w:val="WW8Num2z3"/>
    <w:uiPriority w:val="99"/>
    <w:rsid w:val="004344CF"/>
    <w:rPr>
      <w:rFonts w:ascii="Symbol" w:hAnsi="Symbol"/>
    </w:rPr>
  </w:style>
  <w:style w:type="character" w:customStyle="1" w:styleId="WW8Num3z0">
    <w:name w:val="WW8Num3z0"/>
    <w:uiPriority w:val="99"/>
    <w:rsid w:val="004344CF"/>
    <w:rPr>
      <w:rFonts w:ascii="Wingdings" w:hAnsi="Wingdings"/>
    </w:rPr>
  </w:style>
  <w:style w:type="character" w:customStyle="1" w:styleId="WW8Num3z1">
    <w:name w:val="WW8Num3z1"/>
    <w:uiPriority w:val="99"/>
    <w:rsid w:val="004344CF"/>
    <w:rPr>
      <w:rFonts w:ascii="Courier New" w:hAnsi="Courier New"/>
    </w:rPr>
  </w:style>
  <w:style w:type="character" w:customStyle="1" w:styleId="WW8Num3z3">
    <w:name w:val="WW8Num3z3"/>
    <w:uiPriority w:val="99"/>
    <w:rsid w:val="004344CF"/>
    <w:rPr>
      <w:rFonts w:ascii="Symbol" w:hAnsi="Symbol"/>
    </w:rPr>
  </w:style>
  <w:style w:type="character" w:customStyle="1" w:styleId="WW-Absatz-Standardschriftart">
    <w:name w:val="WW-Absatz-Standardschriftart"/>
    <w:uiPriority w:val="99"/>
    <w:rsid w:val="004344CF"/>
  </w:style>
  <w:style w:type="character" w:customStyle="1" w:styleId="WW8Num1z0">
    <w:name w:val="WW8Num1z0"/>
    <w:uiPriority w:val="99"/>
    <w:rsid w:val="004344CF"/>
    <w:rPr>
      <w:sz w:val="16"/>
    </w:rPr>
  </w:style>
  <w:style w:type="character" w:customStyle="1" w:styleId="WW8Num1z1">
    <w:name w:val="WW8Num1z1"/>
    <w:uiPriority w:val="99"/>
    <w:rsid w:val="004344CF"/>
    <w:rPr>
      <w:rFonts w:ascii="Courier New" w:hAnsi="Courier New"/>
    </w:rPr>
  </w:style>
  <w:style w:type="character" w:customStyle="1" w:styleId="WW8Num1z2">
    <w:name w:val="WW8Num1z2"/>
    <w:uiPriority w:val="99"/>
    <w:rsid w:val="004344CF"/>
    <w:rPr>
      <w:rFonts w:ascii="Wingdings" w:hAnsi="Wingdings"/>
    </w:rPr>
  </w:style>
  <w:style w:type="character" w:customStyle="1" w:styleId="WW8Num1z3">
    <w:name w:val="WW8Num1z3"/>
    <w:uiPriority w:val="99"/>
    <w:rsid w:val="004344CF"/>
    <w:rPr>
      <w:rFonts w:ascii="Symbol" w:hAnsi="Symbol"/>
    </w:rPr>
  </w:style>
  <w:style w:type="character" w:customStyle="1" w:styleId="WW-WW8Num2z0">
    <w:name w:val="WW-WW8Num2z0"/>
    <w:uiPriority w:val="99"/>
    <w:rsid w:val="004344CF"/>
    <w:rPr>
      <w:sz w:val="16"/>
    </w:rPr>
  </w:style>
  <w:style w:type="character" w:customStyle="1" w:styleId="WW-WW8Num2z1">
    <w:name w:val="WW-WW8Num2z1"/>
    <w:uiPriority w:val="99"/>
    <w:rsid w:val="004344CF"/>
    <w:rPr>
      <w:rFonts w:ascii="Courier New" w:hAnsi="Courier New"/>
    </w:rPr>
  </w:style>
  <w:style w:type="character" w:customStyle="1" w:styleId="WW-WW8Num2z2">
    <w:name w:val="WW-WW8Num2z2"/>
    <w:uiPriority w:val="99"/>
    <w:rsid w:val="004344CF"/>
    <w:rPr>
      <w:rFonts w:ascii="Wingdings" w:hAnsi="Wingdings"/>
    </w:rPr>
  </w:style>
  <w:style w:type="character" w:customStyle="1" w:styleId="WW-WW8Num2z3">
    <w:name w:val="WW-WW8Num2z3"/>
    <w:uiPriority w:val="99"/>
    <w:rsid w:val="004344CF"/>
    <w:rPr>
      <w:rFonts w:ascii="Symbol" w:hAnsi="Symbol"/>
    </w:rPr>
  </w:style>
  <w:style w:type="character" w:customStyle="1" w:styleId="WW-Absatz-Standardschriftart1">
    <w:name w:val="WW-Absatz-Standardschriftart1"/>
    <w:uiPriority w:val="99"/>
    <w:rsid w:val="004344CF"/>
  </w:style>
  <w:style w:type="character" w:styleId="Seitenzahl">
    <w:name w:val="page number"/>
    <w:basedOn w:val="WW-Absatz-Standardschriftart1"/>
    <w:uiPriority w:val="99"/>
    <w:semiHidden/>
    <w:rsid w:val="004344CF"/>
    <w:rPr>
      <w:rFonts w:cs="Times New Roman"/>
    </w:rPr>
  </w:style>
  <w:style w:type="character" w:styleId="Hyperlink">
    <w:name w:val="Hyperlink"/>
    <w:basedOn w:val="Absatz-Standardschriftart"/>
    <w:uiPriority w:val="99"/>
    <w:semiHidden/>
    <w:rsid w:val="004344CF"/>
    <w:rPr>
      <w:rFonts w:cs="Times New Roman"/>
      <w:color w:val="0000FF"/>
      <w:u w:val="single"/>
    </w:rPr>
  </w:style>
  <w:style w:type="character" w:styleId="BesuchterHyperlink">
    <w:name w:val="FollowedHyperlink"/>
    <w:basedOn w:val="Absatz-Standardschriftart"/>
    <w:uiPriority w:val="99"/>
    <w:semiHidden/>
    <w:rsid w:val="004344CF"/>
    <w:rPr>
      <w:rFonts w:cs="Times New Roman"/>
      <w:color w:val="800080"/>
      <w:u w:val="single"/>
    </w:rPr>
  </w:style>
  <w:style w:type="paragraph" w:styleId="Textkrper">
    <w:name w:val="Body Text"/>
    <w:basedOn w:val="Standard"/>
    <w:link w:val="TextkrperZchn"/>
    <w:uiPriority w:val="99"/>
    <w:semiHidden/>
    <w:rsid w:val="004344CF"/>
    <w:pPr>
      <w:spacing w:line="360" w:lineRule="atLeast"/>
      <w:jc w:val="both"/>
    </w:pPr>
    <w:rPr>
      <w:b/>
      <w:bCs/>
      <w:sz w:val="24"/>
    </w:rPr>
  </w:style>
  <w:style w:type="character" w:customStyle="1" w:styleId="TextkrperZchn">
    <w:name w:val="Textkörper Zchn"/>
    <w:basedOn w:val="Absatz-Standardschriftart"/>
    <w:link w:val="Textkrper"/>
    <w:uiPriority w:val="99"/>
    <w:semiHidden/>
    <w:locked/>
    <w:rsid w:val="00DC656D"/>
    <w:rPr>
      <w:rFonts w:ascii="Arial" w:hAnsi="Arial" w:cs="Times New Roman"/>
      <w:sz w:val="24"/>
      <w:szCs w:val="24"/>
      <w:lang w:eastAsia="ar-SA" w:bidi="ar-SA"/>
    </w:rPr>
  </w:style>
  <w:style w:type="paragraph" w:styleId="Liste">
    <w:name w:val="List"/>
    <w:basedOn w:val="Textkrper"/>
    <w:uiPriority w:val="99"/>
    <w:semiHidden/>
    <w:rsid w:val="004344CF"/>
    <w:rPr>
      <w:rFonts w:cs="Tahoma"/>
    </w:rPr>
  </w:style>
  <w:style w:type="paragraph" w:styleId="Beschriftung">
    <w:name w:val="caption"/>
    <w:basedOn w:val="Standard"/>
    <w:uiPriority w:val="99"/>
    <w:qFormat/>
    <w:rsid w:val="004344CF"/>
    <w:pPr>
      <w:suppressLineNumbers/>
      <w:spacing w:before="120" w:after="120"/>
    </w:pPr>
    <w:rPr>
      <w:rFonts w:cs="Tahoma"/>
      <w:i/>
      <w:iCs/>
      <w:sz w:val="20"/>
      <w:szCs w:val="20"/>
    </w:rPr>
  </w:style>
  <w:style w:type="paragraph" w:customStyle="1" w:styleId="Verzeichnis">
    <w:name w:val="Verzeichnis"/>
    <w:basedOn w:val="Standard"/>
    <w:uiPriority w:val="99"/>
    <w:rsid w:val="004344CF"/>
    <w:pPr>
      <w:suppressLineNumbers/>
    </w:pPr>
    <w:rPr>
      <w:rFonts w:cs="Tahoma"/>
    </w:rPr>
  </w:style>
  <w:style w:type="paragraph" w:customStyle="1" w:styleId="berschrift">
    <w:name w:val="Überschrift"/>
    <w:basedOn w:val="Standard"/>
    <w:next w:val="Textkrper"/>
    <w:uiPriority w:val="99"/>
    <w:rsid w:val="004344CF"/>
    <w:pPr>
      <w:keepNext/>
      <w:spacing w:before="240" w:after="120"/>
    </w:pPr>
    <w:rPr>
      <w:rFonts w:cs="Tahoma"/>
      <w:sz w:val="28"/>
      <w:szCs w:val="28"/>
    </w:rPr>
  </w:style>
  <w:style w:type="paragraph" w:customStyle="1" w:styleId="WW-Beschriftung">
    <w:name w:val="WW-Beschriftung"/>
    <w:basedOn w:val="Standard"/>
    <w:uiPriority w:val="99"/>
    <w:rsid w:val="004344CF"/>
    <w:pPr>
      <w:suppressLineNumbers/>
      <w:spacing w:before="120" w:after="120"/>
    </w:pPr>
    <w:rPr>
      <w:rFonts w:cs="Tahoma"/>
      <w:i/>
      <w:iCs/>
      <w:sz w:val="20"/>
      <w:szCs w:val="20"/>
    </w:rPr>
  </w:style>
  <w:style w:type="paragraph" w:customStyle="1" w:styleId="WW-Verzeichnis">
    <w:name w:val="WW-Verzeichnis"/>
    <w:basedOn w:val="Standard"/>
    <w:uiPriority w:val="99"/>
    <w:rsid w:val="004344CF"/>
    <w:pPr>
      <w:suppressLineNumbers/>
    </w:pPr>
    <w:rPr>
      <w:rFonts w:cs="Tahoma"/>
    </w:rPr>
  </w:style>
  <w:style w:type="paragraph" w:customStyle="1" w:styleId="WW-berschrift">
    <w:name w:val="WW-Überschrift"/>
    <w:basedOn w:val="Standard"/>
    <w:next w:val="Textkrper"/>
    <w:uiPriority w:val="99"/>
    <w:rsid w:val="004344CF"/>
    <w:pPr>
      <w:keepNext/>
      <w:spacing w:before="240" w:after="120"/>
    </w:pPr>
    <w:rPr>
      <w:rFonts w:cs="Tahoma"/>
      <w:sz w:val="28"/>
      <w:szCs w:val="28"/>
    </w:rPr>
  </w:style>
  <w:style w:type="paragraph" w:styleId="Kopfzeile">
    <w:name w:val="header"/>
    <w:basedOn w:val="Standard"/>
    <w:link w:val="KopfzeileZchn"/>
    <w:uiPriority w:val="99"/>
    <w:semiHidden/>
    <w:rsid w:val="004344CF"/>
    <w:pPr>
      <w:tabs>
        <w:tab w:val="center" w:pos="4536"/>
        <w:tab w:val="right" w:pos="9072"/>
      </w:tabs>
    </w:pPr>
  </w:style>
  <w:style w:type="character" w:customStyle="1" w:styleId="KopfzeileZchn">
    <w:name w:val="Kopfzeile Zchn"/>
    <w:basedOn w:val="Absatz-Standardschriftart"/>
    <w:link w:val="Kopfzeile"/>
    <w:uiPriority w:val="99"/>
    <w:semiHidden/>
    <w:locked/>
    <w:rsid w:val="00806B44"/>
    <w:rPr>
      <w:rFonts w:ascii="Arial" w:hAnsi="Arial" w:cs="Times New Roman"/>
      <w:sz w:val="24"/>
      <w:szCs w:val="24"/>
      <w:lang w:val="de-DE" w:eastAsia="ar-SA" w:bidi="ar-SA"/>
    </w:rPr>
  </w:style>
  <w:style w:type="paragraph" w:styleId="Fuzeile">
    <w:name w:val="footer"/>
    <w:basedOn w:val="Standard"/>
    <w:link w:val="FuzeileZchn"/>
    <w:uiPriority w:val="99"/>
    <w:rsid w:val="004344CF"/>
    <w:pPr>
      <w:tabs>
        <w:tab w:val="center" w:pos="4536"/>
        <w:tab w:val="right" w:pos="9072"/>
      </w:tabs>
    </w:pPr>
  </w:style>
  <w:style w:type="character" w:customStyle="1" w:styleId="FuzeileZchn">
    <w:name w:val="Fußzeile Zchn"/>
    <w:basedOn w:val="Absatz-Standardschriftart"/>
    <w:link w:val="Fuzeile"/>
    <w:uiPriority w:val="99"/>
    <w:locked/>
    <w:rsid w:val="00E00426"/>
    <w:rPr>
      <w:rFonts w:ascii="Arial" w:hAnsi="Arial" w:cs="Times New Roman"/>
      <w:sz w:val="24"/>
      <w:lang w:eastAsia="ar-SA" w:bidi="ar-SA"/>
    </w:rPr>
  </w:style>
  <w:style w:type="paragraph" w:customStyle="1" w:styleId="WW-Textkrper2">
    <w:name w:val="WW-Textkörper 2"/>
    <w:basedOn w:val="Standard"/>
    <w:uiPriority w:val="99"/>
    <w:rsid w:val="004344CF"/>
    <w:pPr>
      <w:spacing w:line="400" w:lineRule="exact"/>
      <w:jc w:val="both"/>
    </w:pPr>
    <w:rPr>
      <w:sz w:val="24"/>
    </w:rPr>
  </w:style>
  <w:style w:type="paragraph" w:customStyle="1" w:styleId="Rahmeninhalt">
    <w:name w:val="Rahmeninhalt"/>
    <w:basedOn w:val="Textkrper"/>
    <w:uiPriority w:val="99"/>
    <w:rsid w:val="004344CF"/>
  </w:style>
  <w:style w:type="paragraph" w:customStyle="1" w:styleId="WW-Rahmeninhalt">
    <w:name w:val="WW-Rahmeninhalt"/>
    <w:basedOn w:val="Textkrper"/>
    <w:uiPriority w:val="99"/>
    <w:rsid w:val="004344CF"/>
  </w:style>
  <w:style w:type="paragraph" w:styleId="Textkrper2">
    <w:name w:val="Body Text 2"/>
    <w:basedOn w:val="Standard"/>
    <w:link w:val="Textkrper2Zchn"/>
    <w:uiPriority w:val="99"/>
    <w:semiHidden/>
    <w:rsid w:val="004344CF"/>
    <w:pPr>
      <w:spacing w:line="360" w:lineRule="auto"/>
      <w:jc w:val="both"/>
    </w:pPr>
  </w:style>
  <w:style w:type="character" w:customStyle="1" w:styleId="Textkrper2Zchn">
    <w:name w:val="Textkörper 2 Zchn"/>
    <w:basedOn w:val="Absatz-Standardschriftart"/>
    <w:link w:val="Textkrper2"/>
    <w:uiPriority w:val="99"/>
    <w:semiHidden/>
    <w:locked/>
    <w:rsid w:val="00DC656D"/>
    <w:rPr>
      <w:rFonts w:ascii="Arial" w:hAnsi="Arial" w:cs="Times New Roman"/>
      <w:sz w:val="24"/>
      <w:szCs w:val="24"/>
      <w:lang w:eastAsia="ar-SA" w:bidi="ar-SA"/>
    </w:rPr>
  </w:style>
  <w:style w:type="paragraph" w:styleId="Textkrper3">
    <w:name w:val="Body Text 3"/>
    <w:basedOn w:val="Standard"/>
    <w:link w:val="Textkrper3Zchn"/>
    <w:uiPriority w:val="99"/>
    <w:semiHidden/>
    <w:rsid w:val="004344CF"/>
    <w:pPr>
      <w:spacing w:line="400" w:lineRule="exact"/>
    </w:pPr>
    <w:rPr>
      <w:i/>
      <w:iCs/>
      <w:sz w:val="24"/>
    </w:rPr>
  </w:style>
  <w:style w:type="character" w:customStyle="1" w:styleId="Textkrper3Zchn">
    <w:name w:val="Textkörper 3 Zchn"/>
    <w:basedOn w:val="Absatz-Standardschriftart"/>
    <w:link w:val="Textkrper3"/>
    <w:uiPriority w:val="99"/>
    <w:semiHidden/>
    <w:locked/>
    <w:rsid w:val="00DC656D"/>
    <w:rPr>
      <w:rFonts w:ascii="Arial" w:hAnsi="Arial" w:cs="Times New Roman"/>
      <w:sz w:val="16"/>
      <w:szCs w:val="16"/>
      <w:lang w:eastAsia="ar-SA" w:bidi="ar-SA"/>
    </w:rPr>
  </w:style>
  <w:style w:type="paragraph" w:styleId="StandardWeb">
    <w:name w:val="Normal (Web)"/>
    <w:basedOn w:val="Standard"/>
    <w:uiPriority w:val="99"/>
    <w:semiHidden/>
    <w:rsid w:val="004344CF"/>
    <w:pPr>
      <w:suppressAutoHyphens w:val="0"/>
      <w:spacing w:before="100" w:beforeAutospacing="1" w:after="119"/>
    </w:pPr>
    <w:rPr>
      <w:sz w:val="24"/>
      <w:lang w:eastAsia="de-DE"/>
    </w:rPr>
  </w:style>
  <w:style w:type="paragraph" w:styleId="Sprechblasentext">
    <w:name w:val="Balloon Text"/>
    <w:basedOn w:val="Standard"/>
    <w:link w:val="SprechblasentextZchn"/>
    <w:uiPriority w:val="99"/>
    <w:semiHidden/>
    <w:rsid w:val="00052CDA"/>
    <w:rPr>
      <w:rFonts w:ascii="Tahoma" w:hAnsi="Tahoma"/>
      <w:sz w:val="16"/>
      <w:szCs w:val="16"/>
    </w:rPr>
  </w:style>
  <w:style w:type="character" w:customStyle="1" w:styleId="SprechblasentextZchn">
    <w:name w:val="Sprechblasentext Zchn"/>
    <w:basedOn w:val="Absatz-Standardschriftart"/>
    <w:link w:val="Sprechblasentext"/>
    <w:uiPriority w:val="99"/>
    <w:semiHidden/>
    <w:locked/>
    <w:rsid w:val="00052CDA"/>
    <w:rPr>
      <w:rFonts w:ascii="Tahoma" w:hAnsi="Tahoma" w:cs="Times New Roman"/>
      <w:sz w:val="16"/>
      <w:lang w:eastAsia="ar-SA" w:bidi="ar-SA"/>
    </w:rPr>
  </w:style>
  <w:style w:type="character" w:styleId="Kommentarzeichen">
    <w:name w:val="annotation reference"/>
    <w:basedOn w:val="Absatz-Standardschriftart"/>
    <w:uiPriority w:val="99"/>
    <w:semiHidden/>
    <w:rsid w:val="00F813ED"/>
    <w:rPr>
      <w:rFonts w:cs="Times New Roman"/>
      <w:sz w:val="16"/>
    </w:rPr>
  </w:style>
  <w:style w:type="paragraph" w:styleId="Kommentartext">
    <w:name w:val="annotation text"/>
    <w:basedOn w:val="Standard"/>
    <w:link w:val="KommentartextZchn"/>
    <w:uiPriority w:val="99"/>
    <w:semiHidden/>
    <w:rsid w:val="00F813ED"/>
    <w:rPr>
      <w:sz w:val="20"/>
      <w:szCs w:val="20"/>
    </w:rPr>
  </w:style>
  <w:style w:type="character" w:customStyle="1" w:styleId="KommentartextZchn">
    <w:name w:val="Kommentartext Zchn"/>
    <w:basedOn w:val="Absatz-Standardschriftart"/>
    <w:link w:val="Kommentartext"/>
    <w:uiPriority w:val="99"/>
    <w:semiHidden/>
    <w:locked/>
    <w:rsid w:val="00F813ED"/>
    <w:rPr>
      <w:rFonts w:ascii="Arial" w:hAnsi="Arial" w:cs="Times New Roman"/>
      <w:lang w:eastAsia="ar-SA" w:bidi="ar-SA"/>
    </w:rPr>
  </w:style>
  <w:style w:type="paragraph" w:styleId="Kommentarthema">
    <w:name w:val="annotation subject"/>
    <w:basedOn w:val="Kommentartext"/>
    <w:next w:val="Kommentartext"/>
    <w:link w:val="KommentarthemaZchn"/>
    <w:uiPriority w:val="99"/>
    <w:semiHidden/>
    <w:rsid w:val="00F813ED"/>
    <w:rPr>
      <w:b/>
      <w:bCs/>
    </w:rPr>
  </w:style>
  <w:style w:type="character" w:customStyle="1" w:styleId="KommentarthemaZchn">
    <w:name w:val="Kommentarthema Zchn"/>
    <w:basedOn w:val="KommentartextZchn"/>
    <w:link w:val="Kommentarthema"/>
    <w:uiPriority w:val="99"/>
    <w:semiHidden/>
    <w:locked/>
    <w:rsid w:val="00F813ED"/>
    <w:rPr>
      <w:rFonts w:ascii="Arial" w:hAnsi="Arial" w:cs="Times New Roman"/>
      <w:b/>
      <w:lang w:eastAsia="ar-SA" w:bidi="ar-SA"/>
    </w:rPr>
  </w:style>
  <w:style w:type="character" w:styleId="Fett">
    <w:name w:val="Strong"/>
    <w:basedOn w:val="Absatz-Standardschriftart"/>
    <w:uiPriority w:val="99"/>
    <w:qFormat/>
    <w:rsid w:val="001A5F06"/>
    <w:rPr>
      <w:rFonts w:cs="Times New Roman"/>
      <w:b/>
    </w:rPr>
  </w:style>
  <w:style w:type="paragraph" w:styleId="Listenabsatz">
    <w:name w:val="List Paragraph"/>
    <w:basedOn w:val="Standard"/>
    <w:uiPriority w:val="99"/>
    <w:qFormat/>
    <w:rsid w:val="008C2A4F"/>
    <w:pPr>
      <w:suppressAutoHyphens w:val="0"/>
      <w:spacing w:after="200" w:line="276" w:lineRule="auto"/>
      <w:ind w:left="720"/>
    </w:pPr>
    <w:rPr>
      <w:rFonts w:ascii="Verdana" w:hAnsi="Verdana"/>
      <w:sz w:val="20"/>
      <w:szCs w:val="22"/>
      <w:lang w:eastAsia="en-US"/>
    </w:rPr>
  </w:style>
  <w:style w:type="character" w:customStyle="1" w:styleId="naglowek">
    <w:name w:val="naglowek"/>
    <w:basedOn w:val="Absatz-Standardschriftart"/>
    <w:uiPriority w:val="99"/>
    <w:rsid w:val="00B92C9D"/>
    <w:rPr>
      <w:rFonts w:cs="Times New Roman"/>
    </w:rPr>
  </w:style>
  <w:style w:type="paragraph" w:styleId="berarbeitung">
    <w:name w:val="Revision"/>
    <w:hidden/>
    <w:uiPriority w:val="99"/>
    <w:semiHidden/>
    <w:rsid w:val="00F24C00"/>
    <w:rPr>
      <w:rFonts w:ascii="Arial" w:hAnsi="Arial"/>
      <w:szCs w:val="24"/>
      <w:lang w:eastAsia="ar-SA"/>
    </w:rPr>
  </w:style>
  <w:style w:type="paragraph" w:styleId="HTMLVorformatiert">
    <w:name w:val="HTML Preformatted"/>
    <w:basedOn w:val="Standard"/>
    <w:link w:val="HTMLVorformatiertZchn"/>
    <w:uiPriority w:val="99"/>
    <w:rsid w:val="004100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de-DE"/>
    </w:rPr>
  </w:style>
  <w:style w:type="character" w:customStyle="1" w:styleId="HTMLVorformatiertZchn">
    <w:name w:val="HTML Vorformatiert Zchn"/>
    <w:basedOn w:val="Absatz-Standardschriftart"/>
    <w:link w:val="HTMLVorformatiert"/>
    <w:uiPriority w:val="99"/>
    <w:locked/>
    <w:rsid w:val="0041009B"/>
    <w:rPr>
      <w:rFonts w:ascii="Courier New" w:hAnsi="Courier New" w:cs="Courier New"/>
      <w:lang w:eastAsia="de-DE"/>
    </w:rPr>
  </w:style>
</w:styles>
</file>

<file path=word/webSettings.xml><?xml version="1.0" encoding="utf-8"?>
<w:webSettings xmlns:r="http://schemas.openxmlformats.org/officeDocument/2006/relationships" xmlns:w="http://schemas.openxmlformats.org/wordprocessingml/2006/main">
  <w:divs>
    <w:div w:id="1569457598">
      <w:marLeft w:val="0"/>
      <w:marRight w:val="0"/>
      <w:marTop w:val="0"/>
      <w:marBottom w:val="0"/>
      <w:divBdr>
        <w:top w:val="none" w:sz="0" w:space="0" w:color="auto"/>
        <w:left w:val="none" w:sz="0" w:space="0" w:color="auto"/>
        <w:bottom w:val="none" w:sz="0" w:space="0" w:color="auto"/>
        <w:right w:val="none" w:sz="0" w:space="0" w:color="auto"/>
      </w:divBdr>
    </w:div>
    <w:div w:id="1569457599">
      <w:marLeft w:val="0"/>
      <w:marRight w:val="0"/>
      <w:marTop w:val="0"/>
      <w:marBottom w:val="0"/>
      <w:divBdr>
        <w:top w:val="none" w:sz="0" w:space="0" w:color="auto"/>
        <w:left w:val="none" w:sz="0" w:space="0" w:color="auto"/>
        <w:bottom w:val="none" w:sz="0" w:space="0" w:color="auto"/>
        <w:right w:val="none" w:sz="0" w:space="0" w:color="auto"/>
      </w:divBdr>
    </w:div>
    <w:div w:id="1569457600">
      <w:marLeft w:val="0"/>
      <w:marRight w:val="0"/>
      <w:marTop w:val="0"/>
      <w:marBottom w:val="0"/>
      <w:divBdr>
        <w:top w:val="none" w:sz="0" w:space="0" w:color="auto"/>
        <w:left w:val="none" w:sz="0" w:space="0" w:color="auto"/>
        <w:bottom w:val="none" w:sz="0" w:space="0" w:color="auto"/>
        <w:right w:val="none" w:sz="0" w:space="0" w:color="auto"/>
      </w:divBdr>
    </w:div>
    <w:div w:id="1569457601">
      <w:marLeft w:val="0"/>
      <w:marRight w:val="0"/>
      <w:marTop w:val="0"/>
      <w:marBottom w:val="0"/>
      <w:divBdr>
        <w:top w:val="none" w:sz="0" w:space="0" w:color="auto"/>
        <w:left w:val="none" w:sz="0" w:space="0" w:color="auto"/>
        <w:bottom w:val="none" w:sz="0" w:space="0" w:color="auto"/>
        <w:right w:val="none" w:sz="0" w:space="0" w:color="auto"/>
      </w:divBdr>
    </w:div>
    <w:div w:id="1569457602">
      <w:marLeft w:val="0"/>
      <w:marRight w:val="0"/>
      <w:marTop w:val="0"/>
      <w:marBottom w:val="0"/>
      <w:divBdr>
        <w:top w:val="none" w:sz="0" w:space="0" w:color="auto"/>
        <w:left w:val="none" w:sz="0" w:space="0" w:color="auto"/>
        <w:bottom w:val="none" w:sz="0" w:space="0" w:color="auto"/>
        <w:right w:val="none" w:sz="0" w:space="0" w:color="auto"/>
      </w:divBdr>
    </w:div>
    <w:div w:id="1569457603">
      <w:marLeft w:val="0"/>
      <w:marRight w:val="0"/>
      <w:marTop w:val="0"/>
      <w:marBottom w:val="0"/>
      <w:divBdr>
        <w:top w:val="none" w:sz="0" w:space="0" w:color="auto"/>
        <w:left w:val="none" w:sz="0" w:space="0" w:color="auto"/>
        <w:bottom w:val="none" w:sz="0" w:space="0" w:color="auto"/>
        <w:right w:val="none" w:sz="0" w:space="0" w:color="auto"/>
      </w:divBdr>
    </w:div>
    <w:div w:id="1569457604">
      <w:marLeft w:val="0"/>
      <w:marRight w:val="0"/>
      <w:marTop w:val="0"/>
      <w:marBottom w:val="0"/>
      <w:divBdr>
        <w:top w:val="none" w:sz="0" w:space="0" w:color="auto"/>
        <w:left w:val="none" w:sz="0" w:space="0" w:color="auto"/>
        <w:bottom w:val="none" w:sz="0" w:space="0" w:color="auto"/>
        <w:right w:val="none" w:sz="0" w:space="0" w:color="auto"/>
      </w:divBdr>
    </w:div>
    <w:div w:id="1569457605">
      <w:marLeft w:val="0"/>
      <w:marRight w:val="0"/>
      <w:marTop w:val="0"/>
      <w:marBottom w:val="0"/>
      <w:divBdr>
        <w:top w:val="none" w:sz="0" w:space="0" w:color="auto"/>
        <w:left w:val="none" w:sz="0" w:space="0" w:color="auto"/>
        <w:bottom w:val="none" w:sz="0" w:space="0" w:color="auto"/>
        <w:right w:val="none" w:sz="0" w:space="0" w:color="auto"/>
      </w:divBdr>
    </w:div>
    <w:div w:id="1569457606">
      <w:marLeft w:val="0"/>
      <w:marRight w:val="0"/>
      <w:marTop w:val="0"/>
      <w:marBottom w:val="0"/>
      <w:divBdr>
        <w:top w:val="none" w:sz="0" w:space="0" w:color="auto"/>
        <w:left w:val="none" w:sz="0" w:space="0" w:color="auto"/>
        <w:bottom w:val="none" w:sz="0" w:space="0" w:color="auto"/>
        <w:right w:val="none" w:sz="0" w:space="0" w:color="auto"/>
      </w:divBdr>
    </w:div>
    <w:div w:id="156945760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wellnitz@dako-pr.d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microsoft.com/office/2011/relationships/people" Target="peop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2133</Words>
  <Characters>11797</Characters>
  <Application>Microsoft Office Word</Application>
  <DocSecurity>0</DocSecurity>
  <Lines>98</Lines>
  <Paragraphs>27</Paragraphs>
  <ScaleCrop>false</ScaleCrop>
  <HeadingPairs>
    <vt:vector size="2" baseType="variant">
      <vt:variant>
        <vt:lpstr>Titel</vt:lpstr>
      </vt:variant>
      <vt:variant>
        <vt:i4>1</vt:i4>
      </vt:variant>
    </vt:vector>
  </HeadingPairs>
  <TitlesOfParts>
    <vt:vector size="1" baseType="lpstr">
      <vt:lpstr>12/04-51W</vt:lpstr>
    </vt:vector>
  </TitlesOfParts>
  <Company>dako-pr corporate communications</Company>
  <LinksUpToDate>false</LinksUpToDate>
  <CharactersWithSpaces>13903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12/04-51W</dc:title>
  <dc:subject/>
  <dc:creator>Darko Kosic</dc:creator>
  <cp:keywords/>
  <dc:description/>
  <cp:lastModifiedBy>c.wellnitz</cp:lastModifiedBy>
  <cp:revision>28</cp:revision>
  <cp:lastPrinted>2015-10-21T07:33:00Z</cp:lastPrinted>
  <dcterms:created xsi:type="dcterms:W3CDTF">2015-10-16T13:45:00Z</dcterms:created>
  <dcterms:modified xsi:type="dcterms:W3CDTF">2015-10-23T10:40:00Z</dcterms:modified>
</cp:coreProperties>
</file>