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E9080C" w:rsidRPr="00427454" w:rsidRDefault="002C1A7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b/>
          <w:noProof/>
          <w:sz w:val="48"/>
          <w:szCs w:val="4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80C" w:rsidRPr="00427454">
        <w:rPr>
          <w:rFonts w:cs="Arial"/>
          <w:b/>
          <w:bCs/>
          <w:sz w:val="48"/>
          <w:szCs w:val="47"/>
        </w:rPr>
        <w:t>Presseinformation</w:t>
      </w:r>
    </w:p>
    <w:p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 xml:space="preserve">Abdruck honorarfrei. Belegexemplar und Rückfragen </w:t>
      </w:r>
      <w:proofErr w:type="gramStart"/>
      <w:r w:rsidRPr="00427454">
        <w:rPr>
          <w:rFonts w:cs="Arial"/>
          <w:sz w:val="20"/>
        </w:rPr>
        <w:t>bitte</w:t>
      </w:r>
      <w:proofErr w:type="gramEnd"/>
      <w:r w:rsidRPr="00427454">
        <w:rPr>
          <w:rFonts w:cs="Arial"/>
          <w:sz w:val="20"/>
        </w:rPr>
        <w:t xml:space="preserve"> an:</w:t>
      </w:r>
    </w:p>
    <w:p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/ 20 69 10</w:t>
      </w:r>
    </w:p>
    <w:p w:rsidR="00E9080C" w:rsidRPr="00427454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427454" w:rsidRDefault="00ED6D5B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427454">
        <w:rPr>
          <w:rFonts w:cs="Arial"/>
          <w:sz w:val="20"/>
        </w:rPr>
        <w:t>0</w:t>
      </w:r>
      <w:r w:rsidR="009B30A4">
        <w:rPr>
          <w:rFonts w:cs="Arial"/>
          <w:sz w:val="20"/>
        </w:rPr>
        <w:t>5</w:t>
      </w:r>
      <w:r w:rsidR="00470F6C" w:rsidRPr="00427454">
        <w:rPr>
          <w:rFonts w:cs="Arial"/>
          <w:sz w:val="20"/>
        </w:rPr>
        <w:t>/1</w:t>
      </w:r>
      <w:r w:rsidRPr="00427454">
        <w:rPr>
          <w:rFonts w:cs="Arial"/>
          <w:sz w:val="20"/>
        </w:rPr>
        <w:t>6-1</w:t>
      </w:r>
      <w:r w:rsidR="009B30A4">
        <w:rPr>
          <w:rFonts w:cs="Arial"/>
          <w:sz w:val="20"/>
        </w:rPr>
        <w:t>3</w:t>
      </w:r>
    </w:p>
    <w:p w:rsidR="00970280" w:rsidRPr="00427454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:rsidR="00375506" w:rsidRPr="00427454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9B30A4" w:rsidRDefault="00F2504D" w:rsidP="000E0B22">
      <w:pPr>
        <w:pStyle w:val="berschrift9"/>
        <w:spacing w:line="400" w:lineRule="exact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Brandsicher b</w:t>
      </w:r>
      <w:r w:rsidR="009B30A4">
        <w:rPr>
          <w:rFonts w:cs="Arial"/>
          <w:bCs w:val="0"/>
          <w:szCs w:val="40"/>
        </w:rPr>
        <w:t>auen</w:t>
      </w:r>
    </w:p>
    <w:p w:rsidR="009B30A4" w:rsidRPr="000A1330" w:rsidRDefault="009B30A4" w:rsidP="009B30A4">
      <w:pPr>
        <w:rPr>
          <w:rFonts w:ascii="Arial" w:hAnsi="Arial" w:cs="Arial"/>
        </w:rPr>
      </w:pPr>
    </w:p>
    <w:p w:rsidR="00852950" w:rsidRDefault="005211E5" w:rsidP="009B30A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Neue KLB-Broschüre: </w:t>
      </w:r>
      <w:r w:rsidR="006B3198">
        <w:rPr>
          <w:rFonts w:ascii="Arial" w:hAnsi="Arial" w:cs="Arial"/>
          <w:sz w:val="27"/>
          <w:szCs w:val="27"/>
        </w:rPr>
        <w:t xml:space="preserve">Baulichen Brandschutz </w:t>
      </w:r>
      <w:r>
        <w:rPr>
          <w:rFonts w:ascii="Arial" w:hAnsi="Arial" w:cs="Arial"/>
          <w:sz w:val="27"/>
          <w:szCs w:val="27"/>
        </w:rPr>
        <w:t xml:space="preserve">nach </w:t>
      </w:r>
      <w:r w:rsidR="006B3198">
        <w:rPr>
          <w:rFonts w:ascii="Arial" w:hAnsi="Arial" w:cs="Arial"/>
          <w:sz w:val="27"/>
          <w:szCs w:val="27"/>
        </w:rPr>
        <w:t>gültigen Normen und</w:t>
      </w:r>
      <w:r>
        <w:rPr>
          <w:rFonts w:ascii="Arial" w:hAnsi="Arial" w:cs="Arial"/>
          <w:sz w:val="27"/>
          <w:szCs w:val="27"/>
        </w:rPr>
        <w:t xml:space="preserve"> </w:t>
      </w:r>
      <w:r w:rsidR="006B3198">
        <w:rPr>
          <w:rFonts w:ascii="Arial" w:hAnsi="Arial" w:cs="Arial"/>
          <w:sz w:val="27"/>
          <w:szCs w:val="27"/>
        </w:rPr>
        <w:t>Zulassungen sicher bemessen</w:t>
      </w:r>
    </w:p>
    <w:p w:rsidR="00F80EE0" w:rsidRPr="00F80EE0" w:rsidRDefault="00F80EE0" w:rsidP="009B30A4">
      <w:pPr>
        <w:rPr>
          <w:rFonts w:ascii="Arial" w:hAnsi="Arial" w:cs="Arial"/>
        </w:rPr>
      </w:pPr>
    </w:p>
    <w:p w:rsidR="000277AC" w:rsidRPr="00F62318" w:rsidRDefault="000A1330" w:rsidP="00F62318">
      <w:pPr>
        <w:pStyle w:val="berschrift9"/>
        <w:spacing w:line="400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Gefeit gegen Feuer: Zur Erhöhung der Brandsicherheit in Gebäuden </w:t>
      </w:r>
      <w:r w:rsidR="002955D4">
        <w:rPr>
          <w:rFonts w:cs="Arial"/>
          <w:sz w:val="24"/>
          <w:szCs w:val="24"/>
        </w:rPr>
        <w:t xml:space="preserve">hat KLB Klimaleichtbock (Andernach) </w:t>
      </w:r>
      <w:r w:rsidR="00F15697">
        <w:rPr>
          <w:rFonts w:cs="Arial"/>
          <w:sz w:val="24"/>
          <w:szCs w:val="24"/>
        </w:rPr>
        <w:t>ein neues Schriftwerk aufgelegt.</w:t>
      </w:r>
      <w:r w:rsidR="002955D4">
        <w:rPr>
          <w:rFonts w:cs="Arial"/>
          <w:sz w:val="24"/>
          <w:szCs w:val="24"/>
        </w:rPr>
        <w:t xml:space="preserve"> Mit der Broschüre „KLB-Wandbaustoffe“ </w:t>
      </w:r>
      <w:r w:rsidR="00F15697">
        <w:rPr>
          <w:rFonts w:cs="Arial"/>
          <w:sz w:val="24"/>
          <w:szCs w:val="24"/>
        </w:rPr>
        <w:t>erhalten</w:t>
      </w:r>
      <w:r w:rsidR="002955D4">
        <w:rPr>
          <w:rFonts w:cs="Arial"/>
          <w:sz w:val="24"/>
          <w:szCs w:val="24"/>
        </w:rPr>
        <w:t xml:space="preserve"> Planer ein Hilfsmittel, </w:t>
      </w:r>
      <w:r w:rsidR="00427D64">
        <w:rPr>
          <w:rFonts w:cs="Arial"/>
          <w:sz w:val="24"/>
          <w:szCs w:val="24"/>
        </w:rPr>
        <w:t>um</w:t>
      </w:r>
      <w:r w:rsidR="00C6747C">
        <w:rPr>
          <w:rFonts w:cs="Arial"/>
          <w:sz w:val="24"/>
          <w:szCs w:val="24"/>
        </w:rPr>
        <w:t xml:space="preserve"> </w:t>
      </w:r>
      <w:r w:rsidR="00F2504D">
        <w:rPr>
          <w:rFonts w:cs="Arial"/>
          <w:sz w:val="24"/>
          <w:szCs w:val="24"/>
        </w:rPr>
        <w:t>Leichtbeton-</w:t>
      </w:r>
      <w:r w:rsidR="006D345F">
        <w:rPr>
          <w:rFonts w:cs="Arial"/>
          <w:sz w:val="24"/>
          <w:szCs w:val="24"/>
        </w:rPr>
        <w:t>Bauteile</w:t>
      </w:r>
      <w:r w:rsidR="00C6747C" w:rsidRPr="000277AC">
        <w:rPr>
          <w:rFonts w:cs="Arial"/>
          <w:sz w:val="24"/>
          <w:szCs w:val="24"/>
        </w:rPr>
        <w:t xml:space="preserve"> </w:t>
      </w:r>
      <w:r w:rsidR="00AB3916">
        <w:rPr>
          <w:rFonts w:cs="Arial"/>
          <w:sz w:val="24"/>
          <w:szCs w:val="24"/>
        </w:rPr>
        <w:t xml:space="preserve">anhand </w:t>
      </w:r>
      <w:r w:rsidR="0081181B">
        <w:rPr>
          <w:rFonts w:cs="Arial"/>
          <w:sz w:val="24"/>
          <w:szCs w:val="24"/>
        </w:rPr>
        <w:t>gültige</w:t>
      </w:r>
      <w:r w:rsidR="004B66CE">
        <w:rPr>
          <w:rFonts w:cs="Arial"/>
          <w:sz w:val="24"/>
          <w:szCs w:val="24"/>
        </w:rPr>
        <w:t>r</w:t>
      </w:r>
      <w:r w:rsidR="0081181B">
        <w:rPr>
          <w:rFonts w:cs="Arial"/>
          <w:sz w:val="24"/>
          <w:szCs w:val="24"/>
        </w:rPr>
        <w:t xml:space="preserve"> </w:t>
      </w:r>
      <w:r w:rsidR="00BF3709">
        <w:rPr>
          <w:rFonts w:cs="Arial"/>
          <w:sz w:val="24"/>
          <w:szCs w:val="24"/>
        </w:rPr>
        <w:t>Regelwerke</w:t>
      </w:r>
      <w:r w:rsidR="0081181B">
        <w:rPr>
          <w:rFonts w:cs="Arial"/>
          <w:sz w:val="24"/>
          <w:szCs w:val="24"/>
        </w:rPr>
        <w:t xml:space="preserve"> </w:t>
      </w:r>
      <w:r w:rsidR="00BF3709">
        <w:rPr>
          <w:rFonts w:cs="Arial"/>
          <w:sz w:val="24"/>
          <w:szCs w:val="24"/>
        </w:rPr>
        <w:t>in Bezug auf ihr</w:t>
      </w:r>
      <w:r w:rsidR="00A71B11">
        <w:rPr>
          <w:rFonts w:cs="Arial"/>
          <w:sz w:val="24"/>
          <w:szCs w:val="24"/>
        </w:rPr>
        <w:t xml:space="preserve"> Brandverhalten</w:t>
      </w:r>
      <w:r w:rsidR="00A71B11" w:rsidRPr="001427BF">
        <w:rPr>
          <w:rFonts w:cs="Arial"/>
          <w:color w:val="000000" w:themeColor="text1"/>
          <w:sz w:val="24"/>
          <w:szCs w:val="24"/>
        </w:rPr>
        <w:t xml:space="preserve"> </w:t>
      </w:r>
      <w:r w:rsidR="001427BF">
        <w:rPr>
          <w:rFonts w:cs="Arial"/>
          <w:color w:val="000000" w:themeColor="text1"/>
          <w:sz w:val="24"/>
          <w:szCs w:val="24"/>
        </w:rPr>
        <w:t xml:space="preserve">einstufen und </w:t>
      </w:r>
      <w:r w:rsidR="0081181B">
        <w:rPr>
          <w:rFonts w:cs="Arial"/>
          <w:sz w:val="24"/>
          <w:szCs w:val="24"/>
        </w:rPr>
        <w:t>bemessen</w:t>
      </w:r>
      <w:r w:rsidR="00427D64">
        <w:rPr>
          <w:rFonts w:cs="Arial"/>
          <w:sz w:val="24"/>
          <w:szCs w:val="24"/>
        </w:rPr>
        <w:t xml:space="preserve"> zu können</w:t>
      </w:r>
      <w:r w:rsidR="00C6747C" w:rsidRPr="000277AC">
        <w:rPr>
          <w:rFonts w:cs="Arial"/>
          <w:sz w:val="24"/>
          <w:szCs w:val="24"/>
        </w:rPr>
        <w:t>.</w:t>
      </w:r>
      <w:r w:rsidR="00427D64">
        <w:rPr>
          <w:rFonts w:cs="Arial"/>
          <w:sz w:val="24"/>
          <w:szCs w:val="24"/>
        </w:rPr>
        <w:t xml:space="preserve"> Ausschlaggebend </w:t>
      </w:r>
      <w:r w:rsidR="003263FA">
        <w:rPr>
          <w:rFonts w:cs="Arial"/>
          <w:sz w:val="24"/>
          <w:szCs w:val="24"/>
        </w:rPr>
        <w:t xml:space="preserve">dafür </w:t>
      </w:r>
      <w:r w:rsidR="00427D64">
        <w:rPr>
          <w:rFonts w:cs="Arial"/>
          <w:sz w:val="24"/>
          <w:szCs w:val="24"/>
        </w:rPr>
        <w:t>sind Faktoren wie</w:t>
      </w:r>
      <w:r w:rsidR="00A71B11">
        <w:rPr>
          <w:rFonts w:cs="Arial"/>
          <w:sz w:val="24"/>
          <w:szCs w:val="24"/>
        </w:rPr>
        <w:t xml:space="preserve"> </w:t>
      </w:r>
      <w:r w:rsidR="00836746">
        <w:rPr>
          <w:rFonts w:cs="Arial"/>
          <w:sz w:val="24"/>
          <w:szCs w:val="24"/>
        </w:rPr>
        <w:t>Wanddicke, Bauteilf</w:t>
      </w:r>
      <w:r w:rsidR="0081181B">
        <w:rPr>
          <w:rFonts w:cs="Arial"/>
          <w:sz w:val="24"/>
          <w:szCs w:val="24"/>
        </w:rPr>
        <w:t>unktion</w:t>
      </w:r>
      <w:r w:rsidR="006D345F">
        <w:rPr>
          <w:rFonts w:cs="Arial"/>
          <w:sz w:val="24"/>
          <w:szCs w:val="24"/>
        </w:rPr>
        <w:t xml:space="preserve"> und</w:t>
      </w:r>
      <w:r w:rsidR="00406599">
        <w:rPr>
          <w:rFonts w:cs="Arial"/>
          <w:sz w:val="24"/>
          <w:szCs w:val="24"/>
        </w:rPr>
        <w:t xml:space="preserve"> </w:t>
      </w:r>
      <w:r w:rsidR="0081181B">
        <w:rPr>
          <w:rFonts w:cs="Arial"/>
          <w:sz w:val="24"/>
          <w:szCs w:val="24"/>
        </w:rPr>
        <w:t xml:space="preserve">Feuerwiderstand. </w:t>
      </w:r>
      <w:r w:rsidR="00F80EE0" w:rsidRPr="00F80EE0">
        <w:rPr>
          <w:rFonts w:cs="Arial"/>
          <w:sz w:val="24"/>
          <w:szCs w:val="24"/>
        </w:rPr>
        <w:t>In Ergänzung zu</w:t>
      </w:r>
      <w:r w:rsidR="007C68F7">
        <w:rPr>
          <w:rFonts w:cs="Arial"/>
          <w:sz w:val="24"/>
          <w:szCs w:val="24"/>
        </w:rPr>
        <w:t>m</w:t>
      </w:r>
      <w:r w:rsidR="00F80EE0" w:rsidRPr="00F80EE0">
        <w:rPr>
          <w:rFonts w:cs="Arial"/>
          <w:sz w:val="24"/>
          <w:szCs w:val="24"/>
        </w:rPr>
        <w:t xml:space="preserve"> </w:t>
      </w:r>
      <w:r w:rsidR="00C6747C">
        <w:rPr>
          <w:rFonts w:cs="Arial"/>
          <w:sz w:val="24"/>
          <w:szCs w:val="24"/>
        </w:rPr>
        <w:t>„</w:t>
      </w:r>
      <w:proofErr w:type="spellStart"/>
      <w:r w:rsidR="00F80EE0" w:rsidRPr="000277AC">
        <w:rPr>
          <w:rFonts w:cs="Arial"/>
          <w:sz w:val="24"/>
          <w:szCs w:val="24"/>
        </w:rPr>
        <w:t>Eurocode</w:t>
      </w:r>
      <w:proofErr w:type="spellEnd"/>
      <w:r w:rsidR="00F80EE0" w:rsidRPr="000277AC">
        <w:rPr>
          <w:rFonts w:cs="Arial"/>
          <w:sz w:val="24"/>
          <w:szCs w:val="24"/>
        </w:rPr>
        <w:t xml:space="preserve"> 6</w:t>
      </w:r>
      <w:r w:rsidR="00C6747C">
        <w:rPr>
          <w:rFonts w:cs="Arial"/>
          <w:sz w:val="24"/>
          <w:szCs w:val="24"/>
        </w:rPr>
        <w:t>“</w:t>
      </w:r>
      <w:r w:rsidR="00F80EE0" w:rsidRPr="000277AC">
        <w:rPr>
          <w:rFonts w:cs="Arial"/>
          <w:sz w:val="24"/>
          <w:szCs w:val="24"/>
        </w:rPr>
        <w:t xml:space="preserve"> und der DIN 4102 finden sich</w:t>
      </w:r>
      <w:r w:rsidR="00F15697">
        <w:rPr>
          <w:rFonts w:cs="Arial"/>
          <w:sz w:val="24"/>
          <w:szCs w:val="24"/>
        </w:rPr>
        <w:t xml:space="preserve"> </w:t>
      </w:r>
      <w:r w:rsidR="00F2504D">
        <w:rPr>
          <w:rFonts w:cs="Arial"/>
          <w:sz w:val="24"/>
          <w:szCs w:val="24"/>
        </w:rPr>
        <w:t>in der Broschüre</w:t>
      </w:r>
      <w:r w:rsidR="00F80EE0" w:rsidRPr="000277AC">
        <w:rPr>
          <w:rFonts w:cs="Arial"/>
          <w:sz w:val="24"/>
          <w:szCs w:val="24"/>
        </w:rPr>
        <w:t xml:space="preserve"> auch</w:t>
      </w:r>
      <w:r w:rsidR="00C6747C">
        <w:rPr>
          <w:rFonts w:cs="Arial"/>
          <w:sz w:val="24"/>
          <w:szCs w:val="24"/>
        </w:rPr>
        <w:t xml:space="preserve"> </w:t>
      </w:r>
      <w:r w:rsidR="00F80EE0" w:rsidRPr="000277AC">
        <w:rPr>
          <w:rFonts w:cs="Arial"/>
          <w:sz w:val="24"/>
          <w:szCs w:val="24"/>
        </w:rPr>
        <w:t>bauaufsichtliche</w:t>
      </w:r>
      <w:r w:rsidR="006B6ED1">
        <w:rPr>
          <w:rFonts w:cs="Arial"/>
          <w:sz w:val="24"/>
          <w:szCs w:val="24"/>
        </w:rPr>
        <w:t xml:space="preserve"> </w:t>
      </w:r>
      <w:r w:rsidR="00F80EE0" w:rsidRPr="000277AC">
        <w:rPr>
          <w:rFonts w:cs="Arial"/>
          <w:sz w:val="24"/>
          <w:szCs w:val="24"/>
        </w:rPr>
        <w:t xml:space="preserve">Zulassungen und Nachweise </w:t>
      </w:r>
      <w:r w:rsidR="006B6ED1">
        <w:rPr>
          <w:rFonts w:cs="Arial"/>
          <w:sz w:val="24"/>
          <w:szCs w:val="24"/>
        </w:rPr>
        <w:t xml:space="preserve">zu </w:t>
      </w:r>
      <w:r w:rsidR="00F80EE0" w:rsidRPr="000277AC">
        <w:rPr>
          <w:rFonts w:cs="Arial"/>
          <w:sz w:val="24"/>
          <w:szCs w:val="24"/>
        </w:rPr>
        <w:t>nicht genormte</w:t>
      </w:r>
      <w:r w:rsidR="006B6ED1">
        <w:rPr>
          <w:rFonts w:cs="Arial"/>
          <w:sz w:val="24"/>
          <w:szCs w:val="24"/>
        </w:rPr>
        <w:t>n</w:t>
      </w:r>
      <w:r w:rsidR="00F80EE0" w:rsidRPr="000277AC">
        <w:rPr>
          <w:rFonts w:cs="Arial"/>
          <w:sz w:val="24"/>
          <w:szCs w:val="24"/>
        </w:rPr>
        <w:t xml:space="preserve"> Produkte</w:t>
      </w:r>
      <w:r w:rsidR="006B6ED1">
        <w:rPr>
          <w:rFonts w:cs="Arial"/>
          <w:sz w:val="24"/>
          <w:szCs w:val="24"/>
        </w:rPr>
        <w:t>n</w:t>
      </w:r>
      <w:r w:rsidR="00F80EE0" w:rsidRPr="000277AC">
        <w:rPr>
          <w:rFonts w:cs="Arial"/>
          <w:sz w:val="24"/>
          <w:szCs w:val="24"/>
        </w:rPr>
        <w:t>.</w:t>
      </w:r>
      <w:r w:rsidR="001D4F5A">
        <w:rPr>
          <w:rFonts w:cs="Arial"/>
          <w:sz w:val="24"/>
          <w:szCs w:val="24"/>
        </w:rPr>
        <w:t xml:space="preserve"> „</w:t>
      </w:r>
      <w:r w:rsidR="0043242B">
        <w:rPr>
          <w:rFonts w:cs="Arial"/>
          <w:sz w:val="24"/>
          <w:szCs w:val="24"/>
        </w:rPr>
        <w:t xml:space="preserve">Generell entsprechen </w:t>
      </w:r>
      <w:proofErr w:type="spellStart"/>
      <w:r w:rsidR="0043242B">
        <w:rPr>
          <w:rFonts w:cs="Arial"/>
          <w:sz w:val="24"/>
          <w:szCs w:val="24"/>
        </w:rPr>
        <w:t>Leichtbeton</w:t>
      </w:r>
      <w:r w:rsidR="00F2504D">
        <w:rPr>
          <w:rFonts w:cs="Arial"/>
          <w:sz w:val="24"/>
          <w:szCs w:val="24"/>
        </w:rPr>
        <w:softHyphen/>
      </w:r>
      <w:r w:rsidR="0043242B">
        <w:rPr>
          <w:rFonts w:cs="Arial"/>
          <w:sz w:val="24"/>
          <w:szCs w:val="24"/>
        </w:rPr>
        <w:t>steine</w:t>
      </w:r>
      <w:proofErr w:type="spellEnd"/>
      <w:r w:rsidR="0043242B">
        <w:rPr>
          <w:rFonts w:cs="Arial"/>
          <w:sz w:val="24"/>
          <w:szCs w:val="24"/>
        </w:rPr>
        <w:t xml:space="preserve"> der Baustoffklasse A und gelten damit als nichtbrennbar</w:t>
      </w:r>
      <w:r w:rsidR="00F62318">
        <w:rPr>
          <w:rFonts w:cs="Arial"/>
          <w:sz w:val="24"/>
          <w:szCs w:val="24"/>
        </w:rPr>
        <w:t xml:space="preserve">“, </w:t>
      </w:r>
      <w:r w:rsidR="00F2504D">
        <w:rPr>
          <w:rFonts w:cs="Arial"/>
          <w:sz w:val="24"/>
          <w:szCs w:val="24"/>
        </w:rPr>
        <w:t>betont</w:t>
      </w:r>
      <w:r w:rsidR="00F62318">
        <w:rPr>
          <w:rFonts w:cs="Arial"/>
          <w:sz w:val="24"/>
          <w:szCs w:val="24"/>
        </w:rPr>
        <w:t xml:space="preserve"> KLB-Ges</w:t>
      </w:r>
      <w:r>
        <w:rPr>
          <w:rFonts w:cs="Arial"/>
          <w:sz w:val="24"/>
          <w:szCs w:val="24"/>
        </w:rPr>
        <w:t xml:space="preserve">chäftsführer Andreas </w:t>
      </w:r>
      <w:proofErr w:type="spellStart"/>
      <w:r>
        <w:rPr>
          <w:rFonts w:cs="Arial"/>
          <w:sz w:val="24"/>
          <w:szCs w:val="24"/>
        </w:rPr>
        <w:t>Krechting</w:t>
      </w:r>
      <w:proofErr w:type="spellEnd"/>
      <w:r>
        <w:rPr>
          <w:rFonts w:cs="Arial"/>
          <w:sz w:val="24"/>
          <w:szCs w:val="24"/>
        </w:rPr>
        <w:t>.</w:t>
      </w:r>
    </w:p>
    <w:p w:rsidR="00F80EE0" w:rsidRPr="00F80EE0" w:rsidRDefault="00F80EE0" w:rsidP="00FF1F62">
      <w:pPr>
        <w:spacing w:line="40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E835DB" w:rsidRPr="00FF6FBE" w:rsidRDefault="005B5B84" w:rsidP="00E835DB">
      <w:pPr>
        <w:spacing w:line="400" w:lineRule="atLeast"/>
        <w:jc w:val="both"/>
        <w:rPr>
          <w:rFonts w:ascii="Arial" w:hAnsi="Arial" w:cs="Arial"/>
          <w:sz w:val="24"/>
          <w:szCs w:val="24"/>
        </w:rPr>
      </w:pPr>
      <w:r w:rsidRPr="005B5B84">
        <w:rPr>
          <w:rFonts w:ascii="Arial" w:hAnsi="Arial" w:cs="Arial"/>
          <w:sz w:val="24"/>
          <w:szCs w:val="24"/>
        </w:rPr>
        <w:t xml:space="preserve">Der Brandschutz gerät bei der Bauplanung </w:t>
      </w:r>
      <w:r w:rsidR="00BF3709">
        <w:rPr>
          <w:rFonts w:ascii="Arial" w:hAnsi="Arial" w:cs="Arial"/>
          <w:sz w:val="24"/>
          <w:szCs w:val="24"/>
        </w:rPr>
        <w:t>gegenüber</w:t>
      </w:r>
      <w:r w:rsidRPr="005B5B84">
        <w:rPr>
          <w:rFonts w:ascii="Arial" w:hAnsi="Arial" w:cs="Arial"/>
          <w:sz w:val="24"/>
          <w:szCs w:val="24"/>
        </w:rPr>
        <w:t xml:space="preserve"> anderen An</w:t>
      </w:r>
      <w:r w:rsidR="00F15697">
        <w:rPr>
          <w:rFonts w:ascii="Arial" w:hAnsi="Arial" w:cs="Arial"/>
          <w:sz w:val="24"/>
          <w:szCs w:val="24"/>
        </w:rPr>
        <w:t xml:space="preserve">sprüchen </w:t>
      </w:r>
      <w:r w:rsidRPr="005B5B84">
        <w:rPr>
          <w:rFonts w:ascii="Arial" w:hAnsi="Arial" w:cs="Arial"/>
          <w:sz w:val="24"/>
          <w:szCs w:val="24"/>
        </w:rPr>
        <w:t>oft ins Hintertreffen.</w:t>
      </w:r>
      <w:r w:rsidR="0043242B">
        <w:rPr>
          <w:rFonts w:ascii="Arial" w:hAnsi="Arial" w:cs="Arial"/>
          <w:sz w:val="24"/>
          <w:szCs w:val="24"/>
        </w:rPr>
        <w:t xml:space="preserve"> Nicht zuletzt liegt das daran, dass – im G</w:t>
      </w:r>
      <w:r w:rsidR="0043242B" w:rsidRPr="00FF6FBE">
        <w:rPr>
          <w:rFonts w:ascii="Arial" w:hAnsi="Arial" w:cs="Arial"/>
          <w:sz w:val="24"/>
          <w:szCs w:val="24"/>
        </w:rPr>
        <w:t xml:space="preserve">egensatz zu anderen bauphysikalischen Themen – der erforderliche Brandschutz </w:t>
      </w:r>
      <w:r w:rsidR="007B173F" w:rsidRPr="00C6084C">
        <w:rPr>
          <w:rFonts w:ascii="Arial" w:hAnsi="Arial" w:cs="Arial"/>
          <w:sz w:val="24"/>
          <w:szCs w:val="24"/>
        </w:rPr>
        <w:t>für Mauerwerkkonstruktionen</w:t>
      </w:r>
      <w:r w:rsidR="007B173F">
        <w:rPr>
          <w:rFonts w:ascii="Arial" w:hAnsi="Arial" w:cs="Arial"/>
          <w:sz w:val="24"/>
          <w:szCs w:val="24"/>
        </w:rPr>
        <w:t xml:space="preserve"> </w:t>
      </w:r>
      <w:r w:rsidR="0043242B" w:rsidRPr="00FF6FBE">
        <w:rPr>
          <w:rFonts w:ascii="Arial" w:hAnsi="Arial" w:cs="Arial"/>
          <w:sz w:val="24"/>
          <w:szCs w:val="24"/>
        </w:rPr>
        <w:t xml:space="preserve">derzeit nicht berechnet werden kann, sondern auf </w:t>
      </w:r>
      <w:r w:rsidR="00F2504D" w:rsidRPr="00FF6FBE">
        <w:rPr>
          <w:rFonts w:ascii="Arial" w:hAnsi="Arial" w:cs="Arial"/>
          <w:sz w:val="24"/>
          <w:szCs w:val="24"/>
        </w:rPr>
        <w:t>vorherige</w:t>
      </w:r>
      <w:r w:rsidR="0043242B" w:rsidRPr="00FF6FBE">
        <w:rPr>
          <w:rFonts w:ascii="Arial" w:hAnsi="Arial" w:cs="Arial"/>
          <w:sz w:val="24"/>
          <w:szCs w:val="24"/>
        </w:rPr>
        <w:t xml:space="preserve"> vergleichende </w:t>
      </w:r>
      <w:proofErr w:type="spellStart"/>
      <w:r w:rsidR="0043242B" w:rsidRPr="00FF6FBE">
        <w:rPr>
          <w:rFonts w:ascii="Arial" w:hAnsi="Arial" w:cs="Arial"/>
          <w:sz w:val="24"/>
          <w:szCs w:val="24"/>
        </w:rPr>
        <w:t>Brandschutz</w:t>
      </w:r>
      <w:r w:rsidR="00F2504D" w:rsidRPr="00FF6FBE">
        <w:rPr>
          <w:rFonts w:ascii="Arial" w:hAnsi="Arial" w:cs="Arial"/>
          <w:sz w:val="24"/>
          <w:szCs w:val="24"/>
        </w:rPr>
        <w:softHyphen/>
      </w:r>
      <w:r w:rsidR="0043242B" w:rsidRPr="00FF6FBE">
        <w:rPr>
          <w:rFonts w:ascii="Arial" w:hAnsi="Arial" w:cs="Arial"/>
          <w:sz w:val="24"/>
          <w:szCs w:val="24"/>
        </w:rPr>
        <w:t>prüfungen</w:t>
      </w:r>
      <w:proofErr w:type="spellEnd"/>
      <w:r w:rsidR="0043242B" w:rsidRPr="00FF6FBE">
        <w:rPr>
          <w:rFonts w:ascii="Arial" w:hAnsi="Arial" w:cs="Arial"/>
          <w:sz w:val="24"/>
          <w:szCs w:val="24"/>
        </w:rPr>
        <w:t xml:space="preserve"> angewiesen ist.</w:t>
      </w:r>
      <w:r w:rsidRPr="00FF6FBE">
        <w:rPr>
          <w:rFonts w:ascii="Arial" w:hAnsi="Arial" w:cs="Arial"/>
          <w:sz w:val="24"/>
          <w:szCs w:val="24"/>
        </w:rPr>
        <w:t xml:space="preserve"> </w:t>
      </w:r>
      <w:r w:rsidR="00173AC3" w:rsidRPr="00FF6FBE">
        <w:rPr>
          <w:rFonts w:ascii="Arial" w:hAnsi="Arial" w:cs="Arial"/>
          <w:sz w:val="24"/>
          <w:szCs w:val="24"/>
        </w:rPr>
        <w:t>Abhilfe schafft hier d</w:t>
      </w:r>
      <w:r w:rsidRPr="00FF6FBE">
        <w:rPr>
          <w:rFonts w:ascii="Arial" w:hAnsi="Arial" w:cs="Arial"/>
          <w:sz w:val="24"/>
          <w:szCs w:val="24"/>
        </w:rPr>
        <w:t>ie</w:t>
      </w:r>
      <w:r w:rsidR="00BC33CB" w:rsidRPr="00FF6FBE">
        <w:rPr>
          <w:rFonts w:ascii="Arial" w:hAnsi="Arial" w:cs="Arial"/>
          <w:sz w:val="24"/>
          <w:szCs w:val="24"/>
        </w:rPr>
        <w:t xml:space="preserve"> neue </w:t>
      </w:r>
      <w:r w:rsidR="00B16611" w:rsidRPr="00FF6FBE">
        <w:rPr>
          <w:rFonts w:ascii="Arial" w:hAnsi="Arial" w:cs="Arial"/>
          <w:sz w:val="24"/>
          <w:szCs w:val="24"/>
        </w:rPr>
        <w:t>Fachb</w:t>
      </w:r>
      <w:r w:rsidR="00BC33CB" w:rsidRPr="00FF6FBE">
        <w:rPr>
          <w:rFonts w:ascii="Arial" w:hAnsi="Arial" w:cs="Arial"/>
          <w:sz w:val="24"/>
          <w:szCs w:val="24"/>
        </w:rPr>
        <w:t xml:space="preserve">roschüre von KLB Klimaleichtbock </w:t>
      </w:r>
      <w:r w:rsidR="00F2504D" w:rsidRPr="00FF6FBE">
        <w:rPr>
          <w:rFonts w:ascii="Arial" w:hAnsi="Arial" w:cs="Arial"/>
          <w:sz w:val="24"/>
          <w:szCs w:val="24"/>
        </w:rPr>
        <w:t>(Andernach):</w:t>
      </w:r>
      <w:r w:rsidR="00173AC3" w:rsidRPr="00FF6FBE">
        <w:rPr>
          <w:rFonts w:ascii="Arial" w:hAnsi="Arial" w:cs="Arial"/>
          <w:sz w:val="24"/>
          <w:szCs w:val="24"/>
        </w:rPr>
        <w:t xml:space="preserve"> </w:t>
      </w:r>
      <w:r w:rsidR="00863028" w:rsidRPr="00FF6FBE">
        <w:rPr>
          <w:rFonts w:ascii="Arial" w:hAnsi="Arial" w:cs="Arial"/>
          <w:sz w:val="24"/>
          <w:szCs w:val="24"/>
        </w:rPr>
        <w:t xml:space="preserve">Sie bietet Planern </w:t>
      </w:r>
      <w:r w:rsidR="005C64BA" w:rsidRPr="00FF6FBE">
        <w:rPr>
          <w:rFonts w:ascii="Arial" w:hAnsi="Arial" w:cs="Arial"/>
          <w:sz w:val="24"/>
          <w:szCs w:val="24"/>
        </w:rPr>
        <w:t xml:space="preserve">die Möglichkeit, </w:t>
      </w:r>
      <w:r w:rsidR="00041ACF" w:rsidRPr="00FF6FBE">
        <w:rPr>
          <w:rFonts w:ascii="Arial" w:hAnsi="Arial" w:cs="Arial"/>
          <w:sz w:val="24"/>
          <w:szCs w:val="24"/>
        </w:rPr>
        <w:t>Baustoffe</w:t>
      </w:r>
      <w:r w:rsidR="00307414" w:rsidRPr="00FF6FBE">
        <w:rPr>
          <w:rFonts w:ascii="Arial" w:hAnsi="Arial" w:cs="Arial"/>
          <w:sz w:val="24"/>
          <w:szCs w:val="24"/>
        </w:rPr>
        <w:t xml:space="preserve"> auf ihre</w:t>
      </w:r>
      <w:r w:rsidR="00041ACF" w:rsidRPr="00FF6F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AE2" w:rsidRPr="00FF6FBE">
        <w:rPr>
          <w:rFonts w:ascii="Arial" w:hAnsi="Arial" w:cs="Arial"/>
          <w:sz w:val="24"/>
          <w:szCs w:val="24"/>
        </w:rPr>
        <w:t>brandschutz</w:t>
      </w:r>
      <w:r w:rsidR="00F15697" w:rsidRPr="00FF6FBE">
        <w:rPr>
          <w:rFonts w:ascii="Arial" w:hAnsi="Arial" w:cs="Arial"/>
          <w:sz w:val="24"/>
          <w:szCs w:val="24"/>
        </w:rPr>
        <w:softHyphen/>
      </w:r>
      <w:r w:rsidR="00A61AE2" w:rsidRPr="00FF6FBE">
        <w:rPr>
          <w:rFonts w:ascii="Arial" w:hAnsi="Arial" w:cs="Arial"/>
          <w:sz w:val="24"/>
          <w:szCs w:val="24"/>
        </w:rPr>
        <w:t>technisch</w:t>
      </w:r>
      <w:r w:rsidR="00307414" w:rsidRPr="00FF6FBE">
        <w:rPr>
          <w:rFonts w:ascii="Arial" w:hAnsi="Arial" w:cs="Arial"/>
          <w:sz w:val="24"/>
          <w:szCs w:val="24"/>
        </w:rPr>
        <w:t>e</w:t>
      </w:r>
      <w:proofErr w:type="spellEnd"/>
      <w:r w:rsidR="00A61AE2" w:rsidRPr="00FF6FBE">
        <w:rPr>
          <w:rFonts w:ascii="Arial" w:hAnsi="Arial" w:cs="Arial"/>
          <w:sz w:val="24"/>
          <w:szCs w:val="24"/>
        </w:rPr>
        <w:t xml:space="preserve"> </w:t>
      </w:r>
      <w:r w:rsidR="00307414" w:rsidRPr="00FF6FBE">
        <w:rPr>
          <w:rFonts w:ascii="Arial" w:hAnsi="Arial" w:cs="Arial"/>
          <w:sz w:val="24"/>
          <w:szCs w:val="24"/>
        </w:rPr>
        <w:t>Eignung hin</w:t>
      </w:r>
      <w:r w:rsidR="00314DE6" w:rsidRPr="00FF6FBE">
        <w:rPr>
          <w:rFonts w:ascii="Arial" w:hAnsi="Arial" w:cs="Arial"/>
          <w:sz w:val="24"/>
          <w:szCs w:val="24"/>
        </w:rPr>
        <w:t xml:space="preserve"> zu</w:t>
      </w:r>
      <w:r w:rsidR="00307414" w:rsidRPr="00FF6FBE">
        <w:rPr>
          <w:rFonts w:ascii="Arial" w:hAnsi="Arial" w:cs="Arial"/>
          <w:sz w:val="24"/>
          <w:szCs w:val="24"/>
        </w:rPr>
        <w:t xml:space="preserve"> überprüfen</w:t>
      </w:r>
      <w:r w:rsidR="0039398D" w:rsidRPr="00FF6FBE">
        <w:rPr>
          <w:rFonts w:ascii="Arial" w:hAnsi="Arial" w:cs="Arial"/>
          <w:sz w:val="24"/>
          <w:szCs w:val="24"/>
        </w:rPr>
        <w:t xml:space="preserve"> </w:t>
      </w:r>
      <w:r w:rsidR="00041ACF" w:rsidRPr="00FF6FBE">
        <w:rPr>
          <w:rFonts w:ascii="Arial" w:hAnsi="Arial" w:cs="Arial"/>
          <w:sz w:val="24"/>
          <w:szCs w:val="24"/>
        </w:rPr>
        <w:t xml:space="preserve">und ihre </w:t>
      </w:r>
      <w:r w:rsidR="00041ACF" w:rsidRPr="00FF6FBE">
        <w:rPr>
          <w:rFonts w:ascii="Arial" w:hAnsi="Arial" w:cs="Arial"/>
          <w:sz w:val="24"/>
          <w:szCs w:val="24"/>
        </w:rPr>
        <w:lastRenderedPageBreak/>
        <w:t>Konformität mit den</w:t>
      </w:r>
      <w:r w:rsidR="005E5981" w:rsidRPr="00FF6FBE">
        <w:rPr>
          <w:rFonts w:ascii="Arial" w:hAnsi="Arial" w:cs="Arial"/>
          <w:sz w:val="24"/>
          <w:szCs w:val="24"/>
        </w:rPr>
        <w:t xml:space="preserve"> </w:t>
      </w:r>
      <w:r w:rsidR="00314DE6" w:rsidRPr="00FF6FBE">
        <w:rPr>
          <w:rFonts w:ascii="Arial" w:hAnsi="Arial" w:cs="Arial"/>
          <w:sz w:val="24"/>
          <w:szCs w:val="24"/>
        </w:rPr>
        <w:t>gültigen</w:t>
      </w:r>
      <w:r w:rsidR="005E5981" w:rsidRPr="00FF6FBE">
        <w:rPr>
          <w:rFonts w:ascii="Arial" w:hAnsi="Arial" w:cs="Arial"/>
          <w:sz w:val="24"/>
          <w:szCs w:val="24"/>
        </w:rPr>
        <w:t xml:space="preserve"> Normen festzustellen</w:t>
      </w:r>
      <w:r w:rsidR="00A61AE2" w:rsidRPr="00FF6FBE">
        <w:rPr>
          <w:rFonts w:ascii="Arial" w:hAnsi="Arial" w:cs="Arial"/>
          <w:sz w:val="24"/>
          <w:szCs w:val="24"/>
        </w:rPr>
        <w:t>.</w:t>
      </w:r>
      <w:r w:rsidR="005E5981" w:rsidRPr="00FF6FBE">
        <w:rPr>
          <w:rFonts w:ascii="Arial" w:hAnsi="Arial" w:cs="Arial"/>
          <w:sz w:val="24"/>
          <w:szCs w:val="24"/>
        </w:rPr>
        <w:t xml:space="preserve"> </w:t>
      </w:r>
      <w:r w:rsidR="00F23C19" w:rsidRPr="00FF6FBE">
        <w:rPr>
          <w:rFonts w:ascii="Arial" w:hAnsi="Arial" w:cs="Arial"/>
          <w:sz w:val="24"/>
          <w:szCs w:val="24"/>
        </w:rPr>
        <w:t>Kennwerte</w:t>
      </w:r>
      <w:r w:rsidR="000D7F08" w:rsidRPr="00FF6FBE">
        <w:rPr>
          <w:rFonts w:ascii="Arial" w:hAnsi="Arial" w:cs="Arial"/>
          <w:sz w:val="24"/>
          <w:szCs w:val="24"/>
        </w:rPr>
        <w:t xml:space="preserve"> und Berechnungen geben Aufschluss über Belastungsgrenzen und Mindestwanddicken</w:t>
      </w:r>
      <w:r w:rsidR="005E5981" w:rsidRPr="00FF6FBE">
        <w:rPr>
          <w:rFonts w:ascii="Arial" w:hAnsi="Arial" w:cs="Arial"/>
          <w:sz w:val="24"/>
          <w:szCs w:val="24"/>
        </w:rPr>
        <w:t>.</w:t>
      </w:r>
      <w:r w:rsidR="005E5981" w:rsidRPr="00FF6FBE">
        <w:rPr>
          <w:rFonts w:cs="Arial"/>
          <w:sz w:val="24"/>
          <w:szCs w:val="24"/>
        </w:rPr>
        <w:t xml:space="preserve"> </w:t>
      </w:r>
      <w:r w:rsidR="0043242B" w:rsidRPr="00FF6FBE">
        <w:rPr>
          <w:rFonts w:ascii="Arial" w:hAnsi="Arial" w:cs="Arial"/>
          <w:sz w:val="24"/>
          <w:szCs w:val="24"/>
        </w:rPr>
        <w:t>Klassifiziert als „nicht</w:t>
      </w:r>
      <w:r w:rsidR="008F2D37" w:rsidRPr="00FF6FBE">
        <w:rPr>
          <w:rFonts w:ascii="Arial" w:hAnsi="Arial" w:cs="Arial"/>
          <w:sz w:val="24"/>
          <w:szCs w:val="24"/>
        </w:rPr>
        <w:t xml:space="preserve">brennbar“ und </w:t>
      </w:r>
      <w:r w:rsidR="000A1330" w:rsidRPr="00FF6FBE">
        <w:rPr>
          <w:rFonts w:ascii="Arial" w:hAnsi="Arial" w:cs="Arial"/>
          <w:sz w:val="24"/>
          <w:szCs w:val="24"/>
        </w:rPr>
        <w:t>„</w:t>
      </w:r>
      <w:r w:rsidR="008F2D37" w:rsidRPr="00FF6FBE">
        <w:rPr>
          <w:rFonts w:ascii="Arial" w:hAnsi="Arial" w:cs="Arial"/>
          <w:sz w:val="24"/>
          <w:szCs w:val="24"/>
        </w:rPr>
        <w:t>feuerbeständig</w:t>
      </w:r>
      <w:r w:rsidR="000A1330" w:rsidRPr="00FF6FBE">
        <w:rPr>
          <w:rFonts w:ascii="Arial" w:hAnsi="Arial" w:cs="Arial"/>
          <w:sz w:val="24"/>
          <w:szCs w:val="24"/>
        </w:rPr>
        <w:t>“</w:t>
      </w:r>
      <w:r w:rsidR="008F2D37" w:rsidRPr="00FF6FBE">
        <w:rPr>
          <w:rFonts w:ascii="Arial" w:hAnsi="Arial" w:cs="Arial"/>
          <w:sz w:val="24"/>
          <w:szCs w:val="24"/>
        </w:rPr>
        <w:t xml:space="preserve"> </w:t>
      </w:r>
      <w:r w:rsidR="000D38D7" w:rsidRPr="00FF6FBE">
        <w:rPr>
          <w:rFonts w:ascii="Arial" w:hAnsi="Arial" w:cs="Arial"/>
          <w:sz w:val="24"/>
          <w:szCs w:val="24"/>
        </w:rPr>
        <w:t>erfüllen</w:t>
      </w:r>
      <w:r w:rsidR="0039398D" w:rsidRPr="00FF6FBE">
        <w:rPr>
          <w:rFonts w:ascii="Arial" w:hAnsi="Arial" w:cs="Arial"/>
          <w:sz w:val="24"/>
          <w:szCs w:val="24"/>
        </w:rPr>
        <w:t xml:space="preserve"> KLB-Mauersteine aus Leichtbeton </w:t>
      </w:r>
      <w:r w:rsidR="003F6EF1" w:rsidRPr="00FF6FBE">
        <w:rPr>
          <w:rFonts w:ascii="Arial" w:hAnsi="Arial" w:cs="Arial"/>
          <w:sz w:val="24"/>
          <w:szCs w:val="24"/>
        </w:rPr>
        <w:t>die</w:t>
      </w:r>
      <w:r w:rsidR="000D38D7" w:rsidRPr="00FF6FBE">
        <w:rPr>
          <w:rFonts w:ascii="Arial" w:hAnsi="Arial" w:cs="Arial"/>
          <w:sz w:val="24"/>
          <w:szCs w:val="24"/>
        </w:rPr>
        <w:t xml:space="preserve"> </w:t>
      </w:r>
      <w:r w:rsidR="003F6EF1" w:rsidRPr="00FF6FBE">
        <w:rPr>
          <w:rFonts w:ascii="Arial" w:hAnsi="Arial" w:cs="Arial"/>
          <w:sz w:val="24"/>
          <w:szCs w:val="24"/>
        </w:rPr>
        <w:t>Brandschutz-Auflagen</w:t>
      </w:r>
      <w:r w:rsidR="000D38D7" w:rsidRPr="00FF6FBE">
        <w:rPr>
          <w:rFonts w:ascii="Arial" w:hAnsi="Arial" w:cs="Arial"/>
          <w:sz w:val="24"/>
          <w:szCs w:val="24"/>
        </w:rPr>
        <w:t xml:space="preserve"> in den üblichen Wanddicken </w:t>
      </w:r>
      <w:r w:rsidR="00F15697" w:rsidRPr="00FF6FBE">
        <w:rPr>
          <w:rFonts w:ascii="Arial" w:hAnsi="Arial" w:cs="Arial"/>
          <w:sz w:val="24"/>
          <w:szCs w:val="24"/>
        </w:rPr>
        <w:t>– selbst</w:t>
      </w:r>
      <w:r w:rsidR="000D38D7" w:rsidRPr="00FF6FBE">
        <w:rPr>
          <w:rFonts w:ascii="Arial" w:hAnsi="Arial" w:cs="Arial"/>
          <w:sz w:val="24"/>
          <w:szCs w:val="24"/>
        </w:rPr>
        <w:t xml:space="preserve"> in tragender Funktion. </w:t>
      </w:r>
      <w:r w:rsidR="00307414" w:rsidRPr="00FF6FBE">
        <w:rPr>
          <w:rFonts w:ascii="Arial" w:hAnsi="Arial" w:cs="Arial"/>
          <w:sz w:val="24"/>
          <w:szCs w:val="24"/>
        </w:rPr>
        <w:t>So fallen</w:t>
      </w:r>
      <w:r w:rsidR="003F6EF1" w:rsidRPr="00FF6FBE">
        <w:rPr>
          <w:rFonts w:ascii="Arial" w:hAnsi="Arial" w:cs="Arial"/>
          <w:sz w:val="24"/>
          <w:szCs w:val="24"/>
        </w:rPr>
        <w:t xml:space="preserve"> </w:t>
      </w:r>
      <w:r w:rsidR="00E835DB" w:rsidRPr="00FF6FBE">
        <w:rPr>
          <w:rFonts w:ascii="Arial" w:hAnsi="Arial" w:cs="Arial"/>
          <w:sz w:val="24"/>
          <w:szCs w:val="24"/>
        </w:rPr>
        <w:t xml:space="preserve">Prämien für Feuerversicherungen </w:t>
      </w:r>
      <w:r w:rsidR="00AE6518" w:rsidRPr="00FF6FBE">
        <w:rPr>
          <w:rFonts w:ascii="Arial" w:hAnsi="Arial" w:cs="Arial"/>
          <w:sz w:val="24"/>
          <w:szCs w:val="24"/>
        </w:rPr>
        <w:t>entsprechend</w:t>
      </w:r>
      <w:r w:rsidR="00E835DB" w:rsidRPr="00FF6FBE">
        <w:rPr>
          <w:rFonts w:ascii="Arial" w:hAnsi="Arial" w:cs="Arial"/>
          <w:sz w:val="24"/>
          <w:szCs w:val="24"/>
        </w:rPr>
        <w:t xml:space="preserve"> niedri</w:t>
      </w:r>
      <w:r w:rsidR="00017E98" w:rsidRPr="00FF6FBE">
        <w:rPr>
          <w:rFonts w:ascii="Arial" w:hAnsi="Arial" w:cs="Arial"/>
          <w:sz w:val="24"/>
          <w:szCs w:val="24"/>
        </w:rPr>
        <w:t>ger aus als bei anderen Bauweisen.</w:t>
      </w:r>
    </w:p>
    <w:p w:rsidR="00E835DB" w:rsidRPr="00FF6FBE" w:rsidRDefault="00E835DB" w:rsidP="00BC33CB">
      <w:pPr>
        <w:spacing w:line="400" w:lineRule="atLeast"/>
        <w:jc w:val="both"/>
        <w:rPr>
          <w:rFonts w:ascii="Arial" w:hAnsi="Arial" w:cs="Arial"/>
          <w:sz w:val="24"/>
          <w:szCs w:val="24"/>
        </w:rPr>
      </w:pPr>
    </w:p>
    <w:p w:rsidR="00801B45" w:rsidRPr="00FF6FBE" w:rsidRDefault="00373E3B" w:rsidP="00BC33CB">
      <w:pPr>
        <w:spacing w:line="400" w:lineRule="atLeast"/>
        <w:jc w:val="both"/>
        <w:rPr>
          <w:rFonts w:ascii="Arial" w:hAnsi="Arial" w:cs="Arial"/>
          <w:b/>
          <w:sz w:val="24"/>
          <w:szCs w:val="24"/>
        </w:rPr>
      </w:pPr>
      <w:r w:rsidRPr="00FF6FBE">
        <w:rPr>
          <w:rFonts w:ascii="Arial" w:hAnsi="Arial" w:cs="Arial"/>
          <w:b/>
          <w:sz w:val="24"/>
          <w:szCs w:val="24"/>
        </w:rPr>
        <w:t>Normenwerke für den Brandschutz</w:t>
      </w:r>
    </w:p>
    <w:p w:rsidR="00801B45" w:rsidRPr="00FF6FBE" w:rsidRDefault="00801B45" w:rsidP="00BC33CB">
      <w:pPr>
        <w:spacing w:line="400" w:lineRule="atLeast"/>
        <w:jc w:val="both"/>
        <w:rPr>
          <w:rFonts w:ascii="Arial" w:hAnsi="Arial" w:cs="Arial"/>
          <w:sz w:val="24"/>
          <w:szCs w:val="24"/>
        </w:rPr>
      </w:pPr>
    </w:p>
    <w:p w:rsidR="00CE3458" w:rsidRPr="00FF6FBE" w:rsidRDefault="00AE79D1" w:rsidP="000D38D7">
      <w:pPr>
        <w:spacing w:line="400" w:lineRule="atLeast"/>
        <w:jc w:val="both"/>
        <w:rPr>
          <w:rFonts w:ascii="Arial" w:hAnsi="Arial" w:cs="Arial"/>
          <w:sz w:val="24"/>
          <w:szCs w:val="24"/>
        </w:rPr>
      </w:pPr>
      <w:r w:rsidRPr="00FF6FBE">
        <w:rPr>
          <w:rFonts w:ascii="Arial" w:hAnsi="Arial" w:cs="Arial"/>
          <w:sz w:val="24"/>
          <w:szCs w:val="24"/>
        </w:rPr>
        <w:t xml:space="preserve">Mit dem Thema Brandschutz befasst sich eine Vielzahl an </w:t>
      </w:r>
      <w:r w:rsidR="007E000F" w:rsidRPr="00FF6FBE">
        <w:rPr>
          <w:rFonts w:ascii="Arial" w:hAnsi="Arial" w:cs="Arial"/>
          <w:sz w:val="24"/>
          <w:szCs w:val="24"/>
        </w:rPr>
        <w:t>Regularien</w:t>
      </w:r>
      <w:r w:rsidRPr="00FF6FBE">
        <w:rPr>
          <w:rFonts w:ascii="Arial" w:hAnsi="Arial" w:cs="Arial"/>
          <w:sz w:val="24"/>
          <w:szCs w:val="24"/>
        </w:rPr>
        <w:t xml:space="preserve">. </w:t>
      </w:r>
      <w:r w:rsidR="00E925DF" w:rsidRPr="00FF6FBE">
        <w:rPr>
          <w:rFonts w:ascii="Arial" w:hAnsi="Arial" w:cs="Arial"/>
          <w:sz w:val="24"/>
          <w:szCs w:val="24"/>
        </w:rPr>
        <w:t xml:space="preserve">So behandelt die </w:t>
      </w:r>
      <w:r w:rsidR="00376435" w:rsidRPr="00FF6FBE">
        <w:rPr>
          <w:rFonts w:ascii="Arial" w:hAnsi="Arial" w:cs="Arial"/>
          <w:sz w:val="24"/>
          <w:szCs w:val="24"/>
        </w:rPr>
        <w:t xml:space="preserve">EN 1996-1-2 die sogenannte „heiße Bemessung“ und </w:t>
      </w:r>
      <w:r w:rsidR="00E925DF" w:rsidRPr="00FF6FBE">
        <w:rPr>
          <w:rFonts w:ascii="Arial" w:hAnsi="Arial" w:cs="Arial"/>
          <w:sz w:val="24"/>
          <w:szCs w:val="24"/>
        </w:rPr>
        <w:t xml:space="preserve">ergänzt damit </w:t>
      </w:r>
      <w:proofErr w:type="spellStart"/>
      <w:r w:rsidR="00213351" w:rsidRPr="00FF6FBE">
        <w:rPr>
          <w:rFonts w:ascii="Arial" w:hAnsi="Arial" w:cs="Arial"/>
          <w:sz w:val="24"/>
          <w:szCs w:val="24"/>
        </w:rPr>
        <w:t>Eurocode</w:t>
      </w:r>
      <w:proofErr w:type="spellEnd"/>
      <w:r w:rsidR="00213351" w:rsidRPr="00FF6FBE">
        <w:rPr>
          <w:rFonts w:ascii="Arial" w:hAnsi="Arial" w:cs="Arial"/>
          <w:sz w:val="24"/>
          <w:szCs w:val="24"/>
        </w:rPr>
        <w:t xml:space="preserve"> 6: Teil 1-1. Dieser befasst sich</w:t>
      </w:r>
      <w:r w:rsidR="00E925DF" w:rsidRPr="00FF6FBE">
        <w:rPr>
          <w:rFonts w:ascii="Arial" w:hAnsi="Arial" w:cs="Arial"/>
          <w:sz w:val="24"/>
          <w:szCs w:val="24"/>
        </w:rPr>
        <w:t xml:space="preserve"> mit der</w:t>
      </w:r>
      <w:r w:rsidR="00376435" w:rsidRPr="00FF6FBE">
        <w:rPr>
          <w:rFonts w:ascii="Arial" w:hAnsi="Arial" w:cs="Arial"/>
          <w:sz w:val="24"/>
          <w:szCs w:val="24"/>
        </w:rPr>
        <w:t xml:space="preserve"> sogenannten „kalten Bemessung“. Teil 1-2 bezieht sich auf </w:t>
      </w:r>
      <w:r w:rsidR="00A70BBD" w:rsidRPr="00FF6FBE">
        <w:rPr>
          <w:rFonts w:ascii="Arial" w:hAnsi="Arial" w:cs="Arial"/>
          <w:sz w:val="24"/>
          <w:szCs w:val="24"/>
        </w:rPr>
        <w:t xml:space="preserve">Bauwerke und Bauteile, die in den </w:t>
      </w:r>
      <w:r w:rsidR="00407A29" w:rsidRPr="00FF6FBE">
        <w:rPr>
          <w:rFonts w:ascii="Arial" w:hAnsi="Arial" w:cs="Arial"/>
          <w:sz w:val="24"/>
          <w:szCs w:val="24"/>
        </w:rPr>
        <w:t>Anwendungsbereich von EN 1996-1-1, EN 1996-2 oder EN 1996-3 fallen und nach diesen Normen bemessen</w:t>
      </w:r>
      <w:r w:rsidR="002E3811" w:rsidRPr="00FF6FBE">
        <w:rPr>
          <w:rFonts w:ascii="Arial" w:hAnsi="Arial" w:cs="Arial"/>
          <w:sz w:val="24"/>
          <w:szCs w:val="24"/>
        </w:rPr>
        <w:t xml:space="preserve"> und ausgeführt sind beziehungsweise werden. </w:t>
      </w:r>
      <w:r w:rsidR="00E925DF" w:rsidRPr="00FF6FBE">
        <w:rPr>
          <w:rFonts w:ascii="Arial" w:hAnsi="Arial" w:cs="Arial"/>
          <w:sz w:val="24"/>
          <w:szCs w:val="24"/>
        </w:rPr>
        <w:t xml:space="preserve">Vornehmlich </w:t>
      </w:r>
      <w:r w:rsidR="002E3811" w:rsidRPr="00FF6FBE">
        <w:rPr>
          <w:rFonts w:ascii="Arial" w:hAnsi="Arial" w:cs="Arial"/>
          <w:sz w:val="24"/>
          <w:szCs w:val="24"/>
        </w:rPr>
        <w:t>werden somit nichttragende Innen- und Außenwände sowie tragende raumabschließende oder nichtraumabschließende Innen- und Außenwände</w:t>
      </w:r>
      <w:r w:rsidR="00E925DF" w:rsidRPr="00FF6FBE">
        <w:rPr>
          <w:rFonts w:ascii="Arial" w:hAnsi="Arial" w:cs="Arial"/>
          <w:sz w:val="24"/>
          <w:szCs w:val="24"/>
        </w:rPr>
        <w:t xml:space="preserve"> behandelt</w:t>
      </w:r>
      <w:r w:rsidR="002E3811" w:rsidRPr="00FF6FBE">
        <w:rPr>
          <w:rFonts w:ascii="Arial" w:hAnsi="Arial" w:cs="Arial"/>
          <w:sz w:val="24"/>
          <w:szCs w:val="24"/>
        </w:rPr>
        <w:t>. Alle Bauteile</w:t>
      </w:r>
      <w:r w:rsidR="00213351" w:rsidRPr="00FF6FBE">
        <w:rPr>
          <w:rFonts w:ascii="Arial" w:hAnsi="Arial" w:cs="Arial"/>
          <w:sz w:val="24"/>
          <w:szCs w:val="24"/>
        </w:rPr>
        <w:t>,</w:t>
      </w:r>
      <w:r w:rsidR="002E3811" w:rsidRPr="00FF6FBE">
        <w:rPr>
          <w:rFonts w:ascii="Arial" w:hAnsi="Arial" w:cs="Arial"/>
          <w:sz w:val="24"/>
          <w:szCs w:val="24"/>
        </w:rPr>
        <w:t xml:space="preserve"> die nicht in EN 1996-1-1 und EN 1996-1-2 erfasst sind, finden sich nunmehr in der </w:t>
      </w:r>
      <w:proofErr w:type="spellStart"/>
      <w:r w:rsidR="002E3811" w:rsidRPr="00FF6FBE">
        <w:rPr>
          <w:rFonts w:ascii="Arial" w:hAnsi="Arial" w:cs="Arial"/>
          <w:sz w:val="24"/>
          <w:szCs w:val="24"/>
        </w:rPr>
        <w:t>Restnorm</w:t>
      </w:r>
      <w:proofErr w:type="spellEnd"/>
      <w:r w:rsidR="002E3811" w:rsidRPr="00FF6FBE">
        <w:rPr>
          <w:rFonts w:ascii="Arial" w:hAnsi="Arial" w:cs="Arial"/>
          <w:sz w:val="24"/>
          <w:szCs w:val="24"/>
        </w:rPr>
        <w:t xml:space="preserve"> DIN 4102-4.</w:t>
      </w:r>
    </w:p>
    <w:p w:rsidR="00CE3458" w:rsidRPr="00FF6FBE" w:rsidRDefault="00CE3458" w:rsidP="000D38D7">
      <w:pPr>
        <w:spacing w:line="400" w:lineRule="atLeast"/>
        <w:jc w:val="both"/>
        <w:rPr>
          <w:rFonts w:ascii="Arial" w:hAnsi="Arial" w:cs="Arial"/>
          <w:sz w:val="24"/>
          <w:szCs w:val="24"/>
        </w:rPr>
      </w:pPr>
    </w:p>
    <w:p w:rsidR="00213351" w:rsidRPr="00FF6FBE" w:rsidRDefault="00213351" w:rsidP="000D38D7">
      <w:pPr>
        <w:spacing w:line="400" w:lineRule="atLeast"/>
        <w:jc w:val="both"/>
        <w:rPr>
          <w:rFonts w:ascii="Arial" w:hAnsi="Arial" w:cs="Arial"/>
          <w:sz w:val="24"/>
          <w:szCs w:val="24"/>
        </w:rPr>
      </w:pPr>
    </w:p>
    <w:p w:rsidR="003B1609" w:rsidRPr="00FF6FBE" w:rsidRDefault="007753CB" w:rsidP="000D38D7">
      <w:pPr>
        <w:spacing w:line="400" w:lineRule="atLeast"/>
        <w:jc w:val="both"/>
        <w:rPr>
          <w:rFonts w:ascii="Arial" w:hAnsi="Arial" w:cs="Arial"/>
          <w:sz w:val="24"/>
          <w:szCs w:val="24"/>
        </w:rPr>
      </w:pPr>
      <w:r w:rsidRPr="00FF6FBE">
        <w:rPr>
          <w:rFonts w:ascii="Arial" w:hAnsi="Arial" w:cs="Arial"/>
          <w:sz w:val="24"/>
          <w:szCs w:val="24"/>
        </w:rPr>
        <w:t xml:space="preserve">Mauerwerk und Bauteile </w:t>
      </w:r>
      <w:r w:rsidR="00441EF2" w:rsidRPr="00FF6FBE">
        <w:rPr>
          <w:rFonts w:ascii="Arial" w:hAnsi="Arial" w:cs="Arial"/>
          <w:sz w:val="24"/>
          <w:szCs w:val="24"/>
        </w:rPr>
        <w:t>von</w:t>
      </w:r>
      <w:r w:rsidRPr="00FF6FBE">
        <w:rPr>
          <w:rFonts w:ascii="Arial" w:hAnsi="Arial" w:cs="Arial"/>
          <w:sz w:val="24"/>
          <w:szCs w:val="24"/>
        </w:rPr>
        <w:t xml:space="preserve"> KLB Klimaleichtblock </w:t>
      </w:r>
      <w:r w:rsidR="00467ACE" w:rsidRPr="00FF6FBE">
        <w:rPr>
          <w:rFonts w:ascii="Arial" w:hAnsi="Arial" w:cs="Arial"/>
          <w:sz w:val="24"/>
          <w:szCs w:val="24"/>
        </w:rPr>
        <w:t>bestehen</w:t>
      </w:r>
      <w:r w:rsidRPr="00FF6FBE">
        <w:rPr>
          <w:rFonts w:ascii="Arial" w:hAnsi="Arial" w:cs="Arial"/>
          <w:sz w:val="24"/>
          <w:szCs w:val="24"/>
        </w:rPr>
        <w:t xml:space="preserve"> hauptsächlich aus </w:t>
      </w:r>
      <w:proofErr w:type="spellStart"/>
      <w:r w:rsidRPr="00FF6FBE">
        <w:rPr>
          <w:rFonts w:ascii="Arial" w:hAnsi="Arial" w:cs="Arial"/>
          <w:sz w:val="24"/>
          <w:szCs w:val="24"/>
        </w:rPr>
        <w:t>haufwerksporigem</w:t>
      </w:r>
      <w:proofErr w:type="spellEnd"/>
      <w:r w:rsidRPr="00FF6FBE">
        <w:rPr>
          <w:rFonts w:ascii="Arial" w:hAnsi="Arial" w:cs="Arial"/>
          <w:sz w:val="24"/>
          <w:szCs w:val="24"/>
        </w:rPr>
        <w:t xml:space="preserve"> Leicht</w:t>
      </w:r>
      <w:r w:rsidR="004A7D92" w:rsidRPr="00FF6FBE">
        <w:rPr>
          <w:rFonts w:ascii="Arial" w:hAnsi="Arial" w:cs="Arial"/>
          <w:sz w:val="24"/>
          <w:szCs w:val="24"/>
        </w:rPr>
        <w:t>- und Normal</w:t>
      </w:r>
      <w:r w:rsidRPr="00FF6FBE">
        <w:rPr>
          <w:rFonts w:ascii="Arial" w:hAnsi="Arial" w:cs="Arial"/>
          <w:sz w:val="24"/>
          <w:szCs w:val="24"/>
        </w:rPr>
        <w:t xml:space="preserve">beton. Werden sie mit </w:t>
      </w:r>
      <w:r w:rsidR="00017E98" w:rsidRPr="00FF6FBE">
        <w:rPr>
          <w:rFonts w:ascii="Arial" w:hAnsi="Arial" w:cs="Arial"/>
          <w:sz w:val="24"/>
          <w:szCs w:val="24"/>
        </w:rPr>
        <w:t>Normalmauermörtel oder Leichtmauermörtel</w:t>
      </w:r>
      <w:r w:rsidRPr="00FF6FBE">
        <w:rPr>
          <w:rFonts w:ascii="Arial" w:hAnsi="Arial" w:cs="Arial"/>
          <w:sz w:val="24"/>
          <w:szCs w:val="24"/>
        </w:rPr>
        <w:t xml:space="preserve"> </w:t>
      </w:r>
      <w:r w:rsidR="00DA17D4" w:rsidRPr="00FF6FBE">
        <w:rPr>
          <w:rFonts w:ascii="Arial" w:hAnsi="Arial" w:cs="Arial"/>
          <w:sz w:val="24"/>
          <w:szCs w:val="24"/>
        </w:rPr>
        <w:t>vermauert</w:t>
      </w:r>
      <w:r w:rsidRPr="00FF6FBE">
        <w:rPr>
          <w:rFonts w:ascii="Arial" w:hAnsi="Arial" w:cs="Arial"/>
          <w:sz w:val="24"/>
          <w:szCs w:val="24"/>
        </w:rPr>
        <w:t>, fallen sie unter die Reg</w:t>
      </w:r>
      <w:r w:rsidR="00F2504D" w:rsidRPr="00FF6FBE">
        <w:rPr>
          <w:rFonts w:ascii="Arial" w:hAnsi="Arial" w:cs="Arial"/>
          <w:sz w:val="24"/>
          <w:szCs w:val="24"/>
        </w:rPr>
        <w:t>e</w:t>
      </w:r>
      <w:r w:rsidRPr="00FF6FBE">
        <w:rPr>
          <w:rFonts w:ascii="Arial" w:hAnsi="Arial" w:cs="Arial"/>
          <w:sz w:val="24"/>
          <w:szCs w:val="24"/>
        </w:rPr>
        <w:t xml:space="preserve">lungen des </w:t>
      </w:r>
      <w:proofErr w:type="spellStart"/>
      <w:r w:rsidRPr="00FF6FBE">
        <w:rPr>
          <w:rFonts w:ascii="Arial" w:hAnsi="Arial" w:cs="Arial"/>
          <w:sz w:val="24"/>
          <w:szCs w:val="24"/>
        </w:rPr>
        <w:t>Eurocode</w:t>
      </w:r>
      <w:proofErr w:type="spellEnd"/>
      <w:r w:rsidRPr="00FF6FBE">
        <w:rPr>
          <w:rFonts w:ascii="Arial" w:hAnsi="Arial" w:cs="Arial"/>
          <w:sz w:val="24"/>
          <w:szCs w:val="24"/>
        </w:rPr>
        <w:t xml:space="preserve"> 6. </w:t>
      </w:r>
      <w:r w:rsidR="005610CC" w:rsidRPr="00FF6FBE">
        <w:rPr>
          <w:rFonts w:ascii="Arial" w:hAnsi="Arial" w:cs="Arial"/>
          <w:sz w:val="24"/>
          <w:szCs w:val="24"/>
        </w:rPr>
        <w:t>Anders verhäl</w:t>
      </w:r>
      <w:r w:rsidR="00F2504D" w:rsidRPr="00FF6FBE">
        <w:rPr>
          <w:rFonts w:ascii="Arial" w:hAnsi="Arial" w:cs="Arial"/>
          <w:sz w:val="24"/>
          <w:szCs w:val="24"/>
        </w:rPr>
        <w:t>t sich dies bei KLB-Plansteinen</w:t>
      </w:r>
      <w:r w:rsidR="002E3811" w:rsidRPr="00FF6FBE">
        <w:rPr>
          <w:rFonts w:ascii="Arial" w:hAnsi="Arial" w:cs="Arial"/>
          <w:sz w:val="24"/>
          <w:szCs w:val="24"/>
        </w:rPr>
        <w:t xml:space="preserve">. </w:t>
      </w:r>
      <w:r w:rsidR="00AD5806" w:rsidRPr="00FF6FBE">
        <w:rPr>
          <w:rFonts w:ascii="Arial" w:hAnsi="Arial" w:cs="Arial"/>
          <w:sz w:val="24"/>
          <w:szCs w:val="24"/>
        </w:rPr>
        <w:t>Für d</w:t>
      </w:r>
      <w:r w:rsidR="005610CC" w:rsidRPr="00FF6FBE">
        <w:rPr>
          <w:rFonts w:ascii="Arial" w:hAnsi="Arial" w:cs="Arial"/>
          <w:sz w:val="24"/>
          <w:szCs w:val="24"/>
        </w:rPr>
        <w:t xml:space="preserve">eren Einstufung in Feuerwiderstandsklassen </w:t>
      </w:r>
      <w:r w:rsidR="00AD5806" w:rsidRPr="00FF6FBE">
        <w:rPr>
          <w:rFonts w:ascii="Arial" w:hAnsi="Arial" w:cs="Arial"/>
          <w:sz w:val="24"/>
          <w:szCs w:val="24"/>
        </w:rPr>
        <w:t>sind</w:t>
      </w:r>
      <w:r w:rsidR="00944172" w:rsidRPr="00FF6FBE">
        <w:rPr>
          <w:rFonts w:ascii="Arial" w:hAnsi="Arial" w:cs="Arial"/>
          <w:sz w:val="24"/>
          <w:szCs w:val="24"/>
        </w:rPr>
        <w:t xml:space="preserve"> </w:t>
      </w:r>
      <w:r w:rsidR="006D1EC6" w:rsidRPr="00FF6FBE">
        <w:rPr>
          <w:rFonts w:ascii="Arial" w:hAnsi="Arial" w:cs="Arial"/>
          <w:sz w:val="24"/>
          <w:szCs w:val="24"/>
        </w:rPr>
        <w:t>allgemeine</w:t>
      </w:r>
      <w:r w:rsidR="005610CC" w:rsidRPr="00FF6FBE">
        <w:rPr>
          <w:rFonts w:ascii="Arial" w:hAnsi="Arial" w:cs="Arial"/>
          <w:sz w:val="24"/>
          <w:szCs w:val="24"/>
        </w:rPr>
        <w:t xml:space="preserve"> bauaufsichtliche Zulassungen</w:t>
      </w:r>
      <w:r w:rsidR="00AD5806" w:rsidRPr="00FF6FBE">
        <w:rPr>
          <w:rFonts w:ascii="Arial" w:hAnsi="Arial" w:cs="Arial"/>
          <w:sz w:val="24"/>
          <w:szCs w:val="24"/>
        </w:rPr>
        <w:t xml:space="preserve"> </w:t>
      </w:r>
      <w:r w:rsidR="00017E98" w:rsidRPr="00FF6FBE">
        <w:rPr>
          <w:rFonts w:ascii="Arial" w:hAnsi="Arial" w:cs="Arial"/>
          <w:sz w:val="24"/>
          <w:szCs w:val="24"/>
        </w:rPr>
        <w:t>nötig</w:t>
      </w:r>
      <w:r w:rsidR="005610CC" w:rsidRPr="00FF6FBE">
        <w:rPr>
          <w:rFonts w:ascii="Arial" w:hAnsi="Arial" w:cs="Arial"/>
          <w:sz w:val="24"/>
          <w:szCs w:val="24"/>
        </w:rPr>
        <w:t>.</w:t>
      </w:r>
      <w:r w:rsidR="006D1EC6" w:rsidRPr="00FF6FBE">
        <w:rPr>
          <w:rFonts w:ascii="Arial" w:hAnsi="Arial" w:cs="Arial"/>
          <w:sz w:val="24"/>
          <w:szCs w:val="24"/>
        </w:rPr>
        <w:t xml:space="preserve"> </w:t>
      </w:r>
      <w:r w:rsidR="00AD5806" w:rsidRPr="00FF6FBE">
        <w:rPr>
          <w:rFonts w:ascii="Arial" w:hAnsi="Arial" w:cs="Arial"/>
          <w:sz w:val="24"/>
          <w:szCs w:val="24"/>
        </w:rPr>
        <w:t xml:space="preserve">In der Broschüre </w:t>
      </w:r>
      <w:r w:rsidR="004A7D92" w:rsidRPr="00FF6FBE">
        <w:rPr>
          <w:rFonts w:ascii="Arial" w:hAnsi="Arial" w:cs="Arial"/>
          <w:sz w:val="24"/>
          <w:szCs w:val="24"/>
        </w:rPr>
        <w:t>sind</w:t>
      </w:r>
      <w:r w:rsidR="00AD5806" w:rsidRPr="00FF6FBE">
        <w:rPr>
          <w:rFonts w:ascii="Arial" w:hAnsi="Arial" w:cs="Arial"/>
          <w:sz w:val="24"/>
          <w:szCs w:val="24"/>
        </w:rPr>
        <w:t xml:space="preserve"> nun</w:t>
      </w:r>
      <w:r w:rsidR="004A7D92" w:rsidRPr="00FF6FBE">
        <w:rPr>
          <w:rFonts w:ascii="Arial" w:hAnsi="Arial" w:cs="Arial"/>
          <w:sz w:val="24"/>
          <w:szCs w:val="24"/>
        </w:rPr>
        <w:t xml:space="preserve"> d</w:t>
      </w:r>
      <w:r w:rsidR="00B72886" w:rsidRPr="00FF6FBE">
        <w:rPr>
          <w:rFonts w:ascii="Arial" w:hAnsi="Arial" w:cs="Arial"/>
          <w:sz w:val="24"/>
          <w:szCs w:val="24"/>
        </w:rPr>
        <w:t xml:space="preserve">ie Mindestwanddicken aller </w:t>
      </w:r>
      <w:r w:rsidR="00017E98" w:rsidRPr="00FF6FBE">
        <w:rPr>
          <w:rFonts w:ascii="Arial" w:hAnsi="Arial" w:cs="Arial"/>
          <w:sz w:val="24"/>
          <w:szCs w:val="24"/>
        </w:rPr>
        <w:t xml:space="preserve">zugelassenen </w:t>
      </w:r>
      <w:r w:rsidR="00B72886" w:rsidRPr="00FF6FBE">
        <w:rPr>
          <w:rFonts w:ascii="Arial" w:hAnsi="Arial" w:cs="Arial"/>
          <w:sz w:val="24"/>
          <w:szCs w:val="24"/>
        </w:rPr>
        <w:t xml:space="preserve">KLB-Plansteine </w:t>
      </w:r>
      <w:r w:rsidR="004A7D92" w:rsidRPr="00FF6FBE">
        <w:rPr>
          <w:rFonts w:ascii="Arial" w:hAnsi="Arial" w:cs="Arial"/>
          <w:sz w:val="24"/>
          <w:szCs w:val="24"/>
        </w:rPr>
        <w:t xml:space="preserve">tabellarisch </w:t>
      </w:r>
      <w:r w:rsidR="00B72886" w:rsidRPr="00FF6FBE">
        <w:rPr>
          <w:rFonts w:ascii="Arial" w:hAnsi="Arial" w:cs="Arial"/>
          <w:sz w:val="24"/>
          <w:szCs w:val="24"/>
        </w:rPr>
        <w:t>aufgeführt.</w:t>
      </w:r>
    </w:p>
    <w:p w:rsidR="008E06F5" w:rsidRPr="00FF6FBE" w:rsidRDefault="008E06F5" w:rsidP="000D38D7">
      <w:pPr>
        <w:spacing w:line="400" w:lineRule="atLeast"/>
        <w:jc w:val="both"/>
        <w:rPr>
          <w:rFonts w:ascii="Arial" w:hAnsi="Arial" w:cs="Arial"/>
          <w:sz w:val="24"/>
          <w:szCs w:val="24"/>
        </w:rPr>
      </w:pPr>
    </w:p>
    <w:p w:rsidR="00E31C38" w:rsidRPr="00FF6FBE" w:rsidRDefault="00373E3B" w:rsidP="000D38D7">
      <w:pPr>
        <w:spacing w:line="400" w:lineRule="atLeast"/>
        <w:jc w:val="both"/>
        <w:rPr>
          <w:rFonts w:ascii="Arial" w:hAnsi="Arial" w:cs="Arial"/>
          <w:b/>
          <w:sz w:val="24"/>
          <w:szCs w:val="24"/>
        </w:rPr>
      </w:pPr>
      <w:r w:rsidRPr="00FF6FBE">
        <w:rPr>
          <w:rFonts w:ascii="Arial" w:hAnsi="Arial" w:cs="Arial"/>
          <w:b/>
          <w:sz w:val="24"/>
          <w:szCs w:val="24"/>
        </w:rPr>
        <w:t xml:space="preserve">Vom Nachweis zur Wanddicke </w:t>
      </w:r>
    </w:p>
    <w:p w:rsidR="00E31C38" w:rsidRPr="00FF6FBE" w:rsidRDefault="00E31C38" w:rsidP="000D38D7">
      <w:pPr>
        <w:spacing w:line="400" w:lineRule="atLeast"/>
        <w:jc w:val="both"/>
        <w:rPr>
          <w:rFonts w:ascii="Arial" w:hAnsi="Arial" w:cs="Arial"/>
          <w:sz w:val="24"/>
          <w:szCs w:val="24"/>
        </w:rPr>
      </w:pPr>
    </w:p>
    <w:p w:rsidR="00AD57DA" w:rsidRDefault="004C5E84" w:rsidP="000D38D7">
      <w:pPr>
        <w:spacing w:line="400" w:lineRule="atLeast"/>
        <w:jc w:val="both"/>
        <w:rPr>
          <w:rFonts w:ascii="Arial" w:hAnsi="Arial" w:cs="Arial"/>
          <w:sz w:val="24"/>
          <w:szCs w:val="24"/>
        </w:rPr>
      </w:pPr>
      <w:r w:rsidRPr="00FF6FBE">
        <w:rPr>
          <w:rFonts w:ascii="Arial" w:hAnsi="Arial" w:cs="Arial"/>
          <w:sz w:val="24"/>
          <w:szCs w:val="24"/>
        </w:rPr>
        <w:t>Die e</w:t>
      </w:r>
      <w:r w:rsidR="00457C8F" w:rsidRPr="00FF6FBE">
        <w:rPr>
          <w:rFonts w:ascii="Arial" w:hAnsi="Arial" w:cs="Arial"/>
          <w:sz w:val="24"/>
          <w:szCs w:val="24"/>
        </w:rPr>
        <w:t>rforderliche</w:t>
      </w:r>
      <w:r w:rsidR="00E835DB" w:rsidRPr="00FF6FBE">
        <w:rPr>
          <w:rFonts w:ascii="Arial" w:hAnsi="Arial" w:cs="Arial"/>
          <w:sz w:val="24"/>
          <w:szCs w:val="24"/>
        </w:rPr>
        <w:t>n</w:t>
      </w:r>
      <w:r w:rsidR="00457C8F" w:rsidRPr="00FF6FBE">
        <w:rPr>
          <w:rFonts w:ascii="Arial" w:hAnsi="Arial" w:cs="Arial"/>
          <w:sz w:val="24"/>
          <w:szCs w:val="24"/>
        </w:rPr>
        <w:t xml:space="preserve"> Wand</w:t>
      </w:r>
      <w:r w:rsidR="00646BB8" w:rsidRPr="00FF6FBE">
        <w:rPr>
          <w:rFonts w:ascii="Arial" w:hAnsi="Arial" w:cs="Arial"/>
          <w:sz w:val="24"/>
          <w:szCs w:val="24"/>
        </w:rPr>
        <w:t>dicke</w:t>
      </w:r>
      <w:r w:rsidR="00E835DB" w:rsidRPr="00FF6FBE">
        <w:rPr>
          <w:rFonts w:ascii="Arial" w:hAnsi="Arial" w:cs="Arial"/>
          <w:sz w:val="24"/>
          <w:szCs w:val="24"/>
        </w:rPr>
        <w:t>n</w:t>
      </w:r>
      <w:r w:rsidR="00457C8F" w:rsidRPr="00FF6FBE">
        <w:rPr>
          <w:rFonts w:ascii="Arial" w:hAnsi="Arial" w:cs="Arial"/>
          <w:sz w:val="24"/>
          <w:szCs w:val="24"/>
        </w:rPr>
        <w:t xml:space="preserve"> häng</w:t>
      </w:r>
      <w:r w:rsidR="00E835DB" w:rsidRPr="00FF6FBE">
        <w:rPr>
          <w:rFonts w:ascii="Arial" w:hAnsi="Arial" w:cs="Arial"/>
          <w:sz w:val="24"/>
          <w:szCs w:val="24"/>
        </w:rPr>
        <w:t>en</w:t>
      </w:r>
      <w:r w:rsidR="00457C8F" w:rsidRPr="00FF6FBE">
        <w:rPr>
          <w:rFonts w:ascii="Arial" w:hAnsi="Arial" w:cs="Arial"/>
          <w:sz w:val="24"/>
          <w:szCs w:val="24"/>
        </w:rPr>
        <w:t xml:space="preserve"> </w:t>
      </w:r>
      <w:r w:rsidR="00646BB8" w:rsidRPr="00FF6FBE">
        <w:rPr>
          <w:rFonts w:ascii="Arial" w:hAnsi="Arial" w:cs="Arial"/>
          <w:sz w:val="24"/>
          <w:szCs w:val="24"/>
        </w:rPr>
        <w:t>im Brandfall</w:t>
      </w:r>
      <w:r w:rsidR="00C6084C">
        <w:rPr>
          <w:rFonts w:ascii="Arial" w:hAnsi="Arial" w:cs="Arial"/>
          <w:sz w:val="24"/>
          <w:szCs w:val="24"/>
        </w:rPr>
        <w:t xml:space="preserve"> unter anderem</w:t>
      </w:r>
      <w:r w:rsidR="00646BB8" w:rsidRPr="00FF6FBE">
        <w:rPr>
          <w:rFonts w:ascii="Arial" w:hAnsi="Arial" w:cs="Arial"/>
          <w:sz w:val="24"/>
          <w:szCs w:val="24"/>
        </w:rPr>
        <w:t xml:space="preserve"> von der</w:t>
      </w:r>
      <w:r w:rsidR="004A7D92" w:rsidRPr="00FF6FBE">
        <w:rPr>
          <w:rFonts w:ascii="Arial" w:hAnsi="Arial" w:cs="Arial"/>
          <w:sz w:val="24"/>
          <w:szCs w:val="24"/>
        </w:rPr>
        <w:t xml:space="preserve"> vertikale</w:t>
      </w:r>
      <w:r w:rsidR="00646BB8" w:rsidRPr="00FF6FBE">
        <w:rPr>
          <w:rFonts w:ascii="Arial" w:hAnsi="Arial" w:cs="Arial"/>
          <w:sz w:val="24"/>
          <w:szCs w:val="24"/>
        </w:rPr>
        <w:t>n</w:t>
      </w:r>
      <w:r w:rsidR="004A7D92" w:rsidRPr="00FF6FBE">
        <w:rPr>
          <w:rFonts w:ascii="Arial" w:hAnsi="Arial" w:cs="Arial"/>
          <w:sz w:val="24"/>
          <w:szCs w:val="24"/>
        </w:rPr>
        <w:t xml:space="preserve"> Belastung </w:t>
      </w:r>
      <w:r w:rsidR="00646BB8" w:rsidRPr="00FF6FBE">
        <w:rPr>
          <w:rFonts w:ascii="Arial" w:hAnsi="Arial" w:cs="Arial"/>
          <w:sz w:val="24"/>
          <w:szCs w:val="24"/>
        </w:rPr>
        <w:t>ab</w:t>
      </w:r>
      <w:r w:rsidR="00457C8F" w:rsidRPr="00FF6FBE">
        <w:rPr>
          <w:rFonts w:ascii="Arial" w:hAnsi="Arial" w:cs="Arial"/>
          <w:sz w:val="24"/>
          <w:szCs w:val="24"/>
        </w:rPr>
        <w:t xml:space="preserve">. </w:t>
      </w:r>
      <w:r w:rsidR="00863028" w:rsidRPr="00FF6FBE">
        <w:rPr>
          <w:rFonts w:ascii="Arial" w:hAnsi="Arial" w:cs="Arial"/>
          <w:sz w:val="24"/>
          <w:szCs w:val="24"/>
        </w:rPr>
        <w:t xml:space="preserve">Ehe die Tabellenwerte für Mindestwanddicken greifen, </w:t>
      </w:r>
      <w:r w:rsidR="00AE6518" w:rsidRPr="00FF6FBE">
        <w:rPr>
          <w:rFonts w:ascii="Arial" w:hAnsi="Arial" w:cs="Arial"/>
          <w:sz w:val="24"/>
          <w:szCs w:val="24"/>
        </w:rPr>
        <w:t>sind</w:t>
      </w:r>
      <w:r w:rsidR="00863028" w:rsidRPr="00FF6FBE">
        <w:rPr>
          <w:rFonts w:ascii="Arial" w:hAnsi="Arial" w:cs="Arial"/>
          <w:sz w:val="24"/>
          <w:szCs w:val="24"/>
        </w:rPr>
        <w:t xml:space="preserve"> f</w:t>
      </w:r>
      <w:r w:rsidR="002C5D23" w:rsidRPr="00FF6FBE">
        <w:rPr>
          <w:rFonts w:ascii="Arial" w:hAnsi="Arial" w:cs="Arial"/>
          <w:sz w:val="24"/>
          <w:szCs w:val="24"/>
        </w:rPr>
        <w:t xml:space="preserve">ür tragende Wände </w:t>
      </w:r>
      <w:r w:rsidR="00863028" w:rsidRPr="00FF6FBE">
        <w:rPr>
          <w:rFonts w:ascii="Arial" w:hAnsi="Arial" w:cs="Arial"/>
          <w:sz w:val="24"/>
          <w:szCs w:val="24"/>
        </w:rPr>
        <w:t>spezifische „</w:t>
      </w:r>
      <w:r w:rsidR="002E3811" w:rsidRPr="00FF6FBE">
        <w:rPr>
          <w:rFonts w:ascii="Arial" w:hAnsi="Arial" w:cs="Arial"/>
          <w:sz w:val="24"/>
          <w:szCs w:val="24"/>
        </w:rPr>
        <w:t>Aus</w:t>
      </w:r>
      <w:r w:rsidR="002C5D23" w:rsidRPr="00FF6FBE">
        <w:rPr>
          <w:rFonts w:ascii="Arial" w:hAnsi="Arial" w:cs="Arial"/>
          <w:sz w:val="24"/>
          <w:szCs w:val="24"/>
        </w:rPr>
        <w:t>nutzungsfaktoren</w:t>
      </w:r>
      <w:r w:rsidR="00863028" w:rsidRPr="00FF6FBE">
        <w:rPr>
          <w:rFonts w:ascii="Arial" w:hAnsi="Arial" w:cs="Arial"/>
          <w:sz w:val="24"/>
          <w:szCs w:val="24"/>
        </w:rPr>
        <w:t>“</w:t>
      </w:r>
      <w:r w:rsidR="002C5D23" w:rsidRPr="00FF6FBE">
        <w:rPr>
          <w:rFonts w:ascii="Arial" w:hAnsi="Arial" w:cs="Arial"/>
          <w:sz w:val="24"/>
          <w:szCs w:val="24"/>
        </w:rPr>
        <w:t xml:space="preserve"> </w:t>
      </w:r>
      <w:r w:rsidR="00AE6518" w:rsidRPr="00FF6FBE">
        <w:rPr>
          <w:rFonts w:ascii="Arial" w:hAnsi="Arial" w:cs="Arial"/>
          <w:sz w:val="24"/>
          <w:szCs w:val="24"/>
        </w:rPr>
        <w:t xml:space="preserve">zu </w:t>
      </w:r>
      <w:r w:rsidR="002C5D23" w:rsidRPr="00FF6FBE">
        <w:rPr>
          <w:rFonts w:ascii="Arial" w:hAnsi="Arial" w:cs="Arial"/>
          <w:sz w:val="24"/>
          <w:szCs w:val="24"/>
        </w:rPr>
        <w:t>bestimm</w:t>
      </w:r>
      <w:r w:rsidR="00863028" w:rsidRPr="00FF6FBE">
        <w:rPr>
          <w:rFonts w:ascii="Arial" w:hAnsi="Arial" w:cs="Arial"/>
          <w:sz w:val="24"/>
          <w:szCs w:val="24"/>
        </w:rPr>
        <w:t>en</w:t>
      </w:r>
      <w:r w:rsidR="006E4FD0" w:rsidRPr="00FF6FBE">
        <w:rPr>
          <w:rFonts w:ascii="Arial" w:hAnsi="Arial" w:cs="Arial"/>
          <w:sz w:val="24"/>
          <w:szCs w:val="24"/>
        </w:rPr>
        <w:t>.</w:t>
      </w:r>
      <w:r w:rsidR="00457C8F" w:rsidRPr="00FF6FBE">
        <w:rPr>
          <w:rFonts w:ascii="Arial" w:hAnsi="Arial" w:cs="Arial"/>
          <w:sz w:val="24"/>
          <w:szCs w:val="24"/>
        </w:rPr>
        <w:t xml:space="preserve"> </w:t>
      </w:r>
      <w:r w:rsidR="00CD595C" w:rsidRPr="00FF6FBE">
        <w:rPr>
          <w:rFonts w:ascii="Arial" w:hAnsi="Arial" w:cs="Arial"/>
          <w:sz w:val="24"/>
          <w:szCs w:val="24"/>
        </w:rPr>
        <w:t xml:space="preserve">Diese bilden das Verhältnis zwischen vorhandener und zulässiger Beanspruchung ab. </w:t>
      </w:r>
      <w:r w:rsidR="007F21F6" w:rsidRPr="00FF6FBE">
        <w:rPr>
          <w:rFonts w:ascii="Arial" w:hAnsi="Arial" w:cs="Arial"/>
          <w:sz w:val="24"/>
          <w:szCs w:val="24"/>
        </w:rPr>
        <w:t>Mittels unterschiedlicher rechnerischer Nachweise</w:t>
      </w:r>
      <w:r w:rsidR="006E4FD0" w:rsidRPr="00FF6FBE">
        <w:rPr>
          <w:rFonts w:ascii="Arial" w:hAnsi="Arial" w:cs="Arial"/>
          <w:sz w:val="24"/>
          <w:szCs w:val="24"/>
        </w:rPr>
        <w:t xml:space="preserve"> </w:t>
      </w:r>
      <w:r w:rsidR="007F21F6" w:rsidRPr="00FF6FBE">
        <w:rPr>
          <w:rFonts w:ascii="Arial" w:hAnsi="Arial" w:cs="Arial"/>
          <w:sz w:val="24"/>
          <w:szCs w:val="24"/>
        </w:rPr>
        <w:t>zeigt die Broschüre</w:t>
      </w:r>
      <w:r w:rsidR="004A7D92" w:rsidRPr="00FF6FBE">
        <w:rPr>
          <w:rFonts w:ascii="Arial" w:hAnsi="Arial" w:cs="Arial"/>
          <w:sz w:val="24"/>
          <w:szCs w:val="24"/>
        </w:rPr>
        <w:t>,</w:t>
      </w:r>
      <w:r w:rsidR="007F21F6" w:rsidRPr="00FF6FBE">
        <w:rPr>
          <w:rFonts w:ascii="Arial" w:hAnsi="Arial" w:cs="Arial"/>
          <w:sz w:val="24"/>
          <w:szCs w:val="24"/>
        </w:rPr>
        <w:t xml:space="preserve"> wie </w:t>
      </w:r>
      <w:r w:rsidR="00AE6518" w:rsidRPr="00FF6FBE">
        <w:rPr>
          <w:rFonts w:ascii="Arial" w:hAnsi="Arial" w:cs="Arial"/>
          <w:sz w:val="24"/>
          <w:szCs w:val="24"/>
        </w:rPr>
        <w:t>ein</w:t>
      </w:r>
      <w:r w:rsidR="002E3811" w:rsidRPr="00FF6FBE">
        <w:rPr>
          <w:rFonts w:ascii="Arial" w:hAnsi="Arial" w:cs="Arial"/>
          <w:sz w:val="24"/>
          <w:szCs w:val="24"/>
        </w:rPr>
        <w:t xml:space="preserve"> Aus</w:t>
      </w:r>
      <w:r w:rsidR="00947BDD" w:rsidRPr="00FF6FBE">
        <w:rPr>
          <w:rFonts w:ascii="Arial" w:hAnsi="Arial" w:cs="Arial"/>
          <w:sz w:val="24"/>
          <w:szCs w:val="24"/>
        </w:rPr>
        <w:t>nutzungsfaktor</w:t>
      </w:r>
      <w:r w:rsidR="00074D21" w:rsidRPr="00FF6FBE">
        <w:rPr>
          <w:rFonts w:ascii="Arial" w:hAnsi="Arial" w:cs="Arial"/>
          <w:sz w:val="24"/>
          <w:szCs w:val="24"/>
        </w:rPr>
        <w:t xml:space="preserve"> </w:t>
      </w:r>
      <w:r w:rsidR="007F21F6" w:rsidRPr="00FF6FBE">
        <w:rPr>
          <w:rFonts w:ascii="Arial" w:hAnsi="Arial" w:cs="Arial"/>
          <w:sz w:val="24"/>
          <w:szCs w:val="24"/>
        </w:rPr>
        <w:t>ermittel</w:t>
      </w:r>
      <w:r w:rsidR="00074D21" w:rsidRPr="00FF6FBE">
        <w:rPr>
          <w:rFonts w:ascii="Arial" w:hAnsi="Arial" w:cs="Arial"/>
          <w:sz w:val="24"/>
          <w:szCs w:val="24"/>
        </w:rPr>
        <w:t xml:space="preserve">t </w:t>
      </w:r>
      <w:r w:rsidR="00947BDD" w:rsidRPr="00FF6FBE">
        <w:rPr>
          <w:rFonts w:ascii="Arial" w:hAnsi="Arial" w:cs="Arial"/>
          <w:sz w:val="24"/>
          <w:szCs w:val="24"/>
        </w:rPr>
        <w:t>wird</w:t>
      </w:r>
      <w:r w:rsidR="007F21F6" w:rsidRPr="00FF6FBE">
        <w:rPr>
          <w:rFonts w:ascii="Arial" w:hAnsi="Arial" w:cs="Arial"/>
          <w:sz w:val="24"/>
          <w:szCs w:val="24"/>
        </w:rPr>
        <w:t xml:space="preserve"> </w:t>
      </w:r>
      <w:r w:rsidR="006E4FD0" w:rsidRPr="00FF6FBE">
        <w:rPr>
          <w:rFonts w:ascii="Arial" w:hAnsi="Arial" w:cs="Arial"/>
          <w:sz w:val="24"/>
          <w:szCs w:val="24"/>
        </w:rPr>
        <w:t>– je nach Wandklasse und zuständiger Norm</w:t>
      </w:r>
      <w:r w:rsidR="008221BE" w:rsidRPr="00FF6FBE">
        <w:rPr>
          <w:rFonts w:ascii="Arial" w:hAnsi="Arial" w:cs="Arial"/>
          <w:sz w:val="24"/>
          <w:szCs w:val="24"/>
        </w:rPr>
        <w:t>. Die Tabellen für genormte</w:t>
      </w:r>
      <w:r w:rsidR="00074D21" w:rsidRPr="00FF6FBE">
        <w:rPr>
          <w:rFonts w:ascii="Arial" w:hAnsi="Arial" w:cs="Arial"/>
          <w:sz w:val="24"/>
          <w:szCs w:val="24"/>
        </w:rPr>
        <w:t xml:space="preserve"> oder zugelassene</w:t>
      </w:r>
      <w:r w:rsidR="008221BE" w:rsidRPr="00FF6FBE">
        <w:rPr>
          <w:rFonts w:ascii="Arial" w:hAnsi="Arial" w:cs="Arial"/>
          <w:sz w:val="24"/>
          <w:szCs w:val="24"/>
        </w:rPr>
        <w:t xml:space="preserve"> KLB-</w:t>
      </w:r>
      <w:r w:rsidR="00F2504D" w:rsidRPr="00FF6FBE">
        <w:rPr>
          <w:rFonts w:ascii="Arial" w:hAnsi="Arial" w:cs="Arial"/>
          <w:sz w:val="24"/>
          <w:szCs w:val="24"/>
        </w:rPr>
        <w:t>Leichtbeton</w:t>
      </w:r>
      <w:r w:rsidR="008221BE" w:rsidRPr="00FF6FBE">
        <w:rPr>
          <w:rFonts w:ascii="Arial" w:hAnsi="Arial" w:cs="Arial"/>
          <w:sz w:val="24"/>
          <w:szCs w:val="24"/>
        </w:rPr>
        <w:t xml:space="preserve">steine </w:t>
      </w:r>
      <w:r w:rsidR="00F97D82" w:rsidRPr="00FF6FBE">
        <w:rPr>
          <w:rFonts w:ascii="Arial" w:hAnsi="Arial" w:cs="Arial"/>
          <w:sz w:val="24"/>
          <w:szCs w:val="24"/>
        </w:rPr>
        <w:t xml:space="preserve">enthalten </w:t>
      </w:r>
      <w:r w:rsidR="002118F0" w:rsidRPr="00FF6FBE">
        <w:rPr>
          <w:rFonts w:ascii="Arial" w:hAnsi="Arial" w:cs="Arial"/>
          <w:sz w:val="24"/>
          <w:szCs w:val="24"/>
        </w:rPr>
        <w:t>Mindestwanddicken-</w:t>
      </w:r>
      <w:r w:rsidR="00074D21" w:rsidRPr="00FF6FBE">
        <w:rPr>
          <w:rFonts w:ascii="Arial" w:hAnsi="Arial" w:cs="Arial"/>
          <w:sz w:val="24"/>
          <w:szCs w:val="24"/>
        </w:rPr>
        <w:t xml:space="preserve">Werte </w:t>
      </w:r>
      <w:r w:rsidR="00F15697" w:rsidRPr="00FF6FBE">
        <w:rPr>
          <w:rFonts w:ascii="Arial" w:hAnsi="Arial" w:cs="Arial"/>
          <w:sz w:val="24"/>
          <w:szCs w:val="24"/>
        </w:rPr>
        <w:t>in Relation zum Feuerwiderstand. Sie fallen entweder unter die Reg</w:t>
      </w:r>
      <w:r w:rsidR="00F2504D" w:rsidRPr="00FF6FBE">
        <w:rPr>
          <w:rFonts w:ascii="Arial" w:hAnsi="Arial" w:cs="Arial"/>
          <w:sz w:val="24"/>
          <w:szCs w:val="24"/>
        </w:rPr>
        <w:t>e</w:t>
      </w:r>
      <w:r w:rsidR="00F15697" w:rsidRPr="00FF6FBE">
        <w:rPr>
          <w:rFonts w:ascii="Arial" w:hAnsi="Arial" w:cs="Arial"/>
          <w:sz w:val="24"/>
          <w:szCs w:val="24"/>
        </w:rPr>
        <w:t xml:space="preserve">lung des </w:t>
      </w:r>
      <w:proofErr w:type="spellStart"/>
      <w:r w:rsidR="00F15697">
        <w:rPr>
          <w:rFonts w:ascii="Arial" w:hAnsi="Arial" w:cs="Arial"/>
          <w:sz w:val="24"/>
          <w:szCs w:val="24"/>
        </w:rPr>
        <w:t>Eurocode</w:t>
      </w:r>
      <w:proofErr w:type="spellEnd"/>
      <w:r w:rsidR="00F15697">
        <w:rPr>
          <w:rFonts w:ascii="Arial" w:hAnsi="Arial" w:cs="Arial"/>
          <w:sz w:val="24"/>
          <w:szCs w:val="24"/>
        </w:rPr>
        <w:t xml:space="preserve"> 6, der DIN 4102 oder </w:t>
      </w:r>
      <w:r w:rsidR="00916860">
        <w:rPr>
          <w:rFonts w:ascii="Arial" w:hAnsi="Arial" w:cs="Arial"/>
          <w:sz w:val="24"/>
          <w:szCs w:val="24"/>
        </w:rPr>
        <w:t>der allgemeinen bauaufsichtlichen Zulassungen</w:t>
      </w:r>
      <w:r w:rsidR="00F15697">
        <w:rPr>
          <w:rFonts w:ascii="Arial" w:hAnsi="Arial" w:cs="Arial"/>
          <w:sz w:val="24"/>
          <w:szCs w:val="24"/>
        </w:rPr>
        <w:t>. Die vielfältigen Einsatz</w:t>
      </w:r>
      <w:r w:rsidR="00916860">
        <w:rPr>
          <w:rFonts w:ascii="Arial" w:hAnsi="Arial" w:cs="Arial"/>
          <w:sz w:val="24"/>
          <w:szCs w:val="24"/>
        </w:rPr>
        <w:t>gebiete</w:t>
      </w:r>
      <w:r w:rsidR="00F15697">
        <w:rPr>
          <w:rFonts w:ascii="Arial" w:hAnsi="Arial" w:cs="Arial"/>
          <w:sz w:val="24"/>
          <w:szCs w:val="24"/>
        </w:rPr>
        <w:t xml:space="preserve"> reichen dabei </w:t>
      </w:r>
      <w:r w:rsidR="004A7D92">
        <w:rPr>
          <w:rFonts w:ascii="Arial" w:hAnsi="Arial" w:cs="Arial"/>
          <w:sz w:val="24"/>
          <w:szCs w:val="24"/>
        </w:rPr>
        <w:t>von nichttragenden, raumabschließenden W</w:t>
      </w:r>
      <w:r w:rsidR="00F96017">
        <w:rPr>
          <w:rFonts w:ascii="Arial" w:hAnsi="Arial" w:cs="Arial"/>
          <w:sz w:val="24"/>
          <w:szCs w:val="24"/>
        </w:rPr>
        <w:t>änden</w:t>
      </w:r>
      <w:r w:rsidR="004A7D92">
        <w:rPr>
          <w:rFonts w:ascii="Arial" w:hAnsi="Arial" w:cs="Arial"/>
          <w:sz w:val="24"/>
          <w:szCs w:val="24"/>
        </w:rPr>
        <w:t xml:space="preserve"> aus </w:t>
      </w:r>
      <w:r w:rsidR="00F96017">
        <w:rPr>
          <w:rFonts w:ascii="Arial" w:hAnsi="Arial" w:cs="Arial"/>
          <w:sz w:val="24"/>
          <w:szCs w:val="24"/>
        </w:rPr>
        <w:t xml:space="preserve">genormten </w:t>
      </w:r>
      <w:r w:rsidR="004A7D92">
        <w:rPr>
          <w:rFonts w:ascii="Arial" w:hAnsi="Arial" w:cs="Arial"/>
          <w:sz w:val="24"/>
          <w:szCs w:val="24"/>
        </w:rPr>
        <w:t>Leichtbeton</w:t>
      </w:r>
      <w:r w:rsidR="00F96017">
        <w:rPr>
          <w:rFonts w:ascii="Arial" w:hAnsi="Arial" w:cs="Arial"/>
          <w:sz w:val="24"/>
          <w:szCs w:val="24"/>
        </w:rPr>
        <w:t>-Mauersteinen bis hin zu Mauerwerk aus KLB-Hohlblöcken mit integrierter Wärmedämmung</w:t>
      </w:r>
      <w:r w:rsidR="00074D21">
        <w:rPr>
          <w:rFonts w:ascii="Arial" w:hAnsi="Arial" w:cs="Arial"/>
          <w:sz w:val="24"/>
          <w:szCs w:val="24"/>
        </w:rPr>
        <w:t>.</w:t>
      </w:r>
      <w:r w:rsidR="00E835DB" w:rsidRPr="00E835DB">
        <w:rPr>
          <w:rFonts w:ascii="Arial" w:hAnsi="Arial" w:cs="Arial"/>
          <w:sz w:val="24"/>
          <w:szCs w:val="24"/>
        </w:rPr>
        <w:t xml:space="preserve"> </w:t>
      </w:r>
      <w:r w:rsidR="00E835DB">
        <w:rPr>
          <w:rFonts w:ascii="Arial" w:hAnsi="Arial" w:cs="Arial"/>
          <w:sz w:val="24"/>
          <w:szCs w:val="24"/>
        </w:rPr>
        <w:t xml:space="preserve">„In der Broschüre findet sich eine Aufstellung der </w:t>
      </w:r>
      <w:r w:rsidR="002118F0">
        <w:rPr>
          <w:rFonts w:ascii="Arial" w:hAnsi="Arial" w:cs="Arial"/>
          <w:sz w:val="24"/>
          <w:szCs w:val="24"/>
        </w:rPr>
        <w:t xml:space="preserve">Regelwerke und </w:t>
      </w:r>
      <w:r w:rsidR="00E835DB">
        <w:rPr>
          <w:rFonts w:ascii="Arial" w:hAnsi="Arial" w:cs="Arial"/>
          <w:sz w:val="24"/>
          <w:szCs w:val="24"/>
        </w:rPr>
        <w:t xml:space="preserve">Zulassungen mit </w:t>
      </w:r>
      <w:r w:rsidR="002118F0">
        <w:rPr>
          <w:rFonts w:ascii="Arial" w:hAnsi="Arial" w:cs="Arial"/>
          <w:sz w:val="24"/>
          <w:szCs w:val="24"/>
        </w:rPr>
        <w:t xml:space="preserve">ausführlichen Erklärungen und </w:t>
      </w:r>
      <w:r w:rsidR="00E835DB">
        <w:rPr>
          <w:rFonts w:ascii="Arial" w:hAnsi="Arial" w:cs="Arial"/>
          <w:sz w:val="24"/>
          <w:szCs w:val="24"/>
        </w:rPr>
        <w:t xml:space="preserve">passenden Bemessungsbeispielen“, erklärt </w:t>
      </w:r>
      <w:r w:rsidR="00F2504D">
        <w:rPr>
          <w:rFonts w:ascii="Arial" w:hAnsi="Arial" w:cs="Arial"/>
          <w:sz w:val="24"/>
          <w:szCs w:val="24"/>
        </w:rPr>
        <w:t>Dipl.-Ing.</w:t>
      </w:r>
      <w:r w:rsidR="00E835DB">
        <w:rPr>
          <w:rFonts w:ascii="Arial" w:hAnsi="Arial" w:cs="Arial"/>
          <w:sz w:val="24"/>
          <w:szCs w:val="24"/>
        </w:rPr>
        <w:t xml:space="preserve"> Andreas </w:t>
      </w:r>
      <w:proofErr w:type="spellStart"/>
      <w:r w:rsidR="00E835DB">
        <w:rPr>
          <w:rFonts w:ascii="Arial" w:hAnsi="Arial" w:cs="Arial"/>
          <w:sz w:val="24"/>
          <w:szCs w:val="24"/>
        </w:rPr>
        <w:t>Krechtin</w:t>
      </w:r>
      <w:r w:rsidR="00970A40">
        <w:rPr>
          <w:rFonts w:ascii="Arial" w:hAnsi="Arial" w:cs="Arial"/>
          <w:sz w:val="24"/>
          <w:szCs w:val="24"/>
        </w:rPr>
        <w:t>g</w:t>
      </w:r>
      <w:proofErr w:type="spellEnd"/>
      <w:r w:rsidR="00F2504D">
        <w:rPr>
          <w:rFonts w:ascii="Arial" w:hAnsi="Arial" w:cs="Arial"/>
          <w:sz w:val="24"/>
          <w:szCs w:val="24"/>
        </w:rPr>
        <w:t xml:space="preserve"> von KLB-Klimaleichtblock</w:t>
      </w:r>
      <w:r w:rsidR="00B86373">
        <w:rPr>
          <w:rFonts w:ascii="Arial" w:hAnsi="Arial" w:cs="Arial"/>
          <w:sz w:val="24"/>
          <w:szCs w:val="24"/>
        </w:rPr>
        <w:t>.</w:t>
      </w:r>
    </w:p>
    <w:p w:rsidR="00AD57DA" w:rsidRDefault="00AD57DA" w:rsidP="00173AC3">
      <w:pPr>
        <w:spacing w:line="4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ca. 4.</w:t>
      </w:r>
      <w:r w:rsidR="0054631E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00 Zeichen</w:t>
      </w:r>
    </w:p>
    <w:p w:rsidR="00AD57DA" w:rsidRDefault="00AD57DA" w:rsidP="000D38D7">
      <w:pPr>
        <w:spacing w:line="400" w:lineRule="atLeast"/>
        <w:jc w:val="both"/>
        <w:rPr>
          <w:rFonts w:ascii="Arial" w:hAnsi="Arial" w:cs="Arial"/>
          <w:sz w:val="24"/>
          <w:szCs w:val="24"/>
        </w:rPr>
      </w:pPr>
    </w:p>
    <w:p w:rsidR="00E314D8" w:rsidRPr="00427454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427454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427454">
        <w:rPr>
          <w:rFonts w:cs="Arial"/>
          <w:sz w:val="24"/>
          <w:szCs w:val="24"/>
        </w:rPr>
        <w:t>www.klb-klimaleichtblock.de</w:t>
      </w:r>
      <w:r w:rsidRPr="00427454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427454">
        <w:rPr>
          <w:rFonts w:cs="Arial"/>
          <w:sz w:val="24"/>
          <w:szCs w:val="24"/>
        </w:rPr>
        <w:t xml:space="preserve"> </w:t>
      </w:r>
      <w:r w:rsidR="00C92E17" w:rsidRPr="00427454">
        <w:rPr>
          <w:rFonts w:cs="Arial"/>
          <w:sz w:val="24"/>
          <w:szCs w:val="24"/>
        </w:rPr>
        <w:t>www.dako-pr.de</w:t>
      </w:r>
      <w:r w:rsidRPr="00427454">
        <w:rPr>
          <w:rFonts w:cs="Arial"/>
          <w:b w:val="0"/>
          <w:bCs w:val="0"/>
          <w:sz w:val="24"/>
          <w:szCs w:val="24"/>
        </w:rPr>
        <w:t>.</w:t>
      </w:r>
    </w:p>
    <w:p w:rsidR="00C92E17" w:rsidRPr="00427454" w:rsidRDefault="00C92E17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B7FBC" w:rsidRDefault="00AB7FBC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C54D1" w:rsidRDefault="00DC54D1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C54D1" w:rsidRDefault="00DC54D1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C54D1" w:rsidRDefault="00DC54D1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A40" w:rsidRDefault="00970A40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A40" w:rsidRDefault="00970A40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70A40" w:rsidRDefault="00970A40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86373" w:rsidRDefault="00B86373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C54D1" w:rsidRDefault="00DC54D1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8677A" w:rsidRPr="00427454" w:rsidRDefault="00EF07F2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2745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</w:t>
      </w:r>
      <w:r w:rsidR="004A2658" w:rsidRPr="00427454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734026" w:rsidRDefault="00ED6D5B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427454">
        <w:rPr>
          <w:rFonts w:ascii="Arial" w:hAnsi="Arial" w:cs="Arial"/>
          <w:b/>
          <w:bCs/>
          <w:sz w:val="24"/>
          <w:szCs w:val="24"/>
        </w:rPr>
        <w:t>[16-1</w:t>
      </w:r>
      <w:r w:rsidR="00DC54D1">
        <w:rPr>
          <w:rFonts w:ascii="Arial" w:hAnsi="Arial" w:cs="Arial"/>
          <w:b/>
          <w:bCs/>
          <w:sz w:val="24"/>
          <w:szCs w:val="24"/>
        </w:rPr>
        <w:t>3</w:t>
      </w:r>
      <w:r w:rsidR="00734026" w:rsidRPr="00427454">
        <w:rPr>
          <w:rFonts w:ascii="Arial" w:hAnsi="Arial" w:cs="Arial"/>
          <w:b/>
          <w:bCs/>
          <w:sz w:val="24"/>
          <w:szCs w:val="24"/>
        </w:rPr>
        <w:t xml:space="preserve"> </w:t>
      </w:r>
      <w:r w:rsidR="006B6618" w:rsidRPr="00427454">
        <w:rPr>
          <w:rFonts w:ascii="Arial" w:hAnsi="Arial" w:cs="Arial"/>
          <w:b/>
          <w:bCs/>
          <w:sz w:val="24"/>
          <w:szCs w:val="24"/>
        </w:rPr>
        <w:t>KLB-</w:t>
      </w:r>
      <w:proofErr w:type="spellStart"/>
      <w:r w:rsidR="006B6618" w:rsidRPr="00427454">
        <w:rPr>
          <w:rFonts w:ascii="Arial" w:hAnsi="Arial" w:cs="Arial"/>
          <w:b/>
          <w:bCs/>
          <w:sz w:val="24"/>
          <w:szCs w:val="24"/>
        </w:rPr>
        <w:t>Broschuere</w:t>
      </w:r>
      <w:proofErr w:type="spellEnd"/>
      <w:r w:rsidR="00734026" w:rsidRPr="00427454">
        <w:rPr>
          <w:rFonts w:ascii="Arial" w:hAnsi="Arial" w:cs="Arial"/>
          <w:b/>
          <w:bCs/>
          <w:sz w:val="24"/>
          <w:szCs w:val="24"/>
        </w:rPr>
        <w:t>]</w:t>
      </w:r>
    </w:p>
    <w:p w:rsidR="00F26410" w:rsidRDefault="00B57691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Gewissenhafte Planung für e</w:t>
      </w:r>
      <w:r w:rsidR="008A4A16">
        <w:rPr>
          <w:rFonts w:ascii="Arial" w:hAnsi="Arial" w:cs="Arial"/>
          <w:bCs/>
          <w:i/>
          <w:sz w:val="24"/>
          <w:szCs w:val="24"/>
        </w:rPr>
        <w:t>rhöhte</w:t>
      </w:r>
      <w:r w:rsidR="00C45FDC">
        <w:rPr>
          <w:rFonts w:ascii="Arial" w:hAnsi="Arial" w:cs="Arial"/>
          <w:bCs/>
          <w:i/>
          <w:sz w:val="24"/>
          <w:szCs w:val="24"/>
        </w:rPr>
        <w:t xml:space="preserve"> Brandsicherheit</w:t>
      </w:r>
      <w:r w:rsidR="00156E89">
        <w:rPr>
          <w:rFonts w:ascii="Arial" w:hAnsi="Arial" w:cs="Arial"/>
          <w:bCs/>
          <w:i/>
          <w:sz w:val="24"/>
          <w:szCs w:val="24"/>
        </w:rPr>
        <w:t xml:space="preserve">: </w:t>
      </w:r>
      <w:r w:rsidR="00C45FDC">
        <w:rPr>
          <w:rFonts w:ascii="Arial" w:hAnsi="Arial" w:cs="Arial"/>
          <w:bCs/>
          <w:i/>
          <w:sz w:val="24"/>
          <w:szCs w:val="24"/>
        </w:rPr>
        <w:t xml:space="preserve">Die neue </w:t>
      </w:r>
      <w:r w:rsidR="00E3459C">
        <w:rPr>
          <w:rFonts w:ascii="Arial" w:hAnsi="Arial" w:cs="Arial"/>
          <w:bCs/>
          <w:i/>
          <w:sz w:val="24"/>
          <w:szCs w:val="24"/>
        </w:rPr>
        <w:t>KLB-Fach</w:t>
      </w:r>
      <w:r w:rsidR="00F2504D">
        <w:rPr>
          <w:rFonts w:ascii="Arial" w:hAnsi="Arial" w:cs="Arial"/>
          <w:bCs/>
          <w:i/>
          <w:sz w:val="24"/>
          <w:szCs w:val="24"/>
        </w:rPr>
        <w:t>broschüre</w:t>
      </w:r>
      <w:r w:rsidR="00C45FDC">
        <w:rPr>
          <w:rFonts w:ascii="Arial" w:hAnsi="Arial" w:cs="Arial"/>
          <w:bCs/>
          <w:i/>
          <w:sz w:val="24"/>
          <w:szCs w:val="24"/>
        </w:rPr>
        <w:t xml:space="preserve"> bietet</w:t>
      </w:r>
      <w:r>
        <w:rPr>
          <w:rFonts w:ascii="Arial" w:hAnsi="Arial" w:cs="Arial"/>
          <w:bCs/>
          <w:i/>
          <w:sz w:val="24"/>
          <w:szCs w:val="24"/>
        </w:rPr>
        <w:t xml:space="preserve"> ausführliche</w:t>
      </w:r>
      <w:r w:rsidR="00156E89" w:rsidRPr="00B57691">
        <w:rPr>
          <w:rFonts w:ascii="Arial" w:hAnsi="Arial" w:cs="Arial"/>
          <w:bCs/>
          <w:i/>
          <w:color w:val="FF0000"/>
          <w:sz w:val="24"/>
          <w:szCs w:val="24"/>
        </w:rPr>
        <w:t xml:space="preserve"> </w:t>
      </w:r>
      <w:r w:rsidR="00156E89">
        <w:rPr>
          <w:rFonts w:ascii="Arial" w:hAnsi="Arial" w:cs="Arial"/>
          <w:bCs/>
          <w:i/>
          <w:sz w:val="24"/>
          <w:szCs w:val="24"/>
        </w:rPr>
        <w:t>Erläuterungen</w:t>
      </w:r>
      <w:r w:rsidR="001C27DA">
        <w:rPr>
          <w:rFonts w:ascii="Arial" w:hAnsi="Arial" w:cs="Arial"/>
          <w:bCs/>
          <w:i/>
          <w:sz w:val="24"/>
          <w:szCs w:val="24"/>
        </w:rPr>
        <w:t xml:space="preserve"> zu</w:t>
      </w:r>
      <w:r w:rsidR="00C45FDC">
        <w:rPr>
          <w:rFonts w:ascii="Arial" w:hAnsi="Arial" w:cs="Arial"/>
          <w:bCs/>
          <w:i/>
          <w:sz w:val="24"/>
          <w:szCs w:val="24"/>
        </w:rPr>
        <w:t xml:space="preserve"> gültigen Vorschriften und</w:t>
      </w:r>
      <w:r w:rsidR="00F42A1E">
        <w:rPr>
          <w:rFonts w:ascii="Arial" w:hAnsi="Arial" w:cs="Arial"/>
          <w:bCs/>
          <w:i/>
          <w:sz w:val="24"/>
          <w:szCs w:val="24"/>
        </w:rPr>
        <w:t xml:space="preserve"> Normen</w:t>
      </w:r>
      <w:r w:rsidR="00C45FDC">
        <w:rPr>
          <w:rFonts w:ascii="Arial" w:hAnsi="Arial" w:cs="Arial"/>
          <w:bCs/>
          <w:i/>
          <w:sz w:val="24"/>
          <w:szCs w:val="24"/>
        </w:rPr>
        <w:t xml:space="preserve"> rund um den Brandschutz. </w:t>
      </w:r>
      <w:r w:rsidR="00B653DE">
        <w:rPr>
          <w:rFonts w:ascii="Arial" w:hAnsi="Arial" w:cs="Arial"/>
          <w:bCs/>
          <w:i/>
          <w:sz w:val="24"/>
          <w:szCs w:val="24"/>
        </w:rPr>
        <w:t>Zudem</w:t>
      </w:r>
      <w:r w:rsidR="00E3459C">
        <w:rPr>
          <w:rFonts w:ascii="Arial" w:hAnsi="Arial" w:cs="Arial"/>
          <w:bCs/>
          <w:i/>
          <w:sz w:val="24"/>
          <w:szCs w:val="24"/>
        </w:rPr>
        <w:t xml:space="preserve"> liefert sie Kennwerte</w:t>
      </w:r>
      <w:r w:rsidR="00C45FDC">
        <w:rPr>
          <w:rFonts w:ascii="Arial" w:hAnsi="Arial" w:cs="Arial"/>
          <w:bCs/>
          <w:i/>
          <w:sz w:val="24"/>
          <w:szCs w:val="24"/>
        </w:rPr>
        <w:t xml:space="preserve"> für </w:t>
      </w:r>
      <w:r w:rsidR="00E3459C">
        <w:rPr>
          <w:rFonts w:ascii="Arial" w:hAnsi="Arial" w:cs="Arial"/>
          <w:bCs/>
          <w:i/>
          <w:sz w:val="24"/>
          <w:szCs w:val="24"/>
        </w:rPr>
        <w:t>Leichtbeton</w:t>
      </w:r>
      <w:r w:rsidR="00C45FDC">
        <w:rPr>
          <w:rFonts w:ascii="Arial" w:hAnsi="Arial" w:cs="Arial"/>
          <w:bCs/>
          <w:i/>
          <w:sz w:val="24"/>
          <w:szCs w:val="24"/>
        </w:rPr>
        <w:t xml:space="preserve">-Mauerwerk </w:t>
      </w:r>
      <w:r w:rsidR="00F42A1E">
        <w:rPr>
          <w:rFonts w:ascii="Arial" w:hAnsi="Arial" w:cs="Arial"/>
          <w:bCs/>
          <w:i/>
          <w:sz w:val="24"/>
          <w:szCs w:val="24"/>
        </w:rPr>
        <w:t xml:space="preserve">zur </w:t>
      </w:r>
      <w:r w:rsidR="00C45FDC">
        <w:rPr>
          <w:rFonts w:ascii="Arial" w:hAnsi="Arial" w:cs="Arial"/>
          <w:bCs/>
          <w:i/>
          <w:sz w:val="24"/>
          <w:szCs w:val="24"/>
        </w:rPr>
        <w:t>korrekten Wanddicken-Bemessung</w:t>
      </w:r>
      <w:r w:rsidR="00156E89">
        <w:rPr>
          <w:rFonts w:ascii="Arial" w:hAnsi="Arial" w:cs="Arial"/>
          <w:bCs/>
          <w:i/>
          <w:sz w:val="24"/>
          <w:szCs w:val="24"/>
        </w:rPr>
        <w:t>.</w:t>
      </w:r>
    </w:p>
    <w:p w:rsidR="00734026" w:rsidRPr="00427454" w:rsidRDefault="006B6618" w:rsidP="00F26410">
      <w:pPr>
        <w:pStyle w:val="WW-Textkrper21"/>
        <w:jc w:val="right"/>
        <w:rPr>
          <w:i w:val="0"/>
          <w:iCs/>
          <w:sz w:val="24"/>
          <w:szCs w:val="24"/>
        </w:rPr>
      </w:pPr>
      <w:r w:rsidRPr="00427454">
        <w:rPr>
          <w:i w:val="0"/>
          <w:iCs/>
          <w:sz w:val="24"/>
          <w:szCs w:val="24"/>
        </w:rPr>
        <w:t>Foto</w:t>
      </w:r>
      <w:r w:rsidR="00734026" w:rsidRPr="00427454">
        <w:rPr>
          <w:i w:val="0"/>
          <w:iCs/>
          <w:sz w:val="24"/>
          <w:szCs w:val="24"/>
        </w:rPr>
        <w:t xml:space="preserve">: </w:t>
      </w:r>
      <w:r w:rsidR="00ED6D5B" w:rsidRPr="00427454">
        <w:rPr>
          <w:i w:val="0"/>
          <w:iCs/>
          <w:sz w:val="24"/>
          <w:szCs w:val="24"/>
        </w:rPr>
        <w:t>KLB Klimaleichtblock</w:t>
      </w:r>
    </w:p>
    <w:p w:rsidR="00360FDF" w:rsidRPr="00DC54D1" w:rsidRDefault="00360FDF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:rsidR="00B62C2C" w:rsidRPr="00DC54D1" w:rsidRDefault="00B62C2C" w:rsidP="00360FD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:rsidR="00BB4A2B" w:rsidRDefault="00BB4A2B" w:rsidP="00BB4A2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427454">
        <w:rPr>
          <w:rFonts w:ascii="Arial" w:hAnsi="Arial" w:cs="Arial"/>
          <w:b/>
          <w:bCs/>
          <w:sz w:val="24"/>
          <w:szCs w:val="24"/>
        </w:rPr>
        <w:t>[16-1</w:t>
      </w:r>
      <w:r w:rsidR="00DC54D1">
        <w:rPr>
          <w:rFonts w:ascii="Arial" w:hAnsi="Arial" w:cs="Arial"/>
          <w:b/>
          <w:bCs/>
          <w:sz w:val="24"/>
          <w:szCs w:val="24"/>
        </w:rPr>
        <w:t>3</w:t>
      </w:r>
      <w:r w:rsidRPr="0042745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4D1">
        <w:rPr>
          <w:rFonts w:ascii="Arial" w:hAnsi="Arial" w:cs="Arial"/>
          <w:b/>
          <w:bCs/>
          <w:sz w:val="24"/>
          <w:szCs w:val="24"/>
        </w:rPr>
        <w:t>Brandschutz</w:t>
      </w:r>
      <w:r w:rsidRPr="00427454">
        <w:rPr>
          <w:rFonts w:ascii="Arial" w:hAnsi="Arial" w:cs="Arial"/>
          <w:b/>
          <w:bCs/>
          <w:sz w:val="24"/>
          <w:szCs w:val="24"/>
        </w:rPr>
        <w:t>]</w:t>
      </w:r>
    </w:p>
    <w:p w:rsidR="00BB4A2B" w:rsidRPr="00427454" w:rsidRDefault="006235E7" w:rsidP="00BB4A2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Mas</w:t>
      </w:r>
      <w:r w:rsidR="00F2504D">
        <w:rPr>
          <w:rFonts w:ascii="Arial" w:hAnsi="Arial" w:cs="Arial"/>
          <w:bCs/>
          <w:i/>
          <w:sz w:val="24"/>
          <w:szCs w:val="24"/>
        </w:rPr>
        <w:t>siver Feuerschutz: Leichtbeton-</w:t>
      </w:r>
      <w:r>
        <w:rPr>
          <w:rFonts w:ascii="Arial" w:hAnsi="Arial" w:cs="Arial"/>
          <w:bCs/>
          <w:i/>
          <w:sz w:val="24"/>
          <w:szCs w:val="24"/>
        </w:rPr>
        <w:t>Mauersteine</w:t>
      </w:r>
      <w:r w:rsidR="00F2504D">
        <w:rPr>
          <w:rFonts w:ascii="Arial" w:hAnsi="Arial" w:cs="Arial"/>
          <w:bCs/>
          <w:i/>
          <w:sz w:val="24"/>
          <w:szCs w:val="24"/>
        </w:rPr>
        <w:t xml:space="preserve"> von KLB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D55E48">
        <w:rPr>
          <w:rFonts w:ascii="Arial" w:hAnsi="Arial" w:cs="Arial"/>
          <w:bCs/>
          <w:i/>
          <w:sz w:val="24"/>
          <w:szCs w:val="24"/>
        </w:rPr>
        <w:t>zählen zur</w:t>
      </w:r>
      <w:r w:rsidR="00F2504D">
        <w:rPr>
          <w:rFonts w:ascii="Arial" w:hAnsi="Arial" w:cs="Arial"/>
          <w:bCs/>
          <w:i/>
          <w:sz w:val="24"/>
          <w:szCs w:val="24"/>
        </w:rPr>
        <w:t xml:space="preserve"> Baustoffklasse A1 („nicht</w:t>
      </w:r>
      <w:r>
        <w:rPr>
          <w:rFonts w:ascii="Arial" w:hAnsi="Arial" w:cs="Arial"/>
          <w:bCs/>
          <w:i/>
          <w:sz w:val="24"/>
          <w:szCs w:val="24"/>
        </w:rPr>
        <w:t>brennbar“</w:t>
      </w:r>
      <w:r w:rsidR="00F2504D">
        <w:rPr>
          <w:rFonts w:ascii="Arial" w:hAnsi="Arial" w:cs="Arial"/>
          <w:bCs/>
          <w:i/>
          <w:sz w:val="24"/>
          <w:szCs w:val="24"/>
        </w:rPr>
        <w:t>)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E743F3">
        <w:rPr>
          <w:rFonts w:ascii="Arial" w:hAnsi="Arial" w:cs="Arial"/>
          <w:bCs/>
          <w:i/>
          <w:sz w:val="24"/>
          <w:szCs w:val="24"/>
        </w:rPr>
        <w:t>und ermöglichen eine feuerbeständige Bauweise</w:t>
      </w:r>
      <w:r w:rsidR="00F42A1E">
        <w:rPr>
          <w:rFonts w:ascii="Arial" w:hAnsi="Arial" w:cs="Arial"/>
          <w:bCs/>
          <w:i/>
          <w:sz w:val="24"/>
          <w:szCs w:val="24"/>
        </w:rPr>
        <w:t xml:space="preserve"> – auch in tragender Funktion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:rsidR="00DC54D1" w:rsidRDefault="00DC54D1" w:rsidP="00DC54D1">
      <w:pPr>
        <w:pStyle w:val="WW-Textkrper21"/>
        <w:jc w:val="right"/>
        <w:rPr>
          <w:i w:val="0"/>
          <w:iCs/>
          <w:sz w:val="24"/>
          <w:szCs w:val="24"/>
        </w:rPr>
      </w:pPr>
      <w:r w:rsidRPr="00427454">
        <w:rPr>
          <w:i w:val="0"/>
          <w:iCs/>
          <w:sz w:val="24"/>
          <w:szCs w:val="24"/>
        </w:rPr>
        <w:t>Foto: KLB Klimaleichtblock</w:t>
      </w:r>
    </w:p>
    <w:p w:rsidR="00897ACE" w:rsidRPr="00897ACE" w:rsidRDefault="00897ACE" w:rsidP="00DC54D1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:rsidR="00897ACE" w:rsidRPr="00897ACE" w:rsidRDefault="00897ACE" w:rsidP="00DC54D1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:rsidR="00DC54D1" w:rsidRDefault="00DC54D1" w:rsidP="00DC54D1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427454">
        <w:rPr>
          <w:rFonts w:ascii="Arial" w:hAnsi="Arial" w:cs="Arial"/>
          <w:b/>
          <w:bCs/>
          <w:sz w:val="24"/>
          <w:szCs w:val="24"/>
        </w:rPr>
        <w:t>[16-1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427454">
        <w:rPr>
          <w:rFonts w:ascii="Arial" w:hAnsi="Arial" w:cs="Arial"/>
          <w:b/>
          <w:bCs/>
          <w:sz w:val="24"/>
          <w:szCs w:val="24"/>
        </w:rPr>
        <w:t xml:space="preserve"> </w:t>
      </w:r>
      <w:r w:rsidR="00112936">
        <w:rPr>
          <w:rFonts w:ascii="Arial" w:hAnsi="Arial" w:cs="Arial"/>
          <w:b/>
          <w:bCs/>
          <w:sz w:val="24"/>
          <w:szCs w:val="24"/>
        </w:rPr>
        <w:t>Mindestdicke</w:t>
      </w:r>
      <w:r w:rsidRPr="00427454">
        <w:rPr>
          <w:rFonts w:ascii="Arial" w:hAnsi="Arial" w:cs="Arial"/>
          <w:b/>
          <w:bCs/>
          <w:sz w:val="24"/>
          <w:szCs w:val="24"/>
        </w:rPr>
        <w:t>]</w:t>
      </w:r>
    </w:p>
    <w:p w:rsidR="00112936" w:rsidRDefault="00112936" w:rsidP="00DC54D1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Wände richtig bemessen: Anhand der </w:t>
      </w:r>
      <w:r w:rsidR="00B653DE">
        <w:rPr>
          <w:rFonts w:ascii="Arial" w:hAnsi="Arial" w:cs="Arial"/>
          <w:bCs/>
          <w:i/>
          <w:sz w:val="24"/>
          <w:szCs w:val="24"/>
        </w:rPr>
        <w:t>Kennwert-</w:t>
      </w:r>
      <w:r>
        <w:rPr>
          <w:rFonts w:ascii="Arial" w:hAnsi="Arial" w:cs="Arial"/>
          <w:bCs/>
          <w:i/>
          <w:sz w:val="24"/>
          <w:szCs w:val="24"/>
        </w:rPr>
        <w:t>Tabellen lässt sich die zulässige Mindestdicke gemäß Feuerwiderstandsklasse und Ausnutzungsfaktor bestimmen – hier für tragende, raumabschließende Wände aus Leichtbeton-Mauerwerk.</w:t>
      </w:r>
    </w:p>
    <w:p w:rsidR="00112936" w:rsidRPr="00427454" w:rsidRDefault="00112936" w:rsidP="00112936">
      <w:pPr>
        <w:pStyle w:val="WW-Textkrper21"/>
        <w:jc w:val="righ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Grafik</w:t>
      </w:r>
      <w:r w:rsidRPr="00427454">
        <w:rPr>
          <w:i w:val="0"/>
          <w:iCs/>
          <w:sz w:val="24"/>
          <w:szCs w:val="24"/>
        </w:rPr>
        <w:t>: KLB Klimaleichtblock</w:t>
      </w:r>
    </w:p>
    <w:p w:rsidR="00112936" w:rsidRDefault="00112936" w:rsidP="00DC54D1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</w:p>
    <w:p w:rsidR="00906EE5" w:rsidRDefault="00906EE5" w:rsidP="00DC54D1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</w:p>
    <w:p w:rsidR="00325A27" w:rsidRDefault="00325A27" w:rsidP="00325A2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427454">
        <w:rPr>
          <w:rFonts w:ascii="Arial" w:hAnsi="Arial" w:cs="Arial"/>
          <w:b/>
          <w:bCs/>
          <w:sz w:val="24"/>
          <w:szCs w:val="24"/>
        </w:rPr>
        <w:t>[16-1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42745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KLB-</w:t>
      </w:r>
      <w:r w:rsidR="00F15697">
        <w:rPr>
          <w:rFonts w:ascii="Arial" w:hAnsi="Arial" w:cs="Arial"/>
          <w:b/>
          <w:bCs/>
          <w:sz w:val="24"/>
          <w:szCs w:val="24"/>
        </w:rPr>
        <w:t>Planstein</w:t>
      </w:r>
      <w:r w:rsidRPr="00427454">
        <w:rPr>
          <w:rFonts w:ascii="Arial" w:hAnsi="Arial" w:cs="Arial"/>
          <w:b/>
          <w:bCs/>
          <w:sz w:val="24"/>
          <w:szCs w:val="24"/>
        </w:rPr>
        <w:t>]</w:t>
      </w:r>
    </w:p>
    <w:p w:rsidR="00325A27" w:rsidRDefault="00F42A1E" w:rsidP="00BB4A2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F42A1E">
        <w:rPr>
          <w:rFonts w:ascii="Arial" w:hAnsi="Arial" w:cs="Arial"/>
          <w:bCs/>
          <w:i/>
          <w:sz w:val="24"/>
          <w:szCs w:val="24"/>
        </w:rPr>
        <w:t xml:space="preserve">Da </w:t>
      </w:r>
      <w:r w:rsidR="00B653DE" w:rsidRPr="00F42A1E">
        <w:rPr>
          <w:rFonts w:ascii="Arial" w:hAnsi="Arial" w:cs="Arial"/>
          <w:bCs/>
          <w:i/>
          <w:sz w:val="24"/>
          <w:szCs w:val="24"/>
        </w:rPr>
        <w:t>KLB-Plansteine</w:t>
      </w:r>
      <w:r w:rsidR="00B653DE">
        <w:rPr>
          <w:rFonts w:ascii="Arial" w:hAnsi="Arial" w:cs="Arial"/>
          <w:bCs/>
          <w:i/>
          <w:sz w:val="24"/>
          <w:szCs w:val="24"/>
        </w:rPr>
        <w:t xml:space="preserve"> nicht</w:t>
      </w:r>
      <w:r w:rsidR="00B653DE" w:rsidRPr="00F42A1E">
        <w:rPr>
          <w:rFonts w:ascii="Arial" w:hAnsi="Arial" w:cs="Arial"/>
          <w:bCs/>
          <w:i/>
          <w:sz w:val="24"/>
          <w:szCs w:val="24"/>
        </w:rPr>
        <w:t xml:space="preserve"> </w:t>
      </w:r>
      <w:r w:rsidRPr="00F42A1E">
        <w:rPr>
          <w:rFonts w:ascii="Arial" w:hAnsi="Arial" w:cs="Arial"/>
          <w:bCs/>
          <w:i/>
          <w:sz w:val="24"/>
          <w:szCs w:val="24"/>
        </w:rPr>
        <w:t xml:space="preserve">im </w:t>
      </w:r>
      <w:proofErr w:type="spellStart"/>
      <w:r w:rsidRPr="00F42A1E">
        <w:rPr>
          <w:rFonts w:ascii="Arial" w:hAnsi="Arial" w:cs="Arial"/>
          <w:bCs/>
          <w:i/>
          <w:sz w:val="24"/>
          <w:szCs w:val="24"/>
        </w:rPr>
        <w:t>Eurocode</w:t>
      </w:r>
      <w:proofErr w:type="spellEnd"/>
      <w:r w:rsidRPr="00F42A1E">
        <w:rPr>
          <w:rFonts w:ascii="Arial" w:hAnsi="Arial" w:cs="Arial"/>
          <w:bCs/>
          <w:i/>
          <w:sz w:val="24"/>
          <w:szCs w:val="24"/>
        </w:rPr>
        <w:t xml:space="preserve"> 6 erfasst sind, regeln allgemeine bauaufsichtliche Zulassungen d</w:t>
      </w:r>
      <w:r w:rsidR="00B653DE">
        <w:rPr>
          <w:rFonts w:ascii="Arial" w:hAnsi="Arial" w:cs="Arial"/>
          <w:bCs/>
          <w:i/>
          <w:sz w:val="24"/>
          <w:szCs w:val="24"/>
        </w:rPr>
        <w:t>eren</w:t>
      </w:r>
      <w:r w:rsidRPr="00F42A1E">
        <w:rPr>
          <w:rFonts w:ascii="Arial" w:hAnsi="Arial" w:cs="Arial"/>
          <w:bCs/>
          <w:i/>
          <w:sz w:val="24"/>
          <w:szCs w:val="24"/>
        </w:rPr>
        <w:t xml:space="preserve"> Einstufung in Feuerwiderstandskl</w:t>
      </w:r>
      <w:r w:rsidR="00831A66">
        <w:rPr>
          <w:rFonts w:ascii="Arial" w:hAnsi="Arial" w:cs="Arial"/>
          <w:bCs/>
          <w:i/>
          <w:sz w:val="24"/>
          <w:szCs w:val="24"/>
        </w:rPr>
        <w:t>as</w:t>
      </w:r>
      <w:r w:rsidRPr="00F42A1E">
        <w:rPr>
          <w:rFonts w:ascii="Arial" w:hAnsi="Arial" w:cs="Arial"/>
          <w:bCs/>
          <w:i/>
          <w:sz w:val="24"/>
          <w:szCs w:val="24"/>
        </w:rPr>
        <w:t xml:space="preserve">sen. Die </w:t>
      </w:r>
      <w:r w:rsidR="00E1209B">
        <w:rPr>
          <w:rFonts w:ascii="Arial" w:hAnsi="Arial" w:cs="Arial"/>
          <w:bCs/>
          <w:i/>
          <w:sz w:val="24"/>
          <w:szCs w:val="24"/>
        </w:rPr>
        <w:t xml:space="preserve">neue </w:t>
      </w:r>
      <w:r w:rsidRPr="00F42A1E">
        <w:rPr>
          <w:rFonts w:ascii="Arial" w:hAnsi="Arial" w:cs="Arial"/>
          <w:bCs/>
          <w:i/>
          <w:sz w:val="24"/>
          <w:szCs w:val="24"/>
        </w:rPr>
        <w:t>Broschüre</w:t>
      </w:r>
      <w:r w:rsidR="00E1209B">
        <w:rPr>
          <w:rFonts w:ascii="Arial" w:hAnsi="Arial" w:cs="Arial"/>
          <w:bCs/>
          <w:i/>
          <w:sz w:val="24"/>
          <w:szCs w:val="24"/>
        </w:rPr>
        <w:t xml:space="preserve"> „KLB Wandbaustoffe“</w:t>
      </w:r>
      <w:r w:rsidRPr="00F42A1E">
        <w:rPr>
          <w:rFonts w:ascii="Arial" w:hAnsi="Arial" w:cs="Arial"/>
          <w:bCs/>
          <w:i/>
          <w:sz w:val="24"/>
          <w:szCs w:val="24"/>
        </w:rPr>
        <w:t xml:space="preserve"> liefert nicht nur </w:t>
      </w:r>
      <w:r w:rsidR="00E1209B">
        <w:rPr>
          <w:rFonts w:ascii="Arial" w:hAnsi="Arial" w:cs="Arial"/>
          <w:bCs/>
          <w:i/>
          <w:sz w:val="24"/>
          <w:szCs w:val="24"/>
        </w:rPr>
        <w:t>eine</w:t>
      </w:r>
      <w:r w:rsidRPr="00F42A1E">
        <w:rPr>
          <w:rFonts w:ascii="Arial" w:hAnsi="Arial" w:cs="Arial"/>
          <w:bCs/>
          <w:i/>
          <w:sz w:val="24"/>
          <w:szCs w:val="24"/>
        </w:rPr>
        <w:t xml:space="preserve"> Auflistung aller Zulassungen, sondern auch </w:t>
      </w:r>
      <w:r w:rsidR="000839FD">
        <w:rPr>
          <w:rFonts w:ascii="Arial" w:hAnsi="Arial" w:cs="Arial"/>
          <w:bCs/>
          <w:i/>
          <w:sz w:val="24"/>
          <w:szCs w:val="24"/>
        </w:rPr>
        <w:t>B</w:t>
      </w:r>
      <w:r w:rsidRPr="00F42A1E">
        <w:rPr>
          <w:rFonts w:ascii="Arial" w:hAnsi="Arial" w:cs="Arial"/>
          <w:bCs/>
          <w:i/>
          <w:sz w:val="24"/>
          <w:szCs w:val="24"/>
        </w:rPr>
        <w:t>eispiele und Ke</w:t>
      </w:r>
      <w:r>
        <w:rPr>
          <w:rFonts w:ascii="Arial" w:hAnsi="Arial" w:cs="Arial"/>
          <w:bCs/>
          <w:i/>
          <w:sz w:val="24"/>
          <w:szCs w:val="24"/>
        </w:rPr>
        <w:t>nnwerte</w:t>
      </w:r>
      <w:r w:rsidR="000839FD">
        <w:rPr>
          <w:rFonts w:ascii="Arial" w:hAnsi="Arial" w:cs="Arial"/>
          <w:bCs/>
          <w:i/>
          <w:sz w:val="24"/>
          <w:szCs w:val="24"/>
        </w:rPr>
        <w:t xml:space="preserve"> für die Bemessung</w:t>
      </w:r>
      <w:r w:rsidR="00D55E48">
        <w:rPr>
          <w:rFonts w:ascii="Arial" w:hAnsi="Arial" w:cs="Arial"/>
          <w:bCs/>
          <w:i/>
          <w:sz w:val="24"/>
          <w:szCs w:val="24"/>
        </w:rPr>
        <w:t>.</w:t>
      </w:r>
    </w:p>
    <w:p w:rsidR="00325A27" w:rsidRPr="00325A27" w:rsidRDefault="00325A27" w:rsidP="00325A27">
      <w:pPr>
        <w:pStyle w:val="WW-Textkrper21"/>
        <w:jc w:val="right"/>
        <w:rPr>
          <w:i w:val="0"/>
          <w:iCs/>
          <w:sz w:val="24"/>
          <w:szCs w:val="24"/>
        </w:rPr>
      </w:pPr>
      <w:r w:rsidRPr="00325A27">
        <w:rPr>
          <w:i w:val="0"/>
          <w:iCs/>
          <w:sz w:val="24"/>
          <w:szCs w:val="24"/>
        </w:rPr>
        <w:t>Foto: KLB Klimaleichtblock</w:t>
      </w:r>
    </w:p>
    <w:p w:rsidR="00325A27" w:rsidRDefault="00325A27" w:rsidP="00BB4A2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</w:p>
    <w:p w:rsidR="00E1209B" w:rsidRDefault="00E1209B" w:rsidP="00BB4A2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</w:p>
    <w:p w:rsidR="00360342" w:rsidRDefault="00360342" w:rsidP="00BB4A2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</w:p>
    <w:p w:rsidR="00E1209B" w:rsidRDefault="00E1209B" w:rsidP="00BB4A2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</w:p>
    <w:p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:rsidR="002B474B" w:rsidRPr="00427454" w:rsidRDefault="00F5683B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11" w:rsidRDefault="002E381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2E3811" w:rsidRDefault="002E381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2E3811" w:rsidRPr="00C36EEC" w:rsidRDefault="002E381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2E3811" w:rsidRPr="004A3D15" w:rsidRDefault="002E3811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2E3811" w:rsidRPr="004A3D15" w:rsidRDefault="002E381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QogA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I9kKI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:rsidR="002E3811" w:rsidRDefault="002E381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2E3811" w:rsidRDefault="002E3811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:rsidR="002E3811" w:rsidRPr="00C36EEC" w:rsidRDefault="002E3811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2E3811" w:rsidRPr="004A3D15" w:rsidRDefault="002E3811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2E3811" w:rsidRPr="004A3D15" w:rsidRDefault="002E3811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11" w:rsidRDefault="002E3811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2E3811" w:rsidRDefault="002E3811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2E3811" w:rsidRDefault="002E3811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2E3811" w:rsidRDefault="002E3811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2E3811" w:rsidRDefault="002E3811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:rsidR="002E3811" w:rsidRDefault="002E3811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5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" stroked="f">
                <v:textbox>
                  <w:txbxContent>
                    <w:p w:rsidR="002E3811" w:rsidRDefault="002E3811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2E3811" w:rsidRDefault="002E3811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Iris Zahalka</w:t>
                      </w:r>
                    </w:p>
                    <w:p w:rsidR="002E3811" w:rsidRDefault="002E3811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2E3811" w:rsidRDefault="002E3811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2E3811" w:rsidRDefault="002E3811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:rsidR="002E3811" w:rsidRDefault="002E3811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427454" w:rsidRDefault="00933082" w:rsidP="002B474B">
      <w:pPr>
        <w:rPr>
          <w:lang w:val="fr-FR"/>
        </w:rPr>
      </w:pPr>
    </w:p>
    <w:sectPr w:rsidR="00933082" w:rsidRPr="00427454" w:rsidSect="00142B14">
      <w:headerReference w:type="default" r:id="rId9"/>
      <w:footerReference w:type="default" r:id="rId10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11" w:rsidRDefault="002E3811">
      <w:r>
        <w:separator/>
      </w:r>
    </w:p>
  </w:endnote>
  <w:endnote w:type="continuationSeparator" w:id="0">
    <w:p w:rsidR="002E3811" w:rsidRDefault="002E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11" w:rsidRDefault="002E3811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jw</w:t>
    </w:r>
    <w:proofErr w:type="spellEnd"/>
    <w:r>
      <w:rPr>
        <w:rFonts w:ascii="Arial" w:hAnsi="Arial" w:cs="Arial"/>
        <w:sz w:val="18"/>
      </w:rPr>
      <w:t xml:space="preserve"> / 16-13 Broschüre Brandschutz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         </w:t>
    </w:r>
    <w:r w:rsidRPr="004F1AE0">
      <w:rPr>
        <w:rFonts w:ascii="Arial" w:hAnsi="Arial" w:cs="Arial"/>
        <w:sz w:val="18"/>
      </w:rPr>
      <w:t xml:space="preserve"> Seite </w:t>
    </w:r>
    <w:r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Pr="004F1AE0">
      <w:rPr>
        <w:rStyle w:val="Seitenzahl"/>
        <w:rFonts w:ascii="Arial" w:hAnsi="Arial" w:cs="Arial"/>
        <w:sz w:val="18"/>
      </w:rPr>
      <w:fldChar w:fldCharType="separate"/>
    </w:r>
    <w:r w:rsidR="0054631E">
      <w:rPr>
        <w:rStyle w:val="Seitenzahl"/>
        <w:rFonts w:ascii="Arial" w:hAnsi="Arial" w:cs="Arial"/>
        <w:noProof/>
        <w:sz w:val="18"/>
      </w:rPr>
      <w:t>3</w:t>
    </w:r>
    <w:r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>
      <w:rPr>
        <w:rStyle w:val="Seitenzahl"/>
        <w:rFonts w:ascii="Arial" w:hAnsi="Arial" w:cs="Arial"/>
        <w:sz w:val="18"/>
      </w:rPr>
      <w:fldChar w:fldCharType="separate"/>
    </w:r>
    <w:r w:rsidR="0054631E">
      <w:rPr>
        <w:rStyle w:val="Seitenzahl"/>
        <w:rFonts w:ascii="Arial" w:hAnsi="Arial" w:cs="Arial"/>
        <w:noProof/>
        <w:sz w:val="18"/>
      </w:rPr>
      <w:t>5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11" w:rsidRDefault="002E3811">
      <w:r>
        <w:separator/>
      </w:r>
    </w:p>
  </w:footnote>
  <w:footnote w:type="continuationSeparator" w:id="0">
    <w:p w:rsidR="002E3811" w:rsidRDefault="002E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11" w:rsidRDefault="002E3811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811" w:rsidRPr="002B474B" w:rsidRDefault="002E3811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P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z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ZZNcP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2E3811" w:rsidRPr="002B474B" w:rsidRDefault="002E3811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s Krechting">
    <w15:presenceInfo w15:providerId="None" w15:userId="Andreas Krech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24C0"/>
    <w:rsid w:val="000033F8"/>
    <w:rsid w:val="0000365F"/>
    <w:rsid w:val="00004915"/>
    <w:rsid w:val="00010062"/>
    <w:rsid w:val="00012108"/>
    <w:rsid w:val="000135BD"/>
    <w:rsid w:val="00014231"/>
    <w:rsid w:val="00014511"/>
    <w:rsid w:val="000168A5"/>
    <w:rsid w:val="00016C83"/>
    <w:rsid w:val="00017E98"/>
    <w:rsid w:val="00020977"/>
    <w:rsid w:val="000234B8"/>
    <w:rsid w:val="00023852"/>
    <w:rsid w:val="0002430E"/>
    <w:rsid w:val="000265EA"/>
    <w:rsid w:val="0002696C"/>
    <w:rsid w:val="00027134"/>
    <w:rsid w:val="000271F3"/>
    <w:rsid w:val="000277AC"/>
    <w:rsid w:val="00030FC8"/>
    <w:rsid w:val="0003371E"/>
    <w:rsid w:val="000339A2"/>
    <w:rsid w:val="00033CAB"/>
    <w:rsid w:val="000353BD"/>
    <w:rsid w:val="00036246"/>
    <w:rsid w:val="00036E8B"/>
    <w:rsid w:val="00040115"/>
    <w:rsid w:val="00040198"/>
    <w:rsid w:val="0004048F"/>
    <w:rsid w:val="00041AC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726"/>
    <w:rsid w:val="00047921"/>
    <w:rsid w:val="00050264"/>
    <w:rsid w:val="00050686"/>
    <w:rsid w:val="00052D42"/>
    <w:rsid w:val="000539F0"/>
    <w:rsid w:val="00055304"/>
    <w:rsid w:val="000566B1"/>
    <w:rsid w:val="00056732"/>
    <w:rsid w:val="00056F8D"/>
    <w:rsid w:val="0005745E"/>
    <w:rsid w:val="000579A3"/>
    <w:rsid w:val="00057BEA"/>
    <w:rsid w:val="000615A2"/>
    <w:rsid w:val="00061CDB"/>
    <w:rsid w:val="0006373C"/>
    <w:rsid w:val="00065D17"/>
    <w:rsid w:val="000726C0"/>
    <w:rsid w:val="0007357E"/>
    <w:rsid w:val="00073651"/>
    <w:rsid w:val="000739FC"/>
    <w:rsid w:val="000744A2"/>
    <w:rsid w:val="00074D21"/>
    <w:rsid w:val="00075859"/>
    <w:rsid w:val="000759F8"/>
    <w:rsid w:val="00075A2D"/>
    <w:rsid w:val="00075DAD"/>
    <w:rsid w:val="000820B1"/>
    <w:rsid w:val="00082625"/>
    <w:rsid w:val="000826C8"/>
    <w:rsid w:val="00082CA0"/>
    <w:rsid w:val="000839FD"/>
    <w:rsid w:val="000846C7"/>
    <w:rsid w:val="000904D5"/>
    <w:rsid w:val="0009117C"/>
    <w:rsid w:val="00091E80"/>
    <w:rsid w:val="000A10FF"/>
    <w:rsid w:val="000A1330"/>
    <w:rsid w:val="000A475B"/>
    <w:rsid w:val="000A4C25"/>
    <w:rsid w:val="000A7080"/>
    <w:rsid w:val="000A70E5"/>
    <w:rsid w:val="000A788E"/>
    <w:rsid w:val="000B035F"/>
    <w:rsid w:val="000B07CB"/>
    <w:rsid w:val="000B1506"/>
    <w:rsid w:val="000B30C4"/>
    <w:rsid w:val="000B63F3"/>
    <w:rsid w:val="000B67EA"/>
    <w:rsid w:val="000B6A00"/>
    <w:rsid w:val="000B6A41"/>
    <w:rsid w:val="000C0AC3"/>
    <w:rsid w:val="000C0C09"/>
    <w:rsid w:val="000C0D71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801"/>
    <w:rsid w:val="000D0C01"/>
    <w:rsid w:val="000D12DC"/>
    <w:rsid w:val="000D169D"/>
    <w:rsid w:val="000D16C7"/>
    <w:rsid w:val="000D359E"/>
    <w:rsid w:val="000D38D7"/>
    <w:rsid w:val="000D42E5"/>
    <w:rsid w:val="000D5119"/>
    <w:rsid w:val="000D76ED"/>
    <w:rsid w:val="000D7F08"/>
    <w:rsid w:val="000E0B22"/>
    <w:rsid w:val="000E1C2F"/>
    <w:rsid w:val="000E2F74"/>
    <w:rsid w:val="000E5055"/>
    <w:rsid w:val="000E584F"/>
    <w:rsid w:val="000E5B53"/>
    <w:rsid w:val="000E6BA7"/>
    <w:rsid w:val="000E6ECD"/>
    <w:rsid w:val="000E7273"/>
    <w:rsid w:val="000E7933"/>
    <w:rsid w:val="000F017B"/>
    <w:rsid w:val="000F2A6F"/>
    <w:rsid w:val="000F3500"/>
    <w:rsid w:val="000F4689"/>
    <w:rsid w:val="000F5F72"/>
    <w:rsid w:val="000F5FC6"/>
    <w:rsid w:val="000F6C81"/>
    <w:rsid w:val="000F7AEA"/>
    <w:rsid w:val="00100612"/>
    <w:rsid w:val="00100E0B"/>
    <w:rsid w:val="001017EE"/>
    <w:rsid w:val="0010201D"/>
    <w:rsid w:val="00102F37"/>
    <w:rsid w:val="00103A62"/>
    <w:rsid w:val="00104535"/>
    <w:rsid w:val="00104F1D"/>
    <w:rsid w:val="00105355"/>
    <w:rsid w:val="00106FDB"/>
    <w:rsid w:val="00110CDE"/>
    <w:rsid w:val="00111436"/>
    <w:rsid w:val="00111DF3"/>
    <w:rsid w:val="00112936"/>
    <w:rsid w:val="00113D3E"/>
    <w:rsid w:val="0011410A"/>
    <w:rsid w:val="00114932"/>
    <w:rsid w:val="001150E6"/>
    <w:rsid w:val="001154C2"/>
    <w:rsid w:val="00115E6A"/>
    <w:rsid w:val="001173E0"/>
    <w:rsid w:val="00117BC1"/>
    <w:rsid w:val="001213E8"/>
    <w:rsid w:val="00121645"/>
    <w:rsid w:val="001227A3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5FFB"/>
    <w:rsid w:val="00137A40"/>
    <w:rsid w:val="00137DCE"/>
    <w:rsid w:val="001427BF"/>
    <w:rsid w:val="00142B14"/>
    <w:rsid w:val="00144351"/>
    <w:rsid w:val="00145730"/>
    <w:rsid w:val="001476D2"/>
    <w:rsid w:val="0015061B"/>
    <w:rsid w:val="0015085A"/>
    <w:rsid w:val="00150AD5"/>
    <w:rsid w:val="00151175"/>
    <w:rsid w:val="00151BB3"/>
    <w:rsid w:val="001527D8"/>
    <w:rsid w:val="00153D87"/>
    <w:rsid w:val="0015457F"/>
    <w:rsid w:val="00154946"/>
    <w:rsid w:val="001556F0"/>
    <w:rsid w:val="0015683A"/>
    <w:rsid w:val="00156E89"/>
    <w:rsid w:val="0015794E"/>
    <w:rsid w:val="0016214E"/>
    <w:rsid w:val="00162277"/>
    <w:rsid w:val="00162660"/>
    <w:rsid w:val="0016298C"/>
    <w:rsid w:val="00163235"/>
    <w:rsid w:val="00164179"/>
    <w:rsid w:val="00165B65"/>
    <w:rsid w:val="001724CE"/>
    <w:rsid w:val="001724EF"/>
    <w:rsid w:val="00173AC3"/>
    <w:rsid w:val="001758CC"/>
    <w:rsid w:val="00175C02"/>
    <w:rsid w:val="0017657E"/>
    <w:rsid w:val="00176A87"/>
    <w:rsid w:val="0018146C"/>
    <w:rsid w:val="00182AC3"/>
    <w:rsid w:val="0018492F"/>
    <w:rsid w:val="001850A1"/>
    <w:rsid w:val="00185699"/>
    <w:rsid w:val="00185B06"/>
    <w:rsid w:val="00186B77"/>
    <w:rsid w:val="001879FF"/>
    <w:rsid w:val="0019206D"/>
    <w:rsid w:val="00192A7A"/>
    <w:rsid w:val="00193CD6"/>
    <w:rsid w:val="00194530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196E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236C"/>
    <w:rsid w:val="001B2FD8"/>
    <w:rsid w:val="001B37C5"/>
    <w:rsid w:val="001B5309"/>
    <w:rsid w:val="001C184F"/>
    <w:rsid w:val="001C1A47"/>
    <w:rsid w:val="001C1C3D"/>
    <w:rsid w:val="001C208F"/>
    <w:rsid w:val="001C27DA"/>
    <w:rsid w:val="001C28AB"/>
    <w:rsid w:val="001C4A55"/>
    <w:rsid w:val="001C4D67"/>
    <w:rsid w:val="001C5A2F"/>
    <w:rsid w:val="001C5A7B"/>
    <w:rsid w:val="001C6894"/>
    <w:rsid w:val="001C7F4C"/>
    <w:rsid w:val="001D14EC"/>
    <w:rsid w:val="001D1EC3"/>
    <w:rsid w:val="001D242A"/>
    <w:rsid w:val="001D26D1"/>
    <w:rsid w:val="001D271D"/>
    <w:rsid w:val="001D354D"/>
    <w:rsid w:val="001D44C9"/>
    <w:rsid w:val="001D4578"/>
    <w:rsid w:val="001D4F5A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5B78"/>
    <w:rsid w:val="001E6649"/>
    <w:rsid w:val="001E6914"/>
    <w:rsid w:val="001F3984"/>
    <w:rsid w:val="001F3A44"/>
    <w:rsid w:val="001F3CDC"/>
    <w:rsid w:val="001F42A8"/>
    <w:rsid w:val="001F4E81"/>
    <w:rsid w:val="001F59E6"/>
    <w:rsid w:val="001F63D4"/>
    <w:rsid w:val="002015B0"/>
    <w:rsid w:val="00202CA7"/>
    <w:rsid w:val="00202CC3"/>
    <w:rsid w:val="00203E92"/>
    <w:rsid w:val="00206E8F"/>
    <w:rsid w:val="00207976"/>
    <w:rsid w:val="00207E23"/>
    <w:rsid w:val="00207F6C"/>
    <w:rsid w:val="002118F0"/>
    <w:rsid w:val="00213351"/>
    <w:rsid w:val="0021338E"/>
    <w:rsid w:val="00217023"/>
    <w:rsid w:val="00220282"/>
    <w:rsid w:val="0022108D"/>
    <w:rsid w:val="00224EC1"/>
    <w:rsid w:val="00225305"/>
    <w:rsid w:val="00230CD7"/>
    <w:rsid w:val="00231BBA"/>
    <w:rsid w:val="00233F7F"/>
    <w:rsid w:val="00235B9F"/>
    <w:rsid w:val="00236FDF"/>
    <w:rsid w:val="00240572"/>
    <w:rsid w:val="0024101D"/>
    <w:rsid w:val="00243224"/>
    <w:rsid w:val="002444D2"/>
    <w:rsid w:val="002453B3"/>
    <w:rsid w:val="00246D53"/>
    <w:rsid w:val="002501C7"/>
    <w:rsid w:val="00250FE5"/>
    <w:rsid w:val="0025163E"/>
    <w:rsid w:val="00252F5A"/>
    <w:rsid w:val="002548ED"/>
    <w:rsid w:val="0025573B"/>
    <w:rsid w:val="00256FD6"/>
    <w:rsid w:val="00261CB9"/>
    <w:rsid w:val="00262497"/>
    <w:rsid w:val="00262BFA"/>
    <w:rsid w:val="00262CA0"/>
    <w:rsid w:val="00262F1C"/>
    <w:rsid w:val="00264609"/>
    <w:rsid w:val="002646EB"/>
    <w:rsid w:val="00266DD8"/>
    <w:rsid w:val="00267529"/>
    <w:rsid w:val="00267BDA"/>
    <w:rsid w:val="00270310"/>
    <w:rsid w:val="00270C0D"/>
    <w:rsid w:val="00270C99"/>
    <w:rsid w:val="002716EF"/>
    <w:rsid w:val="00273F2A"/>
    <w:rsid w:val="002749F9"/>
    <w:rsid w:val="0027559A"/>
    <w:rsid w:val="00275EA4"/>
    <w:rsid w:val="00277C5C"/>
    <w:rsid w:val="002818A0"/>
    <w:rsid w:val="002864A8"/>
    <w:rsid w:val="00286DA6"/>
    <w:rsid w:val="002906E4"/>
    <w:rsid w:val="00290852"/>
    <w:rsid w:val="002927D0"/>
    <w:rsid w:val="00294DC8"/>
    <w:rsid w:val="002955D4"/>
    <w:rsid w:val="00296520"/>
    <w:rsid w:val="002A0ABD"/>
    <w:rsid w:val="002A1E77"/>
    <w:rsid w:val="002A313D"/>
    <w:rsid w:val="002A3EB9"/>
    <w:rsid w:val="002A70CB"/>
    <w:rsid w:val="002A7996"/>
    <w:rsid w:val="002B2152"/>
    <w:rsid w:val="002B33B1"/>
    <w:rsid w:val="002B381B"/>
    <w:rsid w:val="002B4087"/>
    <w:rsid w:val="002B474B"/>
    <w:rsid w:val="002B4F16"/>
    <w:rsid w:val="002B4F72"/>
    <w:rsid w:val="002B5AD4"/>
    <w:rsid w:val="002B5F85"/>
    <w:rsid w:val="002B628D"/>
    <w:rsid w:val="002B74B3"/>
    <w:rsid w:val="002C166B"/>
    <w:rsid w:val="002C1A7F"/>
    <w:rsid w:val="002C5D23"/>
    <w:rsid w:val="002C601A"/>
    <w:rsid w:val="002C69CE"/>
    <w:rsid w:val="002D0557"/>
    <w:rsid w:val="002D1B60"/>
    <w:rsid w:val="002D2BDC"/>
    <w:rsid w:val="002D601B"/>
    <w:rsid w:val="002D6737"/>
    <w:rsid w:val="002D7E51"/>
    <w:rsid w:val="002E045E"/>
    <w:rsid w:val="002E0CED"/>
    <w:rsid w:val="002E1327"/>
    <w:rsid w:val="002E2098"/>
    <w:rsid w:val="002E2364"/>
    <w:rsid w:val="002E3811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1E0A"/>
    <w:rsid w:val="002F57FB"/>
    <w:rsid w:val="002F7961"/>
    <w:rsid w:val="002F79F1"/>
    <w:rsid w:val="0030052E"/>
    <w:rsid w:val="00301701"/>
    <w:rsid w:val="00301B13"/>
    <w:rsid w:val="00302E91"/>
    <w:rsid w:val="00304623"/>
    <w:rsid w:val="003046BE"/>
    <w:rsid w:val="0030640F"/>
    <w:rsid w:val="003067FF"/>
    <w:rsid w:val="003073AB"/>
    <w:rsid w:val="00307414"/>
    <w:rsid w:val="003078AA"/>
    <w:rsid w:val="003113FD"/>
    <w:rsid w:val="00312F04"/>
    <w:rsid w:val="0031305E"/>
    <w:rsid w:val="003147BD"/>
    <w:rsid w:val="00314DE6"/>
    <w:rsid w:val="003160A9"/>
    <w:rsid w:val="0032120B"/>
    <w:rsid w:val="0032124A"/>
    <w:rsid w:val="00322594"/>
    <w:rsid w:val="0032283A"/>
    <w:rsid w:val="00322E09"/>
    <w:rsid w:val="00322E61"/>
    <w:rsid w:val="003236D0"/>
    <w:rsid w:val="0032397A"/>
    <w:rsid w:val="00325382"/>
    <w:rsid w:val="003257B4"/>
    <w:rsid w:val="00325A27"/>
    <w:rsid w:val="003263FA"/>
    <w:rsid w:val="003301A1"/>
    <w:rsid w:val="003309CA"/>
    <w:rsid w:val="00330C33"/>
    <w:rsid w:val="00332C4C"/>
    <w:rsid w:val="00333D5A"/>
    <w:rsid w:val="00334093"/>
    <w:rsid w:val="00335110"/>
    <w:rsid w:val="00335C03"/>
    <w:rsid w:val="00335F83"/>
    <w:rsid w:val="003362BF"/>
    <w:rsid w:val="0034127C"/>
    <w:rsid w:val="00341B9F"/>
    <w:rsid w:val="0034234C"/>
    <w:rsid w:val="00342E24"/>
    <w:rsid w:val="00344DFE"/>
    <w:rsid w:val="003457E9"/>
    <w:rsid w:val="00345A44"/>
    <w:rsid w:val="00346A6C"/>
    <w:rsid w:val="003479C7"/>
    <w:rsid w:val="00350429"/>
    <w:rsid w:val="003542B1"/>
    <w:rsid w:val="00355714"/>
    <w:rsid w:val="00356F42"/>
    <w:rsid w:val="00357E95"/>
    <w:rsid w:val="0036004C"/>
    <w:rsid w:val="003601C9"/>
    <w:rsid w:val="00360342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70973"/>
    <w:rsid w:val="00371A42"/>
    <w:rsid w:val="00373211"/>
    <w:rsid w:val="003737BF"/>
    <w:rsid w:val="00373E3B"/>
    <w:rsid w:val="00375506"/>
    <w:rsid w:val="00375AA3"/>
    <w:rsid w:val="00375D5B"/>
    <w:rsid w:val="00376435"/>
    <w:rsid w:val="003769E0"/>
    <w:rsid w:val="00377567"/>
    <w:rsid w:val="00377871"/>
    <w:rsid w:val="00383327"/>
    <w:rsid w:val="003855E0"/>
    <w:rsid w:val="003856DC"/>
    <w:rsid w:val="0039060B"/>
    <w:rsid w:val="003911F4"/>
    <w:rsid w:val="003920B1"/>
    <w:rsid w:val="003923E7"/>
    <w:rsid w:val="00393710"/>
    <w:rsid w:val="0039398D"/>
    <w:rsid w:val="003941FD"/>
    <w:rsid w:val="00394947"/>
    <w:rsid w:val="0039592C"/>
    <w:rsid w:val="003A0DE4"/>
    <w:rsid w:val="003A0EA3"/>
    <w:rsid w:val="003A1ABF"/>
    <w:rsid w:val="003A2068"/>
    <w:rsid w:val="003A2DCD"/>
    <w:rsid w:val="003A493E"/>
    <w:rsid w:val="003A68D7"/>
    <w:rsid w:val="003A721F"/>
    <w:rsid w:val="003B03E9"/>
    <w:rsid w:val="003B1609"/>
    <w:rsid w:val="003B188F"/>
    <w:rsid w:val="003B1ECB"/>
    <w:rsid w:val="003B53A1"/>
    <w:rsid w:val="003B5501"/>
    <w:rsid w:val="003B590C"/>
    <w:rsid w:val="003C044A"/>
    <w:rsid w:val="003C1429"/>
    <w:rsid w:val="003C1D5D"/>
    <w:rsid w:val="003C30B1"/>
    <w:rsid w:val="003C32A5"/>
    <w:rsid w:val="003C3D8F"/>
    <w:rsid w:val="003C4BDA"/>
    <w:rsid w:val="003D0B56"/>
    <w:rsid w:val="003D0F96"/>
    <w:rsid w:val="003D1574"/>
    <w:rsid w:val="003D1920"/>
    <w:rsid w:val="003D2BF8"/>
    <w:rsid w:val="003D3E6D"/>
    <w:rsid w:val="003D47F9"/>
    <w:rsid w:val="003D491B"/>
    <w:rsid w:val="003D5535"/>
    <w:rsid w:val="003D625D"/>
    <w:rsid w:val="003D6B1E"/>
    <w:rsid w:val="003D718C"/>
    <w:rsid w:val="003E05D3"/>
    <w:rsid w:val="003E0886"/>
    <w:rsid w:val="003E2D9A"/>
    <w:rsid w:val="003E4408"/>
    <w:rsid w:val="003E485D"/>
    <w:rsid w:val="003E4ED6"/>
    <w:rsid w:val="003E4F3C"/>
    <w:rsid w:val="003E546C"/>
    <w:rsid w:val="003E633C"/>
    <w:rsid w:val="003E6934"/>
    <w:rsid w:val="003E7355"/>
    <w:rsid w:val="003E7F52"/>
    <w:rsid w:val="003F09BF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3F6EF1"/>
    <w:rsid w:val="00400189"/>
    <w:rsid w:val="00401E14"/>
    <w:rsid w:val="00401FFA"/>
    <w:rsid w:val="00404107"/>
    <w:rsid w:val="0040486F"/>
    <w:rsid w:val="004060CB"/>
    <w:rsid w:val="0040652E"/>
    <w:rsid w:val="00406599"/>
    <w:rsid w:val="00406848"/>
    <w:rsid w:val="00406999"/>
    <w:rsid w:val="00406E54"/>
    <w:rsid w:val="00407A29"/>
    <w:rsid w:val="00407D97"/>
    <w:rsid w:val="004109D7"/>
    <w:rsid w:val="00410BB1"/>
    <w:rsid w:val="00412157"/>
    <w:rsid w:val="004126E2"/>
    <w:rsid w:val="00413231"/>
    <w:rsid w:val="004146AE"/>
    <w:rsid w:val="004154D7"/>
    <w:rsid w:val="00415899"/>
    <w:rsid w:val="00415DC7"/>
    <w:rsid w:val="00416840"/>
    <w:rsid w:val="004172F5"/>
    <w:rsid w:val="00422D9E"/>
    <w:rsid w:val="00423A44"/>
    <w:rsid w:val="0042442F"/>
    <w:rsid w:val="00424AB9"/>
    <w:rsid w:val="00424AC0"/>
    <w:rsid w:val="00425D53"/>
    <w:rsid w:val="00427454"/>
    <w:rsid w:val="00427D64"/>
    <w:rsid w:val="004310B9"/>
    <w:rsid w:val="0043242B"/>
    <w:rsid w:val="004342BB"/>
    <w:rsid w:val="00440A61"/>
    <w:rsid w:val="0044186C"/>
    <w:rsid w:val="004419B2"/>
    <w:rsid w:val="00441D18"/>
    <w:rsid w:val="00441EF2"/>
    <w:rsid w:val="00442443"/>
    <w:rsid w:val="00447359"/>
    <w:rsid w:val="00450889"/>
    <w:rsid w:val="00450B3A"/>
    <w:rsid w:val="00450C5A"/>
    <w:rsid w:val="00450FCB"/>
    <w:rsid w:val="00451198"/>
    <w:rsid w:val="00451A08"/>
    <w:rsid w:val="00451BE4"/>
    <w:rsid w:val="00454520"/>
    <w:rsid w:val="00454CBE"/>
    <w:rsid w:val="004559A9"/>
    <w:rsid w:val="00457C8F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6D78"/>
    <w:rsid w:val="00467ACE"/>
    <w:rsid w:val="00467B9C"/>
    <w:rsid w:val="004709D3"/>
    <w:rsid w:val="00470F6C"/>
    <w:rsid w:val="004740F7"/>
    <w:rsid w:val="0047597A"/>
    <w:rsid w:val="00477927"/>
    <w:rsid w:val="00477E63"/>
    <w:rsid w:val="00480484"/>
    <w:rsid w:val="00480504"/>
    <w:rsid w:val="00481887"/>
    <w:rsid w:val="00481F98"/>
    <w:rsid w:val="004844B1"/>
    <w:rsid w:val="00486229"/>
    <w:rsid w:val="0048677A"/>
    <w:rsid w:val="00487757"/>
    <w:rsid w:val="0049001D"/>
    <w:rsid w:val="00491354"/>
    <w:rsid w:val="00492075"/>
    <w:rsid w:val="004931F8"/>
    <w:rsid w:val="00494C90"/>
    <w:rsid w:val="0049519E"/>
    <w:rsid w:val="004954F5"/>
    <w:rsid w:val="004962BE"/>
    <w:rsid w:val="004976D4"/>
    <w:rsid w:val="004A0DB9"/>
    <w:rsid w:val="004A16B7"/>
    <w:rsid w:val="004A1D0B"/>
    <w:rsid w:val="004A2658"/>
    <w:rsid w:val="004A32F2"/>
    <w:rsid w:val="004A3D15"/>
    <w:rsid w:val="004A4EC6"/>
    <w:rsid w:val="004A511B"/>
    <w:rsid w:val="004A6976"/>
    <w:rsid w:val="004A6DB9"/>
    <w:rsid w:val="004A7D92"/>
    <w:rsid w:val="004A7EF3"/>
    <w:rsid w:val="004B0BE0"/>
    <w:rsid w:val="004B2DB1"/>
    <w:rsid w:val="004B336C"/>
    <w:rsid w:val="004B39F2"/>
    <w:rsid w:val="004B4191"/>
    <w:rsid w:val="004B5384"/>
    <w:rsid w:val="004B66CE"/>
    <w:rsid w:val="004B747D"/>
    <w:rsid w:val="004C147B"/>
    <w:rsid w:val="004C336A"/>
    <w:rsid w:val="004C3D2E"/>
    <w:rsid w:val="004C4574"/>
    <w:rsid w:val="004C5076"/>
    <w:rsid w:val="004C5122"/>
    <w:rsid w:val="004C52AB"/>
    <w:rsid w:val="004C5365"/>
    <w:rsid w:val="004C5A40"/>
    <w:rsid w:val="004C5E84"/>
    <w:rsid w:val="004C7024"/>
    <w:rsid w:val="004C717C"/>
    <w:rsid w:val="004C7431"/>
    <w:rsid w:val="004D095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0464"/>
    <w:rsid w:val="004E1400"/>
    <w:rsid w:val="004E16D4"/>
    <w:rsid w:val="004E18F5"/>
    <w:rsid w:val="004E2EE7"/>
    <w:rsid w:val="004E41CE"/>
    <w:rsid w:val="004E45C8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C3A"/>
    <w:rsid w:val="00504D9C"/>
    <w:rsid w:val="00507B1E"/>
    <w:rsid w:val="00507B7F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11E5"/>
    <w:rsid w:val="005213D2"/>
    <w:rsid w:val="005214A6"/>
    <w:rsid w:val="0052288B"/>
    <w:rsid w:val="0052334D"/>
    <w:rsid w:val="00525606"/>
    <w:rsid w:val="005260FF"/>
    <w:rsid w:val="0052674F"/>
    <w:rsid w:val="00526955"/>
    <w:rsid w:val="00527D82"/>
    <w:rsid w:val="005300D9"/>
    <w:rsid w:val="00530304"/>
    <w:rsid w:val="005308EB"/>
    <w:rsid w:val="005309BE"/>
    <w:rsid w:val="00531812"/>
    <w:rsid w:val="0053407F"/>
    <w:rsid w:val="00534636"/>
    <w:rsid w:val="00534B10"/>
    <w:rsid w:val="00534F64"/>
    <w:rsid w:val="005357BD"/>
    <w:rsid w:val="00535AD2"/>
    <w:rsid w:val="00536061"/>
    <w:rsid w:val="00536510"/>
    <w:rsid w:val="005366FE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631E"/>
    <w:rsid w:val="005469DA"/>
    <w:rsid w:val="00546C11"/>
    <w:rsid w:val="0054740E"/>
    <w:rsid w:val="005502B7"/>
    <w:rsid w:val="00550F8A"/>
    <w:rsid w:val="005514E8"/>
    <w:rsid w:val="005526EC"/>
    <w:rsid w:val="0055273C"/>
    <w:rsid w:val="005546FE"/>
    <w:rsid w:val="00554E7D"/>
    <w:rsid w:val="00555B6F"/>
    <w:rsid w:val="0055683D"/>
    <w:rsid w:val="0056004C"/>
    <w:rsid w:val="0056105E"/>
    <w:rsid w:val="005610CC"/>
    <w:rsid w:val="00561A20"/>
    <w:rsid w:val="005622EF"/>
    <w:rsid w:val="00564207"/>
    <w:rsid w:val="005643F2"/>
    <w:rsid w:val="00564505"/>
    <w:rsid w:val="00566A9E"/>
    <w:rsid w:val="00566BF3"/>
    <w:rsid w:val="00566D45"/>
    <w:rsid w:val="00570D4B"/>
    <w:rsid w:val="0057123D"/>
    <w:rsid w:val="00571CDD"/>
    <w:rsid w:val="005724F2"/>
    <w:rsid w:val="00574FAE"/>
    <w:rsid w:val="00576AED"/>
    <w:rsid w:val="005779E5"/>
    <w:rsid w:val="00580CD0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778E"/>
    <w:rsid w:val="005A15B3"/>
    <w:rsid w:val="005A313D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56CD"/>
    <w:rsid w:val="005B5779"/>
    <w:rsid w:val="005B5AA6"/>
    <w:rsid w:val="005B5B84"/>
    <w:rsid w:val="005B6261"/>
    <w:rsid w:val="005B6CDA"/>
    <w:rsid w:val="005B7582"/>
    <w:rsid w:val="005C0F2C"/>
    <w:rsid w:val="005C1BB6"/>
    <w:rsid w:val="005C1DC0"/>
    <w:rsid w:val="005C3405"/>
    <w:rsid w:val="005C52F2"/>
    <w:rsid w:val="005C5456"/>
    <w:rsid w:val="005C64BA"/>
    <w:rsid w:val="005C695B"/>
    <w:rsid w:val="005D0079"/>
    <w:rsid w:val="005D0CFF"/>
    <w:rsid w:val="005D0D41"/>
    <w:rsid w:val="005D38F6"/>
    <w:rsid w:val="005D4449"/>
    <w:rsid w:val="005D4739"/>
    <w:rsid w:val="005D5658"/>
    <w:rsid w:val="005D5C68"/>
    <w:rsid w:val="005D6017"/>
    <w:rsid w:val="005D6072"/>
    <w:rsid w:val="005D6B88"/>
    <w:rsid w:val="005D6B99"/>
    <w:rsid w:val="005D6FB4"/>
    <w:rsid w:val="005D7019"/>
    <w:rsid w:val="005D70C3"/>
    <w:rsid w:val="005D770F"/>
    <w:rsid w:val="005D7F5F"/>
    <w:rsid w:val="005E02FC"/>
    <w:rsid w:val="005E11AA"/>
    <w:rsid w:val="005E14D1"/>
    <w:rsid w:val="005E17F7"/>
    <w:rsid w:val="005E34EC"/>
    <w:rsid w:val="005E379A"/>
    <w:rsid w:val="005E404E"/>
    <w:rsid w:val="005E42D4"/>
    <w:rsid w:val="005E5981"/>
    <w:rsid w:val="005E74C6"/>
    <w:rsid w:val="005F0F0C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1B0C"/>
    <w:rsid w:val="006075C9"/>
    <w:rsid w:val="00607E91"/>
    <w:rsid w:val="00611700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35E7"/>
    <w:rsid w:val="0062454A"/>
    <w:rsid w:val="006253EE"/>
    <w:rsid w:val="00625814"/>
    <w:rsid w:val="00626613"/>
    <w:rsid w:val="00626DE7"/>
    <w:rsid w:val="00627459"/>
    <w:rsid w:val="006279B0"/>
    <w:rsid w:val="006279CE"/>
    <w:rsid w:val="0063061F"/>
    <w:rsid w:val="00631BB9"/>
    <w:rsid w:val="00631E2D"/>
    <w:rsid w:val="0063278A"/>
    <w:rsid w:val="006330D4"/>
    <w:rsid w:val="00634BF5"/>
    <w:rsid w:val="0063652A"/>
    <w:rsid w:val="006369BF"/>
    <w:rsid w:val="00636E15"/>
    <w:rsid w:val="00644F72"/>
    <w:rsid w:val="006463CC"/>
    <w:rsid w:val="00646BB8"/>
    <w:rsid w:val="00651331"/>
    <w:rsid w:val="00652D73"/>
    <w:rsid w:val="00652E9B"/>
    <w:rsid w:val="0065326A"/>
    <w:rsid w:val="00653D1C"/>
    <w:rsid w:val="006562DE"/>
    <w:rsid w:val="006600D1"/>
    <w:rsid w:val="00661633"/>
    <w:rsid w:val="00661E6E"/>
    <w:rsid w:val="00661F76"/>
    <w:rsid w:val="006643B2"/>
    <w:rsid w:val="0066457C"/>
    <w:rsid w:val="006646E1"/>
    <w:rsid w:val="006652C9"/>
    <w:rsid w:val="006654A2"/>
    <w:rsid w:val="00665F1F"/>
    <w:rsid w:val="00666438"/>
    <w:rsid w:val="0066774C"/>
    <w:rsid w:val="0067392C"/>
    <w:rsid w:val="006754A9"/>
    <w:rsid w:val="00675C7C"/>
    <w:rsid w:val="006776E6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84B"/>
    <w:rsid w:val="00690EE4"/>
    <w:rsid w:val="00693A3B"/>
    <w:rsid w:val="00693E3C"/>
    <w:rsid w:val="0069542E"/>
    <w:rsid w:val="00695D7D"/>
    <w:rsid w:val="00695E7A"/>
    <w:rsid w:val="006A09FE"/>
    <w:rsid w:val="006A1053"/>
    <w:rsid w:val="006A2A45"/>
    <w:rsid w:val="006A5650"/>
    <w:rsid w:val="006A5870"/>
    <w:rsid w:val="006A5B4E"/>
    <w:rsid w:val="006A6804"/>
    <w:rsid w:val="006A7021"/>
    <w:rsid w:val="006A7E1E"/>
    <w:rsid w:val="006B13E8"/>
    <w:rsid w:val="006B3198"/>
    <w:rsid w:val="006B3F07"/>
    <w:rsid w:val="006B464E"/>
    <w:rsid w:val="006B504C"/>
    <w:rsid w:val="006B515D"/>
    <w:rsid w:val="006B6618"/>
    <w:rsid w:val="006B682E"/>
    <w:rsid w:val="006B6ED1"/>
    <w:rsid w:val="006B7705"/>
    <w:rsid w:val="006C2835"/>
    <w:rsid w:val="006C3685"/>
    <w:rsid w:val="006C3B79"/>
    <w:rsid w:val="006C513D"/>
    <w:rsid w:val="006C586C"/>
    <w:rsid w:val="006C6297"/>
    <w:rsid w:val="006C669E"/>
    <w:rsid w:val="006D1071"/>
    <w:rsid w:val="006D1EC6"/>
    <w:rsid w:val="006D24E9"/>
    <w:rsid w:val="006D345F"/>
    <w:rsid w:val="006D42C5"/>
    <w:rsid w:val="006D4F80"/>
    <w:rsid w:val="006D50ED"/>
    <w:rsid w:val="006D5706"/>
    <w:rsid w:val="006D5A61"/>
    <w:rsid w:val="006D79BF"/>
    <w:rsid w:val="006E3820"/>
    <w:rsid w:val="006E4286"/>
    <w:rsid w:val="006E4981"/>
    <w:rsid w:val="006E49AC"/>
    <w:rsid w:val="006E4FCB"/>
    <w:rsid w:val="006E4FD0"/>
    <w:rsid w:val="006E5129"/>
    <w:rsid w:val="006E62E2"/>
    <w:rsid w:val="006E6E2B"/>
    <w:rsid w:val="006E7034"/>
    <w:rsid w:val="006E7EBB"/>
    <w:rsid w:val="006F05A1"/>
    <w:rsid w:val="006F08FB"/>
    <w:rsid w:val="006F1F05"/>
    <w:rsid w:val="006F1F64"/>
    <w:rsid w:val="006F1F99"/>
    <w:rsid w:val="006F3EE0"/>
    <w:rsid w:val="006F488C"/>
    <w:rsid w:val="006F49B7"/>
    <w:rsid w:val="006F52AC"/>
    <w:rsid w:val="006F5A4F"/>
    <w:rsid w:val="006F7DE0"/>
    <w:rsid w:val="00702AD2"/>
    <w:rsid w:val="00705131"/>
    <w:rsid w:val="0070666B"/>
    <w:rsid w:val="00710353"/>
    <w:rsid w:val="00710C1B"/>
    <w:rsid w:val="00711185"/>
    <w:rsid w:val="00711440"/>
    <w:rsid w:val="00712293"/>
    <w:rsid w:val="00715A96"/>
    <w:rsid w:val="00717242"/>
    <w:rsid w:val="007173D6"/>
    <w:rsid w:val="00721558"/>
    <w:rsid w:val="007216FB"/>
    <w:rsid w:val="00722835"/>
    <w:rsid w:val="00723D3A"/>
    <w:rsid w:val="00723EED"/>
    <w:rsid w:val="007261C8"/>
    <w:rsid w:val="00726F64"/>
    <w:rsid w:val="00727009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609B"/>
    <w:rsid w:val="0073720E"/>
    <w:rsid w:val="00740B08"/>
    <w:rsid w:val="00741BAC"/>
    <w:rsid w:val="007425A1"/>
    <w:rsid w:val="00742D43"/>
    <w:rsid w:val="00744D72"/>
    <w:rsid w:val="00744E81"/>
    <w:rsid w:val="0074541E"/>
    <w:rsid w:val="00745968"/>
    <w:rsid w:val="007469BE"/>
    <w:rsid w:val="00747445"/>
    <w:rsid w:val="00750644"/>
    <w:rsid w:val="00751D99"/>
    <w:rsid w:val="0075476D"/>
    <w:rsid w:val="0075488C"/>
    <w:rsid w:val="0075561A"/>
    <w:rsid w:val="007560FE"/>
    <w:rsid w:val="00756F3C"/>
    <w:rsid w:val="00757E85"/>
    <w:rsid w:val="0076085D"/>
    <w:rsid w:val="007620DB"/>
    <w:rsid w:val="00762834"/>
    <w:rsid w:val="0076310F"/>
    <w:rsid w:val="00763362"/>
    <w:rsid w:val="007634F3"/>
    <w:rsid w:val="00765B76"/>
    <w:rsid w:val="00765C5A"/>
    <w:rsid w:val="00766403"/>
    <w:rsid w:val="00766761"/>
    <w:rsid w:val="00766C05"/>
    <w:rsid w:val="00766FBF"/>
    <w:rsid w:val="007714D8"/>
    <w:rsid w:val="0077287D"/>
    <w:rsid w:val="007753CB"/>
    <w:rsid w:val="0078263D"/>
    <w:rsid w:val="00783439"/>
    <w:rsid w:val="00785422"/>
    <w:rsid w:val="00785E0D"/>
    <w:rsid w:val="0078625B"/>
    <w:rsid w:val="00790536"/>
    <w:rsid w:val="00791160"/>
    <w:rsid w:val="007917DD"/>
    <w:rsid w:val="00792C72"/>
    <w:rsid w:val="00792E4D"/>
    <w:rsid w:val="007932F6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5300"/>
    <w:rsid w:val="007A63FB"/>
    <w:rsid w:val="007B0635"/>
    <w:rsid w:val="007B12E5"/>
    <w:rsid w:val="007B173F"/>
    <w:rsid w:val="007B390E"/>
    <w:rsid w:val="007B41A5"/>
    <w:rsid w:val="007B520B"/>
    <w:rsid w:val="007B5C9F"/>
    <w:rsid w:val="007B6ADD"/>
    <w:rsid w:val="007B6B70"/>
    <w:rsid w:val="007B6C61"/>
    <w:rsid w:val="007B6DAA"/>
    <w:rsid w:val="007B72EE"/>
    <w:rsid w:val="007B7441"/>
    <w:rsid w:val="007B7AC0"/>
    <w:rsid w:val="007B7D00"/>
    <w:rsid w:val="007C2573"/>
    <w:rsid w:val="007C303C"/>
    <w:rsid w:val="007C32CD"/>
    <w:rsid w:val="007C387C"/>
    <w:rsid w:val="007C469A"/>
    <w:rsid w:val="007C4BA2"/>
    <w:rsid w:val="007C4D73"/>
    <w:rsid w:val="007C5879"/>
    <w:rsid w:val="007C68F7"/>
    <w:rsid w:val="007C6D23"/>
    <w:rsid w:val="007C74BD"/>
    <w:rsid w:val="007C7792"/>
    <w:rsid w:val="007C7B0C"/>
    <w:rsid w:val="007D0821"/>
    <w:rsid w:val="007D0B1A"/>
    <w:rsid w:val="007D0CAE"/>
    <w:rsid w:val="007D2F49"/>
    <w:rsid w:val="007D30A2"/>
    <w:rsid w:val="007D4EC8"/>
    <w:rsid w:val="007D4FDD"/>
    <w:rsid w:val="007D5B59"/>
    <w:rsid w:val="007D620D"/>
    <w:rsid w:val="007D6E3D"/>
    <w:rsid w:val="007D76F9"/>
    <w:rsid w:val="007D78F9"/>
    <w:rsid w:val="007E000F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21F6"/>
    <w:rsid w:val="007F4AB0"/>
    <w:rsid w:val="007F5725"/>
    <w:rsid w:val="007F6016"/>
    <w:rsid w:val="007F70B3"/>
    <w:rsid w:val="007F76FD"/>
    <w:rsid w:val="0080183A"/>
    <w:rsid w:val="00801B45"/>
    <w:rsid w:val="00801FF6"/>
    <w:rsid w:val="0080374E"/>
    <w:rsid w:val="00805D69"/>
    <w:rsid w:val="008069FB"/>
    <w:rsid w:val="00806FE8"/>
    <w:rsid w:val="008071CC"/>
    <w:rsid w:val="008104DD"/>
    <w:rsid w:val="00810539"/>
    <w:rsid w:val="0081181B"/>
    <w:rsid w:val="008119C5"/>
    <w:rsid w:val="0081214F"/>
    <w:rsid w:val="008130A0"/>
    <w:rsid w:val="00813741"/>
    <w:rsid w:val="008144C4"/>
    <w:rsid w:val="00820100"/>
    <w:rsid w:val="008221BE"/>
    <w:rsid w:val="00823325"/>
    <w:rsid w:val="008246E5"/>
    <w:rsid w:val="00824AC4"/>
    <w:rsid w:val="00825493"/>
    <w:rsid w:val="00825528"/>
    <w:rsid w:val="008279AC"/>
    <w:rsid w:val="00827AFA"/>
    <w:rsid w:val="00831A66"/>
    <w:rsid w:val="0083333F"/>
    <w:rsid w:val="00833EA1"/>
    <w:rsid w:val="00834252"/>
    <w:rsid w:val="008346F4"/>
    <w:rsid w:val="00835404"/>
    <w:rsid w:val="00835528"/>
    <w:rsid w:val="00835B81"/>
    <w:rsid w:val="00836746"/>
    <w:rsid w:val="00836BDC"/>
    <w:rsid w:val="008373C0"/>
    <w:rsid w:val="008378D9"/>
    <w:rsid w:val="00840E37"/>
    <w:rsid w:val="00842BD0"/>
    <w:rsid w:val="00844062"/>
    <w:rsid w:val="00844FE5"/>
    <w:rsid w:val="0084643C"/>
    <w:rsid w:val="00851BD3"/>
    <w:rsid w:val="00852950"/>
    <w:rsid w:val="00852A86"/>
    <w:rsid w:val="00852DC5"/>
    <w:rsid w:val="008532B0"/>
    <w:rsid w:val="0085409D"/>
    <w:rsid w:val="008544F8"/>
    <w:rsid w:val="0085636A"/>
    <w:rsid w:val="00856BBF"/>
    <w:rsid w:val="008574CE"/>
    <w:rsid w:val="0086069D"/>
    <w:rsid w:val="00860F92"/>
    <w:rsid w:val="008627AB"/>
    <w:rsid w:val="00862AE7"/>
    <w:rsid w:val="00863028"/>
    <w:rsid w:val="008635F0"/>
    <w:rsid w:val="00863B05"/>
    <w:rsid w:val="00864507"/>
    <w:rsid w:val="00864D2D"/>
    <w:rsid w:val="00865254"/>
    <w:rsid w:val="00865BF2"/>
    <w:rsid w:val="00865BFD"/>
    <w:rsid w:val="00866E0F"/>
    <w:rsid w:val="00867815"/>
    <w:rsid w:val="00870506"/>
    <w:rsid w:val="00871591"/>
    <w:rsid w:val="00872F48"/>
    <w:rsid w:val="008733E9"/>
    <w:rsid w:val="00873A9C"/>
    <w:rsid w:val="00873E61"/>
    <w:rsid w:val="008806DB"/>
    <w:rsid w:val="0088070C"/>
    <w:rsid w:val="008812A3"/>
    <w:rsid w:val="00882917"/>
    <w:rsid w:val="00882A45"/>
    <w:rsid w:val="008835E7"/>
    <w:rsid w:val="00883D86"/>
    <w:rsid w:val="00884539"/>
    <w:rsid w:val="0088495C"/>
    <w:rsid w:val="00884DF4"/>
    <w:rsid w:val="0088681C"/>
    <w:rsid w:val="008914D1"/>
    <w:rsid w:val="0089495F"/>
    <w:rsid w:val="00895437"/>
    <w:rsid w:val="0089549A"/>
    <w:rsid w:val="00896803"/>
    <w:rsid w:val="00896A8D"/>
    <w:rsid w:val="008977BB"/>
    <w:rsid w:val="00897ACE"/>
    <w:rsid w:val="00897E78"/>
    <w:rsid w:val="008A32E4"/>
    <w:rsid w:val="008A381D"/>
    <w:rsid w:val="008A4A16"/>
    <w:rsid w:val="008A5498"/>
    <w:rsid w:val="008A598B"/>
    <w:rsid w:val="008A5B41"/>
    <w:rsid w:val="008A69AB"/>
    <w:rsid w:val="008A69D6"/>
    <w:rsid w:val="008A7515"/>
    <w:rsid w:val="008B0D5B"/>
    <w:rsid w:val="008B14A2"/>
    <w:rsid w:val="008B2952"/>
    <w:rsid w:val="008B380B"/>
    <w:rsid w:val="008B4B7B"/>
    <w:rsid w:val="008B5489"/>
    <w:rsid w:val="008B5DC7"/>
    <w:rsid w:val="008B7D9F"/>
    <w:rsid w:val="008C12C9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D726A"/>
    <w:rsid w:val="008E06F5"/>
    <w:rsid w:val="008E08ED"/>
    <w:rsid w:val="008E21D2"/>
    <w:rsid w:val="008E30C1"/>
    <w:rsid w:val="008E3A04"/>
    <w:rsid w:val="008E5D97"/>
    <w:rsid w:val="008F0763"/>
    <w:rsid w:val="008F1332"/>
    <w:rsid w:val="008F1F02"/>
    <w:rsid w:val="008F2D37"/>
    <w:rsid w:val="008F38AD"/>
    <w:rsid w:val="008F3A9E"/>
    <w:rsid w:val="008F3BD7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682"/>
    <w:rsid w:val="009018CA"/>
    <w:rsid w:val="00902C6E"/>
    <w:rsid w:val="009032EF"/>
    <w:rsid w:val="00903503"/>
    <w:rsid w:val="00904A37"/>
    <w:rsid w:val="00905744"/>
    <w:rsid w:val="00906EE5"/>
    <w:rsid w:val="00911BD7"/>
    <w:rsid w:val="00911FE9"/>
    <w:rsid w:val="009121FC"/>
    <w:rsid w:val="00912959"/>
    <w:rsid w:val="009134D8"/>
    <w:rsid w:val="00913608"/>
    <w:rsid w:val="009136CB"/>
    <w:rsid w:val="00913A12"/>
    <w:rsid w:val="0091455E"/>
    <w:rsid w:val="00914D50"/>
    <w:rsid w:val="00914F08"/>
    <w:rsid w:val="009158BB"/>
    <w:rsid w:val="009165D9"/>
    <w:rsid w:val="00916860"/>
    <w:rsid w:val="009168A0"/>
    <w:rsid w:val="00916941"/>
    <w:rsid w:val="009170ED"/>
    <w:rsid w:val="00917121"/>
    <w:rsid w:val="00917A05"/>
    <w:rsid w:val="00920053"/>
    <w:rsid w:val="0092139D"/>
    <w:rsid w:val="009213B5"/>
    <w:rsid w:val="00925125"/>
    <w:rsid w:val="0092788E"/>
    <w:rsid w:val="009312C0"/>
    <w:rsid w:val="00932FF7"/>
    <w:rsid w:val="00933082"/>
    <w:rsid w:val="0093447F"/>
    <w:rsid w:val="00935971"/>
    <w:rsid w:val="00936E01"/>
    <w:rsid w:val="00937F2C"/>
    <w:rsid w:val="00941357"/>
    <w:rsid w:val="00941A69"/>
    <w:rsid w:val="00942001"/>
    <w:rsid w:val="0094216F"/>
    <w:rsid w:val="009422A5"/>
    <w:rsid w:val="009428F1"/>
    <w:rsid w:val="00943CE0"/>
    <w:rsid w:val="00944172"/>
    <w:rsid w:val="00944FAF"/>
    <w:rsid w:val="00946637"/>
    <w:rsid w:val="00946A44"/>
    <w:rsid w:val="00946D05"/>
    <w:rsid w:val="00946D19"/>
    <w:rsid w:val="00946D92"/>
    <w:rsid w:val="00947BDD"/>
    <w:rsid w:val="00950568"/>
    <w:rsid w:val="00952912"/>
    <w:rsid w:val="00954DD7"/>
    <w:rsid w:val="00955B10"/>
    <w:rsid w:val="00955C49"/>
    <w:rsid w:val="0095635F"/>
    <w:rsid w:val="00956FD9"/>
    <w:rsid w:val="0095798C"/>
    <w:rsid w:val="0096087E"/>
    <w:rsid w:val="00961FB7"/>
    <w:rsid w:val="0096375D"/>
    <w:rsid w:val="00963A89"/>
    <w:rsid w:val="00964656"/>
    <w:rsid w:val="00964770"/>
    <w:rsid w:val="00964D52"/>
    <w:rsid w:val="009654AC"/>
    <w:rsid w:val="00966938"/>
    <w:rsid w:val="00966A0A"/>
    <w:rsid w:val="009670FA"/>
    <w:rsid w:val="00967792"/>
    <w:rsid w:val="009678FB"/>
    <w:rsid w:val="00967DA0"/>
    <w:rsid w:val="00970280"/>
    <w:rsid w:val="00970A40"/>
    <w:rsid w:val="00971054"/>
    <w:rsid w:val="0097127B"/>
    <w:rsid w:val="00971AE4"/>
    <w:rsid w:val="00971DC7"/>
    <w:rsid w:val="00972B47"/>
    <w:rsid w:val="0097480D"/>
    <w:rsid w:val="00974B3C"/>
    <w:rsid w:val="00974BF7"/>
    <w:rsid w:val="00974D18"/>
    <w:rsid w:val="0097588C"/>
    <w:rsid w:val="009761D8"/>
    <w:rsid w:val="00976847"/>
    <w:rsid w:val="00977270"/>
    <w:rsid w:val="0098173C"/>
    <w:rsid w:val="00981F69"/>
    <w:rsid w:val="009824DD"/>
    <w:rsid w:val="0098261E"/>
    <w:rsid w:val="009829C5"/>
    <w:rsid w:val="00985725"/>
    <w:rsid w:val="00985A6C"/>
    <w:rsid w:val="00985A87"/>
    <w:rsid w:val="00985F5F"/>
    <w:rsid w:val="00987EC5"/>
    <w:rsid w:val="00991BBF"/>
    <w:rsid w:val="00991D0B"/>
    <w:rsid w:val="009924D6"/>
    <w:rsid w:val="00994653"/>
    <w:rsid w:val="0099714B"/>
    <w:rsid w:val="0099790D"/>
    <w:rsid w:val="009A072A"/>
    <w:rsid w:val="009A1126"/>
    <w:rsid w:val="009A1E83"/>
    <w:rsid w:val="009A2FDC"/>
    <w:rsid w:val="009A3B88"/>
    <w:rsid w:val="009A3D26"/>
    <w:rsid w:val="009A4E7D"/>
    <w:rsid w:val="009A5A90"/>
    <w:rsid w:val="009A6A32"/>
    <w:rsid w:val="009A7B3D"/>
    <w:rsid w:val="009B0718"/>
    <w:rsid w:val="009B1019"/>
    <w:rsid w:val="009B130F"/>
    <w:rsid w:val="009B15D5"/>
    <w:rsid w:val="009B2D7C"/>
    <w:rsid w:val="009B3034"/>
    <w:rsid w:val="009B30A4"/>
    <w:rsid w:val="009B315B"/>
    <w:rsid w:val="009B46F0"/>
    <w:rsid w:val="009B48BD"/>
    <w:rsid w:val="009B4931"/>
    <w:rsid w:val="009B4A77"/>
    <w:rsid w:val="009B4C43"/>
    <w:rsid w:val="009B5776"/>
    <w:rsid w:val="009B6368"/>
    <w:rsid w:val="009B7013"/>
    <w:rsid w:val="009B7044"/>
    <w:rsid w:val="009B7979"/>
    <w:rsid w:val="009C09D6"/>
    <w:rsid w:val="009C0FDD"/>
    <w:rsid w:val="009C1344"/>
    <w:rsid w:val="009C1AD8"/>
    <w:rsid w:val="009C2130"/>
    <w:rsid w:val="009C236C"/>
    <w:rsid w:val="009C6AA3"/>
    <w:rsid w:val="009D0B93"/>
    <w:rsid w:val="009D2E1C"/>
    <w:rsid w:val="009D378E"/>
    <w:rsid w:val="009D3EE9"/>
    <w:rsid w:val="009D42C4"/>
    <w:rsid w:val="009D5CC4"/>
    <w:rsid w:val="009D76CE"/>
    <w:rsid w:val="009E0892"/>
    <w:rsid w:val="009E2CB5"/>
    <w:rsid w:val="009E4B12"/>
    <w:rsid w:val="009E701A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F2D"/>
    <w:rsid w:val="009F7CD8"/>
    <w:rsid w:val="00A00FE7"/>
    <w:rsid w:val="00A01731"/>
    <w:rsid w:val="00A01DC6"/>
    <w:rsid w:val="00A01EBA"/>
    <w:rsid w:val="00A020EC"/>
    <w:rsid w:val="00A0222E"/>
    <w:rsid w:val="00A039E1"/>
    <w:rsid w:val="00A04EF6"/>
    <w:rsid w:val="00A069FC"/>
    <w:rsid w:val="00A07A6F"/>
    <w:rsid w:val="00A07DAB"/>
    <w:rsid w:val="00A12DA7"/>
    <w:rsid w:val="00A149B3"/>
    <w:rsid w:val="00A16D56"/>
    <w:rsid w:val="00A16DB2"/>
    <w:rsid w:val="00A170FB"/>
    <w:rsid w:val="00A2007D"/>
    <w:rsid w:val="00A2093A"/>
    <w:rsid w:val="00A20DCF"/>
    <w:rsid w:val="00A213A8"/>
    <w:rsid w:val="00A22706"/>
    <w:rsid w:val="00A26BA5"/>
    <w:rsid w:val="00A26CE5"/>
    <w:rsid w:val="00A307F3"/>
    <w:rsid w:val="00A30A85"/>
    <w:rsid w:val="00A31109"/>
    <w:rsid w:val="00A33634"/>
    <w:rsid w:val="00A34F45"/>
    <w:rsid w:val="00A35648"/>
    <w:rsid w:val="00A357B4"/>
    <w:rsid w:val="00A357C5"/>
    <w:rsid w:val="00A36683"/>
    <w:rsid w:val="00A36D9A"/>
    <w:rsid w:val="00A36F10"/>
    <w:rsid w:val="00A40F77"/>
    <w:rsid w:val="00A43663"/>
    <w:rsid w:val="00A43C86"/>
    <w:rsid w:val="00A47EF6"/>
    <w:rsid w:val="00A500A8"/>
    <w:rsid w:val="00A5086E"/>
    <w:rsid w:val="00A50B6B"/>
    <w:rsid w:val="00A51FCD"/>
    <w:rsid w:val="00A525D4"/>
    <w:rsid w:val="00A53D0F"/>
    <w:rsid w:val="00A53D38"/>
    <w:rsid w:val="00A54A69"/>
    <w:rsid w:val="00A54BB8"/>
    <w:rsid w:val="00A5527D"/>
    <w:rsid w:val="00A552E8"/>
    <w:rsid w:val="00A567F5"/>
    <w:rsid w:val="00A57389"/>
    <w:rsid w:val="00A57544"/>
    <w:rsid w:val="00A579E3"/>
    <w:rsid w:val="00A61AE2"/>
    <w:rsid w:val="00A621F5"/>
    <w:rsid w:val="00A6234C"/>
    <w:rsid w:val="00A624AF"/>
    <w:rsid w:val="00A62B9F"/>
    <w:rsid w:val="00A637D9"/>
    <w:rsid w:val="00A639C9"/>
    <w:rsid w:val="00A65900"/>
    <w:rsid w:val="00A65FF6"/>
    <w:rsid w:val="00A6635E"/>
    <w:rsid w:val="00A70BBD"/>
    <w:rsid w:val="00A71038"/>
    <w:rsid w:val="00A71B11"/>
    <w:rsid w:val="00A7205E"/>
    <w:rsid w:val="00A735D3"/>
    <w:rsid w:val="00A74A1F"/>
    <w:rsid w:val="00A74AA5"/>
    <w:rsid w:val="00A75880"/>
    <w:rsid w:val="00A7720A"/>
    <w:rsid w:val="00A7737A"/>
    <w:rsid w:val="00A81FFB"/>
    <w:rsid w:val="00A82066"/>
    <w:rsid w:val="00A82680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A0DF0"/>
    <w:rsid w:val="00AA2335"/>
    <w:rsid w:val="00AA2C94"/>
    <w:rsid w:val="00AA40DD"/>
    <w:rsid w:val="00AA6900"/>
    <w:rsid w:val="00AB1788"/>
    <w:rsid w:val="00AB3916"/>
    <w:rsid w:val="00AB3DE4"/>
    <w:rsid w:val="00AB4C87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50B"/>
    <w:rsid w:val="00AC7544"/>
    <w:rsid w:val="00AC77C5"/>
    <w:rsid w:val="00AC78D1"/>
    <w:rsid w:val="00AD1A77"/>
    <w:rsid w:val="00AD31CF"/>
    <w:rsid w:val="00AD3248"/>
    <w:rsid w:val="00AD543D"/>
    <w:rsid w:val="00AD57DA"/>
    <w:rsid w:val="00AD5806"/>
    <w:rsid w:val="00AD5CC4"/>
    <w:rsid w:val="00AD6307"/>
    <w:rsid w:val="00AD69BA"/>
    <w:rsid w:val="00AE054B"/>
    <w:rsid w:val="00AE08C9"/>
    <w:rsid w:val="00AE0AAD"/>
    <w:rsid w:val="00AE153A"/>
    <w:rsid w:val="00AE5F76"/>
    <w:rsid w:val="00AE6518"/>
    <w:rsid w:val="00AE79D1"/>
    <w:rsid w:val="00AF0B23"/>
    <w:rsid w:val="00AF2DD6"/>
    <w:rsid w:val="00AF35F1"/>
    <w:rsid w:val="00AF4D82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1314"/>
    <w:rsid w:val="00B11B61"/>
    <w:rsid w:val="00B15C2D"/>
    <w:rsid w:val="00B16080"/>
    <w:rsid w:val="00B16611"/>
    <w:rsid w:val="00B17CA2"/>
    <w:rsid w:val="00B21656"/>
    <w:rsid w:val="00B24947"/>
    <w:rsid w:val="00B25343"/>
    <w:rsid w:val="00B256AB"/>
    <w:rsid w:val="00B304E5"/>
    <w:rsid w:val="00B314A3"/>
    <w:rsid w:val="00B347BE"/>
    <w:rsid w:val="00B3487D"/>
    <w:rsid w:val="00B34EA0"/>
    <w:rsid w:val="00B37E82"/>
    <w:rsid w:val="00B403CC"/>
    <w:rsid w:val="00B41227"/>
    <w:rsid w:val="00B42AC1"/>
    <w:rsid w:val="00B43ECA"/>
    <w:rsid w:val="00B44625"/>
    <w:rsid w:val="00B44908"/>
    <w:rsid w:val="00B45B0F"/>
    <w:rsid w:val="00B476E1"/>
    <w:rsid w:val="00B50403"/>
    <w:rsid w:val="00B51E3E"/>
    <w:rsid w:val="00B52194"/>
    <w:rsid w:val="00B53562"/>
    <w:rsid w:val="00B5412F"/>
    <w:rsid w:val="00B55031"/>
    <w:rsid w:val="00B5597C"/>
    <w:rsid w:val="00B5613B"/>
    <w:rsid w:val="00B5652C"/>
    <w:rsid w:val="00B575D2"/>
    <w:rsid w:val="00B57691"/>
    <w:rsid w:val="00B6024C"/>
    <w:rsid w:val="00B609DD"/>
    <w:rsid w:val="00B61E3E"/>
    <w:rsid w:val="00B6234B"/>
    <w:rsid w:val="00B62C2C"/>
    <w:rsid w:val="00B6423C"/>
    <w:rsid w:val="00B653DE"/>
    <w:rsid w:val="00B6575E"/>
    <w:rsid w:val="00B67112"/>
    <w:rsid w:val="00B67821"/>
    <w:rsid w:val="00B70042"/>
    <w:rsid w:val="00B70B93"/>
    <w:rsid w:val="00B719C0"/>
    <w:rsid w:val="00B71EB2"/>
    <w:rsid w:val="00B725D1"/>
    <w:rsid w:val="00B72886"/>
    <w:rsid w:val="00B73640"/>
    <w:rsid w:val="00B73E45"/>
    <w:rsid w:val="00B745E6"/>
    <w:rsid w:val="00B75639"/>
    <w:rsid w:val="00B757B2"/>
    <w:rsid w:val="00B75F81"/>
    <w:rsid w:val="00B777D9"/>
    <w:rsid w:val="00B80CBB"/>
    <w:rsid w:val="00B82818"/>
    <w:rsid w:val="00B82DAD"/>
    <w:rsid w:val="00B83C5E"/>
    <w:rsid w:val="00B8421F"/>
    <w:rsid w:val="00B847E7"/>
    <w:rsid w:val="00B85208"/>
    <w:rsid w:val="00B8593C"/>
    <w:rsid w:val="00B86373"/>
    <w:rsid w:val="00B90753"/>
    <w:rsid w:val="00B9235B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771"/>
    <w:rsid w:val="00BA198A"/>
    <w:rsid w:val="00BA3900"/>
    <w:rsid w:val="00BA46CA"/>
    <w:rsid w:val="00BA4937"/>
    <w:rsid w:val="00BA75F1"/>
    <w:rsid w:val="00BA79C7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7267"/>
    <w:rsid w:val="00BB744B"/>
    <w:rsid w:val="00BC0BBB"/>
    <w:rsid w:val="00BC1524"/>
    <w:rsid w:val="00BC17EB"/>
    <w:rsid w:val="00BC2A60"/>
    <w:rsid w:val="00BC2D60"/>
    <w:rsid w:val="00BC319B"/>
    <w:rsid w:val="00BC33CB"/>
    <w:rsid w:val="00BC3C72"/>
    <w:rsid w:val="00BC48FA"/>
    <w:rsid w:val="00BC49E1"/>
    <w:rsid w:val="00BC51B7"/>
    <w:rsid w:val="00BC5A52"/>
    <w:rsid w:val="00BC61FA"/>
    <w:rsid w:val="00BC721A"/>
    <w:rsid w:val="00BD1090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ED3"/>
    <w:rsid w:val="00BE41B1"/>
    <w:rsid w:val="00BE4579"/>
    <w:rsid w:val="00BE70A8"/>
    <w:rsid w:val="00BE7F82"/>
    <w:rsid w:val="00BF0E4C"/>
    <w:rsid w:val="00BF0F9E"/>
    <w:rsid w:val="00BF1151"/>
    <w:rsid w:val="00BF3165"/>
    <w:rsid w:val="00BF3709"/>
    <w:rsid w:val="00BF457F"/>
    <w:rsid w:val="00BF5069"/>
    <w:rsid w:val="00BF59C2"/>
    <w:rsid w:val="00BF63F6"/>
    <w:rsid w:val="00BF68DA"/>
    <w:rsid w:val="00BF7509"/>
    <w:rsid w:val="00C00214"/>
    <w:rsid w:val="00C00437"/>
    <w:rsid w:val="00C01947"/>
    <w:rsid w:val="00C019A6"/>
    <w:rsid w:val="00C03FF4"/>
    <w:rsid w:val="00C04526"/>
    <w:rsid w:val="00C059EE"/>
    <w:rsid w:val="00C05D15"/>
    <w:rsid w:val="00C06045"/>
    <w:rsid w:val="00C07847"/>
    <w:rsid w:val="00C102CB"/>
    <w:rsid w:val="00C119C3"/>
    <w:rsid w:val="00C11FE5"/>
    <w:rsid w:val="00C142C1"/>
    <w:rsid w:val="00C14788"/>
    <w:rsid w:val="00C1696C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6437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5FDC"/>
    <w:rsid w:val="00C476E7"/>
    <w:rsid w:val="00C47FC9"/>
    <w:rsid w:val="00C508D4"/>
    <w:rsid w:val="00C50F44"/>
    <w:rsid w:val="00C51CF2"/>
    <w:rsid w:val="00C521AC"/>
    <w:rsid w:val="00C529CF"/>
    <w:rsid w:val="00C53766"/>
    <w:rsid w:val="00C55E7D"/>
    <w:rsid w:val="00C56B4A"/>
    <w:rsid w:val="00C57603"/>
    <w:rsid w:val="00C6084C"/>
    <w:rsid w:val="00C61055"/>
    <w:rsid w:val="00C62548"/>
    <w:rsid w:val="00C6295A"/>
    <w:rsid w:val="00C6703A"/>
    <w:rsid w:val="00C6747C"/>
    <w:rsid w:val="00C71A96"/>
    <w:rsid w:val="00C71F3F"/>
    <w:rsid w:val="00C73757"/>
    <w:rsid w:val="00C752CB"/>
    <w:rsid w:val="00C75A2A"/>
    <w:rsid w:val="00C76761"/>
    <w:rsid w:val="00C777AA"/>
    <w:rsid w:val="00C77C4D"/>
    <w:rsid w:val="00C81CBC"/>
    <w:rsid w:val="00C82529"/>
    <w:rsid w:val="00C840A2"/>
    <w:rsid w:val="00C84248"/>
    <w:rsid w:val="00C85ADC"/>
    <w:rsid w:val="00C90825"/>
    <w:rsid w:val="00C90BB6"/>
    <w:rsid w:val="00C9180E"/>
    <w:rsid w:val="00C923B2"/>
    <w:rsid w:val="00C928A7"/>
    <w:rsid w:val="00C92E17"/>
    <w:rsid w:val="00C93D1E"/>
    <w:rsid w:val="00C95D59"/>
    <w:rsid w:val="00C969BE"/>
    <w:rsid w:val="00CA07E2"/>
    <w:rsid w:val="00CA1786"/>
    <w:rsid w:val="00CA2584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ACA"/>
    <w:rsid w:val="00CB1E14"/>
    <w:rsid w:val="00CB4467"/>
    <w:rsid w:val="00CB467D"/>
    <w:rsid w:val="00CB4EB7"/>
    <w:rsid w:val="00CB5578"/>
    <w:rsid w:val="00CB5F2F"/>
    <w:rsid w:val="00CB6D73"/>
    <w:rsid w:val="00CC0580"/>
    <w:rsid w:val="00CC2BC7"/>
    <w:rsid w:val="00CC2DD6"/>
    <w:rsid w:val="00CC2F18"/>
    <w:rsid w:val="00CC4338"/>
    <w:rsid w:val="00CC5B7A"/>
    <w:rsid w:val="00CC765D"/>
    <w:rsid w:val="00CC7E1F"/>
    <w:rsid w:val="00CD135A"/>
    <w:rsid w:val="00CD3146"/>
    <w:rsid w:val="00CD43A6"/>
    <w:rsid w:val="00CD48AA"/>
    <w:rsid w:val="00CD5005"/>
    <w:rsid w:val="00CD5581"/>
    <w:rsid w:val="00CD595C"/>
    <w:rsid w:val="00CE0721"/>
    <w:rsid w:val="00CE0AEB"/>
    <w:rsid w:val="00CE0DD4"/>
    <w:rsid w:val="00CE0F43"/>
    <w:rsid w:val="00CE1914"/>
    <w:rsid w:val="00CE1A09"/>
    <w:rsid w:val="00CE1D4D"/>
    <w:rsid w:val="00CE3458"/>
    <w:rsid w:val="00CE3549"/>
    <w:rsid w:val="00CE4283"/>
    <w:rsid w:val="00CE5D9F"/>
    <w:rsid w:val="00CE6978"/>
    <w:rsid w:val="00CF1E91"/>
    <w:rsid w:val="00CF212B"/>
    <w:rsid w:val="00CF24C9"/>
    <w:rsid w:val="00CF2BB4"/>
    <w:rsid w:val="00CF4D41"/>
    <w:rsid w:val="00CF54B6"/>
    <w:rsid w:val="00CF5F00"/>
    <w:rsid w:val="00CF7E32"/>
    <w:rsid w:val="00D00D6C"/>
    <w:rsid w:val="00D01086"/>
    <w:rsid w:val="00D01189"/>
    <w:rsid w:val="00D0120B"/>
    <w:rsid w:val="00D02826"/>
    <w:rsid w:val="00D02C55"/>
    <w:rsid w:val="00D04DAD"/>
    <w:rsid w:val="00D0775A"/>
    <w:rsid w:val="00D12852"/>
    <w:rsid w:val="00D13108"/>
    <w:rsid w:val="00D13207"/>
    <w:rsid w:val="00D158F0"/>
    <w:rsid w:val="00D15A64"/>
    <w:rsid w:val="00D16177"/>
    <w:rsid w:val="00D164BC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5E48"/>
    <w:rsid w:val="00D562D4"/>
    <w:rsid w:val="00D570B7"/>
    <w:rsid w:val="00D6016F"/>
    <w:rsid w:val="00D60241"/>
    <w:rsid w:val="00D60BA0"/>
    <w:rsid w:val="00D60D9E"/>
    <w:rsid w:val="00D62717"/>
    <w:rsid w:val="00D63086"/>
    <w:rsid w:val="00D6378A"/>
    <w:rsid w:val="00D64608"/>
    <w:rsid w:val="00D6535B"/>
    <w:rsid w:val="00D70571"/>
    <w:rsid w:val="00D719AF"/>
    <w:rsid w:val="00D71E12"/>
    <w:rsid w:val="00D74D5A"/>
    <w:rsid w:val="00D75952"/>
    <w:rsid w:val="00D75C42"/>
    <w:rsid w:val="00D77878"/>
    <w:rsid w:val="00D80B26"/>
    <w:rsid w:val="00D8148A"/>
    <w:rsid w:val="00D81AF0"/>
    <w:rsid w:val="00D81C7B"/>
    <w:rsid w:val="00D8272E"/>
    <w:rsid w:val="00D82746"/>
    <w:rsid w:val="00D8275C"/>
    <w:rsid w:val="00D84B1A"/>
    <w:rsid w:val="00D8500B"/>
    <w:rsid w:val="00D8713D"/>
    <w:rsid w:val="00D87428"/>
    <w:rsid w:val="00D910DB"/>
    <w:rsid w:val="00D92ACB"/>
    <w:rsid w:val="00D9337E"/>
    <w:rsid w:val="00D940E7"/>
    <w:rsid w:val="00D94840"/>
    <w:rsid w:val="00D9609C"/>
    <w:rsid w:val="00D96833"/>
    <w:rsid w:val="00DA07A6"/>
    <w:rsid w:val="00DA0E18"/>
    <w:rsid w:val="00DA17D4"/>
    <w:rsid w:val="00DA4584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85F"/>
    <w:rsid w:val="00DB2FF4"/>
    <w:rsid w:val="00DB42FC"/>
    <w:rsid w:val="00DB4693"/>
    <w:rsid w:val="00DB505A"/>
    <w:rsid w:val="00DB53B4"/>
    <w:rsid w:val="00DC0284"/>
    <w:rsid w:val="00DC1DB9"/>
    <w:rsid w:val="00DC23B2"/>
    <w:rsid w:val="00DC2DAA"/>
    <w:rsid w:val="00DC54D1"/>
    <w:rsid w:val="00DC68E4"/>
    <w:rsid w:val="00DC6F4B"/>
    <w:rsid w:val="00DD0F95"/>
    <w:rsid w:val="00DD1A36"/>
    <w:rsid w:val="00DD1E8B"/>
    <w:rsid w:val="00DD23C7"/>
    <w:rsid w:val="00DD3C94"/>
    <w:rsid w:val="00DD5D39"/>
    <w:rsid w:val="00DD669D"/>
    <w:rsid w:val="00DD68AE"/>
    <w:rsid w:val="00DD703B"/>
    <w:rsid w:val="00DD7516"/>
    <w:rsid w:val="00DE2D12"/>
    <w:rsid w:val="00DE3FB4"/>
    <w:rsid w:val="00DE4666"/>
    <w:rsid w:val="00DE571A"/>
    <w:rsid w:val="00DE5E1B"/>
    <w:rsid w:val="00DE6B37"/>
    <w:rsid w:val="00DE74F6"/>
    <w:rsid w:val="00DE7665"/>
    <w:rsid w:val="00DE76E5"/>
    <w:rsid w:val="00DE7FFD"/>
    <w:rsid w:val="00DF244A"/>
    <w:rsid w:val="00DF2537"/>
    <w:rsid w:val="00DF2607"/>
    <w:rsid w:val="00DF2A1E"/>
    <w:rsid w:val="00DF3073"/>
    <w:rsid w:val="00DF461F"/>
    <w:rsid w:val="00DF53A7"/>
    <w:rsid w:val="00DF576D"/>
    <w:rsid w:val="00DF5DB8"/>
    <w:rsid w:val="00DF68CA"/>
    <w:rsid w:val="00E00BA7"/>
    <w:rsid w:val="00E00D71"/>
    <w:rsid w:val="00E02661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209B"/>
    <w:rsid w:val="00E12C9C"/>
    <w:rsid w:val="00E14FEB"/>
    <w:rsid w:val="00E15929"/>
    <w:rsid w:val="00E201F2"/>
    <w:rsid w:val="00E2194C"/>
    <w:rsid w:val="00E23C9F"/>
    <w:rsid w:val="00E26A72"/>
    <w:rsid w:val="00E3003A"/>
    <w:rsid w:val="00E314D8"/>
    <w:rsid w:val="00E31C38"/>
    <w:rsid w:val="00E321F5"/>
    <w:rsid w:val="00E32F29"/>
    <w:rsid w:val="00E3459C"/>
    <w:rsid w:val="00E34A6D"/>
    <w:rsid w:val="00E35CC0"/>
    <w:rsid w:val="00E3607A"/>
    <w:rsid w:val="00E376A8"/>
    <w:rsid w:val="00E41823"/>
    <w:rsid w:val="00E4226A"/>
    <w:rsid w:val="00E4271D"/>
    <w:rsid w:val="00E42862"/>
    <w:rsid w:val="00E42A48"/>
    <w:rsid w:val="00E43935"/>
    <w:rsid w:val="00E45124"/>
    <w:rsid w:val="00E454E8"/>
    <w:rsid w:val="00E5029F"/>
    <w:rsid w:val="00E50A74"/>
    <w:rsid w:val="00E50D25"/>
    <w:rsid w:val="00E50F79"/>
    <w:rsid w:val="00E54BEB"/>
    <w:rsid w:val="00E5570C"/>
    <w:rsid w:val="00E55F1E"/>
    <w:rsid w:val="00E5720E"/>
    <w:rsid w:val="00E60085"/>
    <w:rsid w:val="00E604AD"/>
    <w:rsid w:val="00E60AF9"/>
    <w:rsid w:val="00E61183"/>
    <w:rsid w:val="00E62356"/>
    <w:rsid w:val="00E62516"/>
    <w:rsid w:val="00E627CA"/>
    <w:rsid w:val="00E62FC9"/>
    <w:rsid w:val="00E65367"/>
    <w:rsid w:val="00E66156"/>
    <w:rsid w:val="00E6674F"/>
    <w:rsid w:val="00E705A9"/>
    <w:rsid w:val="00E71390"/>
    <w:rsid w:val="00E71906"/>
    <w:rsid w:val="00E71948"/>
    <w:rsid w:val="00E7315D"/>
    <w:rsid w:val="00E731CD"/>
    <w:rsid w:val="00E743F3"/>
    <w:rsid w:val="00E746EC"/>
    <w:rsid w:val="00E75260"/>
    <w:rsid w:val="00E7607F"/>
    <w:rsid w:val="00E80127"/>
    <w:rsid w:val="00E80652"/>
    <w:rsid w:val="00E80CD9"/>
    <w:rsid w:val="00E8168C"/>
    <w:rsid w:val="00E835DB"/>
    <w:rsid w:val="00E838F5"/>
    <w:rsid w:val="00E83C22"/>
    <w:rsid w:val="00E83EF8"/>
    <w:rsid w:val="00E85BF3"/>
    <w:rsid w:val="00E85FF7"/>
    <w:rsid w:val="00E86065"/>
    <w:rsid w:val="00E86D31"/>
    <w:rsid w:val="00E87C59"/>
    <w:rsid w:val="00E901B0"/>
    <w:rsid w:val="00E9080C"/>
    <w:rsid w:val="00E9132E"/>
    <w:rsid w:val="00E925DF"/>
    <w:rsid w:val="00E94143"/>
    <w:rsid w:val="00E948B8"/>
    <w:rsid w:val="00E94994"/>
    <w:rsid w:val="00E9553D"/>
    <w:rsid w:val="00E95FFB"/>
    <w:rsid w:val="00E96E08"/>
    <w:rsid w:val="00EA0721"/>
    <w:rsid w:val="00EA135D"/>
    <w:rsid w:val="00EA313C"/>
    <w:rsid w:val="00EA37B1"/>
    <w:rsid w:val="00EA433B"/>
    <w:rsid w:val="00EB027B"/>
    <w:rsid w:val="00EB0588"/>
    <w:rsid w:val="00EB0736"/>
    <w:rsid w:val="00EB1068"/>
    <w:rsid w:val="00EB1BD4"/>
    <w:rsid w:val="00EB2DAA"/>
    <w:rsid w:val="00EB394F"/>
    <w:rsid w:val="00EB3BDB"/>
    <w:rsid w:val="00EC0175"/>
    <w:rsid w:val="00EC0CDC"/>
    <w:rsid w:val="00EC0D26"/>
    <w:rsid w:val="00EC5F2A"/>
    <w:rsid w:val="00EC667C"/>
    <w:rsid w:val="00EC7A4A"/>
    <w:rsid w:val="00EC7B6D"/>
    <w:rsid w:val="00ED16A4"/>
    <w:rsid w:val="00ED304F"/>
    <w:rsid w:val="00ED37E0"/>
    <w:rsid w:val="00ED3861"/>
    <w:rsid w:val="00ED39BD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40F1"/>
    <w:rsid w:val="00EE6482"/>
    <w:rsid w:val="00EF0475"/>
    <w:rsid w:val="00EF07F2"/>
    <w:rsid w:val="00EF19C9"/>
    <w:rsid w:val="00EF406A"/>
    <w:rsid w:val="00EF46FB"/>
    <w:rsid w:val="00EF6C2C"/>
    <w:rsid w:val="00F001E7"/>
    <w:rsid w:val="00F00945"/>
    <w:rsid w:val="00F016F9"/>
    <w:rsid w:val="00F01F33"/>
    <w:rsid w:val="00F021B2"/>
    <w:rsid w:val="00F025FF"/>
    <w:rsid w:val="00F034F9"/>
    <w:rsid w:val="00F03716"/>
    <w:rsid w:val="00F05C6C"/>
    <w:rsid w:val="00F069FD"/>
    <w:rsid w:val="00F10B86"/>
    <w:rsid w:val="00F10D06"/>
    <w:rsid w:val="00F12DDB"/>
    <w:rsid w:val="00F13406"/>
    <w:rsid w:val="00F144BA"/>
    <w:rsid w:val="00F15697"/>
    <w:rsid w:val="00F15C28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C19"/>
    <w:rsid w:val="00F23D42"/>
    <w:rsid w:val="00F24049"/>
    <w:rsid w:val="00F2504D"/>
    <w:rsid w:val="00F25EB7"/>
    <w:rsid w:val="00F26410"/>
    <w:rsid w:val="00F27D5C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1509"/>
    <w:rsid w:val="00F41B9E"/>
    <w:rsid w:val="00F42A1E"/>
    <w:rsid w:val="00F440CC"/>
    <w:rsid w:val="00F44713"/>
    <w:rsid w:val="00F45ED9"/>
    <w:rsid w:val="00F462E9"/>
    <w:rsid w:val="00F46DA9"/>
    <w:rsid w:val="00F519D0"/>
    <w:rsid w:val="00F52E82"/>
    <w:rsid w:val="00F531A1"/>
    <w:rsid w:val="00F53A16"/>
    <w:rsid w:val="00F54CE6"/>
    <w:rsid w:val="00F55259"/>
    <w:rsid w:val="00F55302"/>
    <w:rsid w:val="00F559A7"/>
    <w:rsid w:val="00F5665F"/>
    <w:rsid w:val="00F5683B"/>
    <w:rsid w:val="00F57160"/>
    <w:rsid w:val="00F615E1"/>
    <w:rsid w:val="00F62303"/>
    <w:rsid w:val="00F62318"/>
    <w:rsid w:val="00F62416"/>
    <w:rsid w:val="00F62523"/>
    <w:rsid w:val="00F63E69"/>
    <w:rsid w:val="00F63EBF"/>
    <w:rsid w:val="00F65620"/>
    <w:rsid w:val="00F6572A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83C"/>
    <w:rsid w:val="00F70F18"/>
    <w:rsid w:val="00F71BC4"/>
    <w:rsid w:val="00F7409E"/>
    <w:rsid w:val="00F74B45"/>
    <w:rsid w:val="00F74C84"/>
    <w:rsid w:val="00F76144"/>
    <w:rsid w:val="00F768AC"/>
    <w:rsid w:val="00F77583"/>
    <w:rsid w:val="00F80C14"/>
    <w:rsid w:val="00F80EE0"/>
    <w:rsid w:val="00F82740"/>
    <w:rsid w:val="00F85686"/>
    <w:rsid w:val="00F86F01"/>
    <w:rsid w:val="00F87237"/>
    <w:rsid w:val="00F8734A"/>
    <w:rsid w:val="00F91355"/>
    <w:rsid w:val="00F92110"/>
    <w:rsid w:val="00F93FC0"/>
    <w:rsid w:val="00F96017"/>
    <w:rsid w:val="00F966E6"/>
    <w:rsid w:val="00F97478"/>
    <w:rsid w:val="00F97635"/>
    <w:rsid w:val="00F97D82"/>
    <w:rsid w:val="00FA1020"/>
    <w:rsid w:val="00FA133A"/>
    <w:rsid w:val="00FA1C4A"/>
    <w:rsid w:val="00FA3B17"/>
    <w:rsid w:val="00FA46D3"/>
    <w:rsid w:val="00FA6B8A"/>
    <w:rsid w:val="00FA7746"/>
    <w:rsid w:val="00FB0181"/>
    <w:rsid w:val="00FB1B1D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C0519"/>
    <w:rsid w:val="00FC269D"/>
    <w:rsid w:val="00FC30C2"/>
    <w:rsid w:val="00FC31A9"/>
    <w:rsid w:val="00FC36AC"/>
    <w:rsid w:val="00FC3B16"/>
    <w:rsid w:val="00FC3D7A"/>
    <w:rsid w:val="00FC4442"/>
    <w:rsid w:val="00FC4825"/>
    <w:rsid w:val="00FC6794"/>
    <w:rsid w:val="00FD025A"/>
    <w:rsid w:val="00FD0492"/>
    <w:rsid w:val="00FD0C1F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6AC"/>
    <w:rsid w:val="00FD7871"/>
    <w:rsid w:val="00FE0507"/>
    <w:rsid w:val="00FE0B1A"/>
    <w:rsid w:val="00FE4194"/>
    <w:rsid w:val="00FE4DD3"/>
    <w:rsid w:val="00FE6597"/>
    <w:rsid w:val="00FE6AFB"/>
    <w:rsid w:val="00FE72F3"/>
    <w:rsid w:val="00FE7AC8"/>
    <w:rsid w:val="00FE7BC0"/>
    <w:rsid w:val="00FF01E6"/>
    <w:rsid w:val="00FF0FB4"/>
    <w:rsid w:val="00FF1171"/>
    <w:rsid w:val="00FF14D5"/>
    <w:rsid w:val="00FF1F62"/>
    <w:rsid w:val="00FF3BAF"/>
    <w:rsid w:val="00FF3F0A"/>
    <w:rsid w:val="00FF43D1"/>
    <w:rsid w:val="00FF6BC8"/>
    <w:rsid w:val="00FF6EED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168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168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5759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4</cp:revision>
  <cp:lastPrinted>2017-12-04T09:29:00Z</cp:lastPrinted>
  <dcterms:created xsi:type="dcterms:W3CDTF">2018-02-06T14:44:00Z</dcterms:created>
  <dcterms:modified xsi:type="dcterms:W3CDTF">2018-02-07T08:10:00Z</dcterms:modified>
</cp:coreProperties>
</file>