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CD8" w:rsidRPr="00D62C4B" w:rsidRDefault="00A51CD8">
      <w:pPr>
        <w:pStyle w:val="Kopfzeile"/>
        <w:tabs>
          <w:tab w:val="clear" w:pos="4536"/>
          <w:tab w:val="clear" w:pos="9072"/>
        </w:tabs>
        <w:spacing w:line="480" w:lineRule="exact"/>
        <w:rPr>
          <w:rFonts w:ascii="Arial" w:hAnsi="Arial" w:cs="Arial"/>
          <w:b/>
          <w:bCs/>
          <w:sz w:val="48"/>
        </w:rPr>
      </w:pPr>
      <w:r w:rsidRPr="00D62C4B">
        <w:rPr>
          <w:rFonts w:ascii="Arial" w:hAnsi="Arial" w:cs="Arial"/>
          <w:b/>
          <w:bCs/>
          <w:sz w:val="48"/>
        </w:rPr>
        <w:t>Presseinformation</w:t>
      </w:r>
    </w:p>
    <w:p w:rsidR="00A51CD8" w:rsidRPr="00D62C4B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sz w:val="20"/>
        </w:rPr>
      </w:pPr>
      <w:r w:rsidRPr="00D62C4B">
        <w:rPr>
          <w:rFonts w:ascii="Arial" w:hAnsi="Arial" w:cs="Arial"/>
          <w:b/>
          <w:sz w:val="20"/>
        </w:rPr>
        <w:t>Franken Maxit GmbH &amp; Co.</w:t>
      </w:r>
      <w:r w:rsidRPr="00D62C4B">
        <w:rPr>
          <w:rFonts w:ascii="Arial" w:hAnsi="Arial" w:cs="Arial"/>
          <w:sz w:val="20"/>
        </w:rPr>
        <w:t xml:space="preserve">, </w:t>
      </w:r>
      <w:proofErr w:type="spellStart"/>
      <w:r w:rsidRPr="00D62C4B">
        <w:rPr>
          <w:rFonts w:ascii="Arial" w:hAnsi="Arial" w:cs="Arial"/>
          <w:sz w:val="20"/>
        </w:rPr>
        <w:t>Azendorf</w:t>
      </w:r>
      <w:proofErr w:type="spellEnd"/>
      <w:r w:rsidRPr="00D62C4B">
        <w:rPr>
          <w:rFonts w:ascii="Arial" w:hAnsi="Arial" w:cs="Arial"/>
          <w:sz w:val="20"/>
        </w:rPr>
        <w:t xml:space="preserve"> 63, 95359 </w:t>
      </w:r>
      <w:proofErr w:type="spellStart"/>
      <w:r w:rsidRPr="00D62C4B">
        <w:rPr>
          <w:rFonts w:ascii="Arial" w:hAnsi="Arial" w:cs="Arial"/>
          <w:sz w:val="20"/>
        </w:rPr>
        <w:t>Kasendorf</w:t>
      </w:r>
      <w:proofErr w:type="spellEnd"/>
    </w:p>
    <w:p w:rsidR="00A51CD8" w:rsidRPr="00D62C4B" w:rsidRDefault="00AE5027">
      <w:pPr>
        <w:pStyle w:val="Kopfzeile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-874395</wp:posOffset>
            </wp:positionV>
            <wp:extent cx="2222500" cy="351155"/>
            <wp:effectExtent l="0" t="0" r="635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4" name="Bild 54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D62C4B">
        <w:rPr>
          <w:rFonts w:ascii="Arial" w:hAnsi="Arial" w:cs="Arial"/>
          <w:sz w:val="20"/>
        </w:rPr>
        <w:t>Abdruck honorarfrei. Belegexemplar und Rückfragen bitte an:</w:t>
      </w:r>
    </w:p>
    <w:p w:rsidR="00A51CD8" w:rsidRPr="00D62C4B" w:rsidRDefault="00A51CD8">
      <w:pPr>
        <w:pStyle w:val="Kopfzeile"/>
        <w:tabs>
          <w:tab w:val="clear" w:pos="4536"/>
          <w:tab w:val="clear" w:pos="9072"/>
        </w:tabs>
        <w:spacing w:line="320" w:lineRule="exact"/>
        <w:rPr>
          <w:rFonts w:ascii="Arial" w:hAnsi="Arial" w:cs="Arial"/>
          <w:sz w:val="20"/>
        </w:rPr>
      </w:pPr>
      <w:proofErr w:type="spellStart"/>
      <w:r w:rsidRPr="00D62C4B">
        <w:rPr>
          <w:rFonts w:ascii="Arial" w:hAnsi="Arial" w:cs="Arial"/>
          <w:b/>
          <w:bCs/>
          <w:sz w:val="20"/>
        </w:rPr>
        <w:t>dako</w:t>
      </w:r>
      <w:proofErr w:type="spellEnd"/>
      <w:r w:rsidRPr="00D62C4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62C4B">
        <w:rPr>
          <w:rFonts w:ascii="Arial" w:hAnsi="Arial" w:cs="Arial"/>
          <w:b/>
          <w:bCs/>
          <w:sz w:val="20"/>
        </w:rPr>
        <w:t>pr</w:t>
      </w:r>
      <w:proofErr w:type="spellEnd"/>
      <w:r w:rsidRPr="00D62C4B">
        <w:rPr>
          <w:rFonts w:ascii="Arial" w:hAnsi="Arial" w:cs="Arial"/>
          <w:sz w:val="20"/>
        </w:rPr>
        <w:t xml:space="preserve">, </w:t>
      </w:r>
      <w:proofErr w:type="spellStart"/>
      <w:r w:rsidR="008C59E4" w:rsidRPr="00D62C4B">
        <w:rPr>
          <w:rFonts w:ascii="Arial" w:hAnsi="Arial" w:cs="Arial"/>
          <w:sz w:val="20"/>
        </w:rPr>
        <w:t>Manforter</w:t>
      </w:r>
      <w:proofErr w:type="spellEnd"/>
      <w:r w:rsidR="008C59E4" w:rsidRPr="00D62C4B">
        <w:rPr>
          <w:rFonts w:ascii="Arial" w:hAnsi="Arial" w:cs="Arial"/>
          <w:sz w:val="20"/>
        </w:rPr>
        <w:t xml:space="preserve"> Straße 133, 51373</w:t>
      </w:r>
      <w:r w:rsidRPr="00D62C4B">
        <w:rPr>
          <w:rFonts w:ascii="Arial" w:hAnsi="Arial" w:cs="Arial"/>
          <w:sz w:val="20"/>
        </w:rPr>
        <w:t xml:space="preserve"> Leverkusen, Tel.: 02 14 / 20 69 10</w:t>
      </w:r>
    </w:p>
    <w:p w:rsidR="00A51CD8" w:rsidRPr="00D62C4B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rFonts w:ascii="Arial" w:hAnsi="Arial" w:cs="Arial"/>
          <w:sz w:val="20"/>
          <w:lang w:val="de-DE"/>
        </w:rPr>
      </w:pPr>
    </w:p>
    <w:p w:rsidR="00A51CD8" w:rsidRPr="00D62C4B" w:rsidRDefault="0014314F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rFonts w:ascii="Arial" w:hAnsi="Arial" w:cs="Arial"/>
          <w:sz w:val="20"/>
          <w:lang w:val="de-DE"/>
        </w:rPr>
      </w:pPr>
      <w:r w:rsidRPr="00D62C4B">
        <w:rPr>
          <w:rFonts w:ascii="Arial" w:hAnsi="Arial" w:cs="Arial"/>
          <w:sz w:val="20"/>
          <w:lang w:val="de-DE"/>
        </w:rPr>
        <w:t>0</w:t>
      </w:r>
      <w:r w:rsidR="00610C36" w:rsidRPr="00D62C4B">
        <w:rPr>
          <w:rFonts w:ascii="Arial" w:hAnsi="Arial" w:cs="Arial"/>
          <w:sz w:val="20"/>
          <w:lang w:val="de-DE"/>
        </w:rPr>
        <w:t>8</w:t>
      </w:r>
      <w:r w:rsidR="00C62778" w:rsidRPr="00D62C4B">
        <w:rPr>
          <w:rFonts w:ascii="Arial" w:hAnsi="Arial" w:cs="Arial"/>
          <w:sz w:val="20"/>
        </w:rPr>
        <w:t>/1</w:t>
      </w:r>
      <w:r w:rsidR="0030225D" w:rsidRPr="00D62C4B">
        <w:rPr>
          <w:rFonts w:ascii="Arial" w:hAnsi="Arial" w:cs="Arial"/>
          <w:sz w:val="20"/>
          <w:lang w:val="de-DE"/>
        </w:rPr>
        <w:t>7</w:t>
      </w:r>
      <w:r w:rsidR="00A51CD8" w:rsidRPr="00D62C4B">
        <w:rPr>
          <w:rFonts w:ascii="Arial" w:hAnsi="Arial" w:cs="Arial"/>
          <w:sz w:val="20"/>
        </w:rPr>
        <w:t>-0</w:t>
      </w:r>
      <w:r w:rsidR="00610C36" w:rsidRPr="00D62C4B">
        <w:rPr>
          <w:rFonts w:ascii="Arial" w:hAnsi="Arial" w:cs="Arial"/>
          <w:sz w:val="20"/>
          <w:lang w:val="de-DE"/>
        </w:rPr>
        <w:t>4</w:t>
      </w:r>
    </w:p>
    <w:p w:rsidR="00A51CD8" w:rsidRPr="00D62C4B" w:rsidRDefault="008B13A6">
      <w:pPr>
        <w:pStyle w:val="Kopfzeile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 w:val="28"/>
          <w:u w:val="single"/>
          <w:lang w:val="de-DE"/>
        </w:rPr>
      </w:pPr>
      <w:proofErr w:type="spellStart"/>
      <w:r w:rsidRPr="00D62C4B">
        <w:rPr>
          <w:rFonts w:ascii="Arial" w:hAnsi="Arial" w:cs="Arial"/>
          <w:sz w:val="28"/>
          <w:u w:val="single"/>
          <w:lang w:val="de-DE"/>
        </w:rPr>
        <w:t>maxit</w:t>
      </w:r>
      <w:proofErr w:type="spellEnd"/>
      <w:r w:rsidRPr="00D62C4B">
        <w:rPr>
          <w:rFonts w:ascii="Arial" w:hAnsi="Arial" w:cs="Arial"/>
          <w:sz w:val="28"/>
          <w:u w:val="single"/>
          <w:lang w:val="de-DE"/>
        </w:rPr>
        <w:t xml:space="preserve"> </w:t>
      </w:r>
      <w:r w:rsidR="00CA6F38" w:rsidRPr="00D62C4B">
        <w:rPr>
          <w:rFonts w:ascii="Arial" w:hAnsi="Arial" w:cs="Arial"/>
          <w:sz w:val="28"/>
          <w:u w:val="single"/>
          <w:lang w:val="de-DE"/>
        </w:rPr>
        <w:t>Gruppe</w:t>
      </w:r>
    </w:p>
    <w:p w:rsidR="00A51CD8" w:rsidRPr="00D62C4B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rFonts w:ascii="Arial" w:hAnsi="Arial" w:cs="Arial"/>
          <w:sz w:val="20"/>
        </w:rPr>
      </w:pPr>
    </w:p>
    <w:p w:rsidR="008B13A6" w:rsidRPr="00D62C4B" w:rsidRDefault="008B13A6" w:rsidP="008B13A6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rFonts w:ascii="Arial" w:hAnsi="Arial" w:cs="Arial"/>
          <w:sz w:val="48"/>
          <w:szCs w:val="48"/>
        </w:rPr>
      </w:pPr>
      <w:r w:rsidRPr="00D62C4B">
        <w:rPr>
          <w:rFonts w:ascii="Arial" w:hAnsi="Arial" w:cs="Arial"/>
          <w:sz w:val="48"/>
          <w:szCs w:val="48"/>
        </w:rPr>
        <w:t xml:space="preserve">Mit innovativer Farbe </w:t>
      </w:r>
    </w:p>
    <w:p w:rsidR="00A51CD8" w:rsidRPr="00D62C4B" w:rsidRDefault="008B13A6" w:rsidP="008B13A6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rFonts w:ascii="Arial" w:hAnsi="Arial" w:cs="Arial"/>
          <w:sz w:val="48"/>
          <w:szCs w:val="48"/>
        </w:rPr>
      </w:pPr>
      <w:r w:rsidRPr="00D62C4B">
        <w:rPr>
          <w:rFonts w:ascii="Arial" w:hAnsi="Arial" w:cs="Arial"/>
          <w:sz w:val="48"/>
          <w:szCs w:val="48"/>
        </w:rPr>
        <w:t>zu mehr Fassadenschutz</w:t>
      </w:r>
    </w:p>
    <w:p w:rsidR="008B13A6" w:rsidRPr="00D62C4B" w:rsidRDefault="008B13A6" w:rsidP="008B13A6">
      <w:pPr>
        <w:rPr>
          <w:rFonts w:ascii="Arial" w:hAnsi="Arial" w:cs="Arial"/>
        </w:rPr>
      </w:pPr>
    </w:p>
    <w:p w:rsidR="00A51CD8" w:rsidRPr="00D62C4B" w:rsidRDefault="00197FE3">
      <w:pPr>
        <w:pStyle w:val="berschrift1"/>
        <w:numPr>
          <w:ilvl w:val="0"/>
          <w:numId w:val="0"/>
        </w:numPr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Außenwandbeschichtung</w:t>
      </w:r>
      <w:r w:rsidR="00BD64C3" w:rsidRPr="00D62C4B">
        <w:rPr>
          <w:rFonts w:ascii="Arial" w:hAnsi="Arial" w:cs="Arial"/>
          <w:b w:val="0"/>
          <w:bCs w:val="0"/>
          <w:sz w:val="28"/>
        </w:rPr>
        <w:t xml:space="preserve"> „</w:t>
      </w:r>
      <w:proofErr w:type="spellStart"/>
      <w:r w:rsidR="00D00405" w:rsidRPr="00D62C4B">
        <w:rPr>
          <w:rFonts w:ascii="Arial" w:hAnsi="Arial" w:cs="Arial"/>
          <w:b w:val="0"/>
          <w:bCs w:val="0"/>
          <w:sz w:val="28"/>
        </w:rPr>
        <w:t>maxit</w:t>
      </w:r>
      <w:proofErr w:type="spellEnd"/>
      <w:r w:rsidR="00D00405" w:rsidRPr="00D62C4B">
        <w:rPr>
          <w:rFonts w:ascii="Arial" w:hAnsi="Arial" w:cs="Arial"/>
          <w:b w:val="0"/>
          <w:bCs w:val="0"/>
          <w:sz w:val="28"/>
        </w:rPr>
        <w:t xml:space="preserve"> Solaren</w:t>
      </w:r>
      <w:r w:rsidR="00BD64C3" w:rsidRPr="00D62C4B">
        <w:rPr>
          <w:rFonts w:ascii="Arial" w:hAnsi="Arial" w:cs="Arial"/>
          <w:b w:val="0"/>
          <w:bCs w:val="0"/>
          <w:sz w:val="28"/>
        </w:rPr>
        <w:t>“</w:t>
      </w:r>
      <w:r w:rsidR="008C4A54">
        <w:rPr>
          <w:rFonts w:ascii="Arial" w:hAnsi="Arial" w:cs="Arial"/>
          <w:b w:val="0"/>
          <w:bCs w:val="0"/>
          <w:sz w:val="28"/>
        </w:rPr>
        <w:t xml:space="preserve"> </w:t>
      </w:r>
      <w:r w:rsidR="00BD64C3" w:rsidRPr="00D62C4B">
        <w:rPr>
          <w:rFonts w:ascii="Arial" w:hAnsi="Arial" w:cs="Arial"/>
          <w:b w:val="0"/>
          <w:bCs w:val="0"/>
          <w:sz w:val="28"/>
        </w:rPr>
        <w:t xml:space="preserve">überzeugt bei </w:t>
      </w:r>
      <w:r w:rsidR="00D00405" w:rsidRPr="00D62C4B">
        <w:rPr>
          <w:rFonts w:ascii="Arial" w:hAnsi="Arial" w:cs="Arial"/>
          <w:b w:val="0"/>
          <w:bCs w:val="0"/>
          <w:sz w:val="28"/>
        </w:rPr>
        <w:t>herausfordernder</w:t>
      </w:r>
      <w:r w:rsidR="00BD64C3" w:rsidRPr="00D62C4B">
        <w:rPr>
          <w:rFonts w:ascii="Arial" w:hAnsi="Arial" w:cs="Arial"/>
          <w:b w:val="0"/>
          <w:bCs w:val="0"/>
          <w:sz w:val="28"/>
        </w:rPr>
        <w:t xml:space="preserve"> </w:t>
      </w:r>
      <w:r w:rsidR="008B13A6" w:rsidRPr="00D62C4B">
        <w:rPr>
          <w:rFonts w:ascii="Arial" w:hAnsi="Arial" w:cs="Arial"/>
          <w:b w:val="0"/>
          <w:bCs w:val="0"/>
          <w:sz w:val="28"/>
        </w:rPr>
        <w:t xml:space="preserve">Fassadensanierung </w:t>
      </w:r>
      <w:r w:rsidR="00BD64C3" w:rsidRPr="00D62C4B">
        <w:rPr>
          <w:rFonts w:ascii="Arial" w:hAnsi="Arial" w:cs="Arial"/>
          <w:b w:val="0"/>
          <w:bCs w:val="0"/>
          <w:sz w:val="28"/>
        </w:rPr>
        <w:t>in Raschau</w:t>
      </w:r>
    </w:p>
    <w:p w:rsidR="00DA235E" w:rsidRPr="00D62C4B" w:rsidRDefault="00DA235E">
      <w:pPr>
        <w:pStyle w:val="Textkrper3"/>
        <w:rPr>
          <w:rFonts w:ascii="Arial" w:hAnsi="Arial" w:cs="Arial"/>
          <w:b w:val="0"/>
          <w:bCs w:val="0"/>
          <w:color w:val="auto"/>
        </w:rPr>
      </w:pPr>
    </w:p>
    <w:p w:rsidR="00667265" w:rsidRPr="00C369C2" w:rsidRDefault="00C416EF" w:rsidP="00667265">
      <w:pPr>
        <w:pStyle w:val="Textkrper3"/>
        <w:rPr>
          <w:rFonts w:ascii="Arial" w:hAnsi="Arial" w:cs="Arial"/>
          <w:bCs w:val="0"/>
          <w:color w:val="auto"/>
          <w:szCs w:val="24"/>
        </w:rPr>
      </w:pPr>
      <w:r w:rsidRPr="00D62C4B">
        <w:rPr>
          <w:rFonts w:ascii="Arial" w:hAnsi="Arial" w:cs="Arial"/>
          <w:bCs w:val="0"/>
          <w:color w:val="auto"/>
          <w:szCs w:val="24"/>
        </w:rPr>
        <w:t xml:space="preserve">Eine gute Fassadenbeschichtung trägt wesentlich zum Werterhalt von Gebäuden bei. </w:t>
      </w:r>
      <w:r w:rsidR="00FB031C" w:rsidRPr="00D62C4B">
        <w:rPr>
          <w:rFonts w:ascii="Arial" w:hAnsi="Arial" w:cs="Arial"/>
          <w:bCs w:val="0"/>
          <w:color w:val="auto"/>
          <w:szCs w:val="24"/>
        </w:rPr>
        <w:t>Diese</w:t>
      </w:r>
      <w:r w:rsidR="00D00405" w:rsidRPr="00D62C4B">
        <w:rPr>
          <w:rFonts w:ascii="Arial" w:hAnsi="Arial" w:cs="Arial"/>
          <w:bCs w:val="0"/>
          <w:color w:val="auto"/>
          <w:szCs w:val="24"/>
        </w:rPr>
        <w:t>n Leitsatz</w:t>
      </w:r>
      <w:r w:rsidR="00FB031C" w:rsidRPr="00D62C4B">
        <w:rPr>
          <w:rFonts w:ascii="Arial" w:hAnsi="Arial" w:cs="Arial"/>
          <w:bCs w:val="0"/>
          <w:color w:val="auto"/>
          <w:szCs w:val="24"/>
        </w:rPr>
        <w:t xml:space="preserve"> verfolgte auch</w:t>
      </w:r>
      <w:r w:rsidR="00D00405" w:rsidRPr="00D62C4B">
        <w:rPr>
          <w:rFonts w:ascii="Arial" w:hAnsi="Arial" w:cs="Arial"/>
          <w:bCs w:val="0"/>
          <w:color w:val="auto"/>
          <w:szCs w:val="24"/>
        </w:rPr>
        <w:t xml:space="preserve"> die </w:t>
      </w:r>
      <w:r w:rsidR="00D00405" w:rsidRPr="00101CB5">
        <w:rPr>
          <w:rFonts w:ascii="Arial" w:hAnsi="Arial" w:cs="Arial"/>
          <w:bCs w:val="0"/>
          <w:color w:val="auto"/>
          <w:spacing w:val="-2"/>
          <w:szCs w:val="24"/>
        </w:rPr>
        <w:t>Wohnungs</w:t>
      </w:r>
      <w:r w:rsidR="00FB031C" w:rsidRPr="00101CB5">
        <w:rPr>
          <w:rFonts w:ascii="Arial" w:hAnsi="Arial" w:cs="Arial"/>
          <w:bCs w:val="0"/>
          <w:color w:val="auto"/>
          <w:spacing w:val="-2"/>
          <w:szCs w:val="24"/>
        </w:rPr>
        <w:t xml:space="preserve">gesellschaft </w:t>
      </w:r>
      <w:proofErr w:type="spellStart"/>
      <w:r w:rsidR="00FB031C" w:rsidRPr="00101CB5">
        <w:rPr>
          <w:rFonts w:ascii="Arial" w:hAnsi="Arial" w:cs="Arial"/>
          <w:bCs w:val="0"/>
          <w:color w:val="auto"/>
          <w:spacing w:val="-2"/>
          <w:szCs w:val="24"/>
        </w:rPr>
        <w:t>Raschau</w:t>
      </w:r>
      <w:proofErr w:type="spellEnd"/>
      <w:r w:rsidR="00101CB5">
        <w:rPr>
          <w:rFonts w:ascii="Arial" w:hAnsi="Arial" w:cs="Arial"/>
          <w:bCs w:val="0"/>
          <w:color w:val="auto"/>
          <w:szCs w:val="24"/>
        </w:rPr>
        <w:t xml:space="preserve"> </w:t>
      </w:r>
      <w:r w:rsidR="00101CB5" w:rsidRPr="002D39E6">
        <w:rPr>
          <w:rFonts w:ascii="Arial" w:hAnsi="Arial" w:cs="Arial"/>
          <w:bCs w:val="0"/>
          <w:color w:val="auto"/>
          <w:szCs w:val="24"/>
        </w:rPr>
        <w:t xml:space="preserve">bei </w:t>
      </w:r>
      <w:r w:rsidR="002D39E6" w:rsidRPr="002D39E6">
        <w:rPr>
          <w:rFonts w:ascii="Arial" w:hAnsi="Arial" w:cs="Arial"/>
          <w:bCs w:val="0"/>
          <w:color w:val="auto"/>
          <w:szCs w:val="24"/>
        </w:rPr>
        <w:t>einem Sanierungsprojekt</w:t>
      </w:r>
      <w:r w:rsidR="00101CB5" w:rsidRPr="00D62C4B">
        <w:rPr>
          <w:rFonts w:ascii="Arial" w:hAnsi="Arial" w:cs="Arial"/>
          <w:bCs w:val="0"/>
          <w:color w:val="auto"/>
          <w:szCs w:val="24"/>
        </w:rPr>
        <w:t xml:space="preserve"> in </w:t>
      </w:r>
      <w:proofErr w:type="spellStart"/>
      <w:r w:rsidR="00101CB5" w:rsidRPr="00D62C4B">
        <w:rPr>
          <w:rFonts w:ascii="Arial" w:hAnsi="Arial" w:cs="Arial"/>
          <w:bCs w:val="0"/>
          <w:color w:val="auto"/>
          <w:szCs w:val="24"/>
        </w:rPr>
        <w:t>Raschau-</w:t>
      </w:r>
      <w:bookmarkStart w:id="0" w:name="_Hlk488048646"/>
      <w:r w:rsidR="00101CB5" w:rsidRPr="00D62C4B">
        <w:rPr>
          <w:rFonts w:ascii="Arial" w:hAnsi="Arial" w:cs="Arial"/>
          <w:bCs w:val="0"/>
          <w:color w:val="auto"/>
          <w:szCs w:val="24"/>
        </w:rPr>
        <w:t>Markersbach</w:t>
      </w:r>
      <w:bookmarkEnd w:id="0"/>
      <w:proofErr w:type="spellEnd"/>
      <w:r w:rsidR="00101CB5" w:rsidRPr="00D62C4B">
        <w:rPr>
          <w:rFonts w:ascii="Arial" w:hAnsi="Arial" w:cs="Arial"/>
          <w:bCs w:val="0"/>
          <w:color w:val="auto"/>
          <w:szCs w:val="24"/>
        </w:rPr>
        <w:t xml:space="preserve"> (Sachsen). </w:t>
      </w:r>
      <w:r w:rsidR="00C369C2" w:rsidRPr="00494063">
        <w:rPr>
          <w:rFonts w:ascii="Arial" w:hAnsi="Arial" w:cs="Arial"/>
          <w:bCs w:val="0"/>
          <w:szCs w:val="24"/>
        </w:rPr>
        <w:t>Dank der Fassadenfarbe „</w:t>
      </w:r>
      <w:proofErr w:type="spellStart"/>
      <w:r w:rsidR="00C369C2" w:rsidRPr="00494063">
        <w:rPr>
          <w:rFonts w:ascii="Arial" w:hAnsi="Arial" w:cs="Arial"/>
          <w:bCs w:val="0"/>
          <w:szCs w:val="24"/>
        </w:rPr>
        <w:t>maxit</w:t>
      </w:r>
      <w:proofErr w:type="spellEnd"/>
      <w:r w:rsidR="00C369C2" w:rsidRPr="00494063">
        <w:rPr>
          <w:rFonts w:ascii="Arial" w:hAnsi="Arial" w:cs="Arial"/>
          <w:bCs w:val="0"/>
          <w:szCs w:val="24"/>
        </w:rPr>
        <w:t xml:space="preserve"> Solaren“ ließen sich</w:t>
      </w:r>
      <w:r w:rsidR="002D39E6" w:rsidRPr="00494063">
        <w:rPr>
          <w:rFonts w:ascii="Arial" w:hAnsi="Arial" w:cs="Arial"/>
          <w:bCs w:val="0"/>
          <w:szCs w:val="24"/>
        </w:rPr>
        <w:t xml:space="preserve"> an einer Wohnanlage </w:t>
      </w:r>
      <w:r w:rsidR="00C369C2" w:rsidRPr="00494063">
        <w:rPr>
          <w:rFonts w:ascii="Arial" w:hAnsi="Arial" w:cs="Arial"/>
          <w:bCs w:val="0"/>
          <w:szCs w:val="24"/>
        </w:rPr>
        <w:t xml:space="preserve">die </w:t>
      </w:r>
      <w:r w:rsidR="008B13A6" w:rsidRPr="00494063">
        <w:rPr>
          <w:rFonts w:ascii="Arial" w:hAnsi="Arial" w:cs="Arial"/>
          <w:bCs w:val="0"/>
          <w:szCs w:val="24"/>
        </w:rPr>
        <w:t xml:space="preserve">aufgetretenen </w:t>
      </w:r>
      <w:proofErr w:type="spellStart"/>
      <w:r w:rsidR="008B13A6" w:rsidRPr="00494063">
        <w:rPr>
          <w:rFonts w:ascii="Arial" w:hAnsi="Arial" w:cs="Arial"/>
          <w:bCs w:val="0"/>
          <w:szCs w:val="24"/>
        </w:rPr>
        <w:t>Dübel</w:t>
      </w:r>
      <w:r w:rsidR="00101CB5" w:rsidRPr="00494063">
        <w:rPr>
          <w:rFonts w:ascii="Arial" w:hAnsi="Arial" w:cs="Arial"/>
          <w:bCs w:val="0"/>
          <w:szCs w:val="24"/>
        </w:rPr>
        <w:t>a</w:t>
      </w:r>
      <w:r w:rsidR="008B13A6" w:rsidRPr="00494063">
        <w:rPr>
          <w:rFonts w:ascii="Arial" w:hAnsi="Arial" w:cs="Arial"/>
          <w:bCs w:val="0"/>
          <w:szCs w:val="24"/>
        </w:rPr>
        <w:t>b</w:t>
      </w:r>
      <w:r w:rsidR="00511DFF" w:rsidRPr="00494063">
        <w:rPr>
          <w:rFonts w:ascii="Arial" w:hAnsi="Arial" w:cs="Arial"/>
          <w:bCs w:val="0"/>
          <w:szCs w:val="24"/>
        </w:rPr>
        <w:t>z</w:t>
      </w:r>
      <w:r w:rsidR="008B13A6" w:rsidRPr="00494063">
        <w:rPr>
          <w:rFonts w:ascii="Arial" w:hAnsi="Arial" w:cs="Arial"/>
          <w:bCs w:val="0"/>
          <w:szCs w:val="24"/>
        </w:rPr>
        <w:t>eich</w:t>
      </w:r>
      <w:r w:rsidR="00101CB5" w:rsidRPr="00494063">
        <w:rPr>
          <w:rFonts w:ascii="Arial" w:hAnsi="Arial" w:cs="Arial"/>
          <w:bCs w:val="0"/>
          <w:szCs w:val="24"/>
        </w:rPr>
        <w:t>n</w:t>
      </w:r>
      <w:r w:rsidR="008B13A6" w:rsidRPr="00494063">
        <w:rPr>
          <w:rFonts w:ascii="Arial" w:hAnsi="Arial" w:cs="Arial"/>
          <w:bCs w:val="0"/>
          <w:szCs w:val="24"/>
        </w:rPr>
        <w:t>ungen</w:t>
      </w:r>
      <w:proofErr w:type="spellEnd"/>
      <w:r w:rsidR="008B13A6" w:rsidRPr="00494063">
        <w:rPr>
          <w:rFonts w:ascii="Arial" w:hAnsi="Arial" w:cs="Arial"/>
          <w:bCs w:val="0"/>
          <w:szCs w:val="24"/>
        </w:rPr>
        <w:t xml:space="preserve"> eines vor rund 20 Jahren montierten Wärmedämm</w:t>
      </w:r>
      <w:r w:rsidR="001833DD">
        <w:rPr>
          <w:rFonts w:ascii="Arial" w:hAnsi="Arial" w:cs="Arial"/>
          <w:bCs w:val="0"/>
          <w:szCs w:val="24"/>
        </w:rPr>
        <w:t>-</w:t>
      </w:r>
      <w:bookmarkStart w:id="1" w:name="_GoBack"/>
      <w:bookmarkEnd w:id="1"/>
      <w:r w:rsidR="00CC2DDD">
        <w:rPr>
          <w:rFonts w:ascii="Arial" w:hAnsi="Arial" w:cs="Arial"/>
          <w:bCs w:val="0"/>
          <w:szCs w:val="24"/>
        </w:rPr>
        <w:t>V</w:t>
      </w:r>
      <w:r w:rsidR="008B13A6" w:rsidRPr="00494063">
        <w:rPr>
          <w:rFonts w:ascii="Arial" w:hAnsi="Arial" w:cs="Arial"/>
          <w:bCs w:val="0"/>
          <w:szCs w:val="24"/>
        </w:rPr>
        <w:t xml:space="preserve">erbundsystems </w:t>
      </w:r>
      <w:r w:rsidR="002D39E6" w:rsidRPr="00494063">
        <w:rPr>
          <w:rFonts w:ascii="Arial" w:hAnsi="Arial" w:cs="Arial"/>
          <w:bCs w:val="0"/>
          <w:szCs w:val="24"/>
        </w:rPr>
        <w:t xml:space="preserve">(WDVS) </w:t>
      </w:r>
      <w:r w:rsidR="00511DFF" w:rsidRPr="00494063">
        <w:rPr>
          <w:rFonts w:ascii="Arial" w:hAnsi="Arial" w:cs="Arial"/>
          <w:bCs w:val="0"/>
          <w:szCs w:val="24"/>
        </w:rPr>
        <w:t xml:space="preserve">dauerhaft </w:t>
      </w:r>
      <w:r w:rsidR="00DA4D78" w:rsidRPr="00494063">
        <w:rPr>
          <w:rFonts w:ascii="Arial" w:hAnsi="Arial" w:cs="Arial"/>
          <w:bCs w:val="0"/>
          <w:szCs w:val="24"/>
        </w:rPr>
        <w:t>beseitigen</w:t>
      </w:r>
      <w:r w:rsidR="008B13A6" w:rsidRPr="00494063">
        <w:rPr>
          <w:rFonts w:ascii="Arial" w:hAnsi="Arial" w:cs="Arial"/>
          <w:bCs w:val="0"/>
          <w:szCs w:val="24"/>
        </w:rPr>
        <w:t xml:space="preserve">. </w:t>
      </w:r>
      <w:r w:rsidR="00C369C2" w:rsidRPr="00494063">
        <w:rPr>
          <w:rFonts w:ascii="Arial" w:hAnsi="Arial" w:cs="Arial"/>
          <w:bCs w:val="0"/>
          <w:szCs w:val="24"/>
        </w:rPr>
        <w:t>Der</w:t>
      </w:r>
      <w:r w:rsidR="008B13A6" w:rsidRPr="00494063">
        <w:rPr>
          <w:rFonts w:ascii="Arial" w:hAnsi="Arial" w:cs="Arial"/>
          <w:bCs w:val="0"/>
          <w:szCs w:val="24"/>
        </w:rPr>
        <w:t xml:space="preserve"> Erfolg </w:t>
      </w:r>
      <w:r w:rsidR="00C369C2" w:rsidRPr="00494063">
        <w:rPr>
          <w:rFonts w:ascii="Arial" w:hAnsi="Arial" w:cs="Arial"/>
          <w:bCs w:val="0"/>
          <w:szCs w:val="24"/>
        </w:rPr>
        <w:t xml:space="preserve">der aufgebrachten Fassadenbeschichtung </w:t>
      </w:r>
      <w:r w:rsidR="00DA4D78" w:rsidRPr="00494063">
        <w:rPr>
          <w:rFonts w:ascii="Arial" w:hAnsi="Arial" w:cs="Arial"/>
          <w:bCs w:val="0"/>
          <w:szCs w:val="24"/>
        </w:rPr>
        <w:t xml:space="preserve">beruht auf einer Kombination aus </w:t>
      </w:r>
      <w:proofErr w:type="spellStart"/>
      <w:r w:rsidR="006B0151" w:rsidRPr="00494063">
        <w:rPr>
          <w:rFonts w:ascii="Arial" w:hAnsi="Arial" w:cs="Arial"/>
          <w:bCs w:val="0"/>
          <w:szCs w:val="24"/>
        </w:rPr>
        <w:t>Silicon</w:t>
      </w:r>
      <w:r w:rsidR="008B13A6" w:rsidRPr="00494063">
        <w:rPr>
          <w:rFonts w:ascii="Arial" w:hAnsi="Arial" w:cs="Arial"/>
          <w:bCs w:val="0"/>
          <w:szCs w:val="24"/>
        </w:rPr>
        <w:t>harz</w:t>
      </w:r>
      <w:r w:rsidR="00101CB5" w:rsidRPr="00494063">
        <w:rPr>
          <w:rFonts w:ascii="Arial" w:hAnsi="Arial" w:cs="Arial"/>
          <w:bCs w:val="0"/>
          <w:szCs w:val="24"/>
        </w:rPr>
        <w:t>e</w:t>
      </w:r>
      <w:r w:rsidR="008B13A6" w:rsidRPr="00494063">
        <w:rPr>
          <w:rFonts w:ascii="Arial" w:hAnsi="Arial" w:cs="Arial"/>
          <w:bCs w:val="0"/>
          <w:szCs w:val="24"/>
        </w:rPr>
        <w:t>mulsion</w:t>
      </w:r>
      <w:proofErr w:type="spellEnd"/>
      <w:r w:rsidR="008B13A6" w:rsidRPr="00494063">
        <w:rPr>
          <w:rFonts w:ascii="Arial" w:hAnsi="Arial" w:cs="Arial"/>
          <w:bCs w:val="0"/>
          <w:szCs w:val="24"/>
        </w:rPr>
        <w:t xml:space="preserve"> </w:t>
      </w:r>
      <w:r w:rsidR="00DA4D78" w:rsidRPr="00494063">
        <w:rPr>
          <w:rFonts w:ascii="Arial" w:hAnsi="Arial" w:cs="Arial"/>
          <w:bCs w:val="0"/>
          <w:szCs w:val="24"/>
        </w:rPr>
        <w:t>und</w:t>
      </w:r>
      <w:r w:rsidR="008B13A6" w:rsidRPr="00494063">
        <w:rPr>
          <w:rFonts w:ascii="Arial" w:hAnsi="Arial" w:cs="Arial"/>
          <w:bCs w:val="0"/>
          <w:szCs w:val="24"/>
        </w:rPr>
        <w:t xml:space="preserve"> mikrofeine</w:t>
      </w:r>
      <w:r w:rsidR="00FB031C" w:rsidRPr="00494063">
        <w:rPr>
          <w:rFonts w:ascii="Arial" w:hAnsi="Arial" w:cs="Arial"/>
          <w:bCs w:val="0"/>
          <w:szCs w:val="24"/>
        </w:rPr>
        <w:t>n</w:t>
      </w:r>
      <w:r w:rsidR="008B13A6" w:rsidRPr="00494063">
        <w:rPr>
          <w:rFonts w:ascii="Arial" w:hAnsi="Arial" w:cs="Arial"/>
          <w:bCs w:val="0"/>
          <w:szCs w:val="24"/>
        </w:rPr>
        <w:t xml:space="preserve"> Hohlglaskügelchen. Sie tr</w:t>
      </w:r>
      <w:r w:rsidR="00C0413E">
        <w:rPr>
          <w:rFonts w:ascii="Arial" w:hAnsi="Arial" w:cs="Arial"/>
          <w:bCs w:val="0"/>
          <w:szCs w:val="24"/>
        </w:rPr>
        <w:t>ägt</w:t>
      </w:r>
      <w:r w:rsidR="008B13A6" w:rsidRPr="00494063">
        <w:rPr>
          <w:rFonts w:ascii="Arial" w:hAnsi="Arial" w:cs="Arial"/>
          <w:bCs w:val="0"/>
          <w:szCs w:val="24"/>
        </w:rPr>
        <w:t xml:space="preserve"> neben dem Abperlen von Regen und Schmutz zur gleichmäßigen Temperatur- und Feuchtigkeitsverteilung </w:t>
      </w:r>
      <w:r w:rsidR="00FB031C" w:rsidRPr="00494063">
        <w:rPr>
          <w:rFonts w:ascii="Arial" w:hAnsi="Arial" w:cs="Arial"/>
          <w:bCs w:val="0"/>
          <w:szCs w:val="24"/>
        </w:rPr>
        <w:t>auf</w:t>
      </w:r>
      <w:r w:rsidR="008B13A6" w:rsidRPr="00494063">
        <w:rPr>
          <w:rFonts w:ascii="Arial" w:hAnsi="Arial" w:cs="Arial"/>
          <w:bCs w:val="0"/>
          <w:szCs w:val="24"/>
        </w:rPr>
        <w:t xml:space="preserve"> der Fassade bei. </w:t>
      </w:r>
      <w:r w:rsidR="00316E9C" w:rsidRPr="00494063">
        <w:rPr>
          <w:rFonts w:ascii="Arial" w:hAnsi="Arial" w:cs="Arial"/>
          <w:bCs w:val="0"/>
          <w:szCs w:val="24"/>
        </w:rPr>
        <w:t xml:space="preserve">So ist die gesamte Fläche </w:t>
      </w:r>
      <w:r w:rsidR="00511DFF" w:rsidRPr="00494063">
        <w:rPr>
          <w:rFonts w:ascii="Arial" w:hAnsi="Arial" w:cs="Arial"/>
          <w:bCs w:val="0"/>
          <w:szCs w:val="24"/>
        </w:rPr>
        <w:t xml:space="preserve">optimal </w:t>
      </w:r>
      <w:r w:rsidR="00316E9C" w:rsidRPr="00494063">
        <w:rPr>
          <w:rFonts w:ascii="Arial" w:hAnsi="Arial" w:cs="Arial"/>
          <w:bCs w:val="0"/>
          <w:szCs w:val="24"/>
        </w:rPr>
        <w:t>vor Algen- und Moosbewuchs geschützt.</w:t>
      </w:r>
      <w:r w:rsidR="00667265" w:rsidRPr="00494063">
        <w:rPr>
          <w:rFonts w:ascii="Arial" w:hAnsi="Arial" w:cs="Arial"/>
          <w:bCs w:val="0"/>
          <w:szCs w:val="24"/>
        </w:rPr>
        <w:t xml:space="preserve"> Darüber hinaus können </w:t>
      </w:r>
      <w:r w:rsidR="00511DFF" w:rsidRPr="00494063">
        <w:rPr>
          <w:rFonts w:ascii="Arial" w:hAnsi="Arial" w:cs="Arial"/>
          <w:bCs w:val="0"/>
          <w:szCs w:val="24"/>
        </w:rPr>
        <w:t>mit</w:t>
      </w:r>
      <w:r w:rsidR="00667265" w:rsidRPr="00494063">
        <w:rPr>
          <w:rFonts w:ascii="Arial" w:hAnsi="Arial" w:cs="Arial"/>
          <w:bCs w:val="0"/>
          <w:szCs w:val="24"/>
        </w:rPr>
        <w:t xml:space="preserve"> diese</w:t>
      </w:r>
      <w:r w:rsidR="00511DFF" w:rsidRPr="00494063">
        <w:rPr>
          <w:rFonts w:ascii="Arial" w:hAnsi="Arial" w:cs="Arial"/>
          <w:bCs w:val="0"/>
          <w:szCs w:val="24"/>
        </w:rPr>
        <w:t>r</w:t>
      </w:r>
      <w:r w:rsidR="00667265" w:rsidRPr="00494063">
        <w:rPr>
          <w:rFonts w:ascii="Arial" w:hAnsi="Arial" w:cs="Arial"/>
          <w:bCs w:val="0"/>
          <w:szCs w:val="24"/>
        </w:rPr>
        <w:t xml:space="preserve"> spezielle</w:t>
      </w:r>
      <w:r w:rsidR="00511DFF" w:rsidRPr="00494063">
        <w:rPr>
          <w:rFonts w:ascii="Arial" w:hAnsi="Arial" w:cs="Arial"/>
          <w:bCs w:val="0"/>
          <w:szCs w:val="24"/>
        </w:rPr>
        <w:t>n</w:t>
      </w:r>
      <w:r w:rsidR="00667265" w:rsidRPr="00494063">
        <w:rPr>
          <w:rFonts w:ascii="Arial" w:hAnsi="Arial" w:cs="Arial"/>
          <w:bCs w:val="0"/>
          <w:szCs w:val="24"/>
        </w:rPr>
        <w:t xml:space="preserve"> </w:t>
      </w:r>
      <w:r w:rsidR="00C369C2" w:rsidRPr="00494063">
        <w:rPr>
          <w:rFonts w:ascii="Arial" w:hAnsi="Arial" w:cs="Arial"/>
          <w:bCs w:val="0"/>
          <w:szCs w:val="24"/>
        </w:rPr>
        <w:t>B</w:t>
      </w:r>
      <w:r w:rsidR="00667265" w:rsidRPr="00494063">
        <w:rPr>
          <w:rFonts w:ascii="Arial" w:hAnsi="Arial" w:cs="Arial"/>
          <w:bCs w:val="0"/>
          <w:szCs w:val="24"/>
        </w:rPr>
        <w:t>eschichtung kleine Haarrisse in der Putzschicht dauerhaft</w:t>
      </w:r>
      <w:r w:rsidR="00667265" w:rsidRPr="00676FB1">
        <w:rPr>
          <w:rFonts w:ascii="Arial" w:hAnsi="Arial" w:cs="Arial"/>
          <w:bCs w:val="0"/>
          <w:szCs w:val="24"/>
        </w:rPr>
        <w:t xml:space="preserve"> von unten nach oben aufgefüllt und verschlossen werden.</w:t>
      </w:r>
    </w:p>
    <w:p w:rsidR="00316E9C" w:rsidRPr="00D62C4B" w:rsidRDefault="00316E9C" w:rsidP="008B13A6">
      <w:pPr>
        <w:pStyle w:val="Textkrper3"/>
        <w:rPr>
          <w:rFonts w:ascii="Arial" w:hAnsi="Arial" w:cs="Arial"/>
          <w:bCs w:val="0"/>
          <w:color w:val="auto"/>
          <w:szCs w:val="24"/>
        </w:rPr>
      </w:pPr>
    </w:p>
    <w:p w:rsidR="00E31148" w:rsidRPr="00D62C4B" w:rsidRDefault="00124E7D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  <w:proofErr w:type="spellStart"/>
      <w:r w:rsidRPr="00D62C4B">
        <w:rPr>
          <w:rFonts w:ascii="Arial" w:hAnsi="Arial" w:cs="Arial"/>
          <w:b w:val="0"/>
          <w:bCs w:val="0"/>
          <w:color w:val="auto"/>
          <w:szCs w:val="24"/>
        </w:rPr>
        <w:t>Raschau-Markersbach</w:t>
      </w:r>
      <w:proofErr w:type="spellEnd"/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ist eine Gemeinde </w:t>
      </w:r>
      <w:r w:rsidR="00311AEB" w:rsidRPr="00D62C4B">
        <w:rPr>
          <w:rFonts w:ascii="Arial" w:hAnsi="Arial" w:cs="Arial"/>
          <w:b w:val="0"/>
          <w:bCs w:val="0"/>
          <w:color w:val="auto"/>
          <w:szCs w:val="24"/>
        </w:rPr>
        <w:t xml:space="preserve">im 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>Erzgebirg</w:t>
      </w:r>
      <w:r w:rsidR="007D39AF" w:rsidRPr="00D62C4B">
        <w:rPr>
          <w:rFonts w:ascii="Arial" w:hAnsi="Arial" w:cs="Arial"/>
          <w:b w:val="0"/>
          <w:bCs w:val="0"/>
          <w:color w:val="auto"/>
          <w:szCs w:val="24"/>
        </w:rPr>
        <w:t>s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kreis, die seit dem Zusammenschluss der Ortsteile Raschau und 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Markersbach 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>im Jahr 20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>08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etwas </w:t>
      </w:r>
      <w:r w:rsidR="00D00405" w:rsidRPr="00D62C4B">
        <w:rPr>
          <w:rFonts w:ascii="Arial" w:hAnsi="Arial" w:cs="Arial"/>
          <w:b w:val="0"/>
          <w:bCs w:val="0"/>
          <w:color w:val="auto"/>
          <w:szCs w:val="24"/>
        </w:rPr>
        <w:t>mehr als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5.000 Einwohner 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lastRenderedPageBreak/>
        <w:t>aufweist.</w:t>
      </w:r>
      <w:r w:rsidR="006B1B52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Sie liegt </w:t>
      </w:r>
      <w:r w:rsidR="006C1C93" w:rsidRPr="00D62C4B">
        <w:rPr>
          <w:rFonts w:ascii="Arial" w:hAnsi="Arial" w:cs="Arial"/>
          <w:b w:val="0"/>
          <w:bCs w:val="0"/>
          <w:color w:val="auto"/>
          <w:szCs w:val="24"/>
        </w:rPr>
        <w:t>in direkter Nähe zu den</w:t>
      </w:r>
      <w:r w:rsidR="006B1B52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typischen Erzgebirgsstädten Schwarzenberg und Annaberg.</w:t>
      </w:r>
      <w:r w:rsidR="001A20FD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Bekannt ist der Ort vor allem durch </w:t>
      </w:r>
      <w:r w:rsidR="009C42B8" w:rsidRPr="00D62C4B">
        <w:rPr>
          <w:rFonts w:ascii="Arial" w:hAnsi="Arial" w:cs="Arial"/>
          <w:b w:val="0"/>
          <w:bCs w:val="0"/>
          <w:color w:val="auto"/>
          <w:szCs w:val="24"/>
        </w:rPr>
        <w:t>s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>ein Pumpspeicherkraftwerk</w:t>
      </w:r>
      <w:r w:rsidR="00D00405" w:rsidRPr="00D62C4B">
        <w:rPr>
          <w:rFonts w:ascii="Arial" w:hAnsi="Arial" w:cs="Arial"/>
          <w:b w:val="0"/>
          <w:bCs w:val="0"/>
          <w:color w:val="auto"/>
          <w:szCs w:val="24"/>
        </w:rPr>
        <w:t>, das</w:t>
      </w:r>
      <w:r w:rsidR="009C42B8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als</w:t>
      </w:r>
      <w:r w:rsidR="00D00405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>eines der größten seiner Art in Europa</w:t>
      </w:r>
      <w:r w:rsidR="00D00405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9C42B8" w:rsidRPr="00D62C4B">
        <w:rPr>
          <w:rFonts w:ascii="Arial" w:hAnsi="Arial" w:cs="Arial"/>
          <w:b w:val="0"/>
          <w:bCs w:val="0"/>
          <w:color w:val="auto"/>
          <w:szCs w:val="24"/>
        </w:rPr>
        <w:t>gilt</w:t>
      </w:r>
      <w:r w:rsidR="008B13A6" w:rsidRPr="00D62C4B">
        <w:rPr>
          <w:rFonts w:ascii="Arial" w:hAnsi="Arial" w:cs="Arial"/>
          <w:b w:val="0"/>
          <w:bCs w:val="0"/>
          <w:color w:val="auto"/>
          <w:szCs w:val="24"/>
        </w:rPr>
        <w:t>.</w:t>
      </w:r>
    </w:p>
    <w:p w:rsidR="006B1B52" w:rsidRPr="00D62C4B" w:rsidRDefault="006B1B52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</w:p>
    <w:p w:rsidR="008B13A6" w:rsidRPr="00D62C4B" w:rsidRDefault="008B13A6" w:rsidP="008B13A6">
      <w:pPr>
        <w:pStyle w:val="Textkrper3"/>
        <w:rPr>
          <w:rFonts w:ascii="Arial" w:hAnsi="Arial" w:cs="Arial"/>
          <w:bCs w:val="0"/>
          <w:color w:val="auto"/>
          <w:szCs w:val="24"/>
        </w:rPr>
      </w:pPr>
      <w:r w:rsidRPr="00D62C4B">
        <w:rPr>
          <w:rFonts w:ascii="Arial" w:hAnsi="Arial" w:cs="Arial"/>
          <w:bCs w:val="0"/>
          <w:color w:val="auto"/>
          <w:szCs w:val="24"/>
        </w:rPr>
        <w:t>Zweigeschossige Wohnanlage der 50er Jahre</w:t>
      </w:r>
    </w:p>
    <w:p w:rsidR="008B13A6" w:rsidRPr="00D62C4B" w:rsidRDefault="008B13A6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</w:p>
    <w:p w:rsidR="008B13A6" w:rsidRPr="00D62C4B" w:rsidRDefault="008B13A6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Die Wohnungsgesellschaft Raschau betreut </w:t>
      </w:r>
      <w:r w:rsidR="00F345C0" w:rsidRPr="00D62C4B">
        <w:rPr>
          <w:rFonts w:ascii="Arial" w:hAnsi="Arial" w:cs="Arial"/>
          <w:b w:val="0"/>
          <w:bCs w:val="0"/>
          <w:color w:val="auto"/>
          <w:szCs w:val="24"/>
        </w:rPr>
        <w:t>circa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 1.000 Wohn</w:t>
      </w:r>
      <w:r w:rsidR="00252116" w:rsidRPr="00D62C4B">
        <w:rPr>
          <w:rFonts w:ascii="Arial" w:hAnsi="Arial" w:cs="Arial"/>
          <w:b w:val="0"/>
          <w:bCs w:val="0"/>
          <w:color w:val="auto"/>
          <w:szCs w:val="24"/>
        </w:rPr>
        <w:t>einheiten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 in der Region. Dazu gehört unter anderem eine Siedlung</w:t>
      </w:r>
      <w:r w:rsidR="007A0390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mit zweigeschossigen Wohngebäuden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 in der Beethovenstraße in Raschau. Die </w:t>
      </w:r>
      <w:r w:rsidR="00A12BCF" w:rsidRPr="00D62C4B">
        <w:rPr>
          <w:rFonts w:ascii="Arial" w:hAnsi="Arial" w:cs="Arial"/>
          <w:b w:val="0"/>
          <w:bCs w:val="0"/>
          <w:color w:val="auto"/>
          <w:szCs w:val="24"/>
        </w:rPr>
        <w:t xml:space="preserve">zumeist 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>in den 50er J</w:t>
      </w:r>
      <w:r w:rsidR="00262E4A">
        <w:rPr>
          <w:rFonts w:ascii="Arial" w:hAnsi="Arial" w:cs="Arial"/>
          <w:b w:val="0"/>
          <w:bCs w:val="0"/>
          <w:color w:val="auto"/>
          <w:szCs w:val="24"/>
        </w:rPr>
        <w:t xml:space="preserve">ahren </w:t>
      </w:r>
      <w:r w:rsidRPr="00676FB1">
        <w:rPr>
          <w:rFonts w:ascii="Arial" w:hAnsi="Arial" w:cs="Arial"/>
          <w:b w:val="0"/>
          <w:bCs w:val="0"/>
          <w:szCs w:val="24"/>
        </w:rPr>
        <w:t xml:space="preserve">errichteten Immobilien unterscheiden sich teilweise in den Gebäudeabmessungen und der Dachform (Sattel- bzw. Walmdach). </w:t>
      </w:r>
      <w:r w:rsidR="00A12BCF" w:rsidRPr="00676FB1">
        <w:rPr>
          <w:rFonts w:ascii="Arial" w:hAnsi="Arial" w:cs="Arial"/>
          <w:b w:val="0"/>
          <w:bCs w:val="0"/>
          <w:szCs w:val="24"/>
        </w:rPr>
        <w:t xml:space="preserve">Auffällig sind </w:t>
      </w:r>
      <w:r w:rsidRPr="00676FB1">
        <w:rPr>
          <w:rFonts w:ascii="Arial" w:hAnsi="Arial" w:cs="Arial"/>
          <w:b w:val="0"/>
          <w:bCs w:val="0"/>
          <w:szCs w:val="24"/>
        </w:rPr>
        <w:t>die aus den Eingangsfassaden herausragenden</w:t>
      </w:r>
      <w:r w:rsidR="00ED7F07" w:rsidRPr="00676FB1">
        <w:rPr>
          <w:rFonts w:ascii="Arial" w:hAnsi="Arial" w:cs="Arial"/>
          <w:b w:val="0"/>
          <w:bCs w:val="0"/>
          <w:szCs w:val="24"/>
        </w:rPr>
        <w:t>, zentral angelegten</w:t>
      </w:r>
      <w:r w:rsidRPr="00676FB1">
        <w:rPr>
          <w:rFonts w:ascii="Arial" w:hAnsi="Arial" w:cs="Arial"/>
          <w:b w:val="0"/>
          <w:bCs w:val="0"/>
          <w:szCs w:val="24"/>
        </w:rPr>
        <w:t xml:space="preserve"> Treppenhäuser.</w:t>
      </w:r>
      <w:r w:rsidR="00A64B57" w:rsidRPr="00676FB1">
        <w:rPr>
          <w:rFonts w:ascii="Arial" w:hAnsi="Arial" w:cs="Arial"/>
          <w:b w:val="0"/>
          <w:bCs w:val="0"/>
          <w:szCs w:val="24"/>
        </w:rPr>
        <w:t xml:space="preserve"> In einem </w:t>
      </w:r>
      <w:r w:rsidR="00F859E1" w:rsidRPr="00676FB1">
        <w:rPr>
          <w:rFonts w:ascii="Arial" w:hAnsi="Arial" w:cs="Arial"/>
          <w:b w:val="0"/>
          <w:bCs w:val="0"/>
          <w:szCs w:val="24"/>
        </w:rPr>
        <w:t>jüngeren</w:t>
      </w:r>
      <w:r w:rsidR="00A64B57" w:rsidRPr="00676FB1">
        <w:rPr>
          <w:rFonts w:ascii="Arial" w:hAnsi="Arial" w:cs="Arial"/>
          <w:b w:val="0"/>
          <w:bCs w:val="0"/>
          <w:szCs w:val="24"/>
        </w:rPr>
        <w:t xml:space="preserve"> Gebäude </w:t>
      </w:r>
      <w:r w:rsidR="00F859E1" w:rsidRPr="00676FB1">
        <w:rPr>
          <w:rFonts w:ascii="Arial" w:hAnsi="Arial" w:cs="Arial"/>
          <w:b w:val="0"/>
          <w:bCs w:val="0"/>
          <w:szCs w:val="24"/>
        </w:rPr>
        <w:t xml:space="preserve">aus den 70er Jahren </w:t>
      </w:r>
      <w:r w:rsidR="00A64B57" w:rsidRPr="00676FB1">
        <w:rPr>
          <w:rFonts w:ascii="Arial" w:hAnsi="Arial" w:cs="Arial"/>
          <w:b w:val="0"/>
          <w:bCs w:val="0"/>
          <w:szCs w:val="24"/>
        </w:rPr>
        <w:t>wurde ein zweites Treppenhaus durch einen Aufzug ersetzt, um es auch für Bewohner</w:t>
      </w:r>
      <w:r w:rsidR="00316E9C" w:rsidRPr="00676FB1">
        <w:rPr>
          <w:rFonts w:ascii="Arial" w:hAnsi="Arial" w:cs="Arial"/>
          <w:b w:val="0"/>
          <w:bCs w:val="0"/>
          <w:szCs w:val="24"/>
        </w:rPr>
        <w:t xml:space="preserve"> mit </w:t>
      </w:r>
      <w:r w:rsidR="00262E4A" w:rsidRPr="00676FB1">
        <w:rPr>
          <w:rFonts w:ascii="Arial" w:hAnsi="Arial" w:cs="Arial"/>
          <w:b w:val="0"/>
          <w:bCs w:val="0"/>
          <w:szCs w:val="24"/>
        </w:rPr>
        <w:t xml:space="preserve">körperlichen Einschränkungen </w:t>
      </w:r>
      <w:r w:rsidR="00A64B57" w:rsidRPr="00676FB1">
        <w:rPr>
          <w:rFonts w:ascii="Arial" w:hAnsi="Arial" w:cs="Arial"/>
          <w:b w:val="0"/>
          <w:bCs w:val="0"/>
          <w:szCs w:val="24"/>
        </w:rPr>
        <w:t>nutzbar zu</w:t>
      </w:r>
      <w:r w:rsidR="00A64B5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machen.</w:t>
      </w:r>
    </w:p>
    <w:p w:rsidR="008B13A6" w:rsidRPr="00D62C4B" w:rsidRDefault="008B13A6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</w:p>
    <w:p w:rsidR="009F399C" w:rsidRPr="00D62C4B" w:rsidRDefault="008B13A6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Die Anzahl der Wohnungen beträgt je nach Gebäudeblock durchschnittlich </w:t>
      </w:r>
      <w:r w:rsidR="00124E7D" w:rsidRPr="00D62C4B">
        <w:rPr>
          <w:rFonts w:ascii="Arial" w:hAnsi="Arial" w:cs="Arial"/>
          <w:b w:val="0"/>
          <w:bCs w:val="0"/>
          <w:color w:val="auto"/>
          <w:szCs w:val="24"/>
        </w:rPr>
        <w:t>11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251E7F" w:rsidRPr="00D62C4B">
        <w:rPr>
          <w:rFonts w:ascii="Arial" w:hAnsi="Arial" w:cs="Arial"/>
          <w:b w:val="0"/>
          <w:bCs w:val="0"/>
          <w:color w:val="auto"/>
          <w:szCs w:val="24"/>
        </w:rPr>
        <w:t>bis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 18 Wohneinheiten. Vorrangig handelt es sich um Zwei-</w:t>
      </w:r>
      <w:r w:rsidR="009F399C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oder Drei-</w:t>
      </w:r>
      <w:r w:rsidR="00316E9C" w:rsidRPr="00D62C4B">
        <w:rPr>
          <w:rFonts w:ascii="Arial" w:hAnsi="Arial" w:cs="Arial"/>
          <w:b w:val="0"/>
          <w:bCs w:val="0"/>
          <w:color w:val="auto"/>
          <w:szCs w:val="24"/>
        </w:rPr>
        <w:t>Zimmer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-Mietwohnungen mit einer Nutzfläche von </w:t>
      </w:r>
      <w:r w:rsidR="00A64B57" w:rsidRPr="00D62C4B">
        <w:rPr>
          <w:rFonts w:ascii="Arial" w:hAnsi="Arial" w:cs="Arial"/>
          <w:b w:val="0"/>
          <w:bCs w:val="0"/>
          <w:color w:val="auto"/>
          <w:szCs w:val="24"/>
        </w:rPr>
        <w:t>rund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 60 </w:t>
      </w:r>
      <w:r w:rsidR="009F399C" w:rsidRPr="00D62C4B">
        <w:rPr>
          <w:rFonts w:ascii="Arial" w:hAnsi="Arial" w:cs="Arial"/>
          <w:b w:val="0"/>
          <w:bCs w:val="0"/>
          <w:color w:val="auto"/>
          <w:szCs w:val="24"/>
        </w:rPr>
        <w:t xml:space="preserve">oder 70 </w:t>
      </w:r>
      <w:r w:rsidR="006D1B7A" w:rsidRPr="00D62C4B">
        <w:rPr>
          <w:rFonts w:ascii="Arial" w:hAnsi="Arial" w:cs="Arial"/>
          <w:b w:val="0"/>
          <w:bCs w:val="0"/>
          <w:color w:val="auto"/>
          <w:szCs w:val="24"/>
        </w:rPr>
        <w:t>Quadratmeter</w:t>
      </w:r>
      <w:r w:rsidR="00A64B57" w:rsidRPr="00D62C4B">
        <w:rPr>
          <w:rFonts w:ascii="Arial" w:hAnsi="Arial" w:cs="Arial"/>
          <w:b w:val="0"/>
          <w:bCs w:val="0"/>
          <w:color w:val="auto"/>
          <w:szCs w:val="24"/>
        </w:rPr>
        <w:t>n</w:t>
      </w:r>
      <w:r w:rsidRPr="00D62C4B">
        <w:rPr>
          <w:rFonts w:ascii="Arial" w:hAnsi="Arial" w:cs="Arial"/>
          <w:b w:val="0"/>
          <w:bCs w:val="0"/>
          <w:color w:val="auto"/>
          <w:szCs w:val="24"/>
        </w:rPr>
        <w:t>.</w:t>
      </w:r>
      <w:r w:rsidR="00A64B5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F70D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Der angenehme Wohnungszuschnitt ermöglicht den Zugang zu </w:t>
      </w:r>
      <w:r w:rsidR="00252116" w:rsidRPr="00D62C4B">
        <w:rPr>
          <w:rFonts w:ascii="Arial" w:hAnsi="Arial" w:cs="Arial"/>
          <w:b w:val="0"/>
          <w:bCs w:val="0"/>
          <w:color w:val="auto"/>
          <w:szCs w:val="24"/>
        </w:rPr>
        <w:t>allen</w:t>
      </w:r>
      <w:r w:rsidR="00F70DA6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Zimmern über einen Mittelflur. Geheizt wird mit Gas. Die Kosten für Heizwärme und Warmwasser liegen pro Quadratmeter im Schnitt bei rund einem Euro.</w:t>
      </w:r>
    </w:p>
    <w:p w:rsidR="00252116" w:rsidRPr="00D62C4B" w:rsidRDefault="00252116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</w:p>
    <w:p w:rsidR="00252116" w:rsidRPr="00D62C4B" w:rsidRDefault="00252116" w:rsidP="008B13A6">
      <w:pPr>
        <w:pStyle w:val="Textkrper3"/>
        <w:rPr>
          <w:rFonts w:ascii="Arial" w:hAnsi="Arial" w:cs="Arial"/>
          <w:bCs w:val="0"/>
          <w:color w:val="auto"/>
          <w:szCs w:val="24"/>
        </w:rPr>
      </w:pPr>
      <w:r w:rsidRPr="00D62C4B">
        <w:rPr>
          <w:rFonts w:ascii="Arial" w:hAnsi="Arial" w:cs="Arial"/>
          <w:bCs w:val="0"/>
          <w:color w:val="auto"/>
          <w:szCs w:val="24"/>
        </w:rPr>
        <w:t>Sanierungsfall mit besonderer Problemstellung</w:t>
      </w:r>
    </w:p>
    <w:p w:rsidR="009F399C" w:rsidRPr="00D62C4B" w:rsidRDefault="009F399C" w:rsidP="008B13A6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</w:p>
    <w:p w:rsidR="00F70DA6" w:rsidRPr="00D62C4B" w:rsidRDefault="008B13A6" w:rsidP="00A12BCF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  <w:r w:rsidRPr="00D62C4B">
        <w:rPr>
          <w:rFonts w:ascii="Arial" w:hAnsi="Arial" w:cs="Arial"/>
          <w:b w:val="0"/>
          <w:bCs w:val="0"/>
          <w:color w:val="auto"/>
          <w:szCs w:val="24"/>
        </w:rPr>
        <w:t xml:space="preserve">In den 90er Jahren erfolgte eine sukzessive Grundsanierung der einzelnen Gebäude. </w:t>
      </w:r>
      <w:r w:rsidR="00A64B57" w:rsidRPr="00D62C4B">
        <w:rPr>
          <w:rFonts w:ascii="Arial" w:hAnsi="Arial" w:cs="Arial"/>
          <w:b w:val="0"/>
          <w:bCs w:val="0"/>
          <w:color w:val="auto"/>
          <w:szCs w:val="24"/>
        </w:rPr>
        <w:t>Bäder wurden neu gefliest,</w:t>
      </w:r>
      <w:r w:rsidR="00251E7F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alte </w:t>
      </w:r>
      <w:r w:rsidR="00A12BCF" w:rsidRPr="00D62C4B">
        <w:rPr>
          <w:rFonts w:ascii="Arial" w:hAnsi="Arial" w:cs="Arial"/>
          <w:b w:val="0"/>
          <w:bCs w:val="0"/>
          <w:color w:val="auto"/>
          <w:szCs w:val="24"/>
        </w:rPr>
        <w:lastRenderedPageBreak/>
        <w:t>Holzf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enster gegen doppelt verglaste Kunststofffenster ausgetauscht. </w:t>
      </w:r>
      <w:r w:rsidR="00A12BCF" w:rsidRPr="00D62C4B">
        <w:rPr>
          <w:rFonts w:ascii="Arial" w:hAnsi="Arial" w:cs="Arial"/>
          <w:b w:val="0"/>
          <w:bCs w:val="0"/>
          <w:color w:val="auto"/>
          <w:szCs w:val="24"/>
        </w:rPr>
        <w:t xml:space="preserve">Vor allem sollte der bauliche Wärmschutz deutlich verbessert werden. 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Dieser orientierte sich an den Bestimmungen der damals geltenden Wärmeschutzverordnung </w:t>
      </w:r>
      <w:r w:rsidR="00251E7F" w:rsidRPr="00D62C4B">
        <w:rPr>
          <w:rFonts w:ascii="Arial" w:hAnsi="Arial" w:cs="Arial"/>
          <w:b w:val="0"/>
          <w:bCs w:val="0"/>
          <w:color w:val="auto"/>
          <w:szCs w:val="24"/>
        </w:rPr>
        <w:t>von 19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95. So </w:t>
      </w:r>
      <w:r w:rsidR="00316E9C" w:rsidRPr="00D62C4B">
        <w:rPr>
          <w:rFonts w:ascii="Arial" w:hAnsi="Arial" w:cs="Arial"/>
          <w:b w:val="0"/>
          <w:bCs w:val="0"/>
          <w:color w:val="auto"/>
          <w:szCs w:val="24"/>
        </w:rPr>
        <w:t>wurden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die 24 Zentimeter dicken Ziegel-Außenwände </w:t>
      </w:r>
      <w:r w:rsidR="00A12BCF" w:rsidRPr="00D62C4B">
        <w:rPr>
          <w:rFonts w:ascii="Arial" w:hAnsi="Arial" w:cs="Arial"/>
          <w:b w:val="0"/>
          <w:bCs w:val="0"/>
          <w:color w:val="auto"/>
          <w:szCs w:val="24"/>
        </w:rPr>
        <w:t xml:space="preserve">in den Jahren 1995 bis 1998 </w:t>
      </w:r>
      <w:r w:rsidR="00316E9C" w:rsidRPr="00D62C4B">
        <w:rPr>
          <w:rFonts w:ascii="Arial" w:hAnsi="Arial" w:cs="Arial"/>
          <w:b w:val="0"/>
          <w:bCs w:val="0"/>
          <w:color w:val="auto"/>
          <w:szCs w:val="24"/>
        </w:rPr>
        <w:t>mit einem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acht Zentimeter starke</w:t>
      </w:r>
      <w:r w:rsidR="00316E9C" w:rsidRPr="00D62C4B">
        <w:rPr>
          <w:rFonts w:ascii="Arial" w:hAnsi="Arial" w:cs="Arial"/>
          <w:b w:val="0"/>
          <w:bCs w:val="0"/>
          <w:color w:val="auto"/>
          <w:szCs w:val="24"/>
        </w:rPr>
        <w:t>n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Wärmedämm</w:t>
      </w:r>
      <w:r w:rsidR="0088201D">
        <w:rPr>
          <w:rFonts w:ascii="Arial" w:hAnsi="Arial" w:cs="Arial"/>
          <w:b w:val="0"/>
          <w:bCs w:val="0"/>
          <w:color w:val="auto"/>
          <w:szCs w:val="24"/>
        </w:rPr>
        <w:t>-V</w:t>
      </w:r>
      <w:r w:rsidR="00ED7F07" w:rsidRPr="00D62C4B">
        <w:rPr>
          <w:rFonts w:ascii="Arial" w:hAnsi="Arial" w:cs="Arial"/>
          <w:b w:val="0"/>
          <w:bCs w:val="0"/>
          <w:color w:val="auto"/>
          <w:szCs w:val="24"/>
        </w:rPr>
        <w:t xml:space="preserve">erbundsystem </w:t>
      </w:r>
      <w:r w:rsidR="00A70E01" w:rsidRPr="00D62C4B">
        <w:rPr>
          <w:rFonts w:ascii="Arial" w:hAnsi="Arial" w:cs="Arial"/>
          <w:b w:val="0"/>
          <w:bCs w:val="0"/>
          <w:color w:val="auto"/>
          <w:szCs w:val="24"/>
        </w:rPr>
        <w:t>(WDVS)</w:t>
      </w:r>
      <w:r w:rsidR="00316E9C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bestehend</w:t>
      </w:r>
      <w:r w:rsidR="00A70E01" w:rsidRPr="00D62C4B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="00316E9C" w:rsidRPr="00D62C4B">
        <w:rPr>
          <w:rFonts w:ascii="Arial" w:hAnsi="Arial" w:cs="Arial"/>
          <w:b w:val="0"/>
          <w:bCs w:val="0"/>
          <w:color w:val="auto"/>
          <w:szCs w:val="24"/>
        </w:rPr>
        <w:t xml:space="preserve">aus verdübelten Styropor-Dämmplatten versehen. </w:t>
      </w:r>
    </w:p>
    <w:p w:rsidR="00316E9C" w:rsidRPr="00D62C4B" w:rsidRDefault="00316E9C" w:rsidP="00A12BCF">
      <w:pPr>
        <w:pStyle w:val="Textkrper3"/>
        <w:rPr>
          <w:rFonts w:ascii="Arial" w:hAnsi="Arial" w:cs="Arial"/>
          <w:b w:val="0"/>
          <w:bCs w:val="0"/>
          <w:color w:val="auto"/>
          <w:szCs w:val="24"/>
        </w:rPr>
      </w:pPr>
    </w:p>
    <w:p w:rsidR="008B13A6" w:rsidRPr="00D62C4B" w:rsidRDefault="00316E9C" w:rsidP="00600B00">
      <w:pPr>
        <w:spacing w:line="400" w:lineRule="exact"/>
        <w:jc w:val="both"/>
        <w:rPr>
          <w:rFonts w:ascii="Arial" w:hAnsi="Arial" w:cs="Arial"/>
          <w:szCs w:val="24"/>
        </w:rPr>
      </w:pPr>
      <w:r w:rsidRPr="00676FB1">
        <w:rPr>
          <w:rFonts w:ascii="Arial" w:hAnsi="Arial" w:cs="Arial"/>
          <w:color w:val="000000"/>
          <w:szCs w:val="24"/>
        </w:rPr>
        <w:t xml:space="preserve">Anschließend </w:t>
      </w:r>
      <w:r w:rsidR="00600B00" w:rsidRPr="00676FB1">
        <w:rPr>
          <w:rFonts w:ascii="Arial" w:hAnsi="Arial" w:cs="Arial"/>
          <w:color w:val="000000"/>
          <w:szCs w:val="24"/>
        </w:rPr>
        <w:t>erhielten</w:t>
      </w:r>
      <w:r w:rsidRPr="00676FB1">
        <w:rPr>
          <w:rFonts w:ascii="Arial" w:hAnsi="Arial" w:cs="Arial"/>
          <w:color w:val="000000"/>
          <w:szCs w:val="24"/>
        </w:rPr>
        <w:t xml:space="preserve"> die Außenwände </w:t>
      </w:r>
      <w:r w:rsidR="00600B00" w:rsidRPr="00676FB1">
        <w:rPr>
          <w:rFonts w:ascii="Arial" w:hAnsi="Arial" w:cs="Arial"/>
          <w:color w:val="000000"/>
          <w:szCs w:val="24"/>
        </w:rPr>
        <w:t xml:space="preserve">eine Beschichtung aus </w:t>
      </w:r>
      <w:r w:rsidR="00DA4D78" w:rsidRPr="00676FB1">
        <w:rPr>
          <w:rFonts w:ascii="Arial" w:hAnsi="Arial" w:cs="Arial"/>
          <w:color w:val="000000"/>
          <w:szCs w:val="24"/>
        </w:rPr>
        <w:t>dünnlagigem</w:t>
      </w:r>
      <w:r w:rsidRPr="00676FB1">
        <w:rPr>
          <w:rFonts w:ascii="Arial" w:hAnsi="Arial" w:cs="Arial"/>
          <w:color w:val="000000"/>
          <w:szCs w:val="24"/>
        </w:rPr>
        <w:t xml:space="preserve"> Reibeputz. Dieser </w:t>
      </w:r>
      <w:r w:rsidR="008B13A6" w:rsidRPr="00676FB1">
        <w:rPr>
          <w:rFonts w:ascii="Arial" w:hAnsi="Arial" w:cs="Arial"/>
          <w:color w:val="000000"/>
          <w:szCs w:val="24"/>
        </w:rPr>
        <w:t>wies nach einigen Jahren in manchen Fassadenbereichen</w:t>
      </w:r>
      <w:r w:rsidR="00A70E01" w:rsidRPr="00676FB1">
        <w:rPr>
          <w:rFonts w:ascii="Arial" w:hAnsi="Arial" w:cs="Arial"/>
          <w:color w:val="000000"/>
          <w:szCs w:val="24"/>
        </w:rPr>
        <w:t xml:space="preserve"> jedoch</w:t>
      </w:r>
      <w:r w:rsidR="008B13A6" w:rsidRPr="00676FB1">
        <w:rPr>
          <w:rFonts w:ascii="Arial" w:hAnsi="Arial" w:cs="Arial"/>
          <w:color w:val="000000"/>
          <w:szCs w:val="24"/>
        </w:rPr>
        <w:t xml:space="preserve"> eine starke Algenbildung</w:t>
      </w:r>
      <w:r w:rsidR="008B13A6" w:rsidRPr="00D62C4B">
        <w:rPr>
          <w:rFonts w:ascii="Arial" w:hAnsi="Arial" w:cs="Arial"/>
          <w:szCs w:val="24"/>
        </w:rPr>
        <w:t xml:space="preserve"> auf.</w:t>
      </w:r>
      <w:r w:rsidR="00600B00" w:rsidRPr="00D62C4B">
        <w:rPr>
          <w:rFonts w:ascii="Arial" w:hAnsi="Arial" w:cs="Arial"/>
          <w:szCs w:val="24"/>
        </w:rPr>
        <w:t xml:space="preserve"> </w:t>
      </w:r>
      <w:r w:rsidR="008B13A6" w:rsidRPr="00D62C4B">
        <w:rPr>
          <w:rFonts w:ascii="Arial" w:hAnsi="Arial" w:cs="Arial"/>
          <w:szCs w:val="24"/>
        </w:rPr>
        <w:t xml:space="preserve">Besonders auffällig waren die entstehenden hellen </w:t>
      </w:r>
      <w:proofErr w:type="spellStart"/>
      <w:r w:rsidR="008B13A6" w:rsidRPr="00D62C4B">
        <w:rPr>
          <w:rFonts w:ascii="Arial" w:hAnsi="Arial" w:cs="Arial"/>
          <w:szCs w:val="24"/>
        </w:rPr>
        <w:t>Dübelabzeichnungen</w:t>
      </w:r>
      <w:proofErr w:type="spellEnd"/>
      <w:r w:rsidR="00600B00" w:rsidRPr="00D62C4B">
        <w:rPr>
          <w:rFonts w:ascii="Arial" w:hAnsi="Arial" w:cs="Arial"/>
          <w:szCs w:val="24"/>
        </w:rPr>
        <w:t xml:space="preserve">. Sie bildeten sich aufgrund eines höheren Wärmeabtrages, der an der Fassade stellenweise erfolgte: Direkt über den WDVS-Tellerdübeln trocknete die Fassade schneller ab und verhinderte so einen Algenbefall. </w:t>
      </w:r>
      <w:r w:rsidR="008B13A6" w:rsidRPr="00D62C4B">
        <w:rPr>
          <w:rFonts w:ascii="Arial" w:hAnsi="Arial" w:cs="Arial"/>
          <w:szCs w:val="24"/>
        </w:rPr>
        <w:t>Als Konsequenz d</w:t>
      </w:r>
      <w:r w:rsidR="00600B00" w:rsidRPr="00D62C4B">
        <w:rPr>
          <w:rFonts w:ascii="Arial" w:hAnsi="Arial" w:cs="Arial"/>
          <w:szCs w:val="24"/>
        </w:rPr>
        <w:t>ieser</w:t>
      </w:r>
      <w:r w:rsidR="008B13A6" w:rsidRPr="00D62C4B">
        <w:rPr>
          <w:rFonts w:ascii="Arial" w:hAnsi="Arial" w:cs="Arial"/>
          <w:szCs w:val="24"/>
        </w:rPr>
        <w:t xml:space="preserve"> punktuellen Wärmebrücken </w:t>
      </w:r>
      <w:r w:rsidR="007D6937" w:rsidRPr="00D62C4B">
        <w:rPr>
          <w:rFonts w:ascii="Arial" w:hAnsi="Arial" w:cs="Arial"/>
          <w:szCs w:val="24"/>
        </w:rPr>
        <w:t>entstanden</w:t>
      </w:r>
      <w:r w:rsidR="008B13A6" w:rsidRPr="00D62C4B">
        <w:rPr>
          <w:rFonts w:ascii="Arial" w:hAnsi="Arial" w:cs="Arial"/>
          <w:szCs w:val="24"/>
        </w:rPr>
        <w:t xml:space="preserve"> helle kreisrunde Flecken, die sich von der umgebenden </w:t>
      </w:r>
      <w:proofErr w:type="spellStart"/>
      <w:r w:rsidR="008B13A6" w:rsidRPr="00D62C4B">
        <w:rPr>
          <w:rFonts w:ascii="Arial" w:hAnsi="Arial" w:cs="Arial"/>
          <w:szCs w:val="24"/>
        </w:rPr>
        <w:t>veralgten</w:t>
      </w:r>
      <w:proofErr w:type="spellEnd"/>
      <w:r w:rsidR="008B13A6" w:rsidRPr="00D62C4B">
        <w:rPr>
          <w:rFonts w:ascii="Arial" w:hAnsi="Arial" w:cs="Arial"/>
          <w:szCs w:val="24"/>
        </w:rPr>
        <w:t xml:space="preserve"> Fläche deutlich abhoben.</w:t>
      </w: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</w:p>
    <w:p w:rsidR="00252116" w:rsidRPr="00D62C4B" w:rsidRDefault="00252116" w:rsidP="00252116">
      <w:pPr>
        <w:spacing w:line="400" w:lineRule="exact"/>
        <w:jc w:val="both"/>
        <w:rPr>
          <w:rFonts w:ascii="Arial" w:hAnsi="Arial" w:cs="Arial"/>
          <w:b/>
          <w:szCs w:val="24"/>
        </w:rPr>
      </w:pPr>
      <w:r w:rsidRPr="00D62C4B">
        <w:rPr>
          <w:rFonts w:ascii="Arial" w:hAnsi="Arial" w:cs="Arial"/>
          <w:b/>
          <w:szCs w:val="24"/>
        </w:rPr>
        <w:t>Effektiver Schutz durch Farbe mit Mikrokügelchen</w:t>
      </w:r>
    </w:p>
    <w:p w:rsidR="00252116" w:rsidRPr="00D62C4B" w:rsidRDefault="00252116" w:rsidP="008B13A6">
      <w:pPr>
        <w:spacing w:line="400" w:lineRule="exact"/>
        <w:jc w:val="both"/>
        <w:rPr>
          <w:rFonts w:ascii="Arial" w:hAnsi="Arial" w:cs="Arial"/>
          <w:szCs w:val="24"/>
        </w:rPr>
      </w:pPr>
    </w:p>
    <w:p w:rsidR="008B13A6" w:rsidRPr="00676FB1" w:rsidRDefault="008B13A6" w:rsidP="00FF218C">
      <w:pPr>
        <w:spacing w:line="400" w:lineRule="exact"/>
        <w:jc w:val="both"/>
        <w:rPr>
          <w:rFonts w:ascii="Arial" w:hAnsi="Arial" w:cs="Arial"/>
          <w:color w:val="000000"/>
          <w:szCs w:val="24"/>
        </w:rPr>
      </w:pPr>
      <w:r w:rsidRPr="00676FB1">
        <w:rPr>
          <w:rFonts w:ascii="Arial" w:hAnsi="Arial" w:cs="Arial"/>
          <w:color w:val="000000"/>
          <w:szCs w:val="24"/>
        </w:rPr>
        <w:t>Nach unbefriedige</w:t>
      </w:r>
      <w:r w:rsidR="007D6937" w:rsidRPr="00676FB1">
        <w:rPr>
          <w:rFonts w:ascii="Arial" w:hAnsi="Arial" w:cs="Arial"/>
          <w:color w:val="000000"/>
          <w:szCs w:val="24"/>
        </w:rPr>
        <w:t>nden Versuchen mit anderen Farbprodukten</w:t>
      </w:r>
      <w:r w:rsidRPr="00676FB1">
        <w:rPr>
          <w:rFonts w:ascii="Arial" w:hAnsi="Arial" w:cs="Arial"/>
          <w:color w:val="000000"/>
          <w:szCs w:val="24"/>
        </w:rPr>
        <w:t xml:space="preserve"> konnte schließlich mit der </w:t>
      </w:r>
      <w:r w:rsidR="007D6937" w:rsidRPr="00676FB1">
        <w:rPr>
          <w:rFonts w:ascii="Arial" w:hAnsi="Arial" w:cs="Arial"/>
          <w:color w:val="000000"/>
          <w:szCs w:val="24"/>
        </w:rPr>
        <w:t>Fassadenfarbe „</w:t>
      </w:r>
      <w:proofErr w:type="spellStart"/>
      <w:r w:rsidR="00D00405" w:rsidRPr="00676FB1">
        <w:rPr>
          <w:rFonts w:ascii="Arial" w:hAnsi="Arial" w:cs="Arial"/>
          <w:color w:val="000000"/>
          <w:szCs w:val="24"/>
        </w:rPr>
        <w:t>maxit</w:t>
      </w:r>
      <w:proofErr w:type="spellEnd"/>
      <w:r w:rsidR="00D00405" w:rsidRPr="00676FB1">
        <w:rPr>
          <w:rFonts w:ascii="Arial" w:hAnsi="Arial" w:cs="Arial"/>
          <w:color w:val="000000"/>
          <w:szCs w:val="24"/>
        </w:rPr>
        <w:t xml:space="preserve"> Solaren</w:t>
      </w:r>
      <w:r w:rsidR="007D6937" w:rsidRPr="00676FB1">
        <w:rPr>
          <w:rFonts w:ascii="Arial" w:hAnsi="Arial" w:cs="Arial"/>
          <w:color w:val="000000"/>
          <w:szCs w:val="24"/>
        </w:rPr>
        <w:t>“</w:t>
      </w:r>
      <w:r w:rsidRPr="00676FB1">
        <w:rPr>
          <w:rFonts w:ascii="Arial" w:hAnsi="Arial" w:cs="Arial"/>
          <w:color w:val="000000"/>
          <w:szCs w:val="24"/>
        </w:rPr>
        <w:t xml:space="preserve"> eine </w:t>
      </w:r>
      <w:r w:rsidR="007D6937" w:rsidRPr="00676FB1">
        <w:rPr>
          <w:rFonts w:ascii="Arial" w:hAnsi="Arial" w:cs="Arial"/>
          <w:color w:val="000000"/>
          <w:szCs w:val="24"/>
        </w:rPr>
        <w:t>wirksame</w:t>
      </w:r>
      <w:r w:rsidRPr="00676FB1">
        <w:rPr>
          <w:rFonts w:ascii="Arial" w:hAnsi="Arial" w:cs="Arial"/>
          <w:color w:val="000000"/>
          <w:szCs w:val="24"/>
        </w:rPr>
        <w:t xml:space="preserve"> Problemlösung gefunden werden. Im Gegensatz zu herkömmlichen Fassadenfarben </w:t>
      </w:r>
      <w:r w:rsidR="00262E4A" w:rsidRPr="00676FB1">
        <w:rPr>
          <w:rFonts w:ascii="Arial" w:hAnsi="Arial" w:cs="Arial"/>
          <w:color w:val="000000"/>
          <w:szCs w:val="24"/>
        </w:rPr>
        <w:t>geht man hier völlig neue Wege zum Schutz vor Algenbildung.</w:t>
      </w:r>
      <w:r w:rsidR="007D6937" w:rsidRPr="00676FB1">
        <w:rPr>
          <w:rFonts w:ascii="Arial" w:hAnsi="Arial" w:cs="Arial"/>
          <w:color w:val="000000"/>
          <w:szCs w:val="24"/>
        </w:rPr>
        <w:t xml:space="preserve"> </w:t>
      </w:r>
      <w:r w:rsidR="00A30252" w:rsidRPr="00676FB1">
        <w:rPr>
          <w:rFonts w:ascii="Arial" w:hAnsi="Arial" w:cs="Arial"/>
          <w:color w:val="000000"/>
          <w:szCs w:val="24"/>
        </w:rPr>
        <w:t xml:space="preserve">Ganz bewusst kommen keine </w:t>
      </w:r>
      <w:proofErr w:type="spellStart"/>
      <w:r w:rsidR="00A30252" w:rsidRPr="00676FB1">
        <w:rPr>
          <w:rFonts w:ascii="Arial" w:hAnsi="Arial" w:cs="Arial"/>
          <w:color w:val="000000"/>
          <w:szCs w:val="24"/>
        </w:rPr>
        <w:t>unverkapselten</w:t>
      </w:r>
      <w:proofErr w:type="spellEnd"/>
      <w:r w:rsidR="00A30252" w:rsidRPr="00676FB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A30252" w:rsidRPr="00676FB1">
        <w:rPr>
          <w:rFonts w:ascii="Arial" w:hAnsi="Arial" w:cs="Arial"/>
          <w:color w:val="000000"/>
          <w:szCs w:val="24"/>
        </w:rPr>
        <w:t>Algizide</w:t>
      </w:r>
      <w:proofErr w:type="spellEnd"/>
      <w:r w:rsidR="00A30252" w:rsidRPr="00676FB1">
        <w:rPr>
          <w:rFonts w:ascii="Arial" w:hAnsi="Arial" w:cs="Arial"/>
          <w:color w:val="000000"/>
          <w:szCs w:val="24"/>
        </w:rPr>
        <w:t xml:space="preserve"> und Fungizide zum Einsatz, </w:t>
      </w:r>
      <w:r w:rsidRPr="00676FB1">
        <w:rPr>
          <w:rFonts w:ascii="Arial" w:hAnsi="Arial" w:cs="Arial"/>
          <w:color w:val="000000"/>
          <w:szCs w:val="24"/>
        </w:rPr>
        <w:t>die nach relativ kurzer Zeit von Niederschlägen ausgewaschen werden und die Umwelt belasten</w:t>
      </w:r>
      <w:r w:rsidR="00A30252" w:rsidRPr="00676FB1">
        <w:rPr>
          <w:rFonts w:ascii="Arial" w:hAnsi="Arial" w:cs="Arial"/>
          <w:color w:val="000000"/>
          <w:szCs w:val="24"/>
        </w:rPr>
        <w:t>. Stattdessen</w:t>
      </w:r>
      <w:r w:rsidR="00C14D82" w:rsidRPr="00676FB1">
        <w:rPr>
          <w:rFonts w:ascii="Arial" w:hAnsi="Arial" w:cs="Arial"/>
          <w:color w:val="000000"/>
          <w:szCs w:val="24"/>
        </w:rPr>
        <w:t xml:space="preserve"> setz</w:t>
      </w:r>
      <w:r w:rsidRPr="00676FB1">
        <w:rPr>
          <w:rFonts w:ascii="Arial" w:hAnsi="Arial" w:cs="Arial"/>
          <w:color w:val="000000"/>
          <w:szCs w:val="24"/>
        </w:rPr>
        <w:t>en die Entwickler</w:t>
      </w:r>
      <w:r w:rsidR="00A70E01" w:rsidRPr="00676FB1">
        <w:rPr>
          <w:rFonts w:ascii="Arial" w:hAnsi="Arial" w:cs="Arial"/>
          <w:color w:val="000000"/>
          <w:szCs w:val="24"/>
        </w:rPr>
        <w:t xml:space="preserve"> der </w:t>
      </w:r>
      <w:proofErr w:type="spellStart"/>
      <w:r w:rsidR="00A70E01" w:rsidRPr="00676FB1">
        <w:rPr>
          <w:rFonts w:ascii="Arial" w:hAnsi="Arial" w:cs="Arial"/>
          <w:color w:val="000000"/>
          <w:szCs w:val="24"/>
        </w:rPr>
        <w:t>maxit</w:t>
      </w:r>
      <w:proofErr w:type="spellEnd"/>
      <w:r w:rsidR="00A70E01" w:rsidRPr="00676FB1">
        <w:rPr>
          <w:rFonts w:ascii="Arial" w:hAnsi="Arial" w:cs="Arial"/>
          <w:color w:val="000000"/>
          <w:szCs w:val="24"/>
        </w:rPr>
        <w:t>-Gruppe (</w:t>
      </w:r>
      <w:proofErr w:type="spellStart"/>
      <w:r w:rsidR="00A70E01" w:rsidRPr="00676FB1">
        <w:rPr>
          <w:rFonts w:ascii="Arial" w:hAnsi="Arial" w:cs="Arial"/>
          <w:color w:val="000000"/>
          <w:szCs w:val="24"/>
        </w:rPr>
        <w:t>Azendorf</w:t>
      </w:r>
      <w:proofErr w:type="spellEnd"/>
      <w:r w:rsidR="00262E4A" w:rsidRPr="00676FB1">
        <w:rPr>
          <w:rFonts w:ascii="Arial" w:hAnsi="Arial" w:cs="Arial"/>
          <w:color w:val="000000"/>
          <w:szCs w:val="24"/>
        </w:rPr>
        <w:t>/</w:t>
      </w:r>
      <w:proofErr w:type="spellStart"/>
      <w:r w:rsidR="00262E4A" w:rsidRPr="00676FB1">
        <w:rPr>
          <w:rFonts w:ascii="Arial" w:hAnsi="Arial" w:cs="Arial"/>
          <w:color w:val="000000"/>
          <w:szCs w:val="24"/>
        </w:rPr>
        <w:t>Krölpa</w:t>
      </w:r>
      <w:proofErr w:type="spellEnd"/>
      <w:r w:rsidR="00A70E01" w:rsidRPr="00676FB1">
        <w:rPr>
          <w:rFonts w:ascii="Arial" w:hAnsi="Arial" w:cs="Arial"/>
          <w:color w:val="000000"/>
          <w:szCs w:val="24"/>
        </w:rPr>
        <w:t xml:space="preserve">) </w:t>
      </w:r>
      <w:r w:rsidR="00FF218C" w:rsidRPr="00676FB1">
        <w:rPr>
          <w:rFonts w:ascii="Arial" w:hAnsi="Arial" w:cs="Arial"/>
          <w:color w:val="000000"/>
          <w:szCs w:val="24"/>
        </w:rPr>
        <w:t>bei der Funktions</w:t>
      </w:r>
      <w:r w:rsidR="00262E4A" w:rsidRPr="00676FB1">
        <w:rPr>
          <w:rFonts w:ascii="Arial" w:hAnsi="Arial" w:cs="Arial"/>
          <w:color w:val="000000"/>
          <w:szCs w:val="24"/>
        </w:rPr>
        <w:t>beschichtung</w:t>
      </w:r>
      <w:r w:rsidR="00FF218C" w:rsidRPr="00676FB1">
        <w:rPr>
          <w:rFonts w:ascii="Arial" w:hAnsi="Arial" w:cs="Arial"/>
          <w:color w:val="000000"/>
          <w:szCs w:val="24"/>
        </w:rPr>
        <w:t xml:space="preserve"> „</w:t>
      </w:r>
      <w:proofErr w:type="spellStart"/>
      <w:r w:rsidR="00FF218C" w:rsidRPr="00676FB1">
        <w:rPr>
          <w:rFonts w:ascii="Arial" w:hAnsi="Arial" w:cs="Arial"/>
          <w:color w:val="000000"/>
          <w:szCs w:val="24"/>
        </w:rPr>
        <w:t>maxit</w:t>
      </w:r>
      <w:proofErr w:type="spellEnd"/>
      <w:r w:rsidR="00FF218C" w:rsidRPr="00676FB1">
        <w:rPr>
          <w:rFonts w:ascii="Arial" w:hAnsi="Arial" w:cs="Arial"/>
          <w:color w:val="000000"/>
          <w:szCs w:val="24"/>
        </w:rPr>
        <w:t xml:space="preserve"> Solaren“ </w:t>
      </w:r>
      <w:r w:rsidRPr="00676FB1">
        <w:rPr>
          <w:rFonts w:ascii="Arial" w:hAnsi="Arial" w:cs="Arial"/>
          <w:color w:val="000000"/>
          <w:szCs w:val="24"/>
        </w:rPr>
        <w:t xml:space="preserve">auf die physikalischen </w:t>
      </w:r>
      <w:r w:rsidRPr="00676FB1">
        <w:rPr>
          <w:rFonts w:ascii="Arial" w:hAnsi="Arial" w:cs="Arial"/>
          <w:color w:val="000000"/>
          <w:szCs w:val="24"/>
        </w:rPr>
        <w:lastRenderedPageBreak/>
        <w:t>Eigenschaften mikroskopisch kleine</w:t>
      </w:r>
      <w:r w:rsidR="006A487B" w:rsidRPr="00676FB1">
        <w:rPr>
          <w:rFonts w:ascii="Arial" w:hAnsi="Arial" w:cs="Arial"/>
          <w:color w:val="000000"/>
          <w:szCs w:val="24"/>
        </w:rPr>
        <w:t>r</w:t>
      </w:r>
      <w:r w:rsidRPr="00676FB1">
        <w:rPr>
          <w:rFonts w:ascii="Arial" w:hAnsi="Arial" w:cs="Arial"/>
          <w:color w:val="000000"/>
          <w:szCs w:val="24"/>
        </w:rPr>
        <w:t xml:space="preserve"> Hohlglaskügelchen.</w:t>
      </w:r>
      <w:r w:rsidR="00FF218C" w:rsidRPr="00676FB1">
        <w:rPr>
          <w:rFonts w:ascii="Arial" w:hAnsi="Arial" w:cs="Arial"/>
          <w:color w:val="000000"/>
          <w:szCs w:val="24"/>
        </w:rPr>
        <w:t xml:space="preserve"> In Verbindung mit der </w:t>
      </w:r>
      <w:proofErr w:type="spellStart"/>
      <w:r w:rsidR="00FF218C" w:rsidRPr="00676FB1">
        <w:rPr>
          <w:rFonts w:ascii="Arial" w:hAnsi="Arial" w:cs="Arial"/>
          <w:color w:val="000000"/>
          <w:szCs w:val="24"/>
        </w:rPr>
        <w:t>Siliconharzemulsion</w:t>
      </w:r>
      <w:proofErr w:type="spellEnd"/>
      <w:r w:rsidR="00FF218C" w:rsidRPr="00676FB1">
        <w:rPr>
          <w:rFonts w:ascii="Arial" w:hAnsi="Arial" w:cs="Arial"/>
          <w:color w:val="000000"/>
          <w:szCs w:val="24"/>
        </w:rPr>
        <w:t xml:space="preserve"> sorgt die </w:t>
      </w:r>
      <w:r w:rsidR="00262E4A" w:rsidRPr="00676FB1">
        <w:rPr>
          <w:rFonts w:ascii="Arial" w:hAnsi="Arial" w:cs="Arial"/>
          <w:color w:val="000000"/>
          <w:szCs w:val="24"/>
        </w:rPr>
        <w:t>Beschichtung</w:t>
      </w:r>
      <w:r w:rsidRPr="00676FB1">
        <w:rPr>
          <w:rFonts w:ascii="Arial" w:hAnsi="Arial" w:cs="Arial"/>
          <w:color w:val="000000"/>
          <w:szCs w:val="24"/>
        </w:rPr>
        <w:t xml:space="preserve"> für eine besonders glatte</w:t>
      </w:r>
      <w:r w:rsidR="00517224" w:rsidRPr="00676FB1">
        <w:rPr>
          <w:rFonts w:ascii="Arial" w:hAnsi="Arial" w:cs="Arial"/>
          <w:color w:val="000000"/>
          <w:szCs w:val="24"/>
        </w:rPr>
        <w:t xml:space="preserve"> Oberfläche</w:t>
      </w:r>
      <w:r w:rsidRPr="00676FB1">
        <w:rPr>
          <w:rFonts w:ascii="Arial" w:hAnsi="Arial" w:cs="Arial"/>
          <w:color w:val="000000"/>
          <w:szCs w:val="24"/>
        </w:rPr>
        <w:t>,</w:t>
      </w:r>
      <w:r w:rsidR="00517224" w:rsidRPr="00676FB1">
        <w:rPr>
          <w:rFonts w:ascii="Arial" w:hAnsi="Arial" w:cs="Arial"/>
          <w:color w:val="000000"/>
          <w:szCs w:val="24"/>
        </w:rPr>
        <w:t xml:space="preserve"> die</w:t>
      </w:r>
      <w:r w:rsidRPr="00676FB1">
        <w:rPr>
          <w:rFonts w:ascii="Arial" w:hAnsi="Arial" w:cs="Arial"/>
          <w:color w:val="000000"/>
          <w:szCs w:val="24"/>
        </w:rPr>
        <w:t xml:space="preserve"> Regentropfen und Schmutzpartikel </w:t>
      </w:r>
      <w:r w:rsidR="00517224" w:rsidRPr="00676FB1">
        <w:rPr>
          <w:rFonts w:ascii="Arial" w:hAnsi="Arial" w:cs="Arial"/>
          <w:color w:val="000000"/>
          <w:szCs w:val="24"/>
        </w:rPr>
        <w:t>abweist</w:t>
      </w:r>
      <w:r w:rsidRPr="00676FB1">
        <w:rPr>
          <w:rFonts w:ascii="Arial" w:hAnsi="Arial" w:cs="Arial"/>
          <w:color w:val="000000"/>
          <w:szCs w:val="24"/>
        </w:rPr>
        <w:t xml:space="preserve">. </w:t>
      </w:r>
      <w:r w:rsidR="006A487B" w:rsidRPr="00676FB1">
        <w:rPr>
          <w:rFonts w:ascii="Arial" w:hAnsi="Arial" w:cs="Arial"/>
          <w:color w:val="000000"/>
          <w:szCs w:val="24"/>
        </w:rPr>
        <w:t>Zugleich trägt d</w:t>
      </w:r>
      <w:r w:rsidRPr="00676FB1">
        <w:rPr>
          <w:rFonts w:ascii="Arial" w:hAnsi="Arial" w:cs="Arial"/>
          <w:color w:val="000000"/>
          <w:szCs w:val="24"/>
        </w:rPr>
        <w:t>ie mikroporöse</w:t>
      </w:r>
      <w:r w:rsidR="006A487B" w:rsidRPr="00676FB1">
        <w:rPr>
          <w:rFonts w:ascii="Arial" w:hAnsi="Arial" w:cs="Arial"/>
          <w:color w:val="000000"/>
          <w:szCs w:val="24"/>
        </w:rPr>
        <w:t>, diffusionsoffene</w:t>
      </w:r>
      <w:r w:rsidRPr="00676FB1">
        <w:rPr>
          <w:rFonts w:ascii="Arial" w:hAnsi="Arial" w:cs="Arial"/>
          <w:color w:val="000000"/>
          <w:szCs w:val="24"/>
        </w:rPr>
        <w:t xml:space="preserve"> Struktur zu einem ausgeglichenen Feuchtigkeitshaushalt der Fassade bei</w:t>
      </w:r>
      <w:r w:rsidR="006A487B" w:rsidRPr="00676FB1">
        <w:rPr>
          <w:rFonts w:ascii="Arial" w:hAnsi="Arial" w:cs="Arial"/>
          <w:color w:val="000000"/>
          <w:szCs w:val="24"/>
        </w:rPr>
        <w:t xml:space="preserve"> –  v</w:t>
      </w:r>
      <w:r w:rsidR="00517224" w:rsidRPr="00676FB1">
        <w:rPr>
          <w:rFonts w:ascii="Arial" w:hAnsi="Arial" w:cs="Arial"/>
          <w:color w:val="000000"/>
          <w:szCs w:val="24"/>
        </w:rPr>
        <w:t>ergleichbar mit einer atmungsaktiven Multifunktionsjacke.</w:t>
      </w:r>
      <w:r w:rsidRPr="00676FB1">
        <w:rPr>
          <w:rFonts w:ascii="Arial" w:hAnsi="Arial" w:cs="Arial"/>
          <w:color w:val="000000"/>
          <w:szCs w:val="24"/>
        </w:rPr>
        <w:t xml:space="preserve"> Gleiches gilt für den Temperaturhaushalt. </w:t>
      </w:r>
      <w:r w:rsidR="00517224" w:rsidRPr="00676FB1">
        <w:rPr>
          <w:rFonts w:ascii="Arial" w:hAnsi="Arial" w:cs="Arial"/>
          <w:color w:val="000000"/>
          <w:szCs w:val="24"/>
        </w:rPr>
        <w:t xml:space="preserve">So kommt </w:t>
      </w:r>
      <w:r w:rsidRPr="00676FB1">
        <w:rPr>
          <w:rFonts w:ascii="Arial" w:hAnsi="Arial" w:cs="Arial"/>
          <w:color w:val="000000"/>
          <w:szCs w:val="24"/>
        </w:rPr>
        <w:t xml:space="preserve">es im Sommer bei steilem Einfallswinkel </w:t>
      </w:r>
      <w:r w:rsidR="00FF218C" w:rsidRPr="00676FB1">
        <w:rPr>
          <w:rFonts w:ascii="Arial" w:hAnsi="Arial" w:cs="Arial"/>
          <w:color w:val="000000"/>
          <w:szCs w:val="24"/>
        </w:rPr>
        <w:t xml:space="preserve">der Sonnenstrahlen </w:t>
      </w:r>
      <w:r w:rsidRPr="00676FB1">
        <w:rPr>
          <w:rFonts w:ascii="Arial" w:hAnsi="Arial" w:cs="Arial"/>
          <w:color w:val="000000"/>
          <w:szCs w:val="24"/>
        </w:rPr>
        <w:t>durch Reflexion zu einer Reduzierung des Wärmeeintrag</w:t>
      </w:r>
      <w:r w:rsidR="007D6937" w:rsidRPr="00676FB1">
        <w:rPr>
          <w:rFonts w:ascii="Arial" w:hAnsi="Arial" w:cs="Arial"/>
          <w:color w:val="000000"/>
          <w:szCs w:val="24"/>
        </w:rPr>
        <w:t>e</w:t>
      </w:r>
      <w:r w:rsidRPr="00676FB1">
        <w:rPr>
          <w:rFonts w:ascii="Arial" w:hAnsi="Arial" w:cs="Arial"/>
          <w:color w:val="000000"/>
          <w:szCs w:val="24"/>
        </w:rPr>
        <w:t>s</w:t>
      </w:r>
      <w:r w:rsidR="00517224" w:rsidRPr="00676FB1">
        <w:rPr>
          <w:rFonts w:ascii="Arial" w:hAnsi="Arial" w:cs="Arial"/>
          <w:color w:val="000000"/>
          <w:szCs w:val="24"/>
        </w:rPr>
        <w:t xml:space="preserve">. Im Winter ergibt sich dagegen aufgrund flacherer Einfallswinkel durch Absorption </w:t>
      </w:r>
      <w:r w:rsidR="00FF218C" w:rsidRPr="00676FB1">
        <w:rPr>
          <w:rFonts w:ascii="Arial" w:hAnsi="Arial" w:cs="Arial"/>
          <w:color w:val="000000"/>
          <w:szCs w:val="24"/>
        </w:rPr>
        <w:t xml:space="preserve">eine Erhöhung </w:t>
      </w:r>
      <w:r w:rsidR="00517224" w:rsidRPr="00676FB1">
        <w:rPr>
          <w:rFonts w:ascii="Arial" w:hAnsi="Arial" w:cs="Arial"/>
          <w:color w:val="000000"/>
          <w:szCs w:val="24"/>
        </w:rPr>
        <w:t>um bis zu 20 Prozent</w:t>
      </w:r>
      <w:r w:rsidRPr="00676FB1">
        <w:rPr>
          <w:rFonts w:ascii="Arial" w:hAnsi="Arial" w:cs="Arial"/>
          <w:color w:val="000000"/>
          <w:szCs w:val="24"/>
        </w:rPr>
        <w:t>.</w:t>
      </w:r>
    </w:p>
    <w:p w:rsidR="00ED7F07" w:rsidRPr="00D62C4B" w:rsidRDefault="00AE5027" w:rsidP="008B13A6">
      <w:pPr>
        <w:spacing w:line="4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328930</wp:posOffset>
                </wp:positionV>
                <wp:extent cx="4341495" cy="58674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5867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ED7F07" w:rsidRPr="003249D2" w:rsidRDefault="00FF218C" w:rsidP="00FF218C">
                            <w:pPr>
                              <w:spacing w:before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Kurz-</w:t>
                            </w:r>
                            <w:r w:rsidR="00ED7F07" w:rsidRPr="003249D2">
                              <w:rPr>
                                <w:rFonts w:ascii="Arial" w:hAnsi="Arial" w:cs="Arial"/>
                                <w:b/>
                              </w:rPr>
                              <w:t>Interview mit Kai Schwengfelder</w:t>
                            </w:r>
                            <w:r w:rsidR="00ED7F0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ED7F07" w:rsidRPr="003249D2">
                              <w:rPr>
                                <w:rFonts w:ascii="Arial" w:hAnsi="Arial" w:cs="Arial"/>
                                <w:b/>
                              </w:rPr>
                              <w:t xml:space="preserve"> Geschäftsführer </w:t>
                            </w:r>
                            <w:r w:rsidR="00ED7F07">
                              <w:rPr>
                                <w:rFonts w:ascii="Arial" w:hAnsi="Arial" w:cs="Arial"/>
                                <w:b/>
                              </w:rPr>
                              <w:t xml:space="preserve">der Wohnungsbaugesellschaft Raschau </w:t>
                            </w:r>
                          </w:p>
                          <w:p w:rsidR="00ED7F07" w:rsidRPr="003249D2" w:rsidRDefault="00ED7F07" w:rsidP="00ED7F0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7F07" w:rsidRPr="003249D2" w:rsidRDefault="00ED7F07" w:rsidP="00ED7F07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9D2">
                              <w:rPr>
                                <w:rFonts w:ascii="Arial" w:hAnsi="Arial" w:cs="Arial"/>
                                <w:b/>
                              </w:rPr>
                              <w:t>Herr Schwengfelder, mit welchem Sanierungsfall haben wir es bei dem Objekt in Raschau zu tun?</w:t>
                            </w:r>
                          </w:p>
                          <w:p w:rsidR="00ED7F07" w:rsidRPr="003249D2" w:rsidRDefault="00ED7F07" w:rsidP="00ED7F0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249D2">
                              <w:rPr>
                                <w:rFonts w:ascii="Arial" w:hAnsi="Arial" w:cs="Arial"/>
                              </w:rPr>
                              <w:t>Bei den Wohnblöcken in der Beethovenstra</w:t>
                            </w:r>
                            <w:r w:rsidR="0088201D">
                              <w:rPr>
                                <w:rFonts w:ascii="Arial" w:hAnsi="Arial" w:cs="Arial"/>
                              </w:rPr>
                              <w:t>ß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>e handelt es sich um einen Spezialfall.</w:t>
                            </w:r>
                            <w:r w:rsidR="00A70E01">
                              <w:rPr>
                                <w:rFonts w:ascii="Arial" w:hAnsi="Arial" w:cs="Arial"/>
                              </w:rPr>
                              <w:t xml:space="preserve"> Der Sanierungsbedarf besteht hier an der Fassade.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 xml:space="preserve"> Neben dem altersbedingten Abblättern von Putz und Farbe beeinträchtigten insbesondere die </w:t>
                            </w:r>
                            <w:proofErr w:type="spellStart"/>
                            <w:r w:rsidRPr="003249D2">
                              <w:rPr>
                                <w:rFonts w:ascii="Arial" w:hAnsi="Arial" w:cs="Arial"/>
                              </w:rPr>
                              <w:t>Dübelabzeichnungen</w:t>
                            </w:r>
                            <w:proofErr w:type="spellEnd"/>
                            <w:r w:rsidRPr="003249D2">
                              <w:rPr>
                                <w:rFonts w:ascii="Arial" w:hAnsi="Arial" w:cs="Arial"/>
                              </w:rPr>
                              <w:t xml:space="preserve"> der montierten WDV</w:t>
                            </w:r>
                            <w:r w:rsidR="00A70E0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70E01">
                              <w:rPr>
                                <w:rFonts w:ascii="Arial" w:hAnsi="Arial" w:cs="Arial"/>
                              </w:rPr>
                              <w:t>ysteme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 xml:space="preserve"> das Erscheinungsbild. Die hellen Flecken machten sich nach vier bis fünf Jahren vor allem in Fassadenbereichen mit verstärkter Moos- und Algenbildung negativ bemerkbar.</w:t>
                            </w:r>
                          </w:p>
                          <w:p w:rsidR="00ED7F07" w:rsidRPr="003249D2" w:rsidRDefault="00ED7F07" w:rsidP="00ED7F0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7F07" w:rsidRPr="003249D2" w:rsidRDefault="00ED7F07" w:rsidP="00ED7F07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9D2">
                              <w:rPr>
                                <w:rFonts w:ascii="Arial" w:hAnsi="Arial" w:cs="Arial"/>
                                <w:b/>
                              </w:rPr>
                              <w:t>Wie wurde das Problem angegangen?</w:t>
                            </w:r>
                          </w:p>
                          <w:p w:rsidR="00ED7F07" w:rsidRDefault="00ED7F07" w:rsidP="00ED7F0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249D2">
                              <w:rPr>
                                <w:rFonts w:ascii="Arial" w:hAnsi="Arial" w:cs="Arial"/>
                              </w:rPr>
                              <w:t>Wir ha</w:t>
                            </w:r>
                            <w:r w:rsidR="009E5F2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>en in der Vergangenheit die Produkte verschiedener Hersteller ausprobi</w:t>
                            </w:r>
                            <w:r w:rsidR="00A70E01">
                              <w:rPr>
                                <w:rFonts w:ascii="Arial" w:hAnsi="Arial" w:cs="Arial"/>
                              </w:rPr>
                              <w:t>ert, die aber alle nicht zu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 xml:space="preserve">m </w:t>
                            </w:r>
                            <w:r w:rsidR="00A70E01">
                              <w:rPr>
                                <w:rFonts w:ascii="Arial" w:hAnsi="Arial" w:cs="Arial"/>
                              </w:rPr>
                              <w:t>gewünschten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 xml:space="preserve"> Ergebnis führten. Die </w:t>
                            </w:r>
                            <w:proofErr w:type="spellStart"/>
                            <w:r w:rsidRPr="003249D2">
                              <w:rPr>
                                <w:rFonts w:ascii="Arial" w:hAnsi="Arial" w:cs="Arial"/>
                              </w:rPr>
                              <w:t>Dübelabzeichnungen</w:t>
                            </w:r>
                            <w:proofErr w:type="spellEnd"/>
                            <w:r w:rsidRPr="003249D2">
                              <w:rPr>
                                <w:rFonts w:ascii="Arial" w:hAnsi="Arial" w:cs="Arial"/>
                              </w:rPr>
                              <w:t xml:space="preserve"> waren </w:t>
                            </w:r>
                            <w:r w:rsidR="00FF218C">
                              <w:rPr>
                                <w:rFonts w:ascii="Arial" w:hAnsi="Arial" w:cs="Arial"/>
                              </w:rPr>
                              <w:t xml:space="preserve">bald 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 xml:space="preserve">wieder sichtbar. Erst mit der Fassadenfarbe </w:t>
                            </w:r>
                            <w:r w:rsidR="009E5F2A">
                              <w:rPr>
                                <w:rFonts w:ascii="Arial" w:hAnsi="Arial" w:cs="Arial"/>
                              </w:rPr>
                              <w:t>„</w:t>
                            </w:r>
                            <w:proofErr w:type="spellStart"/>
                            <w:r w:rsidR="00D00405">
                              <w:rPr>
                                <w:rFonts w:ascii="Arial" w:hAnsi="Arial" w:cs="Arial"/>
                              </w:rPr>
                              <w:t>maxit</w:t>
                            </w:r>
                            <w:proofErr w:type="spellEnd"/>
                            <w:r w:rsidR="00D00405">
                              <w:rPr>
                                <w:rFonts w:ascii="Arial" w:hAnsi="Arial" w:cs="Arial"/>
                              </w:rPr>
                              <w:t xml:space="preserve"> Solaren</w:t>
                            </w:r>
                            <w:r w:rsidR="009E5F2A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3249D2">
                              <w:rPr>
                                <w:rFonts w:ascii="Arial" w:hAnsi="Arial" w:cs="Arial"/>
                              </w:rPr>
                              <w:t xml:space="preserve"> konnte das P</w:t>
                            </w:r>
                            <w:r w:rsidR="00330F02">
                              <w:rPr>
                                <w:rFonts w:ascii="Arial" w:hAnsi="Arial" w:cs="Arial"/>
                              </w:rPr>
                              <w:t>roblem dauerhaft gelöst werden.</w:t>
                            </w:r>
                          </w:p>
                          <w:p w:rsidR="00811D52" w:rsidRPr="003249D2" w:rsidRDefault="00811D52" w:rsidP="00FF218C">
                            <w:pPr>
                              <w:spacing w:before="240" w:after="24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49D2">
                              <w:rPr>
                                <w:rFonts w:ascii="Arial" w:hAnsi="Arial" w:cs="Arial"/>
                                <w:b/>
                              </w:rPr>
                              <w:t>Welcher Vorteil zeichnet Ihrer Ansicht nach die Fassadenfarbe aus?</w:t>
                            </w:r>
                          </w:p>
                          <w:p w:rsidR="00ED7F07" w:rsidRPr="003249D2" w:rsidRDefault="00811D52" w:rsidP="00ED7F0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11D52">
                              <w:rPr>
                                <w:rFonts w:ascii="Arial" w:hAnsi="Arial" w:cs="Arial"/>
                              </w:rPr>
                              <w:t xml:space="preserve">Statt umweltbelastender Chemie werden </w:t>
                            </w:r>
                            <w:r w:rsidR="00FF218C">
                              <w:rPr>
                                <w:rFonts w:ascii="Arial" w:hAnsi="Arial" w:cs="Arial"/>
                              </w:rPr>
                              <w:t>in d</w:t>
                            </w:r>
                            <w:r w:rsidR="00C14D82">
                              <w:rPr>
                                <w:rFonts w:ascii="Arial" w:hAnsi="Arial" w:cs="Arial"/>
                              </w:rPr>
                              <w:t>ie</w:t>
                            </w:r>
                            <w:r w:rsidR="00FF218C">
                              <w:rPr>
                                <w:rFonts w:ascii="Arial" w:hAnsi="Arial" w:cs="Arial"/>
                              </w:rPr>
                              <w:t xml:space="preserve"> Farbe integrierte mikrofeine</w:t>
                            </w:r>
                            <w:r w:rsidRPr="00811D52">
                              <w:rPr>
                                <w:rFonts w:ascii="Arial" w:hAnsi="Arial" w:cs="Arial"/>
                              </w:rPr>
                              <w:t xml:space="preserve"> Hohlglaskügelchen genutzt. </w:t>
                            </w:r>
                            <w:r w:rsidR="00FF218C">
                              <w:rPr>
                                <w:rFonts w:ascii="Arial" w:hAnsi="Arial" w:cs="Arial"/>
                              </w:rPr>
                              <w:t xml:space="preserve">Diese </w:t>
                            </w:r>
                            <w:r w:rsidR="00FF218C" w:rsidRPr="00D62C4B">
                              <w:rPr>
                                <w:rFonts w:ascii="Arial" w:hAnsi="Arial" w:cs="Arial"/>
                              </w:rPr>
                              <w:t>ermöglichen eine g</w:t>
                            </w:r>
                            <w:r w:rsidRPr="00D62C4B">
                              <w:rPr>
                                <w:rFonts w:ascii="Arial" w:hAnsi="Arial" w:cs="Arial"/>
                              </w:rPr>
                              <w:t>leichmäßige Temperaturverteilung</w:t>
                            </w:r>
                            <w:r w:rsidR="00FF218C" w:rsidRPr="00D62C4B">
                              <w:rPr>
                                <w:rFonts w:ascii="Arial" w:hAnsi="Arial" w:cs="Arial"/>
                              </w:rPr>
                              <w:t>. Auf diese Weise finde</w:t>
                            </w:r>
                            <w:r w:rsidR="00124E7D" w:rsidRPr="00D62C4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62C4B">
                              <w:rPr>
                                <w:rFonts w:ascii="Arial" w:hAnsi="Arial" w:cs="Arial"/>
                              </w:rPr>
                              <w:t xml:space="preserve"> keine</w:t>
                            </w:r>
                            <w:r w:rsidRPr="00811D52">
                              <w:rPr>
                                <w:rFonts w:ascii="Arial" w:hAnsi="Arial" w:cs="Arial"/>
                              </w:rPr>
                              <w:t xml:space="preserve"> begünstigte Algenbildung mehr außerhalb der </w:t>
                            </w:r>
                            <w:proofErr w:type="spellStart"/>
                            <w:r w:rsidRPr="00811D52">
                              <w:rPr>
                                <w:rFonts w:ascii="Arial" w:hAnsi="Arial" w:cs="Arial"/>
                              </w:rPr>
                              <w:t>Dübelbereiche</w:t>
                            </w:r>
                            <w:proofErr w:type="spellEnd"/>
                            <w:r w:rsidRPr="00811D52">
                              <w:rPr>
                                <w:rFonts w:ascii="Arial" w:hAnsi="Arial" w:cs="Arial"/>
                              </w:rPr>
                              <w:t xml:space="preserve"> statt. Die Farbe hat uns in jeder Hinsicht voll überzeugt, sodass wir sie mit bestem Gewissen weiterempfehlen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5pt;margin-top:25.9pt;width:341.85pt;height:46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" fillcolor="#d8d8d8">
                <v:textbox style="mso-next-textbox:#_x0000_s1027">
                  <w:txbxContent>
                    <w:p w:rsidR="00ED7F07" w:rsidRPr="003249D2" w:rsidRDefault="00FF218C" w:rsidP="00FF218C">
                      <w:pPr>
                        <w:spacing w:before="24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Kurz-</w:t>
                      </w:r>
                      <w:r w:rsidR="00ED7F07" w:rsidRPr="003249D2">
                        <w:rPr>
                          <w:rFonts w:ascii="Arial" w:hAnsi="Arial" w:cs="Arial"/>
                          <w:b/>
                        </w:rPr>
                        <w:t>Interview mit Kai Schwengfelder</w:t>
                      </w:r>
                      <w:r w:rsidR="00ED7F07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ED7F07" w:rsidRPr="003249D2">
                        <w:rPr>
                          <w:rFonts w:ascii="Arial" w:hAnsi="Arial" w:cs="Arial"/>
                          <w:b/>
                        </w:rPr>
                        <w:t xml:space="preserve"> Geschäftsführer </w:t>
                      </w:r>
                      <w:r w:rsidR="00ED7F07">
                        <w:rPr>
                          <w:rFonts w:ascii="Arial" w:hAnsi="Arial" w:cs="Arial"/>
                          <w:b/>
                        </w:rPr>
                        <w:t xml:space="preserve">der Wohnungsbaugesellschaft Raschau </w:t>
                      </w:r>
                    </w:p>
                    <w:p w:rsidR="00ED7F07" w:rsidRPr="003249D2" w:rsidRDefault="00ED7F07" w:rsidP="00ED7F0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D7F07" w:rsidRPr="003249D2" w:rsidRDefault="00ED7F07" w:rsidP="00ED7F07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249D2">
                        <w:rPr>
                          <w:rFonts w:ascii="Arial" w:hAnsi="Arial" w:cs="Arial"/>
                          <w:b/>
                        </w:rPr>
                        <w:t>Herr Schwengfelder, mit welchem Sanierungsfall haben wir es bei dem Objekt in Raschau zu tun?</w:t>
                      </w:r>
                    </w:p>
                    <w:p w:rsidR="00ED7F07" w:rsidRPr="003249D2" w:rsidRDefault="00ED7F07" w:rsidP="00ED7F0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249D2">
                        <w:rPr>
                          <w:rFonts w:ascii="Arial" w:hAnsi="Arial" w:cs="Arial"/>
                        </w:rPr>
                        <w:t>Bei den Wohnblöcken in der Beethovenstra</w:t>
                      </w:r>
                      <w:r w:rsidR="0088201D">
                        <w:rPr>
                          <w:rFonts w:ascii="Arial" w:hAnsi="Arial" w:cs="Arial"/>
                        </w:rPr>
                        <w:t>ß</w:t>
                      </w:r>
                      <w:r w:rsidRPr="003249D2">
                        <w:rPr>
                          <w:rFonts w:ascii="Arial" w:hAnsi="Arial" w:cs="Arial"/>
                        </w:rPr>
                        <w:t>e handelt es sich um einen Spezialfall.</w:t>
                      </w:r>
                      <w:r w:rsidR="00A70E01">
                        <w:rPr>
                          <w:rFonts w:ascii="Arial" w:hAnsi="Arial" w:cs="Arial"/>
                        </w:rPr>
                        <w:t xml:space="preserve"> Der Sanierungsbedarf besteht hier an der Fassade.</w:t>
                      </w:r>
                      <w:r w:rsidRPr="003249D2">
                        <w:rPr>
                          <w:rFonts w:ascii="Arial" w:hAnsi="Arial" w:cs="Arial"/>
                        </w:rPr>
                        <w:t xml:space="preserve"> Neben dem altersbedingten Abblättern von Putz und Farbe beeinträchtigten insbesondere die </w:t>
                      </w:r>
                      <w:proofErr w:type="spellStart"/>
                      <w:r w:rsidRPr="003249D2">
                        <w:rPr>
                          <w:rFonts w:ascii="Arial" w:hAnsi="Arial" w:cs="Arial"/>
                        </w:rPr>
                        <w:t>Dübelabzeichnungen</w:t>
                      </w:r>
                      <w:proofErr w:type="spellEnd"/>
                      <w:r w:rsidRPr="003249D2">
                        <w:rPr>
                          <w:rFonts w:ascii="Arial" w:hAnsi="Arial" w:cs="Arial"/>
                        </w:rPr>
                        <w:t xml:space="preserve"> der montierten WDV</w:t>
                      </w:r>
                      <w:r w:rsidR="00A70E01">
                        <w:rPr>
                          <w:rFonts w:ascii="Arial" w:hAnsi="Arial" w:cs="Arial"/>
                        </w:rPr>
                        <w:t>-</w:t>
                      </w:r>
                      <w:r w:rsidRPr="003249D2">
                        <w:rPr>
                          <w:rFonts w:ascii="Arial" w:hAnsi="Arial" w:cs="Arial"/>
                        </w:rPr>
                        <w:t>S</w:t>
                      </w:r>
                      <w:r w:rsidR="00A70E01">
                        <w:rPr>
                          <w:rFonts w:ascii="Arial" w:hAnsi="Arial" w:cs="Arial"/>
                        </w:rPr>
                        <w:t>ysteme</w:t>
                      </w:r>
                      <w:r w:rsidRPr="003249D2">
                        <w:rPr>
                          <w:rFonts w:ascii="Arial" w:hAnsi="Arial" w:cs="Arial"/>
                        </w:rPr>
                        <w:t xml:space="preserve"> das Erscheinungsbild. Die hellen Flecken machten sich nach vier bis fünf Jahren vor allem in Fassadenbereichen mit verstärkter Moos- und Algenbildung negativ bemerkbar.</w:t>
                      </w:r>
                    </w:p>
                    <w:p w:rsidR="00ED7F07" w:rsidRPr="003249D2" w:rsidRDefault="00ED7F07" w:rsidP="00ED7F0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D7F07" w:rsidRPr="003249D2" w:rsidRDefault="00ED7F07" w:rsidP="00ED7F07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249D2">
                        <w:rPr>
                          <w:rFonts w:ascii="Arial" w:hAnsi="Arial" w:cs="Arial"/>
                          <w:b/>
                        </w:rPr>
                        <w:t>Wie wurde das Problem angegangen?</w:t>
                      </w:r>
                    </w:p>
                    <w:p w:rsidR="00ED7F07" w:rsidRDefault="00ED7F07" w:rsidP="00ED7F0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249D2">
                        <w:rPr>
                          <w:rFonts w:ascii="Arial" w:hAnsi="Arial" w:cs="Arial"/>
                        </w:rPr>
                        <w:t>Wir ha</w:t>
                      </w:r>
                      <w:r w:rsidR="009E5F2A">
                        <w:rPr>
                          <w:rFonts w:ascii="Arial" w:hAnsi="Arial" w:cs="Arial"/>
                        </w:rPr>
                        <w:t>b</w:t>
                      </w:r>
                      <w:r w:rsidRPr="003249D2">
                        <w:rPr>
                          <w:rFonts w:ascii="Arial" w:hAnsi="Arial" w:cs="Arial"/>
                        </w:rPr>
                        <w:t>en in der Vergangenheit die Produkte verschiedener Hersteller ausprobi</w:t>
                      </w:r>
                      <w:r w:rsidR="00A70E01">
                        <w:rPr>
                          <w:rFonts w:ascii="Arial" w:hAnsi="Arial" w:cs="Arial"/>
                        </w:rPr>
                        <w:t>ert, die aber alle nicht zu</w:t>
                      </w:r>
                      <w:r w:rsidRPr="003249D2">
                        <w:rPr>
                          <w:rFonts w:ascii="Arial" w:hAnsi="Arial" w:cs="Arial"/>
                        </w:rPr>
                        <w:t xml:space="preserve">m </w:t>
                      </w:r>
                      <w:r w:rsidR="00A70E01">
                        <w:rPr>
                          <w:rFonts w:ascii="Arial" w:hAnsi="Arial" w:cs="Arial"/>
                        </w:rPr>
                        <w:t>gewünschten</w:t>
                      </w:r>
                      <w:r w:rsidRPr="003249D2">
                        <w:rPr>
                          <w:rFonts w:ascii="Arial" w:hAnsi="Arial" w:cs="Arial"/>
                        </w:rPr>
                        <w:t xml:space="preserve"> Ergebnis führten. Die </w:t>
                      </w:r>
                      <w:proofErr w:type="spellStart"/>
                      <w:r w:rsidRPr="003249D2">
                        <w:rPr>
                          <w:rFonts w:ascii="Arial" w:hAnsi="Arial" w:cs="Arial"/>
                        </w:rPr>
                        <w:t>Dübelabzeichnungen</w:t>
                      </w:r>
                      <w:proofErr w:type="spellEnd"/>
                      <w:r w:rsidRPr="003249D2">
                        <w:rPr>
                          <w:rFonts w:ascii="Arial" w:hAnsi="Arial" w:cs="Arial"/>
                        </w:rPr>
                        <w:t xml:space="preserve"> waren </w:t>
                      </w:r>
                      <w:r w:rsidR="00FF218C">
                        <w:rPr>
                          <w:rFonts w:ascii="Arial" w:hAnsi="Arial" w:cs="Arial"/>
                        </w:rPr>
                        <w:t xml:space="preserve">bald </w:t>
                      </w:r>
                      <w:r w:rsidRPr="003249D2">
                        <w:rPr>
                          <w:rFonts w:ascii="Arial" w:hAnsi="Arial" w:cs="Arial"/>
                        </w:rPr>
                        <w:t xml:space="preserve">wieder sichtbar. Erst mit der Fassadenfarbe </w:t>
                      </w:r>
                      <w:r w:rsidR="009E5F2A">
                        <w:rPr>
                          <w:rFonts w:ascii="Arial" w:hAnsi="Arial" w:cs="Arial"/>
                        </w:rPr>
                        <w:t>„</w:t>
                      </w:r>
                      <w:proofErr w:type="spellStart"/>
                      <w:r w:rsidR="00D00405">
                        <w:rPr>
                          <w:rFonts w:ascii="Arial" w:hAnsi="Arial" w:cs="Arial"/>
                        </w:rPr>
                        <w:t>maxit</w:t>
                      </w:r>
                      <w:proofErr w:type="spellEnd"/>
                      <w:r w:rsidR="00D00405">
                        <w:rPr>
                          <w:rFonts w:ascii="Arial" w:hAnsi="Arial" w:cs="Arial"/>
                        </w:rPr>
                        <w:t xml:space="preserve"> Solaren</w:t>
                      </w:r>
                      <w:r w:rsidR="009E5F2A">
                        <w:rPr>
                          <w:rFonts w:ascii="Arial" w:hAnsi="Arial" w:cs="Arial"/>
                        </w:rPr>
                        <w:t>“</w:t>
                      </w:r>
                      <w:r w:rsidRPr="003249D2">
                        <w:rPr>
                          <w:rFonts w:ascii="Arial" w:hAnsi="Arial" w:cs="Arial"/>
                        </w:rPr>
                        <w:t xml:space="preserve"> konnte das P</w:t>
                      </w:r>
                      <w:r w:rsidR="00330F02">
                        <w:rPr>
                          <w:rFonts w:ascii="Arial" w:hAnsi="Arial" w:cs="Arial"/>
                        </w:rPr>
                        <w:t>roblem dauerhaft gelöst werden.</w:t>
                      </w:r>
                    </w:p>
                    <w:p w:rsidR="00811D52" w:rsidRPr="003249D2" w:rsidRDefault="00811D52" w:rsidP="00FF218C">
                      <w:pPr>
                        <w:spacing w:before="240" w:after="24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249D2">
                        <w:rPr>
                          <w:rFonts w:ascii="Arial" w:hAnsi="Arial" w:cs="Arial"/>
                          <w:b/>
                        </w:rPr>
                        <w:t>Welcher Vorteil zeichnet Ihrer Ansicht nach die Fassadenfarbe aus?</w:t>
                      </w:r>
                    </w:p>
                    <w:p w:rsidR="00ED7F07" w:rsidRPr="003249D2" w:rsidRDefault="00811D52" w:rsidP="00ED7F0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811D52">
                        <w:rPr>
                          <w:rFonts w:ascii="Arial" w:hAnsi="Arial" w:cs="Arial"/>
                        </w:rPr>
                        <w:t xml:space="preserve">Statt umweltbelastender Chemie werden </w:t>
                      </w:r>
                      <w:r w:rsidR="00FF218C">
                        <w:rPr>
                          <w:rFonts w:ascii="Arial" w:hAnsi="Arial" w:cs="Arial"/>
                        </w:rPr>
                        <w:t>in d</w:t>
                      </w:r>
                      <w:r w:rsidR="00C14D82">
                        <w:rPr>
                          <w:rFonts w:ascii="Arial" w:hAnsi="Arial" w:cs="Arial"/>
                        </w:rPr>
                        <w:t>ie</w:t>
                      </w:r>
                      <w:r w:rsidR="00FF218C">
                        <w:rPr>
                          <w:rFonts w:ascii="Arial" w:hAnsi="Arial" w:cs="Arial"/>
                        </w:rPr>
                        <w:t xml:space="preserve"> Farbe integrierte mikrofeine</w:t>
                      </w:r>
                      <w:r w:rsidRPr="00811D52">
                        <w:rPr>
                          <w:rFonts w:ascii="Arial" w:hAnsi="Arial" w:cs="Arial"/>
                        </w:rPr>
                        <w:t xml:space="preserve"> Hohlglaskügelchen genutzt. </w:t>
                      </w:r>
                      <w:r w:rsidR="00FF218C">
                        <w:rPr>
                          <w:rFonts w:ascii="Arial" w:hAnsi="Arial" w:cs="Arial"/>
                        </w:rPr>
                        <w:t xml:space="preserve">Diese </w:t>
                      </w:r>
                      <w:r w:rsidR="00FF218C" w:rsidRPr="00D62C4B">
                        <w:rPr>
                          <w:rFonts w:ascii="Arial" w:hAnsi="Arial" w:cs="Arial"/>
                        </w:rPr>
                        <w:t>ermöglichen eine g</w:t>
                      </w:r>
                      <w:r w:rsidRPr="00D62C4B">
                        <w:rPr>
                          <w:rFonts w:ascii="Arial" w:hAnsi="Arial" w:cs="Arial"/>
                        </w:rPr>
                        <w:t>leichmäßige Temperaturverteilung</w:t>
                      </w:r>
                      <w:r w:rsidR="00FF218C" w:rsidRPr="00D62C4B">
                        <w:rPr>
                          <w:rFonts w:ascii="Arial" w:hAnsi="Arial" w:cs="Arial"/>
                        </w:rPr>
                        <w:t>. Auf diese Weise finde</w:t>
                      </w:r>
                      <w:r w:rsidR="00124E7D" w:rsidRPr="00D62C4B">
                        <w:rPr>
                          <w:rFonts w:ascii="Arial" w:hAnsi="Arial" w:cs="Arial"/>
                        </w:rPr>
                        <w:t>t</w:t>
                      </w:r>
                      <w:r w:rsidRPr="00D62C4B">
                        <w:rPr>
                          <w:rFonts w:ascii="Arial" w:hAnsi="Arial" w:cs="Arial"/>
                        </w:rPr>
                        <w:t xml:space="preserve"> keine</w:t>
                      </w:r>
                      <w:r w:rsidRPr="00811D52">
                        <w:rPr>
                          <w:rFonts w:ascii="Arial" w:hAnsi="Arial" w:cs="Arial"/>
                        </w:rPr>
                        <w:t xml:space="preserve"> begünstigte Algenbildung mehr außerhalb der </w:t>
                      </w:r>
                      <w:proofErr w:type="spellStart"/>
                      <w:r w:rsidRPr="00811D52">
                        <w:rPr>
                          <w:rFonts w:ascii="Arial" w:hAnsi="Arial" w:cs="Arial"/>
                        </w:rPr>
                        <w:t>Dübelbereiche</w:t>
                      </w:r>
                      <w:proofErr w:type="spellEnd"/>
                      <w:r w:rsidRPr="00811D52">
                        <w:rPr>
                          <w:rFonts w:ascii="Arial" w:hAnsi="Arial" w:cs="Arial"/>
                        </w:rPr>
                        <w:t xml:space="preserve"> statt. Die Farbe hat uns in jeder Hinsicht voll überzeugt, sodass wir sie mit bestem Gewissen weiterempfehlen können.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218C" w:rsidRPr="003E6F27" w:rsidRDefault="00AE5027" w:rsidP="008B13A6">
      <w:pPr>
        <w:spacing w:line="400" w:lineRule="exac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193675</wp:posOffset>
                </wp:positionV>
                <wp:extent cx="4432300" cy="2753995"/>
                <wp:effectExtent l="10795" t="7620" r="5080" b="10160"/>
                <wp:wrapTight wrapText="bothSides">
                  <wp:wrapPolygon edited="0">
                    <wp:start x="-46" y="-772"/>
                    <wp:lineTo x="-46" y="21600"/>
                    <wp:lineTo x="21646" y="21600"/>
                    <wp:lineTo x="21646" y="-772"/>
                    <wp:lineTo x="-46" y="-772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753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45pt;margin-top:15.25pt;width:349pt;height:2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" fillcolor="#d8d8d8">
                <v:textbox>
                  <w:txbxContent/>
                </v:textbox>
                <w10:wrap type="tight"/>
              </v:shape>
            </w:pict>
          </mc:Fallback>
        </mc:AlternateContent>
      </w:r>
    </w:p>
    <w:p w:rsidR="008B13A6" w:rsidRPr="00D62C4B" w:rsidRDefault="00473476" w:rsidP="008B13A6">
      <w:pPr>
        <w:spacing w:line="400" w:lineRule="exact"/>
        <w:jc w:val="both"/>
        <w:rPr>
          <w:rFonts w:ascii="Arial" w:hAnsi="Arial" w:cs="Arial"/>
          <w:b/>
          <w:szCs w:val="24"/>
        </w:rPr>
      </w:pPr>
      <w:r w:rsidRPr="00D62C4B">
        <w:rPr>
          <w:rFonts w:ascii="Arial" w:hAnsi="Arial" w:cs="Arial"/>
          <w:b/>
          <w:szCs w:val="24"/>
        </w:rPr>
        <w:t>Farbe als</w:t>
      </w:r>
      <w:r w:rsidR="000204AA" w:rsidRPr="00D62C4B">
        <w:rPr>
          <w:rFonts w:ascii="Arial" w:hAnsi="Arial" w:cs="Arial"/>
          <w:b/>
          <w:szCs w:val="24"/>
        </w:rPr>
        <w:t xml:space="preserve"> </w:t>
      </w:r>
      <w:r w:rsidR="008B13A6" w:rsidRPr="00D62C4B">
        <w:rPr>
          <w:rFonts w:ascii="Arial" w:hAnsi="Arial" w:cs="Arial"/>
          <w:b/>
          <w:szCs w:val="24"/>
        </w:rPr>
        <w:t>Teil eines Fassadensanierungssystems</w:t>
      </w: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</w:p>
    <w:p w:rsidR="008B13A6" w:rsidRPr="00676FB1" w:rsidRDefault="000A66ED" w:rsidP="008B13A6">
      <w:pPr>
        <w:spacing w:line="400" w:lineRule="exact"/>
        <w:jc w:val="both"/>
        <w:rPr>
          <w:rFonts w:ascii="Arial" w:hAnsi="Arial" w:cs="Arial"/>
          <w:color w:val="000000"/>
          <w:szCs w:val="24"/>
        </w:rPr>
      </w:pPr>
      <w:r w:rsidRPr="00D62C4B">
        <w:rPr>
          <w:rFonts w:ascii="Arial" w:hAnsi="Arial" w:cs="Arial"/>
          <w:szCs w:val="24"/>
        </w:rPr>
        <w:t xml:space="preserve">Begonnen </w:t>
      </w:r>
      <w:r w:rsidR="001A253F" w:rsidRPr="00D62C4B">
        <w:rPr>
          <w:rFonts w:ascii="Arial" w:hAnsi="Arial" w:cs="Arial"/>
          <w:szCs w:val="24"/>
        </w:rPr>
        <w:t xml:space="preserve">hat </w:t>
      </w:r>
      <w:r w:rsidRPr="00D62C4B">
        <w:rPr>
          <w:rFonts w:ascii="Arial" w:hAnsi="Arial" w:cs="Arial"/>
          <w:szCs w:val="24"/>
        </w:rPr>
        <w:t xml:space="preserve">die </w:t>
      </w:r>
      <w:r w:rsidR="001A253F" w:rsidRPr="00D62C4B">
        <w:rPr>
          <w:rFonts w:ascii="Arial" w:hAnsi="Arial" w:cs="Arial"/>
          <w:szCs w:val="24"/>
        </w:rPr>
        <w:t xml:space="preserve">aufwendige </w:t>
      </w:r>
      <w:r w:rsidRPr="00D62C4B">
        <w:rPr>
          <w:rFonts w:ascii="Arial" w:hAnsi="Arial" w:cs="Arial"/>
          <w:szCs w:val="24"/>
        </w:rPr>
        <w:t>Fassadensanierung im Jahr 2015. Dabei gingen die</w:t>
      </w:r>
      <w:r w:rsidR="008B13A6" w:rsidRPr="00D62C4B">
        <w:rPr>
          <w:rFonts w:ascii="Arial" w:hAnsi="Arial" w:cs="Arial"/>
          <w:szCs w:val="24"/>
        </w:rPr>
        <w:t xml:space="preserve"> Verarbeiter der Malerwerkstatt Lötzsch </w:t>
      </w:r>
      <w:r w:rsidRPr="00676FB1">
        <w:rPr>
          <w:rFonts w:ascii="Arial" w:hAnsi="Arial" w:cs="Arial"/>
          <w:color w:val="000000"/>
          <w:szCs w:val="24"/>
        </w:rPr>
        <w:t xml:space="preserve">aus Annaberg-Buchholz </w:t>
      </w:r>
      <w:r w:rsidR="008B13A6" w:rsidRPr="00676FB1">
        <w:rPr>
          <w:rFonts w:ascii="Arial" w:hAnsi="Arial" w:cs="Arial"/>
          <w:color w:val="000000"/>
          <w:szCs w:val="24"/>
        </w:rPr>
        <w:t xml:space="preserve">sehr methodisch vor. Neben einer gründlichen Reinigung der Fassaden </w:t>
      </w:r>
      <w:r w:rsidR="001A253F" w:rsidRPr="00676FB1">
        <w:rPr>
          <w:rFonts w:ascii="Arial" w:hAnsi="Arial" w:cs="Arial"/>
          <w:color w:val="000000"/>
          <w:szCs w:val="24"/>
        </w:rPr>
        <w:t>besserten sie bei Bedarf</w:t>
      </w:r>
      <w:r w:rsidR="008B13A6" w:rsidRPr="00676FB1">
        <w:rPr>
          <w:rFonts w:ascii="Arial" w:hAnsi="Arial" w:cs="Arial"/>
          <w:color w:val="000000"/>
          <w:szCs w:val="24"/>
        </w:rPr>
        <w:t xml:space="preserve"> auch die Putzbeschichtung sorgfältig aus.</w:t>
      </w:r>
      <w:r w:rsidR="001A253F" w:rsidRPr="00676FB1">
        <w:rPr>
          <w:rFonts w:ascii="Arial" w:hAnsi="Arial" w:cs="Arial"/>
          <w:color w:val="000000"/>
          <w:szCs w:val="24"/>
        </w:rPr>
        <w:t xml:space="preserve"> </w:t>
      </w:r>
      <w:r w:rsidR="00262E4A" w:rsidRPr="00676FB1">
        <w:rPr>
          <w:rFonts w:ascii="Arial" w:hAnsi="Arial" w:cs="Arial"/>
          <w:color w:val="000000"/>
          <w:szCs w:val="24"/>
        </w:rPr>
        <w:t>Anschließend wurden Flächen mit Algenbefall mit „</w:t>
      </w:r>
      <w:proofErr w:type="spellStart"/>
      <w:r w:rsidR="00262E4A" w:rsidRPr="00676FB1">
        <w:rPr>
          <w:rFonts w:ascii="Arial" w:hAnsi="Arial" w:cs="Arial"/>
          <w:color w:val="000000"/>
          <w:szCs w:val="24"/>
        </w:rPr>
        <w:t>maxit</w:t>
      </w:r>
      <w:proofErr w:type="spellEnd"/>
      <w:r w:rsidR="00262E4A" w:rsidRPr="00676FB1">
        <w:rPr>
          <w:rFonts w:ascii="Arial" w:hAnsi="Arial" w:cs="Arial"/>
          <w:color w:val="000000"/>
          <w:szCs w:val="24"/>
        </w:rPr>
        <w:t xml:space="preserve"> prim 1120“  vorbehandelt.</w:t>
      </w:r>
      <w:r w:rsidR="008B13A6" w:rsidRPr="00676FB1">
        <w:rPr>
          <w:rFonts w:ascii="Arial" w:hAnsi="Arial" w:cs="Arial"/>
          <w:color w:val="000000"/>
          <w:szCs w:val="24"/>
        </w:rPr>
        <w:t xml:space="preserve"> Danach erfolgte</w:t>
      </w:r>
      <w:r w:rsidR="005333A0" w:rsidRPr="00676FB1">
        <w:rPr>
          <w:rFonts w:ascii="Arial" w:hAnsi="Arial" w:cs="Arial"/>
          <w:color w:val="000000"/>
          <w:szCs w:val="24"/>
        </w:rPr>
        <w:t xml:space="preserve"> eine Hydrophobierung mittels</w:t>
      </w:r>
      <w:r w:rsidR="00FF218C" w:rsidRPr="00676FB1">
        <w:rPr>
          <w:rFonts w:ascii="Arial" w:hAnsi="Arial" w:cs="Arial"/>
          <w:color w:val="000000"/>
          <w:szCs w:val="24"/>
        </w:rPr>
        <w:t xml:space="preserve"> der</w:t>
      </w:r>
      <w:r w:rsidR="005333A0" w:rsidRPr="00676FB1">
        <w:rPr>
          <w:rFonts w:ascii="Arial" w:hAnsi="Arial" w:cs="Arial"/>
          <w:color w:val="000000"/>
          <w:szCs w:val="24"/>
        </w:rPr>
        <w:t xml:space="preserve"> Grundierung „</w:t>
      </w:r>
      <w:proofErr w:type="spellStart"/>
      <w:r w:rsidR="005333A0" w:rsidRPr="00676FB1">
        <w:rPr>
          <w:rFonts w:ascii="Arial" w:hAnsi="Arial" w:cs="Arial"/>
          <w:color w:val="000000"/>
          <w:szCs w:val="24"/>
        </w:rPr>
        <w:t>maxit</w:t>
      </w:r>
      <w:proofErr w:type="spellEnd"/>
      <w:r w:rsidR="005333A0" w:rsidRPr="00676FB1">
        <w:rPr>
          <w:rFonts w:ascii="Arial" w:hAnsi="Arial" w:cs="Arial"/>
          <w:color w:val="000000"/>
          <w:szCs w:val="24"/>
        </w:rPr>
        <w:t xml:space="preserve"> Solarfarbgrund“. </w:t>
      </w:r>
      <w:r w:rsidR="00BC3FBF" w:rsidRPr="00676FB1">
        <w:rPr>
          <w:rFonts w:ascii="Arial" w:hAnsi="Arial" w:cs="Arial"/>
          <w:color w:val="000000"/>
          <w:szCs w:val="24"/>
        </w:rPr>
        <w:t>Notwendig war</w:t>
      </w:r>
      <w:r w:rsidR="005333A0" w:rsidRPr="00676FB1">
        <w:rPr>
          <w:rFonts w:ascii="Arial" w:hAnsi="Arial" w:cs="Arial"/>
          <w:color w:val="000000"/>
          <w:szCs w:val="24"/>
        </w:rPr>
        <w:t xml:space="preserve"> dies aufgrund de</w:t>
      </w:r>
      <w:r w:rsidR="003F342C" w:rsidRPr="00676FB1">
        <w:rPr>
          <w:rFonts w:ascii="Arial" w:hAnsi="Arial" w:cs="Arial"/>
          <w:color w:val="000000"/>
          <w:szCs w:val="24"/>
        </w:rPr>
        <w:t>s zu starker Feuchtigkeitsaufnahme neigenden</w:t>
      </w:r>
      <w:r w:rsidR="005333A0" w:rsidRPr="00676FB1">
        <w:rPr>
          <w:rFonts w:ascii="Arial" w:hAnsi="Arial" w:cs="Arial"/>
          <w:color w:val="000000"/>
          <w:szCs w:val="24"/>
        </w:rPr>
        <w:t xml:space="preserve"> </w:t>
      </w:r>
      <w:r w:rsidR="008B13A6" w:rsidRPr="00676FB1">
        <w:rPr>
          <w:rFonts w:ascii="Arial" w:hAnsi="Arial" w:cs="Arial"/>
          <w:color w:val="000000"/>
          <w:szCs w:val="24"/>
        </w:rPr>
        <w:t>mineralischen Reibeputzes</w:t>
      </w:r>
      <w:r w:rsidR="005333A0" w:rsidRPr="00676FB1">
        <w:rPr>
          <w:rFonts w:ascii="Arial" w:hAnsi="Arial" w:cs="Arial"/>
          <w:color w:val="000000"/>
          <w:szCs w:val="24"/>
        </w:rPr>
        <w:t>.</w:t>
      </w:r>
      <w:r w:rsidR="008B13A6" w:rsidRPr="00676FB1">
        <w:rPr>
          <w:rFonts w:ascii="Arial" w:hAnsi="Arial" w:cs="Arial"/>
          <w:color w:val="000000"/>
          <w:szCs w:val="24"/>
        </w:rPr>
        <w:t xml:space="preserve"> Die Wasserdampfdurchlässigkeit des Untergrundes blieb dabei voll erhalten.</w:t>
      </w:r>
    </w:p>
    <w:p w:rsidR="008B13A6" w:rsidRPr="00676FB1" w:rsidRDefault="008B13A6" w:rsidP="008B13A6">
      <w:pPr>
        <w:spacing w:line="400" w:lineRule="exact"/>
        <w:jc w:val="both"/>
        <w:rPr>
          <w:rFonts w:ascii="Arial" w:hAnsi="Arial" w:cs="Arial"/>
          <w:color w:val="000000"/>
          <w:szCs w:val="24"/>
        </w:rPr>
      </w:pP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  <w:r w:rsidRPr="00676FB1">
        <w:rPr>
          <w:rFonts w:ascii="Arial" w:hAnsi="Arial" w:cs="Arial"/>
          <w:color w:val="000000"/>
          <w:szCs w:val="24"/>
        </w:rPr>
        <w:t>Vor dem abschließenden zweimaligen Anstrich mit</w:t>
      </w:r>
      <w:r w:rsidR="00DD41C7" w:rsidRPr="00676FB1">
        <w:rPr>
          <w:rFonts w:ascii="Arial" w:hAnsi="Arial" w:cs="Arial"/>
          <w:color w:val="000000"/>
          <w:szCs w:val="24"/>
        </w:rPr>
        <w:t xml:space="preserve"> der Fassaden</w:t>
      </w:r>
      <w:r w:rsidR="003B5592" w:rsidRPr="00676FB1">
        <w:rPr>
          <w:rFonts w:ascii="Arial" w:hAnsi="Arial" w:cs="Arial"/>
          <w:color w:val="000000"/>
          <w:szCs w:val="24"/>
        </w:rPr>
        <w:t>beschichtung</w:t>
      </w:r>
      <w:r w:rsidRPr="00676FB1">
        <w:rPr>
          <w:rFonts w:ascii="Arial" w:hAnsi="Arial" w:cs="Arial"/>
          <w:color w:val="000000"/>
          <w:szCs w:val="24"/>
        </w:rPr>
        <w:t xml:space="preserve"> </w:t>
      </w:r>
      <w:r w:rsidR="00DD41C7" w:rsidRPr="00676FB1">
        <w:rPr>
          <w:rFonts w:ascii="Arial" w:hAnsi="Arial" w:cs="Arial"/>
          <w:color w:val="000000"/>
          <w:szCs w:val="24"/>
        </w:rPr>
        <w:t>„</w:t>
      </w:r>
      <w:proofErr w:type="spellStart"/>
      <w:r w:rsidR="00D00405" w:rsidRPr="00676FB1">
        <w:rPr>
          <w:rFonts w:ascii="Arial" w:hAnsi="Arial" w:cs="Arial"/>
          <w:color w:val="000000"/>
          <w:szCs w:val="24"/>
        </w:rPr>
        <w:t>maxit</w:t>
      </w:r>
      <w:proofErr w:type="spellEnd"/>
      <w:r w:rsidR="00D00405" w:rsidRPr="00676FB1">
        <w:rPr>
          <w:rFonts w:ascii="Arial" w:hAnsi="Arial" w:cs="Arial"/>
          <w:color w:val="000000"/>
          <w:szCs w:val="24"/>
        </w:rPr>
        <w:t xml:space="preserve"> Solaren</w:t>
      </w:r>
      <w:r w:rsidR="00DD41C7" w:rsidRPr="00676FB1">
        <w:rPr>
          <w:rFonts w:ascii="Arial" w:hAnsi="Arial" w:cs="Arial"/>
          <w:color w:val="000000"/>
          <w:szCs w:val="24"/>
        </w:rPr>
        <w:t>“</w:t>
      </w:r>
      <w:r w:rsidRPr="00676FB1">
        <w:rPr>
          <w:rFonts w:ascii="Arial" w:hAnsi="Arial" w:cs="Arial"/>
          <w:color w:val="000000"/>
          <w:szCs w:val="24"/>
        </w:rPr>
        <w:t xml:space="preserve"> achteten die Verarbeiter auf die vollständige Austrocknung der Grundierung.</w:t>
      </w:r>
      <w:r w:rsidR="00DD41C7" w:rsidRPr="00676FB1">
        <w:rPr>
          <w:rFonts w:ascii="Arial" w:hAnsi="Arial" w:cs="Arial"/>
          <w:color w:val="000000"/>
          <w:szCs w:val="24"/>
        </w:rPr>
        <w:t xml:space="preserve"> </w:t>
      </w:r>
      <w:r w:rsidR="00FF218C" w:rsidRPr="00676FB1">
        <w:rPr>
          <w:rFonts w:ascii="Arial" w:hAnsi="Arial" w:cs="Arial"/>
          <w:color w:val="000000"/>
          <w:szCs w:val="24"/>
        </w:rPr>
        <w:t>Auf diese Weise gewährleisten sie einen sicheren Verbund von Untergrund und Farb</w:t>
      </w:r>
      <w:r w:rsidR="00262E4A" w:rsidRPr="00676FB1">
        <w:rPr>
          <w:rFonts w:ascii="Arial" w:hAnsi="Arial" w:cs="Arial"/>
          <w:color w:val="000000"/>
          <w:szCs w:val="24"/>
        </w:rPr>
        <w:t>b</w:t>
      </w:r>
      <w:r w:rsidR="00FF218C" w:rsidRPr="00676FB1">
        <w:rPr>
          <w:rFonts w:ascii="Arial" w:hAnsi="Arial" w:cs="Arial"/>
          <w:color w:val="000000"/>
          <w:szCs w:val="24"/>
        </w:rPr>
        <w:t>e</w:t>
      </w:r>
      <w:r w:rsidR="00262E4A" w:rsidRPr="00676FB1">
        <w:rPr>
          <w:rFonts w:ascii="Arial" w:hAnsi="Arial" w:cs="Arial"/>
          <w:color w:val="000000"/>
          <w:szCs w:val="24"/>
        </w:rPr>
        <w:t>schichtung</w:t>
      </w:r>
      <w:r w:rsidR="00FF218C" w:rsidRPr="00676FB1">
        <w:rPr>
          <w:rFonts w:ascii="Arial" w:hAnsi="Arial" w:cs="Arial"/>
          <w:color w:val="000000"/>
          <w:szCs w:val="24"/>
        </w:rPr>
        <w:t xml:space="preserve">. </w:t>
      </w:r>
      <w:r w:rsidRPr="00676FB1">
        <w:rPr>
          <w:rFonts w:ascii="Arial" w:hAnsi="Arial" w:cs="Arial"/>
          <w:color w:val="000000"/>
          <w:szCs w:val="24"/>
        </w:rPr>
        <w:t>Um das Erscheinungsbild</w:t>
      </w:r>
      <w:r w:rsidRPr="00D62C4B">
        <w:rPr>
          <w:rFonts w:ascii="Arial" w:hAnsi="Arial" w:cs="Arial"/>
          <w:szCs w:val="24"/>
        </w:rPr>
        <w:t xml:space="preserve"> der Wohnanlage lebendiger zu gestalten, wurden die einzelnen </w:t>
      </w:r>
      <w:r w:rsidRPr="00D62C4B">
        <w:rPr>
          <w:rFonts w:ascii="Arial" w:hAnsi="Arial" w:cs="Arial"/>
          <w:szCs w:val="24"/>
        </w:rPr>
        <w:lastRenderedPageBreak/>
        <w:t xml:space="preserve">Gebäudeblöcke zudem </w:t>
      </w:r>
      <w:r w:rsidR="00FF218C" w:rsidRPr="00D62C4B">
        <w:rPr>
          <w:rFonts w:ascii="Arial" w:hAnsi="Arial" w:cs="Arial"/>
          <w:szCs w:val="24"/>
        </w:rPr>
        <w:t>in</w:t>
      </w:r>
      <w:r w:rsidRPr="00D62C4B">
        <w:rPr>
          <w:rFonts w:ascii="Arial" w:hAnsi="Arial" w:cs="Arial"/>
          <w:szCs w:val="24"/>
        </w:rPr>
        <w:t xml:space="preserve"> verschiedenen Farbtönen (gelb, blau, braun) </w:t>
      </w:r>
      <w:r w:rsidR="00FF218C" w:rsidRPr="00D62C4B">
        <w:rPr>
          <w:rFonts w:ascii="Arial" w:hAnsi="Arial" w:cs="Arial"/>
          <w:szCs w:val="24"/>
        </w:rPr>
        <w:t>gestrichen</w:t>
      </w:r>
      <w:r w:rsidRPr="00D62C4B">
        <w:rPr>
          <w:rFonts w:ascii="Arial" w:hAnsi="Arial" w:cs="Arial"/>
          <w:szCs w:val="24"/>
        </w:rPr>
        <w:t xml:space="preserve">. </w:t>
      </w:r>
      <w:r w:rsidR="00DE41F8" w:rsidRPr="00D62C4B">
        <w:rPr>
          <w:rFonts w:ascii="Arial" w:hAnsi="Arial" w:cs="Arial"/>
          <w:szCs w:val="24"/>
        </w:rPr>
        <w:t>Eingebettet in grüne Wiesenflächen mit Parkbänken</w:t>
      </w:r>
      <w:r w:rsidR="00D80A86" w:rsidRPr="00D62C4B">
        <w:rPr>
          <w:rFonts w:ascii="Arial" w:hAnsi="Arial" w:cs="Arial"/>
          <w:szCs w:val="24"/>
        </w:rPr>
        <w:t>,</w:t>
      </w:r>
      <w:r w:rsidR="00DE41F8" w:rsidRPr="00D62C4B">
        <w:rPr>
          <w:rFonts w:ascii="Arial" w:hAnsi="Arial" w:cs="Arial"/>
          <w:szCs w:val="24"/>
        </w:rPr>
        <w:t xml:space="preserve"> wirkt die Wohnsiedlung mit der neuen Farbgestaltung nun einladend und freundlich. </w:t>
      </w:r>
      <w:r w:rsidRPr="00D62C4B">
        <w:rPr>
          <w:rFonts w:ascii="Arial" w:hAnsi="Arial" w:cs="Arial"/>
          <w:szCs w:val="24"/>
        </w:rPr>
        <w:t xml:space="preserve">Das Sanierungsprojekt ist </w:t>
      </w:r>
      <w:r w:rsidR="00CA7B1D" w:rsidRPr="00D62C4B">
        <w:rPr>
          <w:rFonts w:ascii="Arial" w:hAnsi="Arial" w:cs="Arial"/>
          <w:szCs w:val="24"/>
        </w:rPr>
        <w:t xml:space="preserve">aber </w:t>
      </w:r>
      <w:r w:rsidRPr="00D62C4B">
        <w:rPr>
          <w:rFonts w:ascii="Arial" w:hAnsi="Arial" w:cs="Arial"/>
          <w:szCs w:val="24"/>
        </w:rPr>
        <w:t>noch nicht abgeschlossen: N</w:t>
      </w:r>
      <w:r w:rsidR="00D80A86" w:rsidRPr="00D62C4B">
        <w:rPr>
          <w:rFonts w:ascii="Arial" w:hAnsi="Arial" w:cs="Arial"/>
          <w:szCs w:val="24"/>
        </w:rPr>
        <w:t>ach</w:t>
      </w:r>
      <w:r w:rsidRPr="00D62C4B">
        <w:rPr>
          <w:rFonts w:ascii="Arial" w:hAnsi="Arial" w:cs="Arial"/>
          <w:szCs w:val="24"/>
        </w:rPr>
        <w:t xml:space="preserve"> den </w:t>
      </w:r>
      <w:r w:rsidR="00D80A86" w:rsidRPr="00D62C4B">
        <w:rPr>
          <w:rFonts w:ascii="Arial" w:hAnsi="Arial" w:cs="Arial"/>
          <w:szCs w:val="24"/>
        </w:rPr>
        <w:t xml:space="preserve">ersten </w:t>
      </w:r>
      <w:r w:rsidRPr="00D62C4B">
        <w:rPr>
          <w:rFonts w:ascii="Arial" w:hAnsi="Arial" w:cs="Arial"/>
          <w:szCs w:val="24"/>
        </w:rPr>
        <w:t xml:space="preserve">neun Gebäudeblöcken werden in den </w:t>
      </w:r>
      <w:r w:rsidR="00D80A86" w:rsidRPr="00D62C4B">
        <w:rPr>
          <w:rFonts w:ascii="Arial" w:hAnsi="Arial" w:cs="Arial"/>
          <w:szCs w:val="24"/>
        </w:rPr>
        <w:t>kommenden</w:t>
      </w:r>
      <w:r w:rsidR="00E3243F" w:rsidRPr="00D62C4B">
        <w:rPr>
          <w:rFonts w:ascii="Arial" w:hAnsi="Arial" w:cs="Arial"/>
          <w:szCs w:val="24"/>
        </w:rPr>
        <w:t xml:space="preserve"> drei bis vier</w:t>
      </w:r>
      <w:r w:rsidR="00D80A86" w:rsidRPr="00D62C4B">
        <w:rPr>
          <w:rFonts w:ascii="Arial" w:hAnsi="Arial" w:cs="Arial"/>
          <w:szCs w:val="24"/>
        </w:rPr>
        <w:t xml:space="preserve"> </w:t>
      </w:r>
      <w:r w:rsidRPr="00D62C4B">
        <w:rPr>
          <w:rFonts w:ascii="Arial" w:hAnsi="Arial" w:cs="Arial"/>
          <w:szCs w:val="24"/>
        </w:rPr>
        <w:t xml:space="preserve">Jahren noch 13 weitere Wohnhäuser mit </w:t>
      </w:r>
      <w:r w:rsidR="00DD41C7" w:rsidRPr="00D62C4B">
        <w:rPr>
          <w:rFonts w:ascii="Arial" w:hAnsi="Arial" w:cs="Arial"/>
          <w:szCs w:val="24"/>
        </w:rPr>
        <w:t>„</w:t>
      </w:r>
      <w:proofErr w:type="spellStart"/>
      <w:r w:rsidR="00D00405" w:rsidRPr="00D62C4B">
        <w:rPr>
          <w:rFonts w:ascii="Arial" w:hAnsi="Arial" w:cs="Arial"/>
          <w:szCs w:val="24"/>
        </w:rPr>
        <w:t>maxit</w:t>
      </w:r>
      <w:proofErr w:type="spellEnd"/>
      <w:r w:rsidR="00D00405" w:rsidRPr="00D62C4B">
        <w:rPr>
          <w:rFonts w:ascii="Arial" w:hAnsi="Arial" w:cs="Arial"/>
          <w:szCs w:val="24"/>
        </w:rPr>
        <w:t xml:space="preserve"> Solaren</w:t>
      </w:r>
      <w:r w:rsidR="00DD41C7" w:rsidRPr="00D62C4B">
        <w:rPr>
          <w:rFonts w:ascii="Arial" w:hAnsi="Arial" w:cs="Arial"/>
          <w:szCs w:val="24"/>
        </w:rPr>
        <w:t>“</w:t>
      </w:r>
      <w:r w:rsidRPr="00D62C4B">
        <w:rPr>
          <w:rFonts w:ascii="Arial" w:hAnsi="Arial" w:cs="Arial"/>
          <w:szCs w:val="24"/>
        </w:rPr>
        <w:t xml:space="preserve"> optisch aufgewertet und vor Witterung sowie Algenbildung </w:t>
      </w:r>
      <w:r w:rsidR="00AF5FC6" w:rsidRPr="00D62C4B">
        <w:rPr>
          <w:rFonts w:ascii="Arial" w:hAnsi="Arial" w:cs="Arial"/>
          <w:szCs w:val="24"/>
        </w:rPr>
        <w:t xml:space="preserve">nachhaltig </w:t>
      </w:r>
      <w:r w:rsidRPr="00D62C4B">
        <w:rPr>
          <w:rFonts w:ascii="Arial" w:hAnsi="Arial" w:cs="Arial"/>
          <w:szCs w:val="24"/>
        </w:rPr>
        <w:t>geschützt.</w:t>
      </w:r>
    </w:p>
    <w:p w:rsidR="008B13A6" w:rsidRPr="003E6F27" w:rsidRDefault="008B13A6" w:rsidP="008B13A6">
      <w:pPr>
        <w:spacing w:line="400" w:lineRule="exact"/>
        <w:jc w:val="both"/>
        <w:rPr>
          <w:rFonts w:ascii="Arial" w:hAnsi="Arial" w:cs="Arial"/>
          <w:szCs w:val="24"/>
          <w:u w:val="single"/>
        </w:rPr>
      </w:pPr>
    </w:p>
    <w:p w:rsidR="00FB4042" w:rsidRPr="00FB4042" w:rsidRDefault="00FB4042" w:rsidP="00FB4042">
      <w:pPr>
        <w:spacing w:line="400" w:lineRule="exact"/>
        <w:jc w:val="right"/>
        <w:rPr>
          <w:rFonts w:ascii="Arial" w:hAnsi="Arial" w:cs="Arial"/>
          <w:szCs w:val="24"/>
        </w:rPr>
      </w:pPr>
      <w:r w:rsidRPr="00FB4042">
        <w:rPr>
          <w:rFonts w:ascii="Arial" w:hAnsi="Arial" w:cs="Arial"/>
          <w:szCs w:val="24"/>
        </w:rPr>
        <w:t xml:space="preserve">Autor: Dipl.-Ing. </w:t>
      </w:r>
      <w:r>
        <w:rPr>
          <w:rFonts w:ascii="Arial" w:hAnsi="Arial" w:cs="Arial"/>
          <w:szCs w:val="24"/>
        </w:rPr>
        <w:t>Hans-Gerd Heye</w:t>
      </w:r>
    </w:p>
    <w:p w:rsidR="00FB4042" w:rsidRPr="00FB4042" w:rsidRDefault="00FB4042" w:rsidP="0093551E">
      <w:pPr>
        <w:spacing w:line="400" w:lineRule="exact"/>
        <w:rPr>
          <w:rFonts w:ascii="Arial" w:hAnsi="Arial" w:cs="Arial"/>
          <w:szCs w:val="24"/>
        </w:rPr>
      </w:pPr>
    </w:p>
    <w:p w:rsidR="00FB4042" w:rsidRPr="00FB4042" w:rsidRDefault="00FB4042" w:rsidP="00FB4042">
      <w:pPr>
        <w:pStyle w:val="Textkrper3"/>
        <w:jc w:val="right"/>
        <w:rPr>
          <w:rFonts w:ascii="Arial" w:hAnsi="Arial" w:cs="Arial"/>
          <w:b w:val="0"/>
          <w:bCs w:val="0"/>
          <w:color w:val="auto"/>
          <w:szCs w:val="24"/>
        </w:rPr>
      </w:pPr>
      <w:r w:rsidRPr="00FB4042">
        <w:rPr>
          <w:rFonts w:ascii="Arial" w:hAnsi="Arial" w:cs="Arial"/>
          <w:b w:val="0"/>
          <w:bCs w:val="0"/>
          <w:color w:val="auto"/>
          <w:szCs w:val="24"/>
        </w:rPr>
        <w:t>ca. 6.</w:t>
      </w:r>
      <w:r w:rsidR="0093551E">
        <w:rPr>
          <w:rFonts w:ascii="Arial" w:hAnsi="Arial" w:cs="Arial"/>
          <w:b w:val="0"/>
          <w:bCs w:val="0"/>
          <w:color w:val="auto"/>
          <w:szCs w:val="24"/>
        </w:rPr>
        <w:t>3</w:t>
      </w:r>
      <w:r w:rsidRPr="00FB4042">
        <w:rPr>
          <w:rFonts w:ascii="Arial" w:hAnsi="Arial" w:cs="Arial"/>
          <w:b w:val="0"/>
          <w:bCs w:val="0"/>
          <w:color w:val="auto"/>
          <w:szCs w:val="24"/>
        </w:rPr>
        <w:t>00 Zeichen</w:t>
      </w:r>
    </w:p>
    <w:p w:rsidR="0089422E" w:rsidRDefault="0089422E" w:rsidP="008B13A6">
      <w:pPr>
        <w:spacing w:line="400" w:lineRule="exact"/>
        <w:jc w:val="both"/>
        <w:rPr>
          <w:rFonts w:ascii="Arial" w:hAnsi="Arial" w:cs="Arial"/>
          <w:szCs w:val="24"/>
          <w:u w:val="single"/>
        </w:rPr>
      </w:pPr>
    </w:p>
    <w:p w:rsidR="00FB4042" w:rsidRPr="003E6F27" w:rsidRDefault="00FB4042" w:rsidP="008B13A6">
      <w:pPr>
        <w:spacing w:line="400" w:lineRule="exact"/>
        <w:jc w:val="both"/>
        <w:rPr>
          <w:rFonts w:ascii="Arial" w:hAnsi="Arial" w:cs="Arial"/>
          <w:szCs w:val="24"/>
          <w:u w:val="single"/>
        </w:rPr>
      </w:pP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b/>
          <w:szCs w:val="24"/>
          <w:u w:val="single"/>
        </w:rPr>
      </w:pPr>
      <w:r w:rsidRPr="00D62C4B">
        <w:rPr>
          <w:rFonts w:ascii="Arial" w:hAnsi="Arial" w:cs="Arial"/>
          <w:b/>
          <w:szCs w:val="24"/>
          <w:u w:val="single"/>
        </w:rPr>
        <w:t>Bautafel:</w:t>
      </w:r>
    </w:p>
    <w:p w:rsidR="00833E2B" w:rsidRPr="00D62C4B" w:rsidRDefault="00833E2B" w:rsidP="008B13A6">
      <w:pPr>
        <w:spacing w:line="400" w:lineRule="exact"/>
        <w:jc w:val="both"/>
        <w:rPr>
          <w:rFonts w:ascii="Arial" w:hAnsi="Arial" w:cs="Arial"/>
          <w:b/>
          <w:szCs w:val="24"/>
        </w:rPr>
      </w:pP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  <w:r w:rsidRPr="00D62C4B">
        <w:rPr>
          <w:rFonts w:ascii="Arial" w:hAnsi="Arial" w:cs="Arial"/>
          <w:b/>
          <w:szCs w:val="24"/>
        </w:rPr>
        <w:t>Objektadresse:</w:t>
      </w:r>
      <w:r w:rsidR="00D269CA" w:rsidRPr="00D62C4B">
        <w:rPr>
          <w:rFonts w:ascii="Arial" w:hAnsi="Arial" w:cs="Arial"/>
          <w:szCs w:val="24"/>
        </w:rPr>
        <w:t xml:space="preserve"> Beethovenstraße 1-</w:t>
      </w:r>
      <w:r w:rsidRPr="00D62C4B">
        <w:rPr>
          <w:rFonts w:ascii="Arial" w:hAnsi="Arial" w:cs="Arial"/>
          <w:szCs w:val="24"/>
        </w:rPr>
        <w:t>15, 08352 Raschau-Markersbach</w:t>
      </w: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b/>
          <w:szCs w:val="24"/>
        </w:rPr>
      </w:pPr>
      <w:r w:rsidRPr="00D62C4B">
        <w:rPr>
          <w:rFonts w:ascii="Arial" w:hAnsi="Arial" w:cs="Arial"/>
          <w:b/>
          <w:szCs w:val="24"/>
        </w:rPr>
        <w:t xml:space="preserve">Auftraggeber Fassadensanierung: </w:t>
      </w:r>
      <w:r w:rsidRPr="00D62C4B">
        <w:rPr>
          <w:rFonts w:ascii="Arial" w:hAnsi="Arial" w:cs="Arial"/>
          <w:szCs w:val="24"/>
        </w:rPr>
        <w:t>Wohnungsgesellschaft Raschau GmbH, Beethovenstraße 14, 08352 Raschau-Markersbach</w:t>
      </w: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  <w:r w:rsidRPr="00D62C4B">
        <w:rPr>
          <w:rFonts w:ascii="Arial" w:hAnsi="Arial" w:cs="Arial"/>
          <w:b/>
          <w:szCs w:val="24"/>
        </w:rPr>
        <w:t>Ausführung:</w:t>
      </w:r>
      <w:r w:rsidRPr="00D62C4B">
        <w:rPr>
          <w:rFonts w:ascii="Arial" w:hAnsi="Arial" w:cs="Arial"/>
          <w:szCs w:val="24"/>
        </w:rPr>
        <w:t xml:space="preserve"> Malerwerkstatt Lötzsch, August-Bebel Straße 2, 09456 Annaberg-Buchholz </w:t>
      </w: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  <w:r w:rsidRPr="00D62C4B">
        <w:rPr>
          <w:rFonts w:ascii="Arial" w:hAnsi="Arial" w:cs="Arial"/>
          <w:b/>
          <w:szCs w:val="24"/>
        </w:rPr>
        <w:t>Gewählte Fassadenfarbe:</w:t>
      </w:r>
      <w:r w:rsidRPr="00D62C4B">
        <w:rPr>
          <w:rFonts w:ascii="Arial" w:hAnsi="Arial" w:cs="Arial"/>
          <w:szCs w:val="24"/>
        </w:rPr>
        <w:t xml:space="preserve"> </w:t>
      </w:r>
      <w:r w:rsidR="00D80A86" w:rsidRPr="00D62C4B">
        <w:rPr>
          <w:rFonts w:ascii="Arial" w:hAnsi="Arial" w:cs="Arial"/>
          <w:szCs w:val="24"/>
        </w:rPr>
        <w:t>Außenwandfarbe „</w:t>
      </w:r>
      <w:proofErr w:type="spellStart"/>
      <w:r w:rsidR="00D80A86" w:rsidRPr="00D62C4B">
        <w:rPr>
          <w:rFonts w:ascii="Arial" w:hAnsi="Arial" w:cs="Arial"/>
          <w:szCs w:val="24"/>
        </w:rPr>
        <w:t>maxit</w:t>
      </w:r>
      <w:proofErr w:type="spellEnd"/>
      <w:r w:rsidR="00D00405" w:rsidRPr="00D62C4B">
        <w:rPr>
          <w:rFonts w:ascii="Arial" w:hAnsi="Arial" w:cs="Arial"/>
          <w:szCs w:val="24"/>
        </w:rPr>
        <w:t xml:space="preserve"> Solaren</w:t>
      </w:r>
      <w:r w:rsidR="00D80A86" w:rsidRPr="00D62C4B">
        <w:rPr>
          <w:rFonts w:ascii="Arial" w:hAnsi="Arial" w:cs="Arial"/>
          <w:szCs w:val="24"/>
        </w:rPr>
        <w:t>“</w:t>
      </w:r>
    </w:p>
    <w:p w:rsidR="008B13A6" w:rsidRPr="00D62C4B" w:rsidRDefault="008B13A6" w:rsidP="008B13A6">
      <w:pPr>
        <w:spacing w:line="400" w:lineRule="exact"/>
        <w:jc w:val="both"/>
        <w:rPr>
          <w:rFonts w:ascii="Arial" w:hAnsi="Arial" w:cs="Arial"/>
          <w:szCs w:val="24"/>
        </w:rPr>
      </w:pPr>
      <w:r w:rsidRPr="00D62C4B">
        <w:rPr>
          <w:rFonts w:ascii="Arial" w:hAnsi="Arial" w:cs="Arial"/>
          <w:b/>
          <w:szCs w:val="24"/>
        </w:rPr>
        <w:t>Hersteller:</w:t>
      </w:r>
      <w:r w:rsidRPr="00D62C4B">
        <w:rPr>
          <w:rFonts w:ascii="Arial" w:hAnsi="Arial" w:cs="Arial"/>
          <w:szCs w:val="24"/>
        </w:rPr>
        <w:t xml:space="preserve"> </w:t>
      </w:r>
      <w:proofErr w:type="spellStart"/>
      <w:r w:rsidR="0088201D">
        <w:rPr>
          <w:rFonts w:ascii="Arial" w:hAnsi="Arial" w:cs="Arial"/>
          <w:szCs w:val="24"/>
        </w:rPr>
        <w:t>maxit</w:t>
      </w:r>
      <w:proofErr w:type="spellEnd"/>
      <w:r w:rsidR="0088201D">
        <w:rPr>
          <w:rFonts w:ascii="Arial" w:hAnsi="Arial" w:cs="Arial"/>
          <w:szCs w:val="24"/>
        </w:rPr>
        <w:t xml:space="preserve"> Baustoffwerke GmbH, </w:t>
      </w:r>
      <w:proofErr w:type="spellStart"/>
      <w:r w:rsidR="0088201D">
        <w:rPr>
          <w:rFonts w:ascii="Arial" w:hAnsi="Arial" w:cs="Arial"/>
          <w:szCs w:val="24"/>
        </w:rPr>
        <w:t>Brandensteiner</w:t>
      </w:r>
      <w:proofErr w:type="spellEnd"/>
      <w:r w:rsidR="0088201D">
        <w:rPr>
          <w:rFonts w:ascii="Arial" w:hAnsi="Arial" w:cs="Arial"/>
          <w:szCs w:val="24"/>
        </w:rPr>
        <w:t xml:space="preserve"> Weg 1, 07387 Krölpa</w:t>
      </w:r>
    </w:p>
    <w:p w:rsidR="008B13A6" w:rsidRPr="00D62C4B" w:rsidRDefault="008B13A6" w:rsidP="008B13A6">
      <w:pPr>
        <w:pStyle w:val="Textkrper3"/>
        <w:rPr>
          <w:rFonts w:ascii="Arial" w:hAnsi="Arial" w:cs="Arial"/>
          <w:b w:val="0"/>
          <w:bCs w:val="0"/>
          <w:color w:val="auto"/>
        </w:rPr>
      </w:pPr>
    </w:p>
    <w:p w:rsidR="00A51CD8" w:rsidRPr="00D62C4B" w:rsidRDefault="00A51CD8">
      <w:pPr>
        <w:spacing w:line="400" w:lineRule="exact"/>
        <w:jc w:val="both"/>
        <w:rPr>
          <w:rFonts w:ascii="Arial" w:hAnsi="Arial" w:cs="Arial"/>
        </w:rPr>
      </w:pPr>
    </w:p>
    <w:p w:rsidR="00A51CD8" w:rsidRPr="00D62C4B" w:rsidRDefault="00A51CD8">
      <w:pPr>
        <w:spacing w:line="400" w:lineRule="exact"/>
        <w:jc w:val="both"/>
        <w:rPr>
          <w:rFonts w:ascii="Arial" w:hAnsi="Arial" w:cs="Arial"/>
        </w:rPr>
      </w:pPr>
      <w:r w:rsidRPr="00D62C4B">
        <w:rPr>
          <w:rFonts w:ascii="Arial" w:hAnsi="Arial" w:cs="Arial"/>
        </w:rPr>
        <w:t xml:space="preserve">Dieser Text ist auch online abrufbar unter: </w:t>
      </w:r>
      <w:r w:rsidRPr="00D62C4B">
        <w:rPr>
          <w:rFonts w:ascii="Arial" w:hAnsi="Arial" w:cs="Arial"/>
          <w:b/>
          <w:bCs/>
        </w:rPr>
        <w:t>www.dako-pr.de</w:t>
      </w:r>
      <w:r w:rsidRPr="00D62C4B">
        <w:rPr>
          <w:rFonts w:ascii="Arial" w:hAnsi="Arial" w:cs="Arial"/>
        </w:rPr>
        <w:t>.</w:t>
      </w:r>
    </w:p>
    <w:p w:rsidR="00761F40" w:rsidRPr="00D62C4B" w:rsidRDefault="00761F40">
      <w:pPr>
        <w:spacing w:line="400" w:lineRule="exact"/>
        <w:rPr>
          <w:rFonts w:ascii="Arial" w:hAnsi="Arial" w:cs="Arial"/>
          <w:bCs/>
          <w:u w:val="single"/>
        </w:rPr>
      </w:pPr>
    </w:p>
    <w:p w:rsidR="0089422E" w:rsidRDefault="0089422E">
      <w:pPr>
        <w:spacing w:line="400" w:lineRule="exact"/>
        <w:rPr>
          <w:rFonts w:ascii="Arial" w:hAnsi="Arial" w:cs="Arial"/>
          <w:bCs/>
          <w:u w:val="single"/>
        </w:rPr>
      </w:pPr>
    </w:p>
    <w:p w:rsidR="002656A6" w:rsidRDefault="002656A6">
      <w:pPr>
        <w:spacing w:line="400" w:lineRule="exact"/>
        <w:rPr>
          <w:rFonts w:ascii="Arial" w:hAnsi="Arial" w:cs="Arial"/>
          <w:bCs/>
          <w:u w:val="single"/>
        </w:rPr>
      </w:pPr>
    </w:p>
    <w:p w:rsidR="00867F8C" w:rsidRPr="00D62C4B" w:rsidRDefault="00322913">
      <w:pPr>
        <w:spacing w:line="400" w:lineRule="exact"/>
        <w:rPr>
          <w:rFonts w:ascii="Arial" w:hAnsi="Arial" w:cs="Arial"/>
          <w:b/>
          <w:bCs/>
          <w:u w:val="single"/>
        </w:rPr>
      </w:pPr>
      <w:r w:rsidRPr="00D62C4B">
        <w:rPr>
          <w:rFonts w:ascii="Arial" w:hAnsi="Arial" w:cs="Arial"/>
          <w:b/>
          <w:bCs/>
          <w:u w:val="single"/>
        </w:rPr>
        <w:lastRenderedPageBreak/>
        <w:t>B</w:t>
      </w:r>
      <w:r w:rsidR="00867F8C" w:rsidRPr="00D62C4B">
        <w:rPr>
          <w:rFonts w:ascii="Arial" w:hAnsi="Arial" w:cs="Arial"/>
          <w:b/>
          <w:bCs/>
          <w:u w:val="single"/>
        </w:rPr>
        <w:t>ildunterschriften</w:t>
      </w:r>
    </w:p>
    <w:p w:rsidR="002B507B" w:rsidRPr="003E6F27" w:rsidRDefault="002B507B">
      <w:pPr>
        <w:spacing w:line="400" w:lineRule="exact"/>
        <w:rPr>
          <w:rFonts w:ascii="Arial" w:hAnsi="Arial" w:cs="Arial"/>
          <w:bCs/>
          <w:u w:val="single"/>
        </w:rPr>
      </w:pPr>
    </w:p>
    <w:p w:rsidR="00183A6B" w:rsidRPr="00D62C4B" w:rsidRDefault="00D2781F" w:rsidP="00C35183">
      <w:pPr>
        <w:spacing w:line="400" w:lineRule="exact"/>
        <w:rPr>
          <w:rFonts w:ascii="Arial" w:hAnsi="Arial" w:cs="Arial"/>
          <w:b/>
          <w:bCs/>
        </w:rPr>
      </w:pPr>
      <w:r w:rsidRPr="00D62C4B">
        <w:rPr>
          <w:rFonts w:ascii="Arial" w:hAnsi="Arial" w:cs="Arial"/>
          <w:b/>
          <w:bCs/>
        </w:rPr>
        <w:t>[17-04</w:t>
      </w:r>
      <w:r w:rsidR="00BB7617" w:rsidRPr="00D62C4B">
        <w:rPr>
          <w:rFonts w:ascii="Arial" w:hAnsi="Arial" w:cs="Arial"/>
          <w:b/>
          <w:bCs/>
        </w:rPr>
        <w:t xml:space="preserve"> </w:t>
      </w:r>
      <w:r w:rsidR="0019406C" w:rsidRPr="00D62C4B">
        <w:rPr>
          <w:rFonts w:ascii="Arial" w:hAnsi="Arial" w:cs="Arial"/>
          <w:b/>
          <w:bCs/>
        </w:rPr>
        <w:t>Alte Hausfassade</w:t>
      </w:r>
      <w:r w:rsidR="00A1200A" w:rsidRPr="00D62C4B">
        <w:rPr>
          <w:rFonts w:ascii="Arial" w:hAnsi="Arial" w:cs="Arial"/>
          <w:b/>
          <w:bCs/>
        </w:rPr>
        <w:t>]</w:t>
      </w:r>
    </w:p>
    <w:p w:rsidR="006A54BE" w:rsidRPr="00D62C4B" w:rsidRDefault="00175CCB" w:rsidP="00D2781F">
      <w:pPr>
        <w:spacing w:line="400" w:lineRule="exact"/>
        <w:rPr>
          <w:rFonts w:ascii="Arial" w:hAnsi="Arial"/>
          <w:i/>
          <w:szCs w:val="24"/>
        </w:rPr>
      </w:pPr>
      <w:r w:rsidRPr="00D62C4B">
        <w:rPr>
          <w:rFonts w:ascii="Arial" w:hAnsi="Arial"/>
          <w:i/>
          <w:szCs w:val="24"/>
        </w:rPr>
        <w:t>Entlang der gesamten Hausfassade zu sehen: Die Dübel des unter der Putzschicht liegenden WDV-Systems zeichne</w:t>
      </w:r>
      <w:r w:rsidR="002B507B" w:rsidRPr="00D62C4B">
        <w:rPr>
          <w:rFonts w:ascii="Arial" w:hAnsi="Arial"/>
          <w:i/>
          <w:szCs w:val="24"/>
        </w:rPr>
        <w:t>te</w:t>
      </w:r>
      <w:r w:rsidRPr="00D62C4B">
        <w:rPr>
          <w:rFonts w:ascii="Arial" w:hAnsi="Arial"/>
          <w:i/>
          <w:szCs w:val="24"/>
        </w:rPr>
        <w:t xml:space="preserve">n sich </w:t>
      </w:r>
      <w:r w:rsidR="006B429E" w:rsidRPr="00D62C4B">
        <w:rPr>
          <w:rFonts w:ascii="Arial" w:hAnsi="Arial"/>
          <w:i/>
          <w:szCs w:val="24"/>
        </w:rPr>
        <w:t xml:space="preserve">bei den Häusern einer Wohnanlage in Raschau </w:t>
      </w:r>
      <w:r w:rsidR="00172393" w:rsidRPr="00D62C4B">
        <w:rPr>
          <w:rFonts w:ascii="Arial" w:hAnsi="Arial"/>
          <w:i/>
          <w:szCs w:val="24"/>
        </w:rPr>
        <w:t>deutlich ab.</w:t>
      </w:r>
    </w:p>
    <w:p w:rsidR="00BB7617" w:rsidRPr="00D62C4B" w:rsidRDefault="00BB7617" w:rsidP="00BB7617">
      <w:pPr>
        <w:pStyle w:val="WW-Textkrper2"/>
        <w:jc w:val="right"/>
        <w:rPr>
          <w:rFonts w:ascii="Arial" w:hAnsi="Arial" w:cs="Arial"/>
          <w:iCs/>
        </w:rPr>
      </w:pPr>
      <w:r w:rsidRPr="00D62C4B">
        <w:rPr>
          <w:rFonts w:ascii="Arial" w:hAnsi="Arial" w:cs="Arial"/>
          <w:iCs/>
        </w:rPr>
        <w:t xml:space="preserve">Foto: </w:t>
      </w:r>
      <w:proofErr w:type="spellStart"/>
      <w:r w:rsidR="00E80BB7" w:rsidRPr="00D62C4B">
        <w:rPr>
          <w:rFonts w:ascii="Arial" w:hAnsi="Arial" w:cs="Arial"/>
          <w:iCs/>
        </w:rPr>
        <w:t>maxit</w:t>
      </w:r>
      <w:proofErr w:type="spellEnd"/>
    </w:p>
    <w:p w:rsidR="00A2208B" w:rsidRPr="00D62C4B" w:rsidRDefault="00A2208B" w:rsidP="008D6369">
      <w:pPr>
        <w:pStyle w:val="WW-Textkrper2"/>
        <w:jc w:val="left"/>
        <w:rPr>
          <w:rFonts w:ascii="Arial" w:hAnsi="Arial" w:cs="Arial"/>
          <w:iCs/>
        </w:rPr>
      </w:pPr>
    </w:p>
    <w:p w:rsidR="006B429E" w:rsidRPr="00D62C4B" w:rsidRDefault="006B429E" w:rsidP="008D6369">
      <w:pPr>
        <w:pStyle w:val="WW-Textkrper2"/>
        <w:jc w:val="left"/>
        <w:rPr>
          <w:rFonts w:ascii="Arial" w:hAnsi="Arial" w:cs="Arial"/>
          <w:iCs/>
        </w:rPr>
      </w:pPr>
    </w:p>
    <w:p w:rsidR="00EC7A35" w:rsidRPr="00D62C4B" w:rsidRDefault="00EC7A35" w:rsidP="00EC7A35">
      <w:pPr>
        <w:spacing w:line="400" w:lineRule="exact"/>
        <w:rPr>
          <w:rFonts w:ascii="Arial" w:hAnsi="Arial" w:cs="Arial"/>
          <w:b/>
          <w:bCs/>
        </w:rPr>
      </w:pPr>
      <w:r w:rsidRPr="00D62C4B">
        <w:rPr>
          <w:rFonts w:ascii="Arial" w:hAnsi="Arial" w:cs="Arial"/>
          <w:b/>
          <w:bCs/>
        </w:rPr>
        <w:t>[17-0</w:t>
      </w:r>
      <w:r w:rsidR="00D2781F" w:rsidRPr="00D62C4B">
        <w:rPr>
          <w:rFonts w:ascii="Arial" w:hAnsi="Arial" w:cs="Arial"/>
          <w:b/>
          <w:bCs/>
        </w:rPr>
        <w:t>4</w:t>
      </w:r>
      <w:r w:rsidRPr="00D62C4B">
        <w:rPr>
          <w:rFonts w:ascii="Arial" w:hAnsi="Arial" w:cs="Arial"/>
          <w:b/>
          <w:bCs/>
        </w:rPr>
        <w:t xml:space="preserve"> </w:t>
      </w:r>
      <w:proofErr w:type="spellStart"/>
      <w:r w:rsidR="000D2C8D" w:rsidRPr="00D62C4B">
        <w:rPr>
          <w:rFonts w:ascii="Arial" w:hAnsi="Arial" w:cs="Arial"/>
          <w:b/>
          <w:bCs/>
        </w:rPr>
        <w:t>D</w:t>
      </w:r>
      <w:r w:rsidR="00AF2F7C">
        <w:rPr>
          <w:rFonts w:ascii="Arial" w:hAnsi="Arial" w:cs="Arial"/>
          <w:b/>
          <w:bCs/>
        </w:rPr>
        <w:t>ue</w:t>
      </w:r>
      <w:r w:rsidR="0019406C" w:rsidRPr="00D62C4B">
        <w:rPr>
          <w:rFonts w:ascii="Arial" w:hAnsi="Arial" w:cs="Arial"/>
          <w:b/>
          <w:bCs/>
        </w:rPr>
        <w:t>belabzeichnungen</w:t>
      </w:r>
      <w:proofErr w:type="spellEnd"/>
      <w:r w:rsidRPr="00D62C4B">
        <w:rPr>
          <w:rFonts w:ascii="Arial" w:hAnsi="Arial" w:cs="Arial"/>
          <w:b/>
          <w:bCs/>
        </w:rPr>
        <w:t>]</w:t>
      </w:r>
    </w:p>
    <w:p w:rsidR="00EC7A35" w:rsidRPr="00D62C4B" w:rsidRDefault="00017BCE" w:rsidP="00EC7A35">
      <w:pPr>
        <w:spacing w:line="400" w:lineRule="exact"/>
        <w:jc w:val="both"/>
        <w:rPr>
          <w:rFonts w:ascii="Arial" w:hAnsi="Arial" w:cs="Arial"/>
          <w:i/>
        </w:rPr>
      </w:pPr>
      <w:r w:rsidRPr="00D62C4B">
        <w:rPr>
          <w:rFonts w:ascii="Arial" w:hAnsi="Arial" w:cs="Arial"/>
          <w:i/>
        </w:rPr>
        <w:t xml:space="preserve">Fehlender Fassadenschutz: </w:t>
      </w:r>
      <w:proofErr w:type="spellStart"/>
      <w:r w:rsidR="00D2781F" w:rsidRPr="00D62C4B">
        <w:rPr>
          <w:rFonts w:ascii="Arial" w:hAnsi="Arial" w:cs="Arial"/>
          <w:i/>
        </w:rPr>
        <w:t>Dübelabzeichnungen</w:t>
      </w:r>
      <w:proofErr w:type="spellEnd"/>
      <w:r w:rsidR="00D2781F" w:rsidRPr="00D62C4B">
        <w:rPr>
          <w:rFonts w:ascii="Arial" w:hAnsi="Arial" w:cs="Arial"/>
          <w:i/>
        </w:rPr>
        <w:t xml:space="preserve"> fielen als helle Flecken insbesondere in den </w:t>
      </w:r>
      <w:r w:rsidR="0098623A" w:rsidRPr="00D62C4B">
        <w:rPr>
          <w:rFonts w:ascii="Arial" w:hAnsi="Arial" w:cs="Arial"/>
          <w:i/>
        </w:rPr>
        <w:t>B</w:t>
      </w:r>
      <w:r w:rsidR="00D2781F" w:rsidRPr="00D62C4B">
        <w:rPr>
          <w:rFonts w:ascii="Arial" w:hAnsi="Arial" w:cs="Arial"/>
          <w:i/>
        </w:rPr>
        <w:t xml:space="preserve">ereichen mit starker </w:t>
      </w:r>
      <w:proofErr w:type="spellStart"/>
      <w:r w:rsidR="00D2781F" w:rsidRPr="00D62C4B">
        <w:rPr>
          <w:rFonts w:ascii="Arial" w:hAnsi="Arial" w:cs="Arial"/>
          <w:i/>
        </w:rPr>
        <w:t>Ve</w:t>
      </w:r>
      <w:r w:rsidR="004B4A71" w:rsidRPr="00D62C4B">
        <w:rPr>
          <w:rFonts w:ascii="Arial" w:hAnsi="Arial" w:cs="Arial"/>
          <w:i/>
        </w:rPr>
        <w:t>ralgung</w:t>
      </w:r>
      <w:proofErr w:type="spellEnd"/>
      <w:r w:rsidR="004B4A71" w:rsidRPr="00D62C4B">
        <w:rPr>
          <w:rFonts w:ascii="Arial" w:hAnsi="Arial" w:cs="Arial"/>
          <w:i/>
        </w:rPr>
        <w:t xml:space="preserve"> unangenehm auf</w:t>
      </w:r>
      <w:r w:rsidR="00D2781F" w:rsidRPr="00D62C4B">
        <w:rPr>
          <w:rFonts w:ascii="Arial" w:hAnsi="Arial" w:cs="Arial"/>
          <w:i/>
        </w:rPr>
        <w:t>.</w:t>
      </w:r>
      <w:r w:rsidR="006B5BDE" w:rsidRPr="00D62C4B">
        <w:rPr>
          <w:rFonts w:ascii="Arial" w:hAnsi="Arial" w:cs="Arial"/>
          <w:i/>
        </w:rPr>
        <w:t xml:space="preserve"> </w:t>
      </w:r>
      <w:r w:rsidR="0098623A" w:rsidRPr="00D62C4B">
        <w:rPr>
          <w:rFonts w:ascii="Arial" w:hAnsi="Arial" w:cs="Arial"/>
          <w:i/>
        </w:rPr>
        <w:t>Dies ist nicht nur eine optische Misere, sondern schadet auf Dauer</w:t>
      </w:r>
      <w:r w:rsidR="009C47BA" w:rsidRPr="00D62C4B">
        <w:rPr>
          <w:rFonts w:ascii="Arial" w:hAnsi="Arial" w:cs="Arial"/>
          <w:i/>
        </w:rPr>
        <w:t xml:space="preserve"> auch</w:t>
      </w:r>
      <w:r w:rsidR="0098623A" w:rsidRPr="00D62C4B">
        <w:rPr>
          <w:rFonts w:ascii="Arial" w:hAnsi="Arial" w:cs="Arial"/>
          <w:i/>
        </w:rPr>
        <w:t xml:space="preserve"> der </w:t>
      </w:r>
      <w:r w:rsidR="007F7FDE" w:rsidRPr="00D62C4B">
        <w:rPr>
          <w:rFonts w:ascii="Arial" w:hAnsi="Arial" w:cs="Arial"/>
          <w:i/>
        </w:rPr>
        <w:t>Außenwand</w:t>
      </w:r>
      <w:r w:rsidR="0098623A" w:rsidRPr="00D62C4B">
        <w:rPr>
          <w:rFonts w:ascii="Arial" w:hAnsi="Arial" w:cs="Arial"/>
          <w:i/>
        </w:rPr>
        <w:t>.</w:t>
      </w:r>
    </w:p>
    <w:p w:rsidR="00EC7A35" w:rsidRPr="00D62C4B" w:rsidRDefault="00EC7A35" w:rsidP="00EC7A35">
      <w:pPr>
        <w:spacing w:line="400" w:lineRule="exact"/>
        <w:jc w:val="right"/>
        <w:rPr>
          <w:rFonts w:ascii="Arial" w:hAnsi="Arial" w:cs="Arial"/>
          <w:bCs/>
        </w:rPr>
      </w:pPr>
      <w:r w:rsidRPr="00D62C4B">
        <w:rPr>
          <w:rFonts w:ascii="Arial" w:hAnsi="Arial" w:cs="Arial"/>
          <w:bCs/>
        </w:rPr>
        <w:t>Foto:</w:t>
      </w:r>
      <w:r w:rsidR="00510ED9" w:rsidRPr="00D62C4B">
        <w:rPr>
          <w:rFonts w:ascii="Arial" w:hAnsi="Arial" w:cs="Arial"/>
          <w:bCs/>
        </w:rPr>
        <w:t xml:space="preserve"> </w:t>
      </w:r>
      <w:proofErr w:type="spellStart"/>
      <w:r w:rsidR="00E80BB7" w:rsidRPr="00D62C4B">
        <w:rPr>
          <w:rFonts w:ascii="Arial" w:hAnsi="Arial" w:cs="Arial"/>
          <w:bCs/>
        </w:rPr>
        <w:t>maxit</w:t>
      </w:r>
      <w:proofErr w:type="spellEnd"/>
    </w:p>
    <w:p w:rsidR="002B507B" w:rsidRDefault="002B507B" w:rsidP="002B4C43">
      <w:pPr>
        <w:spacing w:line="400" w:lineRule="exact"/>
        <w:rPr>
          <w:rFonts w:ascii="Arial" w:hAnsi="Arial" w:cs="Arial"/>
          <w:bCs/>
        </w:rPr>
      </w:pPr>
    </w:p>
    <w:p w:rsidR="002B4C43" w:rsidRPr="00D62C4B" w:rsidRDefault="002B4C43" w:rsidP="002B4C43">
      <w:pPr>
        <w:spacing w:line="400" w:lineRule="exact"/>
        <w:rPr>
          <w:rFonts w:ascii="Arial" w:hAnsi="Arial" w:cs="Arial"/>
          <w:bCs/>
        </w:rPr>
      </w:pPr>
    </w:p>
    <w:p w:rsidR="004855AB" w:rsidRPr="00D62C4B" w:rsidRDefault="004855AB" w:rsidP="004855AB">
      <w:pPr>
        <w:spacing w:line="400" w:lineRule="exact"/>
        <w:rPr>
          <w:rFonts w:ascii="Arial" w:hAnsi="Arial" w:cs="Arial"/>
          <w:b/>
          <w:bCs/>
        </w:rPr>
      </w:pPr>
      <w:r w:rsidRPr="00D62C4B">
        <w:rPr>
          <w:rFonts w:ascii="Arial" w:hAnsi="Arial" w:cs="Arial"/>
          <w:b/>
          <w:bCs/>
        </w:rPr>
        <w:t>[17-04</w:t>
      </w:r>
      <w:r w:rsidR="006B5DBD" w:rsidRPr="00D62C4B">
        <w:rPr>
          <w:rFonts w:ascii="Arial" w:hAnsi="Arial" w:cs="Arial"/>
          <w:b/>
          <w:bCs/>
        </w:rPr>
        <w:t xml:space="preserve"> </w:t>
      </w:r>
      <w:r w:rsidR="00963683" w:rsidRPr="00D62C4B">
        <w:rPr>
          <w:rFonts w:ascii="Arial" w:hAnsi="Arial" w:cs="Arial"/>
          <w:b/>
          <w:bCs/>
        </w:rPr>
        <w:t>Fassadenlifting</w:t>
      </w:r>
      <w:r w:rsidRPr="00D62C4B">
        <w:rPr>
          <w:rFonts w:ascii="Arial" w:hAnsi="Arial" w:cs="Arial"/>
          <w:b/>
          <w:bCs/>
        </w:rPr>
        <w:t>]</w:t>
      </w:r>
    </w:p>
    <w:p w:rsidR="004B4A71" w:rsidRPr="00D62C4B" w:rsidRDefault="006B5DBD" w:rsidP="004855AB">
      <w:pPr>
        <w:spacing w:line="400" w:lineRule="exact"/>
        <w:jc w:val="both"/>
        <w:rPr>
          <w:rFonts w:ascii="Arial" w:hAnsi="Arial" w:cs="Arial"/>
          <w:bCs/>
          <w:i/>
        </w:rPr>
      </w:pPr>
      <w:r w:rsidRPr="00D62C4B">
        <w:rPr>
          <w:rFonts w:ascii="Arial" w:hAnsi="Arial" w:cs="Arial"/>
          <w:bCs/>
          <w:i/>
        </w:rPr>
        <w:t>Wirk</w:t>
      </w:r>
      <w:r w:rsidR="002B507B" w:rsidRPr="00D62C4B">
        <w:rPr>
          <w:rFonts w:ascii="Arial" w:hAnsi="Arial" w:cs="Arial"/>
          <w:bCs/>
          <w:i/>
        </w:rPr>
        <w:t>en</w:t>
      </w:r>
      <w:r w:rsidRPr="00D62C4B">
        <w:rPr>
          <w:rFonts w:ascii="Arial" w:hAnsi="Arial" w:cs="Arial"/>
          <w:bCs/>
          <w:i/>
        </w:rPr>
        <w:t xml:space="preserve"> wie neu: </w:t>
      </w:r>
      <w:r w:rsidR="004855AB" w:rsidRPr="00D62C4B">
        <w:rPr>
          <w:rFonts w:ascii="Arial" w:hAnsi="Arial" w:cs="Arial"/>
          <w:bCs/>
          <w:i/>
        </w:rPr>
        <w:t xml:space="preserve">Die Häuser der Wohnanlage in Raschau stammen zum Großteil aus den 50er Jahren. Die größeren Häuser zeichnen sich durch ein abgesetztes Treppenhaus </w:t>
      </w:r>
      <w:r w:rsidRPr="00D62C4B">
        <w:rPr>
          <w:rFonts w:ascii="Arial" w:hAnsi="Arial" w:cs="Arial"/>
          <w:bCs/>
          <w:i/>
        </w:rPr>
        <w:t>aus</w:t>
      </w:r>
      <w:r w:rsidR="00B94489" w:rsidRPr="00D62C4B">
        <w:rPr>
          <w:rFonts w:ascii="Arial" w:hAnsi="Arial" w:cs="Arial"/>
          <w:bCs/>
          <w:i/>
        </w:rPr>
        <w:t xml:space="preserve">. </w:t>
      </w:r>
      <w:r w:rsidR="002B507B" w:rsidRPr="00D62C4B">
        <w:rPr>
          <w:rFonts w:ascii="Arial" w:hAnsi="Arial" w:cs="Arial"/>
          <w:bCs/>
          <w:i/>
        </w:rPr>
        <w:t>Mit der neuen Farbgestaltung kommt d</w:t>
      </w:r>
      <w:r w:rsidR="00B94489" w:rsidRPr="00D62C4B">
        <w:rPr>
          <w:rFonts w:ascii="Arial" w:hAnsi="Arial" w:cs="Arial"/>
          <w:bCs/>
          <w:i/>
        </w:rPr>
        <w:t xml:space="preserve">iese </w:t>
      </w:r>
      <w:r w:rsidR="004855AB" w:rsidRPr="00D62C4B">
        <w:rPr>
          <w:rFonts w:ascii="Arial" w:hAnsi="Arial" w:cs="Arial"/>
          <w:bCs/>
          <w:i/>
        </w:rPr>
        <w:t xml:space="preserve">architektonische Besonderheit wieder </w:t>
      </w:r>
      <w:r w:rsidR="00B97A82" w:rsidRPr="00D62C4B">
        <w:rPr>
          <w:rFonts w:ascii="Arial" w:hAnsi="Arial" w:cs="Arial"/>
          <w:bCs/>
          <w:i/>
        </w:rPr>
        <w:t>positiv</w:t>
      </w:r>
      <w:r w:rsidR="002B507B" w:rsidRPr="00D62C4B">
        <w:rPr>
          <w:rFonts w:ascii="Arial" w:hAnsi="Arial" w:cs="Arial"/>
          <w:bCs/>
          <w:i/>
        </w:rPr>
        <w:t xml:space="preserve"> </w:t>
      </w:r>
      <w:r w:rsidR="004855AB" w:rsidRPr="00D62C4B">
        <w:rPr>
          <w:rFonts w:ascii="Arial" w:hAnsi="Arial" w:cs="Arial"/>
          <w:bCs/>
          <w:i/>
        </w:rPr>
        <w:t>zur Geltung.</w:t>
      </w:r>
    </w:p>
    <w:p w:rsidR="00A969D4" w:rsidRPr="00D62C4B" w:rsidRDefault="00A969D4" w:rsidP="00A969D4">
      <w:pPr>
        <w:spacing w:line="400" w:lineRule="exact"/>
        <w:jc w:val="right"/>
        <w:rPr>
          <w:rFonts w:ascii="Arial" w:hAnsi="Arial" w:cs="Arial"/>
          <w:bCs/>
        </w:rPr>
      </w:pPr>
      <w:r w:rsidRPr="00D62C4B">
        <w:rPr>
          <w:rFonts w:ascii="Arial" w:hAnsi="Arial" w:cs="Arial"/>
          <w:bCs/>
        </w:rPr>
        <w:t xml:space="preserve">Foto: </w:t>
      </w:r>
      <w:proofErr w:type="spellStart"/>
      <w:r w:rsidRPr="00D62C4B">
        <w:rPr>
          <w:rFonts w:ascii="Arial" w:hAnsi="Arial" w:cs="Arial"/>
          <w:bCs/>
        </w:rPr>
        <w:t>maxit</w:t>
      </w:r>
      <w:proofErr w:type="spellEnd"/>
    </w:p>
    <w:p w:rsidR="004B4A71" w:rsidRDefault="004B4A71" w:rsidP="008D6369">
      <w:pPr>
        <w:spacing w:line="400" w:lineRule="exact"/>
        <w:rPr>
          <w:rFonts w:ascii="Arial" w:hAnsi="Arial" w:cs="Arial"/>
          <w:bCs/>
        </w:rPr>
      </w:pPr>
    </w:p>
    <w:p w:rsidR="002B4C43" w:rsidRPr="00D62C4B" w:rsidRDefault="002B4C43" w:rsidP="008D6369">
      <w:pPr>
        <w:spacing w:line="400" w:lineRule="exact"/>
        <w:rPr>
          <w:rFonts w:ascii="Arial" w:hAnsi="Arial" w:cs="Arial"/>
          <w:bCs/>
        </w:rPr>
      </w:pPr>
    </w:p>
    <w:p w:rsidR="00E14A34" w:rsidRPr="00D62C4B" w:rsidRDefault="0030225D" w:rsidP="00A1200A">
      <w:pPr>
        <w:spacing w:line="400" w:lineRule="exact"/>
        <w:rPr>
          <w:rFonts w:ascii="Arial" w:hAnsi="Arial" w:cs="Arial"/>
          <w:b/>
          <w:bCs/>
        </w:rPr>
      </w:pPr>
      <w:r w:rsidRPr="00D62C4B">
        <w:rPr>
          <w:rFonts w:ascii="Arial" w:hAnsi="Arial" w:cs="Arial"/>
          <w:b/>
          <w:bCs/>
        </w:rPr>
        <w:t>[17</w:t>
      </w:r>
      <w:r w:rsidR="00455A94" w:rsidRPr="00D62C4B">
        <w:rPr>
          <w:rFonts w:ascii="Arial" w:hAnsi="Arial" w:cs="Arial"/>
          <w:b/>
          <w:bCs/>
        </w:rPr>
        <w:t>-0</w:t>
      </w:r>
      <w:r w:rsidR="00D2781F" w:rsidRPr="00D62C4B">
        <w:rPr>
          <w:rFonts w:ascii="Arial" w:hAnsi="Arial" w:cs="Arial"/>
          <w:b/>
          <w:bCs/>
        </w:rPr>
        <w:t>4</w:t>
      </w:r>
      <w:r w:rsidR="00ED61F4" w:rsidRPr="00D62C4B">
        <w:rPr>
          <w:rFonts w:ascii="Arial" w:hAnsi="Arial" w:cs="Arial"/>
          <w:b/>
          <w:bCs/>
        </w:rPr>
        <w:t xml:space="preserve"> </w:t>
      </w:r>
      <w:r w:rsidR="00A969D4" w:rsidRPr="00D62C4B">
        <w:rPr>
          <w:rFonts w:ascii="Arial" w:hAnsi="Arial" w:cs="Arial"/>
          <w:b/>
          <w:bCs/>
        </w:rPr>
        <w:t>Frischer</w:t>
      </w:r>
      <w:r w:rsidR="0019406C" w:rsidRPr="00D62C4B">
        <w:rPr>
          <w:rFonts w:ascii="Arial" w:hAnsi="Arial" w:cs="Arial"/>
          <w:b/>
          <w:bCs/>
        </w:rPr>
        <w:t xml:space="preserve"> </w:t>
      </w:r>
      <w:r w:rsidR="00A969D4" w:rsidRPr="00D62C4B">
        <w:rPr>
          <w:rFonts w:ascii="Arial" w:hAnsi="Arial" w:cs="Arial"/>
          <w:b/>
          <w:bCs/>
        </w:rPr>
        <w:t>Farbglanz</w:t>
      </w:r>
      <w:r w:rsidR="00A1200A" w:rsidRPr="00D62C4B">
        <w:rPr>
          <w:rFonts w:ascii="Arial" w:hAnsi="Arial" w:cs="Arial"/>
          <w:b/>
          <w:bCs/>
        </w:rPr>
        <w:t>]</w:t>
      </w:r>
    </w:p>
    <w:p w:rsidR="00D2781F" w:rsidRPr="00D62C4B" w:rsidRDefault="00596954" w:rsidP="00D2781F">
      <w:pPr>
        <w:spacing w:line="400" w:lineRule="exact"/>
        <w:jc w:val="both"/>
        <w:rPr>
          <w:rFonts w:ascii="Arial" w:hAnsi="Arial" w:cs="Arial"/>
          <w:bCs/>
          <w:i/>
        </w:rPr>
      </w:pPr>
      <w:r w:rsidRPr="00D62C4B">
        <w:rPr>
          <w:rFonts w:ascii="Arial" w:hAnsi="Arial"/>
          <w:i/>
          <w:szCs w:val="24"/>
        </w:rPr>
        <w:t>Der Anstrich mit „</w:t>
      </w:r>
      <w:proofErr w:type="spellStart"/>
      <w:r w:rsidRPr="00D62C4B">
        <w:rPr>
          <w:rFonts w:ascii="Arial" w:hAnsi="Arial"/>
          <w:i/>
          <w:szCs w:val="24"/>
        </w:rPr>
        <w:t>maxit</w:t>
      </w:r>
      <w:proofErr w:type="spellEnd"/>
      <w:r w:rsidRPr="00D62C4B">
        <w:rPr>
          <w:rFonts w:ascii="Arial" w:hAnsi="Arial"/>
          <w:i/>
          <w:szCs w:val="24"/>
        </w:rPr>
        <w:t xml:space="preserve"> Solaren“ verleiht den Hausfassaden der Wohnanlage Raschau </w:t>
      </w:r>
      <w:r w:rsidR="00C56398" w:rsidRPr="00D62C4B">
        <w:rPr>
          <w:rFonts w:ascii="Arial" w:hAnsi="Arial"/>
          <w:i/>
          <w:szCs w:val="24"/>
        </w:rPr>
        <w:t xml:space="preserve">eine </w:t>
      </w:r>
      <w:r w:rsidRPr="00D62C4B">
        <w:rPr>
          <w:rFonts w:ascii="Arial" w:hAnsi="Arial"/>
          <w:i/>
          <w:szCs w:val="24"/>
        </w:rPr>
        <w:t>ganz neue Farbfrische. Drei</w:t>
      </w:r>
      <w:r w:rsidR="004A3F2F" w:rsidRPr="00D62C4B">
        <w:rPr>
          <w:rFonts w:ascii="Arial" w:hAnsi="Arial"/>
          <w:i/>
          <w:szCs w:val="24"/>
        </w:rPr>
        <w:t xml:space="preserve"> </w:t>
      </w:r>
      <w:r w:rsidRPr="00D62C4B">
        <w:rPr>
          <w:rFonts w:ascii="Arial" w:hAnsi="Arial"/>
          <w:i/>
          <w:szCs w:val="24"/>
        </w:rPr>
        <w:t>unterschiedliche</w:t>
      </w:r>
      <w:r w:rsidR="004A3F2F" w:rsidRPr="00D62C4B">
        <w:rPr>
          <w:rFonts w:ascii="Arial" w:hAnsi="Arial"/>
          <w:i/>
          <w:szCs w:val="24"/>
        </w:rPr>
        <w:t xml:space="preserve"> Pastelltöne bilden harmonische Kontraste, abgestimmt auf das ursprüngliche Farbschema</w:t>
      </w:r>
      <w:r w:rsidR="00D2781F" w:rsidRPr="00D62C4B">
        <w:rPr>
          <w:rFonts w:ascii="Arial" w:hAnsi="Arial" w:cs="Arial"/>
          <w:bCs/>
          <w:i/>
        </w:rPr>
        <w:t>.</w:t>
      </w:r>
    </w:p>
    <w:p w:rsidR="00B25AF2" w:rsidRDefault="00E14A34" w:rsidP="00B25AF2">
      <w:pPr>
        <w:spacing w:line="400" w:lineRule="exact"/>
        <w:jc w:val="right"/>
        <w:rPr>
          <w:rFonts w:ascii="Arial" w:hAnsi="Arial" w:cs="Arial"/>
          <w:bCs/>
        </w:rPr>
      </w:pPr>
      <w:r w:rsidRPr="00D62C4B">
        <w:rPr>
          <w:rFonts w:ascii="Arial" w:hAnsi="Arial" w:cs="Arial"/>
          <w:bCs/>
        </w:rPr>
        <w:t>Foto</w:t>
      </w:r>
      <w:r w:rsidR="00B25AF2" w:rsidRPr="00D62C4B">
        <w:rPr>
          <w:rFonts w:ascii="Arial" w:hAnsi="Arial" w:cs="Arial"/>
          <w:bCs/>
        </w:rPr>
        <w:t xml:space="preserve">: </w:t>
      </w:r>
      <w:proofErr w:type="spellStart"/>
      <w:r w:rsidR="00E80BB7" w:rsidRPr="00D62C4B">
        <w:rPr>
          <w:rFonts w:ascii="Arial" w:hAnsi="Arial" w:cs="Arial"/>
          <w:bCs/>
        </w:rPr>
        <w:t>maxit</w:t>
      </w:r>
      <w:proofErr w:type="spellEnd"/>
    </w:p>
    <w:p w:rsidR="00ED3861" w:rsidRDefault="00ED3861" w:rsidP="002B4C43">
      <w:pPr>
        <w:spacing w:line="400" w:lineRule="exact"/>
        <w:rPr>
          <w:rFonts w:ascii="Arial" w:hAnsi="Arial" w:cs="Arial"/>
          <w:bCs/>
        </w:rPr>
      </w:pPr>
    </w:p>
    <w:p w:rsidR="00ED61F4" w:rsidRPr="00D62C4B" w:rsidRDefault="00455A94" w:rsidP="00ED61F4">
      <w:pPr>
        <w:spacing w:line="400" w:lineRule="exact"/>
        <w:rPr>
          <w:rFonts w:ascii="Arial" w:hAnsi="Arial" w:cs="Arial"/>
          <w:b/>
          <w:bCs/>
        </w:rPr>
      </w:pPr>
      <w:r w:rsidRPr="00D62C4B">
        <w:rPr>
          <w:rFonts w:ascii="Arial" w:hAnsi="Arial" w:cs="Arial"/>
          <w:b/>
          <w:bCs/>
        </w:rPr>
        <w:lastRenderedPageBreak/>
        <w:t>[1</w:t>
      </w:r>
      <w:r w:rsidR="0030225D" w:rsidRPr="00D62C4B">
        <w:rPr>
          <w:rFonts w:ascii="Arial" w:hAnsi="Arial" w:cs="Arial"/>
          <w:b/>
          <w:bCs/>
        </w:rPr>
        <w:t>7</w:t>
      </w:r>
      <w:r w:rsidRPr="00D62C4B">
        <w:rPr>
          <w:rFonts w:ascii="Arial" w:hAnsi="Arial" w:cs="Arial"/>
          <w:b/>
          <w:bCs/>
        </w:rPr>
        <w:t>-0</w:t>
      </w:r>
      <w:r w:rsidR="00D2781F" w:rsidRPr="00D62C4B">
        <w:rPr>
          <w:rFonts w:ascii="Arial" w:hAnsi="Arial" w:cs="Arial"/>
          <w:b/>
          <w:bCs/>
        </w:rPr>
        <w:t xml:space="preserve">4 </w:t>
      </w:r>
      <w:r w:rsidR="00875CB1" w:rsidRPr="00D62C4B">
        <w:rPr>
          <w:rFonts w:ascii="Arial" w:hAnsi="Arial" w:cs="Arial"/>
          <w:b/>
          <w:bCs/>
        </w:rPr>
        <w:t>Neuer Anstrich</w:t>
      </w:r>
      <w:r w:rsidR="006338AF" w:rsidRPr="00D62C4B">
        <w:rPr>
          <w:rFonts w:ascii="Arial" w:hAnsi="Arial" w:cs="Arial"/>
          <w:b/>
          <w:bCs/>
        </w:rPr>
        <w:t>]</w:t>
      </w:r>
    </w:p>
    <w:p w:rsidR="00A969D4" w:rsidRPr="00D62C4B" w:rsidRDefault="00C56398" w:rsidP="00A969D4">
      <w:pPr>
        <w:spacing w:line="400" w:lineRule="exact"/>
        <w:jc w:val="both"/>
        <w:rPr>
          <w:rFonts w:ascii="Arial" w:hAnsi="Arial" w:cs="Arial"/>
          <w:bCs/>
          <w:i/>
        </w:rPr>
      </w:pPr>
      <w:r w:rsidRPr="00D62C4B">
        <w:rPr>
          <w:rFonts w:ascii="Arial" w:hAnsi="Arial" w:cs="Arial"/>
          <w:bCs/>
          <w:i/>
        </w:rPr>
        <w:t>Dank</w:t>
      </w:r>
      <w:r w:rsidR="002B507B" w:rsidRPr="00D62C4B">
        <w:rPr>
          <w:rFonts w:ascii="Arial" w:hAnsi="Arial" w:cs="Arial"/>
          <w:bCs/>
          <w:i/>
        </w:rPr>
        <w:t xml:space="preserve"> der Außenwandfarbe</w:t>
      </w:r>
      <w:r w:rsidR="00A969D4" w:rsidRPr="00D62C4B">
        <w:rPr>
          <w:rFonts w:ascii="Arial" w:hAnsi="Arial" w:cs="Arial"/>
          <w:bCs/>
          <w:i/>
        </w:rPr>
        <w:t xml:space="preserve"> </w:t>
      </w:r>
      <w:r w:rsidR="002B507B" w:rsidRPr="00D62C4B">
        <w:rPr>
          <w:rFonts w:ascii="Arial" w:hAnsi="Arial" w:cs="Arial"/>
          <w:bCs/>
          <w:i/>
        </w:rPr>
        <w:t>„</w:t>
      </w:r>
      <w:proofErr w:type="spellStart"/>
      <w:r w:rsidR="00A969D4" w:rsidRPr="00D62C4B">
        <w:rPr>
          <w:rFonts w:ascii="Arial" w:hAnsi="Arial" w:cs="Arial"/>
          <w:bCs/>
          <w:i/>
        </w:rPr>
        <w:t>maxit</w:t>
      </w:r>
      <w:proofErr w:type="spellEnd"/>
      <w:r w:rsidR="00A969D4" w:rsidRPr="00D62C4B">
        <w:rPr>
          <w:rFonts w:ascii="Arial" w:hAnsi="Arial" w:cs="Arial"/>
          <w:bCs/>
          <w:i/>
        </w:rPr>
        <w:t xml:space="preserve"> Solaren</w:t>
      </w:r>
      <w:r w:rsidR="002B507B" w:rsidRPr="00D62C4B">
        <w:rPr>
          <w:rFonts w:ascii="Arial" w:hAnsi="Arial" w:cs="Arial"/>
          <w:bCs/>
          <w:i/>
        </w:rPr>
        <w:t>“</w:t>
      </w:r>
      <w:r w:rsidR="00A969D4" w:rsidRPr="00D62C4B">
        <w:rPr>
          <w:rFonts w:ascii="Arial" w:hAnsi="Arial" w:cs="Arial"/>
          <w:bCs/>
          <w:i/>
        </w:rPr>
        <w:t xml:space="preserve"> sind die Fassaden dauerhaft vor dem erneuten Auftreten von</w:t>
      </w:r>
      <w:r w:rsidR="004A3F2F" w:rsidRPr="00D62C4B">
        <w:rPr>
          <w:rFonts w:ascii="Arial" w:hAnsi="Arial" w:cs="Arial"/>
          <w:bCs/>
          <w:i/>
        </w:rPr>
        <w:t xml:space="preserve"> </w:t>
      </w:r>
      <w:proofErr w:type="spellStart"/>
      <w:r w:rsidR="004A3F2F" w:rsidRPr="00D62C4B">
        <w:rPr>
          <w:rFonts w:ascii="Arial" w:hAnsi="Arial" w:cs="Arial"/>
          <w:bCs/>
          <w:i/>
        </w:rPr>
        <w:t>Dübelabzeichnungen</w:t>
      </w:r>
      <w:proofErr w:type="spellEnd"/>
      <w:r w:rsidR="004A3F2F" w:rsidRPr="00D62C4B">
        <w:rPr>
          <w:rFonts w:ascii="Arial" w:hAnsi="Arial" w:cs="Arial"/>
          <w:bCs/>
          <w:i/>
        </w:rPr>
        <w:t xml:space="preserve"> geschützt</w:t>
      </w:r>
      <w:r w:rsidR="00A969D4" w:rsidRPr="00D62C4B">
        <w:rPr>
          <w:rFonts w:ascii="Arial" w:hAnsi="Arial" w:cs="Arial"/>
          <w:bCs/>
          <w:i/>
        </w:rPr>
        <w:t>.</w:t>
      </w:r>
      <w:r w:rsidR="00596954" w:rsidRPr="00D62C4B">
        <w:rPr>
          <w:rFonts w:ascii="Arial" w:hAnsi="Arial" w:cs="Arial"/>
          <w:bCs/>
          <w:i/>
        </w:rPr>
        <w:t xml:space="preserve"> Mikroskopisch kleine Hohlglaskugeln in der </w:t>
      </w:r>
      <w:proofErr w:type="spellStart"/>
      <w:r w:rsidR="00596954" w:rsidRPr="00D62C4B">
        <w:rPr>
          <w:rFonts w:ascii="Arial" w:hAnsi="Arial" w:cs="Arial"/>
          <w:bCs/>
          <w:i/>
        </w:rPr>
        <w:t>Siliconharzemulsion</w:t>
      </w:r>
      <w:proofErr w:type="spellEnd"/>
      <w:r w:rsidR="00596954" w:rsidRPr="00D62C4B">
        <w:rPr>
          <w:rFonts w:ascii="Arial" w:hAnsi="Arial" w:cs="Arial"/>
          <w:bCs/>
          <w:i/>
        </w:rPr>
        <w:t xml:space="preserve"> sorgen für eine gleichmäßige Temperaturverteilung und beugen der Algenbildung vor.</w:t>
      </w:r>
    </w:p>
    <w:p w:rsidR="002E30FF" w:rsidRPr="00D62C4B" w:rsidRDefault="006338AF" w:rsidP="007E2359">
      <w:pPr>
        <w:spacing w:line="400" w:lineRule="exact"/>
        <w:jc w:val="right"/>
        <w:rPr>
          <w:rFonts w:ascii="Arial" w:hAnsi="Arial" w:cs="Arial"/>
          <w:bCs/>
        </w:rPr>
      </w:pPr>
      <w:r w:rsidRPr="00D62C4B">
        <w:rPr>
          <w:rFonts w:ascii="Arial" w:hAnsi="Arial" w:cs="Arial"/>
          <w:bCs/>
        </w:rPr>
        <w:t xml:space="preserve">Foto: </w:t>
      </w:r>
      <w:proofErr w:type="spellStart"/>
      <w:r w:rsidR="00E80BB7" w:rsidRPr="00D62C4B">
        <w:rPr>
          <w:rFonts w:ascii="Arial" w:hAnsi="Arial" w:cs="Arial"/>
          <w:bCs/>
        </w:rPr>
        <w:t>maxit</w:t>
      </w:r>
      <w:proofErr w:type="spellEnd"/>
    </w:p>
    <w:p w:rsidR="008D6369" w:rsidRPr="00D62C4B" w:rsidRDefault="008D6369" w:rsidP="008D6369">
      <w:pPr>
        <w:spacing w:line="400" w:lineRule="exact"/>
        <w:rPr>
          <w:rFonts w:ascii="Arial" w:hAnsi="Arial" w:cs="Arial"/>
          <w:bCs/>
        </w:rPr>
      </w:pPr>
    </w:p>
    <w:p w:rsidR="00A969D4" w:rsidRPr="00D62C4B" w:rsidRDefault="00A969D4" w:rsidP="008D6369">
      <w:pPr>
        <w:spacing w:line="400" w:lineRule="exact"/>
        <w:rPr>
          <w:rFonts w:ascii="Arial" w:hAnsi="Arial" w:cs="Arial"/>
          <w:bCs/>
        </w:rPr>
      </w:pPr>
    </w:p>
    <w:p w:rsidR="0019406C" w:rsidRPr="00D62C4B" w:rsidRDefault="0019406C" w:rsidP="0019406C">
      <w:pPr>
        <w:spacing w:line="400" w:lineRule="exact"/>
        <w:rPr>
          <w:rFonts w:ascii="Arial" w:hAnsi="Arial" w:cs="Arial"/>
          <w:b/>
          <w:bCs/>
        </w:rPr>
      </w:pPr>
      <w:r w:rsidRPr="00D62C4B">
        <w:rPr>
          <w:rFonts w:ascii="Arial" w:hAnsi="Arial" w:cs="Arial"/>
          <w:b/>
          <w:bCs/>
        </w:rPr>
        <w:t xml:space="preserve">[17-04 </w:t>
      </w:r>
      <w:r w:rsidR="00175CCB" w:rsidRPr="00D62C4B">
        <w:rPr>
          <w:rFonts w:ascii="Arial" w:hAnsi="Arial" w:cs="Arial"/>
          <w:b/>
          <w:bCs/>
        </w:rPr>
        <w:t>Wohnanlage</w:t>
      </w:r>
      <w:r w:rsidR="007E719F" w:rsidRPr="00D62C4B">
        <w:rPr>
          <w:rFonts w:ascii="Arial" w:hAnsi="Arial" w:cs="Arial"/>
          <w:b/>
          <w:bCs/>
        </w:rPr>
        <w:t xml:space="preserve"> Raschau</w:t>
      </w:r>
      <w:r w:rsidRPr="00D62C4B">
        <w:rPr>
          <w:rFonts w:ascii="Arial" w:hAnsi="Arial" w:cs="Arial"/>
          <w:b/>
          <w:bCs/>
        </w:rPr>
        <w:t>]</w:t>
      </w:r>
    </w:p>
    <w:p w:rsidR="00DD628B" w:rsidRPr="00D62C4B" w:rsidRDefault="007E719F" w:rsidP="0019406C">
      <w:pPr>
        <w:pStyle w:val="WW-Textkrper2"/>
        <w:rPr>
          <w:rFonts w:ascii="Arial" w:hAnsi="Arial"/>
          <w:i/>
          <w:szCs w:val="24"/>
        </w:rPr>
      </w:pPr>
      <w:r w:rsidRPr="00D62C4B">
        <w:rPr>
          <w:rFonts w:ascii="Arial" w:hAnsi="Arial"/>
          <w:i/>
          <w:szCs w:val="24"/>
        </w:rPr>
        <w:t>Idyllisches Wohnpanorama</w:t>
      </w:r>
      <w:r w:rsidR="00DD628B" w:rsidRPr="00D62C4B">
        <w:rPr>
          <w:rFonts w:ascii="Arial" w:hAnsi="Arial"/>
          <w:i/>
          <w:szCs w:val="24"/>
        </w:rPr>
        <w:t xml:space="preserve">: Mit den neuen </w:t>
      </w:r>
      <w:proofErr w:type="spellStart"/>
      <w:r w:rsidR="00596954" w:rsidRPr="00D62C4B">
        <w:rPr>
          <w:rFonts w:ascii="Arial" w:hAnsi="Arial"/>
          <w:i/>
          <w:szCs w:val="24"/>
        </w:rPr>
        <w:t>maxit</w:t>
      </w:r>
      <w:proofErr w:type="spellEnd"/>
      <w:r w:rsidR="00596954" w:rsidRPr="00D62C4B">
        <w:rPr>
          <w:rFonts w:ascii="Arial" w:hAnsi="Arial"/>
          <w:i/>
          <w:szCs w:val="24"/>
        </w:rPr>
        <w:t>-</w:t>
      </w:r>
      <w:r w:rsidR="00DD628B" w:rsidRPr="00D62C4B">
        <w:rPr>
          <w:rFonts w:ascii="Arial" w:hAnsi="Arial"/>
          <w:i/>
          <w:szCs w:val="24"/>
        </w:rPr>
        <w:t>Fassadenfarben wirk</w:t>
      </w:r>
      <w:r w:rsidRPr="00D62C4B">
        <w:rPr>
          <w:rFonts w:ascii="Arial" w:hAnsi="Arial"/>
          <w:i/>
          <w:szCs w:val="24"/>
        </w:rPr>
        <w:t>t</w:t>
      </w:r>
      <w:r w:rsidR="00DD628B" w:rsidRPr="00D62C4B">
        <w:rPr>
          <w:rFonts w:ascii="Arial" w:hAnsi="Arial"/>
          <w:i/>
          <w:szCs w:val="24"/>
        </w:rPr>
        <w:t xml:space="preserve"> die naturnah gelegene Wohn</w:t>
      </w:r>
      <w:r w:rsidRPr="00D62C4B">
        <w:rPr>
          <w:rFonts w:ascii="Arial" w:hAnsi="Arial"/>
          <w:i/>
          <w:szCs w:val="24"/>
        </w:rPr>
        <w:t>anlage</w:t>
      </w:r>
      <w:r w:rsidR="00DD628B" w:rsidRPr="00D62C4B">
        <w:rPr>
          <w:rFonts w:ascii="Arial" w:hAnsi="Arial"/>
          <w:i/>
          <w:szCs w:val="24"/>
        </w:rPr>
        <w:t xml:space="preserve"> einladend un</w:t>
      </w:r>
      <w:r w:rsidR="004A3F2F" w:rsidRPr="00D62C4B">
        <w:rPr>
          <w:rFonts w:ascii="Arial" w:hAnsi="Arial"/>
          <w:i/>
          <w:szCs w:val="24"/>
        </w:rPr>
        <w:t>d freundlich.</w:t>
      </w:r>
    </w:p>
    <w:p w:rsidR="0019406C" w:rsidRPr="00D62C4B" w:rsidRDefault="0019406C" w:rsidP="0019406C">
      <w:pPr>
        <w:spacing w:line="400" w:lineRule="exact"/>
        <w:jc w:val="right"/>
        <w:rPr>
          <w:rFonts w:ascii="Arial" w:hAnsi="Arial" w:cs="Arial"/>
          <w:bCs/>
        </w:rPr>
      </w:pPr>
      <w:r w:rsidRPr="00D62C4B">
        <w:rPr>
          <w:rFonts w:ascii="Arial" w:hAnsi="Arial" w:cs="Arial"/>
          <w:bCs/>
        </w:rPr>
        <w:t xml:space="preserve">Foto: </w:t>
      </w:r>
      <w:proofErr w:type="spellStart"/>
      <w:r w:rsidRPr="00D62C4B">
        <w:rPr>
          <w:rFonts w:ascii="Arial" w:hAnsi="Arial" w:cs="Arial"/>
          <w:bCs/>
        </w:rPr>
        <w:t>maxit</w:t>
      </w:r>
      <w:proofErr w:type="spellEnd"/>
    </w:p>
    <w:p w:rsidR="008D6369" w:rsidRDefault="008D6369" w:rsidP="008D6369">
      <w:pPr>
        <w:spacing w:line="400" w:lineRule="exact"/>
        <w:rPr>
          <w:rFonts w:ascii="Arial" w:hAnsi="Arial" w:cs="Arial"/>
          <w:bCs/>
        </w:rPr>
      </w:pPr>
    </w:p>
    <w:p w:rsidR="00ED3861" w:rsidRDefault="00ED3861" w:rsidP="008D6369">
      <w:pPr>
        <w:spacing w:line="400" w:lineRule="exact"/>
        <w:rPr>
          <w:rFonts w:ascii="Arial" w:hAnsi="Arial" w:cs="Arial"/>
          <w:bCs/>
        </w:rPr>
      </w:pPr>
    </w:p>
    <w:p w:rsidR="00ED3861" w:rsidRDefault="00ED3861" w:rsidP="008D6369">
      <w:pPr>
        <w:spacing w:line="400" w:lineRule="exact"/>
        <w:rPr>
          <w:rFonts w:ascii="Arial" w:hAnsi="Arial" w:cs="Arial"/>
          <w:bCs/>
        </w:rPr>
      </w:pPr>
    </w:p>
    <w:p w:rsidR="00ED3861" w:rsidRDefault="00ED3861" w:rsidP="008D6369">
      <w:pPr>
        <w:spacing w:line="400" w:lineRule="exact"/>
        <w:rPr>
          <w:rFonts w:ascii="Arial" w:hAnsi="Arial" w:cs="Arial"/>
          <w:bCs/>
        </w:rPr>
      </w:pPr>
    </w:p>
    <w:p w:rsidR="00ED3861" w:rsidRPr="00D62C4B" w:rsidRDefault="00ED3861" w:rsidP="008D6369">
      <w:pPr>
        <w:spacing w:line="400" w:lineRule="exact"/>
        <w:rPr>
          <w:rFonts w:ascii="Arial" w:hAnsi="Arial" w:cs="Arial"/>
          <w:bCs/>
        </w:rPr>
      </w:pPr>
    </w:p>
    <w:p w:rsidR="00A51CD8" w:rsidRPr="00D62C4B" w:rsidRDefault="00A51CD8">
      <w:pPr>
        <w:pStyle w:val="berschrift6"/>
        <w:numPr>
          <w:ilvl w:val="0"/>
          <w:numId w:val="0"/>
        </w:numPr>
        <w:rPr>
          <w:rFonts w:ascii="Arial" w:hAnsi="Arial" w:cs="Arial"/>
          <w:b w:val="0"/>
          <w:bCs w:val="0"/>
        </w:rPr>
      </w:pPr>
      <w:r w:rsidRPr="00D62C4B">
        <w:rPr>
          <w:rFonts w:ascii="Arial" w:hAnsi="Arial" w:cs="Arial"/>
          <w:b w:val="0"/>
          <w:bCs w:val="0"/>
        </w:rPr>
        <w:t>Rückfragen beantwortet gern</w:t>
      </w:r>
    </w:p>
    <w:p w:rsidR="009A165A" w:rsidRPr="00D62C4B" w:rsidRDefault="009A165A">
      <w:pPr>
        <w:rPr>
          <w:rFonts w:ascii="Arial" w:hAnsi="Arial" w:cs="Arial"/>
          <w:b/>
          <w:sz w:val="19"/>
        </w:rPr>
      </w:pPr>
    </w:p>
    <w:p w:rsidR="00095584" w:rsidRPr="00D62C4B" w:rsidRDefault="00095584">
      <w:pPr>
        <w:rPr>
          <w:rFonts w:ascii="Arial" w:hAnsi="Arial" w:cs="Arial"/>
          <w:b/>
          <w:sz w:val="19"/>
        </w:rPr>
      </w:pPr>
      <w:proofErr w:type="spellStart"/>
      <w:r w:rsidRPr="00D62C4B">
        <w:rPr>
          <w:rFonts w:ascii="Arial" w:hAnsi="Arial" w:cs="Arial"/>
          <w:b/>
          <w:bCs/>
          <w:sz w:val="19"/>
        </w:rPr>
        <w:t>maxit</w:t>
      </w:r>
      <w:proofErr w:type="spellEnd"/>
      <w:r w:rsidRPr="00D62C4B">
        <w:rPr>
          <w:rFonts w:ascii="Arial" w:hAnsi="Arial" w:cs="Arial"/>
          <w:b/>
          <w:bCs/>
          <w:sz w:val="19"/>
        </w:rPr>
        <w:t xml:space="preserve"> Gruppe</w:t>
      </w:r>
      <w:r w:rsidRPr="00D62C4B">
        <w:rPr>
          <w:rFonts w:ascii="Arial" w:hAnsi="Arial" w:cs="Arial"/>
          <w:bCs/>
          <w:sz w:val="19"/>
        </w:rPr>
        <w:t xml:space="preserve"> </w:t>
      </w:r>
      <w:r w:rsidR="009A165A" w:rsidRPr="00D62C4B">
        <w:rPr>
          <w:rFonts w:ascii="Arial" w:hAnsi="Arial" w:cs="Arial"/>
          <w:bCs/>
          <w:sz w:val="19"/>
        </w:rPr>
        <w:t xml:space="preserve">                </w:t>
      </w:r>
      <w:r w:rsidR="00760B6D" w:rsidRPr="00D62C4B">
        <w:rPr>
          <w:rFonts w:ascii="Arial" w:hAnsi="Arial" w:cs="Arial"/>
          <w:bCs/>
          <w:sz w:val="19"/>
        </w:rPr>
        <w:t xml:space="preserve">                          </w:t>
      </w:r>
      <w:r w:rsidR="009A165A" w:rsidRPr="00D62C4B">
        <w:rPr>
          <w:rFonts w:ascii="Arial" w:hAnsi="Arial" w:cs="Arial"/>
          <w:bCs/>
          <w:sz w:val="19"/>
        </w:rPr>
        <w:t xml:space="preserve"> </w:t>
      </w:r>
      <w:proofErr w:type="spellStart"/>
      <w:r w:rsidR="009A165A" w:rsidRPr="00D62C4B">
        <w:rPr>
          <w:rFonts w:ascii="Arial" w:hAnsi="Arial" w:cs="Arial"/>
          <w:b/>
          <w:sz w:val="19"/>
        </w:rPr>
        <w:t>dako</w:t>
      </w:r>
      <w:proofErr w:type="spellEnd"/>
      <w:r w:rsidR="009A165A" w:rsidRPr="00D62C4B">
        <w:rPr>
          <w:rFonts w:ascii="Arial" w:hAnsi="Arial" w:cs="Arial"/>
          <w:b/>
          <w:sz w:val="19"/>
        </w:rPr>
        <w:t xml:space="preserve"> </w:t>
      </w:r>
      <w:proofErr w:type="spellStart"/>
      <w:r w:rsidR="009A165A" w:rsidRPr="00D62C4B">
        <w:rPr>
          <w:rFonts w:ascii="Arial" w:hAnsi="Arial" w:cs="Arial"/>
          <w:b/>
          <w:sz w:val="19"/>
        </w:rPr>
        <w:t>pr</w:t>
      </w:r>
      <w:proofErr w:type="spellEnd"/>
      <w:r w:rsidR="009A165A" w:rsidRPr="00D62C4B">
        <w:rPr>
          <w:rFonts w:ascii="Arial" w:hAnsi="Arial" w:cs="Arial"/>
          <w:b/>
          <w:sz w:val="19"/>
        </w:rPr>
        <w:t xml:space="preserve"> </w:t>
      </w:r>
      <w:proofErr w:type="spellStart"/>
      <w:r w:rsidR="009A165A" w:rsidRPr="00D62C4B">
        <w:rPr>
          <w:rFonts w:ascii="Arial" w:hAnsi="Arial" w:cs="Arial"/>
          <w:b/>
          <w:sz w:val="19"/>
        </w:rPr>
        <w:t>corporate</w:t>
      </w:r>
      <w:proofErr w:type="spellEnd"/>
      <w:r w:rsidR="009A165A" w:rsidRPr="00D62C4B">
        <w:rPr>
          <w:rFonts w:ascii="Arial" w:hAnsi="Arial" w:cs="Arial"/>
          <w:b/>
          <w:sz w:val="19"/>
        </w:rPr>
        <w:t xml:space="preserve"> </w:t>
      </w:r>
      <w:proofErr w:type="spellStart"/>
      <w:r w:rsidR="009A165A" w:rsidRPr="00D62C4B">
        <w:rPr>
          <w:rFonts w:ascii="Arial" w:hAnsi="Arial" w:cs="Arial"/>
          <w:b/>
          <w:sz w:val="19"/>
        </w:rPr>
        <w:t>communications</w:t>
      </w:r>
      <w:proofErr w:type="spellEnd"/>
    </w:p>
    <w:p w:rsidR="00A51CD8" w:rsidRPr="00D62C4B" w:rsidRDefault="00C3132F">
      <w:pPr>
        <w:rPr>
          <w:rFonts w:ascii="Arial" w:hAnsi="Arial" w:cs="Arial"/>
          <w:bCs/>
          <w:sz w:val="19"/>
          <w:lang w:val="en-US"/>
        </w:rPr>
      </w:pPr>
      <w:proofErr w:type="spellStart"/>
      <w:r w:rsidRPr="00D62C4B">
        <w:rPr>
          <w:rFonts w:ascii="Arial" w:hAnsi="Arial" w:cs="Arial"/>
          <w:bCs/>
          <w:sz w:val="19"/>
          <w:lang w:val="en-US"/>
        </w:rPr>
        <w:t>Reinhard</w:t>
      </w:r>
      <w:proofErr w:type="spellEnd"/>
      <w:r w:rsidRPr="00D62C4B">
        <w:rPr>
          <w:rFonts w:ascii="Arial" w:hAnsi="Arial" w:cs="Arial"/>
          <w:bCs/>
          <w:sz w:val="19"/>
          <w:lang w:val="en-US"/>
        </w:rPr>
        <w:t xml:space="preserve"> </w:t>
      </w:r>
      <w:proofErr w:type="spellStart"/>
      <w:r w:rsidRPr="00D62C4B">
        <w:rPr>
          <w:rFonts w:ascii="Arial" w:hAnsi="Arial" w:cs="Arial"/>
          <w:bCs/>
          <w:sz w:val="19"/>
          <w:lang w:val="en-US"/>
        </w:rPr>
        <w:t>Tyrok</w:t>
      </w:r>
      <w:proofErr w:type="spellEnd"/>
      <w:r w:rsidRPr="00D62C4B">
        <w:rPr>
          <w:rFonts w:ascii="Arial" w:hAnsi="Arial" w:cs="Arial"/>
          <w:bCs/>
          <w:sz w:val="19"/>
          <w:lang w:val="en-US"/>
        </w:rPr>
        <w:tab/>
      </w:r>
      <w:r w:rsidRPr="00D62C4B">
        <w:rPr>
          <w:rFonts w:ascii="Arial" w:hAnsi="Arial" w:cs="Arial"/>
          <w:bCs/>
          <w:sz w:val="19"/>
          <w:lang w:val="en-US"/>
        </w:rPr>
        <w:tab/>
      </w:r>
      <w:r w:rsidRPr="00D62C4B">
        <w:rPr>
          <w:rFonts w:ascii="Arial" w:hAnsi="Arial" w:cs="Arial"/>
          <w:bCs/>
          <w:sz w:val="19"/>
          <w:lang w:val="en-US"/>
        </w:rPr>
        <w:tab/>
        <w:t xml:space="preserve">            </w:t>
      </w:r>
      <w:r w:rsidR="009A165A" w:rsidRPr="00D62C4B">
        <w:rPr>
          <w:rFonts w:ascii="Arial" w:hAnsi="Arial" w:cs="Arial"/>
          <w:bCs/>
          <w:sz w:val="19"/>
          <w:lang w:val="en-US"/>
        </w:rPr>
        <w:t xml:space="preserve"> </w:t>
      </w:r>
      <w:r w:rsidRPr="00D62C4B">
        <w:rPr>
          <w:rFonts w:ascii="Arial" w:hAnsi="Arial" w:cs="Arial"/>
          <w:bCs/>
          <w:sz w:val="19"/>
          <w:lang w:val="en-US"/>
        </w:rPr>
        <w:t xml:space="preserve"> </w:t>
      </w:r>
      <w:r w:rsidR="00760B6D" w:rsidRPr="00D62C4B">
        <w:rPr>
          <w:rFonts w:ascii="Arial" w:hAnsi="Arial" w:cs="Arial"/>
          <w:bCs/>
          <w:sz w:val="19"/>
          <w:lang w:val="en-US"/>
        </w:rPr>
        <w:t xml:space="preserve">Janina </w:t>
      </w:r>
      <w:proofErr w:type="spellStart"/>
      <w:r w:rsidR="00760B6D" w:rsidRPr="00D62C4B">
        <w:rPr>
          <w:rFonts w:ascii="Arial" w:hAnsi="Arial" w:cs="Arial"/>
          <w:bCs/>
          <w:sz w:val="19"/>
          <w:lang w:val="en-US"/>
        </w:rPr>
        <w:t>Wolter</w:t>
      </w:r>
      <w:proofErr w:type="spellEnd"/>
    </w:p>
    <w:p w:rsidR="00A51CD8" w:rsidRPr="00D62C4B" w:rsidRDefault="00C3132F">
      <w:pPr>
        <w:rPr>
          <w:rFonts w:ascii="Arial" w:hAnsi="Arial" w:cs="Arial"/>
          <w:bCs/>
          <w:sz w:val="19"/>
          <w:lang w:val="fr-FR"/>
        </w:rPr>
      </w:pPr>
      <w:r w:rsidRPr="00D62C4B">
        <w:rPr>
          <w:rFonts w:ascii="Arial" w:hAnsi="Arial" w:cs="Arial"/>
          <w:bCs/>
          <w:sz w:val="19"/>
          <w:lang w:val="fr-FR"/>
        </w:rPr>
        <w:t>Tel.: 09 220 – 18 0</w:t>
      </w:r>
      <w:r w:rsidRPr="00D62C4B">
        <w:rPr>
          <w:rFonts w:ascii="Arial" w:hAnsi="Arial" w:cs="Arial"/>
          <w:bCs/>
          <w:sz w:val="19"/>
          <w:lang w:val="fr-FR"/>
        </w:rPr>
        <w:tab/>
      </w:r>
      <w:r w:rsidRPr="00D62C4B">
        <w:rPr>
          <w:rFonts w:ascii="Arial" w:hAnsi="Arial" w:cs="Arial"/>
          <w:bCs/>
          <w:sz w:val="19"/>
          <w:lang w:val="fr-FR"/>
        </w:rPr>
        <w:tab/>
        <w:t xml:space="preserve">            </w:t>
      </w:r>
      <w:r w:rsidR="009A165A" w:rsidRPr="00D62C4B">
        <w:rPr>
          <w:rFonts w:ascii="Arial" w:hAnsi="Arial" w:cs="Arial"/>
          <w:bCs/>
          <w:sz w:val="19"/>
          <w:lang w:val="fr-FR"/>
        </w:rPr>
        <w:t xml:space="preserve"> </w:t>
      </w:r>
      <w:r w:rsidRPr="00D62C4B">
        <w:rPr>
          <w:rFonts w:ascii="Arial" w:hAnsi="Arial" w:cs="Arial"/>
          <w:bCs/>
          <w:sz w:val="19"/>
          <w:lang w:val="fr-FR"/>
        </w:rPr>
        <w:t xml:space="preserve"> </w:t>
      </w:r>
      <w:r w:rsidR="00A51CD8" w:rsidRPr="00D62C4B">
        <w:rPr>
          <w:rFonts w:ascii="Arial" w:hAnsi="Arial" w:cs="Arial"/>
          <w:bCs/>
          <w:sz w:val="19"/>
          <w:lang w:val="fr-FR"/>
        </w:rPr>
        <w:t>Tel.: 02 14 – 20 69 1-0</w:t>
      </w:r>
    </w:p>
    <w:p w:rsidR="00A51CD8" w:rsidRPr="00D62C4B" w:rsidRDefault="00C3132F">
      <w:pPr>
        <w:rPr>
          <w:rFonts w:ascii="Arial" w:hAnsi="Arial" w:cs="Arial"/>
          <w:bCs/>
          <w:sz w:val="19"/>
          <w:lang w:val="fr-FR"/>
        </w:rPr>
      </w:pPr>
      <w:r w:rsidRPr="00D62C4B">
        <w:rPr>
          <w:rFonts w:ascii="Arial" w:hAnsi="Arial" w:cs="Arial"/>
          <w:bCs/>
          <w:sz w:val="19"/>
          <w:lang w:val="fr-FR"/>
        </w:rPr>
        <w:t>Fax: 09 220 – 18 200</w:t>
      </w:r>
      <w:r w:rsidRPr="00D62C4B">
        <w:rPr>
          <w:rFonts w:ascii="Arial" w:hAnsi="Arial" w:cs="Arial"/>
          <w:bCs/>
          <w:sz w:val="19"/>
          <w:lang w:val="fr-FR"/>
        </w:rPr>
        <w:tab/>
      </w:r>
      <w:r w:rsidRPr="00D62C4B">
        <w:rPr>
          <w:rFonts w:ascii="Arial" w:hAnsi="Arial" w:cs="Arial"/>
          <w:bCs/>
          <w:sz w:val="19"/>
          <w:lang w:val="fr-FR"/>
        </w:rPr>
        <w:tab/>
        <w:t xml:space="preserve">            </w:t>
      </w:r>
      <w:r w:rsidR="009A165A" w:rsidRPr="00D62C4B">
        <w:rPr>
          <w:rFonts w:ascii="Arial" w:hAnsi="Arial" w:cs="Arial"/>
          <w:bCs/>
          <w:sz w:val="19"/>
          <w:lang w:val="fr-FR"/>
        </w:rPr>
        <w:t xml:space="preserve"> </w:t>
      </w:r>
      <w:r w:rsidRPr="00D62C4B">
        <w:rPr>
          <w:rFonts w:ascii="Arial" w:hAnsi="Arial" w:cs="Arial"/>
          <w:bCs/>
          <w:sz w:val="19"/>
          <w:lang w:val="fr-FR"/>
        </w:rPr>
        <w:t xml:space="preserve"> </w:t>
      </w:r>
      <w:r w:rsidR="00A51CD8" w:rsidRPr="00D62C4B">
        <w:rPr>
          <w:rFonts w:ascii="Arial" w:hAnsi="Arial" w:cs="Arial"/>
          <w:bCs/>
          <w:sz w:val="19"/>
          <w:lang w:val="fr-FR"/>
        </w:rPr>
        <w:t>Fax: 02 14 – 20 69 1-50</w:t>
      </w:r>
    </w:p>
    <w:p w:rsidR="005967A6" w:rsidRPr="00D62C4B" w:rsidRDefault="00A51CD8" w:rsidP="0019318B">
      <w:pPr>
        <w:rPr>
          <w:rFonts w:ascii="Arial" w:hAnsi="Arial" w:cs="Arial"/>
          <w:sz w:val="19"/>
          <w:lang w:val="fr-FR"/>
        </w:rPr>
      </w:pPr>
      <w:r w:rsidRPr="00D62C4B">
        <w:rPr>
          <w:rFonts w:ascii="Arial" w:hAnsi="Arial" w:cs="Arial"/>
          <w:sz w:val="19"/>
          <w:lang w:val="fr-FR"/>
        </w:rPr>
        <w:t>Mail:</w:t>
      </w:r>
      <w:r w:rsidR="009A165A" w:rsidRPr="00D62C4B">
        <w:rPr>
          <w:rFonts w:ascii="Arial" w:hAnsi="Arial" w:cs="Arial"/>
          <w:sz w:val="19"/>
          <w:lang w:val="fr-FR"/>
        </w:rPr>
        <w:t xml:space="preserve"> reinhard.tyrok@maxit.de </w:t>
      </w:r>
      <w:r w:rsidR="009A165A" w:rsidRPr="00D62C4B">
        <w:rPr>
          <w:rFonts w:ascii="Arial" w:hAnsi="Arial" w:cs="Arial"/>
          <w:sz w:val="19"/>
          <w:lang w:val="fr-FR"/>
        </w:rPr>
        <w:tab/>
      </w:r>
      <w:r w:rsidR="009A165A" w:rsidRPr="00D62C4B">
        <w:rPr>
          <w:rFonts w:ascii="Arial" w:hAnsi="Arial" w:cs="Arial"/>
          <w:sz w:val="19"/>
          <w:lang w:val="fr-FR"/>
        </w:rPr>
        <w:tab/>
      </w:r>
      <w:r w:rsidR="008C59E4" w:rsidRPr="00D62C4B">
        <w:rPr>
          <w:rFonts w:ascii="Arial" w:hAnsi="Arial" w:cs="Arial"/>
          <w:sz w:val="19"/>
          <w:lang w:val="fr-FR"/>
        </w:rPr>
        <w:t xml:space="preserve">Mail: </w:t>
      </w:r>
      <w:r w:rsidR="00760B6D" w:rsidRPr="00D62C4B">
        <w:rPr>
          <w:rFonts w:ascii="Arial" w:hAnsi="Arial" w:cs="Arial"/>
          <w:sz w:val="19"/>
          <w:lang w:val="fr-FR"/>
        </w:rPr>
        <w:t>j</w:t>
      </w:r>
      <w:r w:rsidR="00E336A9" w:rsidRPr="00D62C4B">
        <w:rPr>
          <w:rFonts w:ascii="Arial" w:hAnsi="Arial" w:cs="Arial"/>
          <w:sz w:val="19"/>
          <w:lang w:val="fr-FR"/>
        </w:rPr>
        <w:t>.</w:t>
      </w:r>
      <w:r w:rsidR="00760B6D" w:rsidRPr="00D62C4B">
        <w:rPr>
          <w:rFonts w:ascii="Arial" w:hAnsi="Arial" w:cs="Arial"/>
          <w:sz w:val="19"/>
          <w:lang w:val="fr-FR"/>
        </w:rPr>
        <w:t>wolter</w:t>
      </w:r>
      <w:r w:rsidR="00E336A9" w:rsidRPr="00D62C4B">
        <w:rPr>
          <w:rFonts w:ascii="Arial" w:hAnsi="Arial" w:cs="Arial"/>
          <w:sz w:val="19"/>
          <w:lang w:val="fr-FR"/>
        </w:rPr>
        <w:t>@dako-pr.de</w:t>
      </w:r>
    </w:p>
    <w:p w:rsidR="00CE3226" w:rsidRPr="00D62C4B" w:rsidRDefault="00CE3226" w:rsidP="00B9094B">
      <w:pPr>
        <w:tabs>
          <w:tab w:val="left" w:pos="2835"/>
        </w:tabs>
        <w:rPr>
          <w:rFonts w:ascii="Arial" w:hAnsi="Arial" w:cs="Arial"/>
          <w:lang w:val="en-US"/>
        </w:rPr>
      </w:pPr>
    </w:p>
    <w:sectPr w:rsidR="00CE3226" w:rsidRPr="00D62C4B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276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63" w:rsidRDefault="00494063">
      <w:r>
        <w:separator/>
      </w:r>
    </w:p>
  </w:endnote>
  <w:endnote w:type="continuationSeparator" w:id="0">
    <w:p w:rsidR="00494063" w:rsidRDefault="0049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Futura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Pr="0035609A" w:rsidRDefault="0035609A">
    <w:pPr>
      <w:pStyle w:val="Fuzeile"/>
      <w:tabs>
        <w:tab w:val="right" w:pos="6803"/>
      </w:tabs>
      <w:rPr>
        <w:rFonts w:ascii="Arial" w:hAnsi="Arial" w:cs="Arial"/>
        <w:sz w:val="17"/>
      </w:rPr>
    </w:pPr>
    <w:proofErr w:type="spellStart"/>
    <w:r w:rsidRPr="0035609A">
      <w:rPr>
        <w:rFonts w:ascii="Arial" w:hAnsi="Arial" w:cs="Arial"/>
        <w:sz w:val="17"/>
      </w:rPr>
      <w:t>hy</w:t>
    </w:r>
    <w:proofErr w:type="spellEnd"/>
    <w:r w:rsidR="00910DA3" w:rsidRPr="0035609A">
      <w:rPr>
        <w:rFonts w:ascii="Arial" w:hAnsi="Arial" w:cs="Arial"/>
        <w:sz w:val="17"/>
      </w:rPr>
      <w:t xml:space="preserve"> / 17-0</w:t>
    </w:r>
    <w:r w:rsidRPr="0035609A">
      <w:rPr>
        <w:rFonts w:ascii="Arial" w:hAnsi="Arial" w:cs="Arial"/>
        <w:sz w:val="17"/>
      </w:rPr>
      <w:t>4</w:t>
    </w:r>
    <w:r w:rsidR="00910DA3" w:rsidRPr="0035609A">
      <w:rPr>
        <w:rFonts w:ascii="Arial" w:hAnsi="Arial" w:cs="Arial"/>
        <w:sz w:val="17"/>
      </w:rPr>
      <w:t xml:space="preserve"> </w:t>
    </w:r>
    <w:r w:rsidRPr="0035609A">
      <w:rPr>
        <w:rFonts w:ascii="Arial" w:hAnsi="Arial" w:cs="Arial"/>
        <w:sz w:val="17"/>
      </w:rPr>
      <w:t>Objektbericht Wohnanlage Raschau</w:t>
    </w:r>
    <w:r w:rsidR="00910DA3" w:rsidRPr="0035609A">
      <w:rPr>
        <w:rFonts w:ascii="Arial" w:hAnsi="Arial" w:cs="Arial"/>
        <w:sz w:val="17"/>
      </w:rPr>
      <w:tab/>
    </w:r>
    <w:r w:rsidR="00910DA3" w:rsidRPr="0035609A">
      <w:rPr>
        <w:rFonts w:ascii="Arial" w:hAnsi="Arial" w:cs="Arial"/>
        <w:sz w:val="17"/>
      </w:rPr>
      <w:tab/>
      <w:t xml:space="preserve">Seite </w:t>
    </w:r>
    <w:r w:rsidR="00910DA3" w:rsidRPr="0035609A">
      <w:rPr>
        <w:rFonts w:ascii="Arial" w:hAnsi="Arial" w:cs="Arial"/>
        <w:sz w:val="17"/>
      </w:rPr>
      <w:fldChar w:fldCharType="begin"/>
    </w:r>
    <w:r w:rsidR="00910DA3" w:rsidRPr="0035609A">
      <w:rPr>
        <w:rFonts w:ascii="Arial" w:hAnsi="Arial" w:cs="Arial"/>
        <w:sz w:val="17"/>
      </w:rPr>
      <w:instrText xml:space="preserve"> PAGE \*Arabic </w:instrText>
    </w:r>
    <w:r w:rsidR="00910DA3" w:rsidRPr="0035609A">
      <w:rPr>
        <w:rFonts w:ascii="Arial" w:hAnsi="Arial" w:cs="Arial"/>
        <w:sz w:val="17"/>
      </w:rPr>
      <w:fldChar w:fldCharType="separate"/>
    </w:r>
    <w:r w:rsidR="00CC2DDD">
      <w:rPr>
        <w:rFonts w:ascii="Arial" w:hAnsi="Arial" w:cs="Arial"/>
        <w:noProof/>
        <w:sz w:val="17"/>
      </w:rPr>
      <w:t>2</w:t>
    </w:r>
    <w:r w:rsidR="00910DA3" w:rsidRPr="0035609A">
      <w:rPr>
        <w:rFonts w:ascii="Arial" w:hAnsi="Arial" w:cs="Arial"/>
        <w:sz w:val="17"/>
      </w:rPr>
      <w:fldChar w:fldCharType="end"/>
    </w:r>
    <w:r w:rsidR="00910DA3" w:rsidRPr="0035609A">
      <w:rPr>
        <w:rFonts w:ascii="Arial" w:hAnsi="Arial" w:cs="Arial"/>
        <w:sz w:val="17"/>
      </w:rPr>
      <w:t xml:space="preserve"> von </w:t>
    </w:r>
    <w:r w:rsidR="00910DA3" w:rsidRPr="0035609A">
      <w:rPr>
        <w:rStyle w:val="Seitenzahl"/>
        <w:rFonts w:ascii="Arial" w:hAnsi="Arial" w:cs="Arial"/>
        <w:sz w:val="17"/>
      </w:rPr>
      <w:fldChar w:fldCharType="begin"/>
    </w:r>
    <w:r w:rsidR="00910DA3" w:rsidRPr="0035609A">
      <w:rPr>
        <w:rStyle w:val="Seitenzahl"/>
        <w:rFonts w:ascii="Arial" w:hAnsi="Arial" w:cs="Arial"/>
        <w:sz w:val="17"/>
      </w:rPr>
      <w:instrText xml:space="preserve"> NUMPAGES \*Arabic </w:instrText>
    </w:r>
    <w:r w:rsidR="00910DA3" w:rsidRPr="0035609A">
      <w:rPr>
        <w:rStyle w:val="Seitenzahl"/>
        <w:rFonts w:ascii="Arial" w:hAnsi="Arial" w:cs="Arial"/>
        <w:sz w:val="17"/>
      </w:rPr>
      <w:fldChar w:fldCharType="separate"/>
    </w:r>
    <w:r w:rsidR="00CC2DDD">
      <w:rPr>
        <w:rStyle w:val="Seitenzahl"/>
        <w:rFonts w:ascii="Arial" w:hAnsi="Arial" w:cs="Arial"/>
        <w:noProof/>
        <w:sz w:val="17"/>
      </w:rPr>
      <w:t>8</w:t>
    </w:r>
    <w:r w:rsidR="00910DA3" w:rsidRPr="0035609A">
      <w:rPr>
        <w:rStyle w:val="Seitenzahl"/>
        <w:rFonts w:ascii="Arial" w:hAnsi="Arial" w:cs="Arial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Pr="00D00405" w:rsidRDefault="008B13A6" w:rsidP="0099292C">
    <w:pPr>
      <w:pStyle w:val="Fuzeile"/>
      <w:tabs>
        <w:tab w:val="right" w:pos="6803"/>
      </w:tabs>
      <w:rPr>
        <w:rFonts w:ascii="Arial" w:hAnsi="Arial" w:cs="Arial"/>
      </w:rPr>
    </w:pPr>
    <w:proofErr w:type="spellStart"/>
    <w:r w:rsidRPr="00D00405">
      <w:rPr>
        <w:rFonts w:ascii="Arial" w:hAnsi="Arial" w:cs="Arial"/>
        <w:sz w:val="17"/>
      </w:rPr>
      <w:t>hy</w:t>
    </w:r>
    <w:proofErr w:type="spellEnd"/>
    <w:r w:rsidR="00910DA3" w:rsidRPr="00D00405">
      <w:rPr>
        <w:rFonts w:ascii="Arial" w:hAnsi="Arial" w:cs="Arial"/>
        <w:sz w:val="17"/>
      </w:rPr>
      <w:t xml:space="preserve"> / 17-0</w:t>
    </w:r>
    <w:r w:rsidRPr="00D00405">
      <w:rPr>
        <w:rFonts w:ascii="Arial" w:hAnsi="Arial" w:cs="Arial"/>
        <w:sz w:val="17"/>
      </w:rPr>
      <w:t>4</w:t>
    </w:r>
    <w:r w:rsidR="00910DA3" w:rsidRPr="00D00405">
      <w:rPr>
        <w:rFonts w:ascii="Arial" w:hAnsi="Arial" w:cs="Arial"/>
        <w:sz w:val="17"/>
      </w:rPr>
      <w:t xml:space="preserve"> </w:t>
    </w:r>
    <w:r w:rsidRPr="00D00405">
      <w:rPr>
        <w:rFonts w:ascii="Arial" w:hAnsi="Arial" w:cs="Arial"/>
        <w:sz w:val="17"/>
      </w:rPr>
      <w:t xml:space="preserve">Objektbericht </w:t>
    </w:r>
    <w:r w:rsidR="00CB79BF">
      <w:rPr>
        <w:rFonts w:ascii="Arial" w:hAnsi="Arial" w:cs="Arial"/>
        <w:sz w:val="17"/>
      </w:rPr>
      <w:t>Fassadensanierung</w:t>
    </w:r>
    <w:r w:rsidRPr="00D00405">
      <w:rPr>
        <w:rFonts w:ascii="Arial" w:hAnsi="Arial" w:cs="Arial"/>
        <w:sz w:val="17"/>
      </w:rPr>
      <w:t xml:space="preserve"> Raschau</w:t>
    </w:r>
    <w:r w:rsidR="00910DA3" w:rsidRPr="00D00405">
      <w:rPr>
        <w:rFonts w:ascii="Arial" w:hAnsi="Arial" w:cs="Arial"/>
        <w:sz w:val="17"/>
      </w:rPr>
      <w:tab/>
    </w:r>
    <w:r w:rsidR="00910DA3" w:rsidRPr="00D00405">
      <w:rPr>
        <w:rFonts w:ascii="Arial" w:hAnsi="Arial" w:cs="Arial"/>
        <w:sz w:val="17"/>
      </w:rPr>
      <w:tab/>
      <w:t xml:space="preserve">Seite </w:t>
    </w:r>
    <w:r w:rsidR="00910DA3" w:rsidRPr="00D00405">
      <w:rPr>
        <w:rFonts w:ascii="Arial" w:hAnsi="Arial" w:cs="Arial"/>
        <w:sz w:val="17"/>
      </w:rPr>
      <w:fldChar w:fldCharType="begin"/>
    </w:r>
    <w:r w:rsidR="00910DA3" w:rsidRPr="00D00405">
      <w:rPr>
        <w:rFonts w:ascii="Arial" w:hAnsi="Arial" w:cs="Arial"/>
        <w:sz w:val="17"/>
      </w:rPr>
      <w:instrText xml:space="preserve"> PAGE \*Arabic </w:instrText>
    </w:r>
    <w:r w:rsidR="00910DA3" w:rsidRPr="00D00405">
      <w:rPr>
        <w:rFonts w:ascii="Arial" w:hAnsi="Arial" w:cs="Arial"/>
        <w:sz w:val="17"/>
      </w:rPr>
      <w:fldChar w:fldCharType="separate"/>
    </w:r>
    <w:r w:rsidR="001833DD">
      <w:rPr>
        <w:rFonts w:ascii="Arial" w:hAnsi="Arial" w:cs="Arial"/>
        <w:noProof/>
        <w:sz w:val="17"/>
      </w:rPr>
      <w:t>1</w:t>
    </w:r>
    <w:r w:rsidR="00910DA3" w:rsidRPr="00D00405">
      <w:rPr>
        <w:rFonts w:ascii="Arial" w:hAnsi="Arial" w:cs="Arial"/>
        <w:sz w:val="17"/>
      </w:rPr>
      <w:fldChar w:fldCharType="end"/>
    </w:r>
    <w:r w:rsidR="00910DA3" w:rsidRPr="00D00405">
      <w:rPr>
        <w:rFonts w:ascii="Arial" w:hAnsi="Arial" w:cs="Arial"/>
        <w:sz w:val="17"/>
      </w:rPr>
      <w:t xml:space="preserve"> von </w:t>
    </w:r>
    <w:r w:rsidR="00910DA3" w:rsidRPr="00D00405">
      <w:rPr>
        <w:rStyle w:val="Seitenzahl"/>
        <w:rFonts w:ascii="Arial" w:hAnsi="Arial" w:cs="Arial"/>
        <w:sz w:val="17"/>
      </w:rPr>
      <w:fldChar w:fldCharType="begin"/>
    </w:r>
    <w:r w:rsidR="00910DA3" w:rsidRPr="00D00405">
      <w:rPr>
        <w:rStyle w:val="Seitenzahl"/>
        <w:rFonts w:ascii="Arial" w:hAnsi="Arial" w:cs="Arial"/>
        <w:sz w:val="17"/>
      </w:rPr>
      <w:instrText xml:space="preserve"> NUMPAGES \*Arabic </w:instrText>
    </w:r>
    <w:r w:rsidR="00910DA3" w:rsidRPr="00D00405">
      <w:rPr>
        <w:rStyle w:val="Seitenzahl"/>
        <w:rFonts w:ascii="Arial" w:hAnsi="Arial" w:cs="Arial"/>
        <w:sz w:val="17"/>
      </w:rPr>
      <w:fldChar w:fldCharType="separate"/>
    </w:r>
    <w:r w:rsidR="001833DD">
      <w:rPr>
        <w:rStyle w:val="Seitenzahl"/>
        <w:rFonts w:ascii="Arial" w:hAnsi="Arial" w:cs="Arial"/>
        <w:noProof/>
        <w:sz w:val="17"/>
      </w:rPr>
      <w:t>8</w:t>
    </w:r>
    <w:r w:rsidR="00910DA3" w:rsidRPr="00D00405">
      <w:rPr>
        <w:rStyle w:val="Seitenzahl"/>
        <w:rFonts w:ascii="Arial" w:hAnsi="Arial" w:cs="Aria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63" w:rsidRDefault="00494063">
      <w:r>
        <w:separator/>
      </w:r>
    </w:p>
  </w:footnote>
  <w:footnote w:type="continuationSeparator" w:id="0">
    <w:p w:rsidR="00494063" w:rsidRDefault="0049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3" w:rsidRPr="00A70E01" w:rsidRDefault="00910DA3">
    <w:pPr>
      <w:pStyle w:val="Kopfzeile"/>
      <w:jc w:val="center"/>
      <w:rPr>
        <w:rFonts w:ascii="Arial" w:hAnsi="Arial" w:cs="Arial"/>
        <w:sz w:val="20"/>
      </w:rPr>
    </w:pPr>
    <w:r w:rsidRPr="00A70E01">
      <w:rPr>
        <w:rFonts w:ascii="Arial" w:hAnsi="Arial" w:cs="Arial"/>
        <w:sz w:val="20"/>
      </w:rPr>
      <w:t xml:space="preserve">– </w:t>
    </w:r>
    <w:r w:rsidRPr="00A70E01">
      <w:rPr>
        <w:rStyle w:val="Seitenzahl"/>
        <w:rFonts w:ascii="Arial" w:hAnsi="Arial" w:cs="Arial"/>
        <w:sz w:val="20"/>
      </w:rPr>
      <w:fldChar w:fldCharType="begin"/>
    </w:r>
    <w:r w:rsidRPr="00A70E01">
      <w:rPr>
        <w:rStyle w:val="Seitenzahl"/>
        <w:rFonts w:ascii="Arial" w:hAnsi="Arial" w:cs="Arial"/>
        <w:sz w:val="20"/>
      </w:rPr>
      <w:instrText xml:space="preserve"> PAGE </w:instrText>
    </w:r>
    <w:r w:rsidRPr="00A70E01">
      <w:rPr>
        <w:rStyle w:val="Seitenzahl"/>
        <w:rFonts w:ascii="Arial" w:hAnsi="Arial" w:cs="Arial"/>
        <w:sz w:val="20"/>
      </w:rPr>
      <w:fldChar w:fldCharType="separate"/>
    </w:r>
    <w:r w:rsidR="00CC2DDD">
      <w:rPr>
        <w:rStyle w:val="Seitenzahl"/>
        <w:rFonts w:ascii="Arial" w:hAnsi="Arial" w:cs="Arial"/>
        <w:noProof/>
        <w:sz w:val="20"/>
      </w:rPr>
      <w:t>2</w:t>
    </w:r>
    <w:r w:rsidRPr="00A70E01">
      <w:rPr>
        <w:rStyle w:val="Seitenzahl"/>
        <w:rFonts w:ascii="Arial" w:hAnsi="Arial" w:cs="Arial"/>
        <w:sz w:val="20"/>
      </w:rPr>
      <w:fldChar w:fldCharType="end"/>
    </w:r>
    <w:r w:rsidRPr="00A70E01">
      <w:rPr>
        <w:rFonts w:ascii="Arial" w:hAnsi="Arial" w:cs="Arial"/>
        <w:sz w:val="20"/>
      </w:rPr>
      <w:t xml:space="preserve"> –</w:t>
    </w:r>
  </w:p>
  <w:p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6"/>
    <w:rsid w:val="00001C1B"/>
    <w:rsid w:val="00003961"/>
    <w:rsid w:val="00006DAE"/>
    <w:rsid w:val="00007B79"/>
    <w:rsid w:val="000114E2"/>
    <w:rsid w:val="0001267B"/>
    <w:rsid w:val="000126DA"/>
    <w:rsid w:val="000126F5"/>
    <w:rsid w:val="00014352"/>
    <w:rsid w:val="000156BE"/>
    <w:rsid w:val="00017BCE"/>
    <w:rsid w:val="000204AA"/>
    <w:rsid w:val="000206F4"/>
    <w:rsid w:val="000211D6"/>
    <w:rsid w:val="000220E6"/>
    <w:rsid w:val="00022803"/>
    <w:rsid w:val="00023821"/>
    <w:rsid w:val="00024B71"/>
    <w:rsid w:val="00024F65"/>
    <w:rsid w:val="00025296"/>
    <w:rsid w:val="00025441"/>
    <w:rsid w:val="0002558B"/>
    <w:rsid w:val="0002627C"/>
    <w:rsid w:val="00026F01"/>
    <w:rsid w:val="00027ED1"/>
    <w:rsid w:val="0003230E"/>
    <w:rsid w:val="00033C56"/>
    <w:rsid w:val="00035542"/>
    <w:rsid w:val="00035F5A"/>
    <w:rsid w:val="00040464"/>
    <w:rsid w:val="00041084"/>
    <w:rsid w:val="000410BD"/>
    <w:rsid w:val="00041BDE"/>
    <w:rsid w:val="00043020"/>
    <w:rsid w:val="00043D1D"/>
    <w:rsid w:val="000440AF"/>
    <w:rsid w:val="000452C7"/>
    <w:rsid w:val="00046D5E"/>
    <w:rsid w:val="000507B3"/>
    <w:rsid w:val="00052E64"/>
    <w:rsid w:val="000534EB"/>
    <w:rsid w:val="0005361B"/>
    <w:rsid w:val="000538F9"/>
    <w:rsid w:val="00057F41"/>
    <w:rsid w:val="000603DA"/>
    <w:rsid w:val="00060B3B"/>
    <w:rsid w:val="00064A7C"/>
    <w:rsid w:val="0006564A"/>
    <w:rsid w:val="000679F4"/>
    <w:rsid w:val="00071BFF"/>
    <w:rsid w:val="00075D65"/>
    <w:rsid w:val="00081DEF"/>
    <w:rsid w:val="000830C9"/>
    <w:rsid w:val="00085319"/>
    <w:rsid w:val="00085AC6"/>
    <w:rsid w:val="00085F50"/>
    <w:rsid w:val="000864D1"/>
    <w:rsid w:val="000872BE"/>
    <w:rsid w:val="00087A4C"/>
    <w:rsid w:val="00090575"/>
    <w:rsid w:val="00090CC7"/>
    <w:rsid w:val="00090DF5"/>
    <w:rsid w:val="00091F7C"/>
    <w:rsid w:val="0009538E"/>
    <w:rsid w:val="00095584"/>
    <w:rsid w:val="00096428"/>
    <w:rsid w:val="0009702F"/>
    <w:rsid w:val="000A1F7B"/>
    <w:rsid w:val="000A5B02"/>
    <w:rsid w:val="000A66ED"/>
    <w:rsid w:val="000A6B70"/>
    <w:rsid w:val="000A7770"/>
    <w:rsid w:val="000A7964"/>
    <w:rsid w:val="000A7BD5"/>
    <w:rsid w:val="000A7FC5"/>
    <w:rsid w:val="000B42DF"/>
    <w:rsid w:val="000B49E5"/>
    <w:rsid w:val="000B5F04"/>
    <w:rsid w:val="000B6EC4"/>
    <w:rsid w:val="000C0EE5"/>
    <w:rsid w:val="000C30D3"/>
    <w:rsid w:val="000C3EB3"/>
    <w:rsid w:val="000D0678"/>
    <w:rsid w:val="000D241A"/>
    <w:rsid w:val="000D2C8D"/>
    <w:rsid w:val="000D2DEA"/>
    <w:rsid w:val="000D2E41"/>
    <w:rsid w:val="000D376C"/>
    <w:rsid w:val="000D63D4"/>
    <w:rsid w:val="000D6A01"/>
    <w:rsid w:val="000E0372"/>
    <w:rsid w:val="000E0A25"/>
    <w:rsid w:val="000E1A1C"/>
    <w:rsid w:val="000E212A"/>
    <w:rsid w:val="000E2656"/>
    <w:rsid w:val="000E4D9D"/>
    <w:rsid w:val="000E5083"/>
    <w:rsid w:val="000E705D"/>
    <w:rsid w:val="000F126E"/>
    <w:rsid w:val="000F38A3"/>
    <w:rsid w:val="000F4519"/>
    <w:rsid w:val="000F4581"/>
    <w:rsid w:val="000F58A9"/>
    <w:rsid w:val="000F58F9"/>
    <w:rsid w:val="000F599B"/>
    <w:rsid w:val="000F684E"/>
    <w:rsid w:val="001006F7"/>
    <w:rsid w:val="001013F7"/>
    <w:rsid w:val="00101C10"/>
    <w:rsid w:val="00101CB5"/>
    <w:rsid w:val="00101E14"/>
    <w:rsid w:val="00104CAE"/>
    <w:rsid w:val="00107B11"/>
    <w:rsid w:val="00110977"/>
    <w:rsid w:val="00111FBD"/>
    <w:rsid w:val="00112CE3"/>
    <w:rsid w:val="001137C4"/>
    <w:rsid w:val="00113D1D"/>
    <w:rsid w:val="00113E0E"/>
    <w:rsid w:val="001149E8"/>
    <w:rsid w:val="00116D85"/>
    <w:rsid w:val="0011752D"/>
    <w:rsid w:val="00124E7D"/>
    <w:rsid w:val="00127298"/>
    <w:rsid w:val="00127AE6"/>
    <w:rsid w:val="00130A71"/>
    <w:rsid w:val="00136D0B"/>
    <w:rsid w:val="00136DA3"/>
    <w:rsid w:val="001376AB"/>
    <w:rsid w:val="00137805"/>
    <w:rsid w:val="00141AC6"/>
    <w:rsid w:val="0014314F"/>
    <w:rsid w:val="0014424D"/>
    <w:rsid w:val="00147861"/>
    <w:rsid w:val="00152B2C"/>
    <w:rsid w:val="00156356"/>
    <w:rsid w:val="00156578"/>
    <w:rsid w:val="001568D4"/>
    <w:rsid w:val="00156DEC"/>
    <w:rsid w:val="00156E9B"/>
    <w:rsid w:val="00160058"/>
    <w:rsid w:val="001607D2"/>
    <w:rsid w:val="00161206"/>
    <w:rsid w:val="00163EEE"/>
    <w:rsid w:val="00164C3C"/>
    <w:rsid w:val="00166163"/>
    <w:rsid w:val="00167329"/>
    <w:rsid w:val="00171893"/>
    <w:rsid w:val="00172393"/>
    <w:rsid w:val="001727C6"/>
    <w:rsid w:val="001741FC"/>
    <w:rsid w:val="00175CCB"/>
    <w:rsid w:val="00175CE8"/>
    <w:rsid w:val="00176C6E"/>
    <w:rsid w:val="00176C77"/>
    <w:rsid w:val="00180531"/>
    <w:rsid w:val="001806FB"/>
    <w:rsid w:val="00180F47"/>
    <w:rsid w:val="00182B34"/>
    <w:rsid w:val="001833DD"/>
    <w:rsid w:val="00183A6B"/>
    <w:rsid w:val="00183DD7"/>
    <w:rsid w:val="00190E0F"/>
    <w:rsid w:val="001928D0"/>
    <w:rsid w:val="00192C94"/>
    <w:rsid w:val="0019318B"/>
    <w:rsid w:val="0019333D"/>
    <w:rsid w:val="00193589"/>
    <w:rsid w:val="0019406C"/>
    <w:rsid w:val="00194165"/>
    <w:rsid w:val="00195BF1"/>
    <w:rsid w:val="00195F65"/>
    <w:rsid w:val="0019653B"/>
    <w:rsid w:val="00197FE3"/>
    <w:rsid w:val="001A0B0F"/>
    <w:rsid w:val="001A0FB9"/>
    <w:rsid w:val="001A20FD"/>
    <w:rsid w:val="001A253F"/>
    <w:rsid w:val="001A33B2"/>
    <w:rsid w:val="001A5864"/>
    <w:rsid w:val="001A6EED"/>
    <w:rsid w:val="001B16CC"/>
    <w:rsid w:val="001B1C87"/>
    <w:rsid w:val="001B3214"/>
    <w:rsid w:val="001B5148"/>
    <w:rsid w:val="001B63C9"/>
    <w:rsid w:val="001C0BED"/>
    <w:rsid w:val="001C1122"/>
    <w:rsid w:val="001C289E"/>
    <w:rsid w:val="001C73CD"/>
    <w:rsid w:val="001C7B2E"/>
    <w:rsid w:val="001C7FA9"/>
    <w:rsid w:val="001D2FCB"/>
    <w:rsid w:val="001D71A2"/>
    <w:rsid w:val="001D7D58"/>
    <w:rsid w:val="001E03A6"/>
    <w:rsid w:val="001E0AE3"/>
    <w:rsid w:val="001E1280"/>
    <w:rsid w:val="001E2287"/>
    <w:rsid w:val="001E3637"/>
    <w:rsid w:val="001E5FAA"/>
    <w:rsid w:val="001F3EDD"/>
    <w:rsid w:val="001F4322"/>
    <w:rsid w:val="001F4883"/>
    <w:rsid w:val="001F488C"/>
    <w:rsid w:val="001F4C56"/>
    <w:rsid w:val="001F6A40"/>
    <w:rsid w:val="00200D28"/>
    <w:rsid w:val="00200EE4"/>
    <w:rsid w:val="00201AF0"/>
    <w:rsid w:val="00202546"/>
    <w:rsid w:val="002036DB"/>
    <w:rsid w:val="00205D33"/>
    <w:rsid w:val="00206CB3"/>
    <w:rsid w:val="0020747F"/>
    <w:rsid w:val="00210A12"/>
    <w:rsid w:val="00211495"/>
    <w:rsid w:val="00211E93"/>
    <w:rsid w:val="00212FBF"/>
    <w:rsid w:val="002131D4"/>
    <w:rsid w:val="00217436"/>
    <w:rsid w:val="0022111C"/>
    <w:rsid w:val="0022327C"/>
    <w:rsid w:val="00223637"/>
    <w:rsid w:val="00223953"/>
    <w:rsid w:val="00223BD2"/>
    <w:rsid w:val="002250AE"/>
    <w:rsid w:val="00227285"/>
    <w:rsid w:val="00230ADF"/>
    <w:rsid w:val="002334CF"/>
    <w:rsid w:val="00233AE8"/>
    <w:rsid w:val="00234658"/>
    <w:rsid w:val="00235A3D"/>
    <w:rsid w:val="00237CEC"/>
    <w:rsid w:val="00240F87"/>
    <w:rsid w:val="0024386B"/>
    <w:rsid w:val="0024529B"/>
    <w:rsid w:val="00245B84"/>
    <w:rsid w:val="0024671E"/>
    <w:rsid w:val="00247186"/>
    <w:rsid w:val="00247624"/>
    <w:rsid w:val="00247AE3"/>
    <w:rsid w:val="00247DC0"/>
    <w:rsid w:val="00247EEB"/>
    <w:rsid w:val="00250EBF"/>
    <w:rsid w:val="00250EEB"/>
    <w:rsid w:val="00251E7F"/>
    <w:rsid w:val="0025207C"/>
    <w:rsid w:val="00252116"/>
    <w:rsid w:val="00253616"/>
    <w:rsid w:val="00253D5E"/>
    <w:rsid w:val="00260BF4"/>
    <w:rsid w:val="00262E4A"/>
    <w:rsid w:val="0026348A"/>
    <w:rsid w:val="00263FB4"/>
    <w:rsid w:val="002656A6"/>
    <w:rsid w:val="00265C90"/>
    <w:rsid w:val="002667B0"/>
    <w:rsid w:val="00270E8B"/>
    <w:rsid w:val="00271211"/>
    <w:rsid w:val="002726D1"/>
    <w:rsid w:val="0027272A"/>
    <w:rsid w:val="00272F54"/>
    <w:rsid w:val="00273EC3"/>
    <w:rsid w:val="00275D20"/>
    <w:rsid w:val="002776CE"/>
    <w:rsid w:val="00280E53"/>
    <w:rsid w:val="00281073"/>
    <w:rsid w:val="0028274C"/>
    <w:rsid w:val="00283746"/>
    <w:rsid w:val="002843F9"/>
    <w:rsid w:val="00284BC5"/>
    <w:rsid w:val="00291725"/>
    <w:rsid w:val="00291A23"/>
    <w:rsid w:val="002922B1"/>
    <w:rsid w:val="002925A9"/>
    <w:rsid w:val="00293272"/>
    <w:rsid w:val="00293D62"/>
    <w:rsid w:val="00294355"/>
    <w:rsid w:val="00294838"/>
    <w:rsid w:val="002952B0"/>
    <w:rsid w:val="00296AC2"/>
    <w:rsid w:val="00296AF0"/>
    <w:rsid w:val="002975A6"/>
    <w:rsid w:val="002978A3"/>
    <w:rsid w:val="002A06BD"/>
    <w:rsid w:val="002A0EDF"/>
    <w:rsid w:val="002A1754"/>
    <w:rsid w:val="002A53ED"/>
    <w:rsid w:val="002A5ADB"/>
    <w:rsid w:val="002A5E65"/>
    <w:rsid w:val="002A6B96"/>
    <w:rsid w:val="002A7830"/>
    <w:rsid w:val="002B133C"/>
    <w:rsid w:val="002B2DBE"/>
    <w:rsid w:val="002B4C43"/>
    <w:rsid w:val="002B4E58"/>
    <w:rsid w:val="002B507B"/>
    <w:rsid w:val="002B5B0F"/>
    <w:rsid w:val="002B5EA2"/>
    <w:rsid w:val="002B6743"/>
    <w:rsid w:val="002B706C"/>
    <w:rsid w:val="002B7175"/>
    <w:rsid w:val="002C04E2"/>
    <w:rsid w:val="002C095C"/>
    <w:rsid w:val="002C421F"/>
    <w:rsid w:val="002C4550"/>
    <w:rsid w:val="002C49CC"/>
    <w:rsid w:val="002D096D"/>
    <w:rsid w:val="002D0EDF"/>
    <w:rsid w:val="002D327F"/>
    <w:rsid w:val="002D35A3"/>
    <w:rsid w:val="002D39E6"/>
    <w:rsid w:val="002D3A6C"/>
    <w:rsid w:val="002D3BFB"/>
    <w:rsid w:val="002D437B"/>
    <w:rsid w:val="002D4808"/>
    <w:rsid w:val="002D5BEF"/>
    <w:rsid w:val="002D69CD"/>
    <w:rsid w:val="002D7B7E"/>
    <w:rsid w:val="002E1BCD"/>
    <w:rsid w:val="002E1EE5"/>
    <w:rsid w:val="002E26F1"/>
    <w:rsid w:val="002E30FF"/>
    <w:rsid w:val="002E5B88"/>
    <w:rsid w:val="002E615D"/>
    <w:rsid w:val="002E655E"/>
    <w:rsid w:val="002E78A6"/>
    <w:rsid w:val="002F053B"/>
    <w:rsid w:val="002F0A90"/>
    <w:rsid w:val="002F1886"/>
    <w:rsid w:val="002F3F51"/>
    <w:rsid w:val="002F42E5"/>
    <w:rsid w:val="00300CA6"/>
    <w:rsid w:val="0030199E"/>
    <w:rsid w:val="0030225D"/>
    <w:rsid w:val="00303056"/>
    <w:rsid w:val="0030332C"/>
    <w:rsid w:val="00303F5A"/>
    <w:rsid w:val="00304BB0"/>
    <w:rsid w:val="00306219"/>
    <w:rsid w:val="0030664E"/>
    <w:rsid w:val="003070DD"/>
    <w:rsid w:val="0031060B"/>
    <w:rsid w:val="00311AEB"/>
    <w:rsid w:val="00311E6A"/>
    <w:rsid w:val="00313C96"/>
    <w:rsid w:val="00313F6D"/>
    <w:rsid w:val="003149BC"/>
    <w:rsid w:val="00314B1C"/>
    <w:rsid w:val="0031514A"/>
    <w:rsid w:val="003152DA"/>
    <w:rsid w:val="003155AC"/>
    <w:rsid w:val="00316DA1"/>
    <w:rsid w:val="00316E9C"/>
    <w:rsid w:val="0031718D"/>
    <w:rsid w:val="00317D7E"/>
    <w:rsid w:val="00320A07"/>
    <w:rsid w:val="00321271"/>
    <w:rsid w:val="0032136D"/>
    <w:rsid w:val="00321B9F"/>
    <w:rsid w:val="00321DD2"/>
    <w:rsid w:val="00322913"/>
    <w:rsid w:val="003249D2"/>
    <w:rsid w:val="00324D98"/>
    <w:rsid w:val="00326505"/>
    <w:rsid w:val="00327C3B"/>
    <w:rsid w:val="00330F02"/>
    <w:rsid w:val="00331781"/>
    <w:rsid w:val="00331FAE"/>
    <w:rsid w:val="00333FB1"/>
    <w:rsid w:val="00336A59"/>
    <w:rsid w:val="00336BB6"/>
    <w:rsid w:val="00340C31"/>
    <w:rsid w:val="00342C4B"/>
    <w:rsid w:val="003444FD"/>
    <w:rsid w:val="00344DD7"/>
    <w:rsid w:val="00350A4F"/>
    <w:rsid w:val="00350FDF"/>
    <w:rsid w:val="00353770"/>
    <w:rsid w:val="0035609A"/>
    <w:rsid w:val="00356E6E"/>
    <w:rsid w:val="003613F7"/>
    <w:rsid w:val="0036176C"/>
    <w:rsid w:val="00361B19"/>
    <w:rsid w:val="003628EA"/>
    <w:rsid w:val="00362CAF"/>
    <w:rsid w:val="00362F83"/>
    <w:rsid w:val="00363497"/>
    <w:rsid w:val="00365A7A"/>
    <w:rsid w:val="00366653"/>
    <w:rsid w:val="00371175"/>
    <w:rsid w:val="00371B1A"/>
    <w:rsid w:val="00372D84"/>
    <w:rsid w:val="00373531"/>
    <w:rsid w:val="00375403"/>
    <w:rsid w:val="00375E00"/>
    <w:rsid w:val="00376115"/>
    <w:rsid w:val="003769DC"/>
    <w:rsid w:val="003778CD"/>
    <w:rsid w:val="003811C2"/>
    <w:rsid w:val="003812D7"/>
    <w:rsid w:val="00383070"/>
    <w:rsid w:val="003856BA"/>
    <w:rsid w:val="00385930"/>
    <w:rsid w:val="003872BB"/>
    <w:rsid w:val="003875D9"/>
    <w:rsid w:val="00387848"/>
    <w:rsid w:val="0039187B"/>
    <w:rsid w:val="00393E94"/>
    <w:rsid w:val="0039584B"/>
    <w:rsid w:val="00397190"/>
    <w:rsid w:val="003A1DA2"/>
    <w:rsid w:val="003A4580"/>
    <w:rsid w:val="003A4E97"/>
    <w:rsid w:val="003A4FF9"/>
    <w:rsid w:val="003A5BBC"/>
    <w:rsid w:val="003A5DD0"/>
    <w:rsid w:val="003B09B7"/>
    <w:rsid w:val="003B0FD6"/>
    <w:rsid w:val="003B1195"/>
    <w:rsid w:val="003B28BA"/>
    <w:rsid w:val="003B5336"/>
    <w:rsid w:val="003B5592"/>
    <w:rsid w:val="003B5A8A"/>
    <w:rsid w:val="003B743A"/>
    <w:rsid w:val="003C0B50"/>
    <w:rsid w:val="003C12F3"/>
    <w:rsid w:val="003C1D03"/>
    <w:rsid w:val="003C330F"/>
    <w:rsid w:val="003C5398"/>
    <w:rsid w:val="003C6324"/>
    <w:rsid w:val="003C735B"/>
    <w:rsid w:val="003D1E69"/>
    <w:rsid w:val="003D3D94"/>
    <w:rsid w:val="003D4F9C"/>
    <w:rsid w:val="003D504F"/>
    <w:rsid w:val="003D7689"/>
    <w:rsid w:val="003E0575"/>
    <w:rsid w:val="003E225D"/>
    <w:rsid w:val="003E38BF"/>
    <w:rsid w:val="003E6F27"/>
    <w:rsid w:val="003F2563"/>
    <w:rsid w:val="003F331B"/>
    <w:rsid w:val="003F342C"/>
    <w:rsid w:val="003F34A3"/>
    <w:rsid w:val="003F375D"/>
    <w:rsid w:val="003F3C2E"/>
    <w:rsid w:val="003F4850"/>
    <w:rsid w:val="003F5250"/>
    <w:rsid w:val="003F537F"/>
    <w:rsid w:val="00400D58"/>
    <w:rsid w:val="004026A0"/>
    <w:rsid w:val="00402D25"/>
    <w:rsid w:val="00404426"/>
    <w:rsid w:val="00406A08"/>
    <w:rsid w:val="00406C89"/>
    <w:rsid w:val="00410690"/>
    <w:rsid w:val="00413071"/>
    <w:rsid w:val="004137A4"/>
    <w:rsid w:val="00414AAB"/>
    <w:rsid w:val="00415993"/>
    <w:rsid w:val="004212B5"/>
    <w:rsid w:val="004212CE"/>
    <w:rsid w:val="00421E0C"/>
    <w:rsid w:val="004244D6"/>
    <w:rsid w:val="00424FE0"/>
    <w:rsid w:val="004274A4"/>
    <w:rsid w:val="00431D2A"/>
    <w:rsid w:val="00433DFF"/>
    <w:rsid w:val="00433E9A"/>
    <w:rsid w:val="0043525E"/>
    <w:rsid w:val="00435327"/>
    <w:rsid w:val="00436059"/>
    <w:rsid w:val="00436387"/>
    <w:rsid w:val="004364C1"/>
    <w:rsid w:val="00437684"/>
    <w:rsid w:val="0044028E"/>
    <w:rsid w:val="00442C26"/>
    <w:rsid w:val="004435BC"/>
    <w:rsid w:val="00444125"/>
    <w:rsid w:val="004457B9"/>
    <w:rsid w:val="004460E0"/>
    <w:rsid w:val="004463EB"/>
    <w:rsid w:val="0044715C"/>
    <w:rsid w:val="0044723B"/>
    <w:rsid w:val="00447717"/>
    <w:rsid w:val="00450952"/>
    <w:rsid w:val="00455A94"/>
    <w:rsid w:val="00456275"/>
    <w:rsid w:val="0045651F"/>
    <w:rsid w:val="00460DD3"/>
    <w:rsid w:val="00461C36"/>
    <w:rsid w:val="00461C6F"/>
    <w:rsid w:val="00462056"/>
    <w:rsid w:val="00462FA0"/>
    <w:rsid w:val="004657F0"/>
    <w:rsid w:val="004664F9"/>
    <w:rsid w:val="00466B15"/>
    <w:rsid w:val="00466C1E"/>
    <w:rsid w:val="00467006"/>
    <w:rsid w:val="00467E76"/>
    <w:rsid w:val="00470480"/>
    <w:rsid w:val="00470C39"/>
    <w:rsid w:val="00471572"/>
    <w:rsid w:val="004721AA"/>
    <w:rsid w:val="00473476"/>
    <w:rsid w:val="00474ACE"/>
    <w:rsid w:val="00474CA3"/>
    <w:rsid w:val="00475004"/>
    <w:rsid w:val="00476260"/>
    <w:rsid w:val="00480D5C"/>
    <w:rsid w:val="00481BB9"/>
    <w:rsid w:val="00483ADF"/>
    <w:rsid w:val="004855AB"/>
    <w:rsid w:val="004862D9"/>
    <w:rsid w:val="00487664"/>
    <w:rsid w:val="00490EFE"/>
    <w:rsid w:val="004912B6"/>
    <w:rsid w:val="00491EF8"/>
    <w:rsid w:val="00492900"/>
    <w:rsid w:val="00492E45"/>
    <w:rsid w:val="00493B0E"/>
    <w:rsid w:val="00494063"/>
    <w:rsid w:val="00494F7F"/>
    <w:rsid w:val="004A07DD"/>
    <w:rsid w:val="004A0C23"/>
    <w:rsid w:val="004A32C0"/>
    <w:rsid w:val="004A3F2F"/>
    <w:rsid w:val="004A46BE"/>
    <w:rsid w:val="004A4E3A"/>
    <w:rsid w:val="004A5F98"/>
    <w:rsid w:val="004B2E05"/>
    <w:rsid w:val="004B4A71"/>
    <w:rsid w:val="004B4FF5"/>
    <w:rsid w:val="004B72BA"/>
    <w:rsid w:val="004C0A51"/>
    <w:rsid w:val="004C11FB"/>
    <w:rsid w:val="004C1CD5"/>
    <w:rsid w:val="004C2BDB"/>
    <w:rsid w:val="004C5F71"/>
    <w:rsid w:val="004C5FEC"/>
    <w:rsid w:val="004D06F3"/>
    <w:rsid w:val="004D2D7E"/>
    <w:rsid w:val="004D36AB"/>
    <w:rsid w:val="004D3A43"/>
    <w:rsid w:val="004E0928"/>
    <w:rsid w:val="004E17DE"/>
    <w:rsid w:val="004E25BC"/>
    <w:rsid w:val="004E4AD5"/>
    <w:rsid w:val="004E5FF9"/>
    <w:rsid w:val="004E77BA"/>
    <w:rsid w:val="004F3BAF"/>
    <w:rsid w:val="004F3E67"/>
    <w:rsid w:val="004F58DE"/>
    <w:rsid w:val="004F5CA1"/>
    <w:rsid w:val="004F68FD"/>
    <w:rsid w:val="00501919"/>
    <w:rsid w:val="00504961"/>
    <w:rsid w:val="005058E7"/>
    <w:rsid w:val="00505BB2"/>
    <w:rsid w:val="00506708"/>
    <w:rsid w:val="00507325"/>
    <w:rsid w:val="00510E85"/>
    <w:rsid w:val="00510ED9"/>
    <w:rsid w:val="005112DF"/>
    <w:rsid w:val="00511DFF"/>
    <w:rsid w:val="0051344E"/>
    <w:rsid w:val="00516A28"/>
    <w:rsid w:val="0051704B"/>
    <w:rsid w:val="00517224"/>
    <w:rsid w:val="00523A95"/>
    <w:rsid w:val="0052475D"/>
    <w:rsid w:val="00525D3E"/>
    <w:rsid w:val="00527298"/>
    <w:rsid w:val="005333A0"/>
    <w:rsid w:val="0053341B"/>
    <w:rsid w:val="005348A8"/>
    <w:rsid w:val="00536315"/>
    <w:rsid w:val="005401B3"/>
    <w:rsid w:val="00540BDA"/>
    <w:rsid w:val="005433F7"/>
    <w:rsid w:val="0054512A"/>
    <w:rsid w:val="0054645B"/>
    <w:rsid w:val="00550B87"/>
    <w:rsid w:val="005539F6"/>
    <w:rsid w:val="005541C8"/>
    <w:rsid w:val="00554AF7"/>
    <w:rsid w:val="005578D2"/>
    <w:rsid w:val="00557D82"/>
    <w:rsid w:val="00560BA4"/>
    <w:rsid w:val="00561DD8"/>
    <w:rsid w:val="00562170"/>
    <w:rsid w:val="00562699"/>
    <w:rsid w:val="00562EB1"/>
    <w:rsid w:val="00564694"/>
    <w:rsid w:val="005653BC"/>
    <w:rsid w:val="0057120D"/>
    <w:rsid w:val="005724DC"/>
    <w:rsid w:val="00572EC1"/>
    <w:rsid w:val="0057351E"/>
    <w:rsid w:val="00574014"/>
    <w:rsid w:val="00574669"/>
    <w:rsid w:val="005756B1"/>
    <w:rsid w:val="005778A2"/>
    <w:rsid w:val="005810D4"/>
    <w:rsid w:val="00581291"/>
    <w:rsid w:val="005817D2"/>
    <w:rsid w:val="005822AA"/>
    <w:rsid w:val="00583569"/>
    <w:rsid w:val="005851DD"/>
    <w:rsid w:val="00585B5E"/>
    <w:rsid w:val="00587182"/>
    <w:rsid w:val="0059234C"/>
    <w:rsid w:val="00592B8C"/>
    <w:rsid w:val="005967A6"/>
    <w:rsid w:val="00596954"/>
    <w:rsid w:val="005A0021"/>
    <w:rsid w:val="005A0B1B"/>
    <w:rsid w:val="005A1027"/>
    <w:rsid w:val="005A1E8A"/>
    <w:rsid w:val="005A3052"/>
    <w:rsid w:val="005A3D0E"/>
    <w:rsid w:val="005A6667"/>
    <w:rsid w:val="005A6C80"/>
    <w:rsid w:val="005B2632"/>
    <w:rsid w:val="005B49F3"/>
    <w:rsid w:val="005B510A"/>
    <w:rsid w:val="005C21E3"/>
    <w:rsid w:val="005C314E"/>
    <w:rsid w:val="005C3FCB"/>
    <w:rsid w:val="005C4494"/>
    <w:rsid w:val="005C5A8C"/>
    <w:rsid w:val="005C64E5"/>
    <w:rsid w:val="005C6E8F"/>
    <w:rsid w:val="005D0700"/>
    <w:rsid w:val="005D1B9F"/>
    <w:rsid w:val="005D52CE"/>
    <w:rsid w:val="005D66A6"/>
    <w:rsid w:val="005D7C01"/>
    <w:rsid w:val="005E125A"/>
    <w:rsid w:val="005E1FBC"/>
    <w:rsid w:val="005E3DA6"/>
    <w:rsid w:val="005E4CEE"/>
    <w:rsid w:val="005E6648"/>
    <w:rsid w:val="005E71CB"/>
    <w:rsid w:val="005F0444"/>
    <w:rsid w:val="005F2D3D"/>
    <w:rsid w:val="005F3035"/>
    <w:rsid w:val="005F31DC"/>
    <w:rsid w:val="005F43AA"/>
    <w:rsid w:val="005F473C"/>
    <w:rsid w:val="00600989"/>
    <w:rsid w:val="00600B00"/>
    <w:rsid w:val="00600B83"/>
    <w:rsid w:val="00600D41"/>
    <w:rsid w:val="00603DC0"/>
    <w:rsid w:val="00604B74"/>
    <w:rsid w:val="00607739"/>
    <w:rsid w:val="0061009B"/>
    <w:rsid w:val="00610C36"/>
    <w:rsid w:val="00610C5C"/>
    <w:rsid w:val="00611315"/>
    <w:rsid w:val="00611B12"/>
    <w:rsid w:val="00613083"/>
    <w:rsid w:val="0061455C"/>
    <w:rsid w:val="0061498D"/>
    <w:rsid w:val="00617A76"/>
    <w:rsid w:val="00621710"/>
    <w:rsid w:val="00623779"/>
    <w:rsid w:val="006238F9"/>
    <w:rsid w:val="00623CDF"/>
    <w:rsid w:val="00626E89"/>
    <w:rsid w:val="00630768"/>
    <w:rsid w:val="00633547"/>
    <w:rsid w:val="006338AF"/>
    <w:rsid w:val="00635BB6"/>
    <w:rsid w:val="00636D56"/>
    <w:rsid w:val="0063700E"/>
    <w:rsid w:val="00637956"/>
    <w:rsid w:val="00640C1B"/>
    <w:rsid w:val="00642465"/>
    <w:rsid w:val="006435E4"/>
    <w:rsid w:val="006439F0"/>
    <w:rsid w:val="00643D67"/>
    <w:rsid w:val="00643E99"/>
    <w:rsid w:val="00643F84"/>
    <w:rsid w:val="00644C8C"/>
    <w:rsid w:val="00646FA1"/>
    <w:rsid w:val="00651AC0"/>
    <w:rsid w:val="00652160"/>
    <w:rsid w:val="006523D8"/>
    <w:rsid w:val="006528B5"/>
    <w:rsid w:val="00652A1A"/>
    <w:rsid w:val="00653B75"/>
    <w:rsid w:val="00655E82"/>
    <w:rsid w:val="00656C77"/>
    <w:rsid w:val="0066041F"/>
    <w:rsid w:val="00663F65"/>
    <w:rsid w:val="00667265"/>
    <w:rsid w:val="0066764C"/>
    <w:rsid w:val="00670390"/>
    <w:rsid w:val="00671CD2"/>
    <w:rsid w:val="006733A0"/>
    <w:rsid w:val="00673AA0"/>
    <w:rsid w:val="00673AD7"/>
    <w:rsid w:val="0067457B"/>
    <w:rsid w:val="0067635C"/>
    <w:rsid w:val="00676FB1"/>
    <w:rsid w:val="00677C9C"/>
    <w:rsid w:val="00681344"/>
    <w:rsid w:val="00681AD7"/>
    <w:rsid w:val="00683989"/>
    <w:rsid w:val="00684205"/>
    <w:rsid w:val="006914D3"/>
    <w:rsid w:val="006946CB"/>
    <w:rsid w:val="00694F92"/>
    <w:rsid w:val="00695A8A"/>
    <w:rsid w:val="006A0CB1"/>
    <w:rsid w:val="006A16D8"/>
    <w:rsid w:val="006A1BB9"/>
    <w:rsid w:val="006A1F95"/>
    <w:rsid w:val="006A363F"/>
    <w:rsid w:val="006A487B"/>
    <w:rsid w:val="006A4BBF"/>
    <w:rsid w:val="006A54BE"/>
    <w:rsid w:val="006A6D2E"/>
    <w:rsid w:val="006A738F"/>
    <w:rsid w:val="006B0151"/>
    <w:rsid w:val="006B0853"/>
    <w:rsid w:val="006B1B52"/>
    <w:rsid w:val="006B3B56"/>
    <w:rsid w:val="006B429E"/>
    <w:rsid w:val="006B46DC"/>
    <w:rsid w:val="006B5BDE"/>
    <w:rsid w:val="006B5DBD"/>
    <w:rsid w:val="006B66F8"/>
    <w:rsid w:val="006B6CA7"/>
    <w:rsid w:val="006C1A46"/>
    <w:rsid w:val="006C1C93"/>
    <w:rsid w:val="006C1F7A"/>
    <w:rsid w:val="006C2BE2"/>
    <w:rsid w:val="006C3408"/>
    <w:rsid w:val="006C7997"/>
    <w:rsid w:val="006D1B7A"/>
    <w:rsid w:val="006D264B"/>
    <w:rsid w:val="006D26E9"/>
    <w:rsid w:val="006D2B48"/>
    <w:rsid w:val="006D3226"/>
    <w:rsid w:val="006D5061"/>
    <w:rsid w:val="006D5AC4"/>
    <w:rsid w:val="006D6458"/>
    <w:rsid w:val="006E01EA"/>
    <w:rsid w:val="006E119E"/>
    <w:rsid w:val="006E213C"/>
    <w:rsid w:val="006E2696"/>
    <w:rsid w:val="006E3933"/>
    <w:rsid w:val="006E477C"/>
    <w:rsid w:val="006E7988"/>
    <w:rsid w:val="006F0EB6"/>
    <w:rsid w:val="006F1E99"/>
    <w:rsid w:val="006F3815"/>
    <w:rsid w:val="006F516F"/>
    <w:rsid w:val="0070218C"/>
    <w:rsid w:val="007035A3"/>
    <w:rsid w:val="00703E1C"/>
    <w:rsid w:val="0070443E"/>
    <w:rsid w:val="00704536"/>
    <w:rsid w:val="007048BB"/>
    <w:rsid w:val="00706DDF"/>
    <w:rsid w:val="0071023F"/>
    <w:rsid w:val="007124E4"/>
    <w:rsid w:val="00713AD6"/>
    <w:rsid w:val="00715470"/>
    <w:rsid w:val="00716C61"/>
    <w:rsid w:val="0072309F"/>
    <w:rsid w:val="00724D7E"/>
    <w:rsid w:val="00725FC2"/>
    <w:rsid w:val="00727C60"/>
    <w:rsid w:val="007303AA"/>
    <w:rsid w:val="00731D95"/>
    <w:rsid w:val="0073259C"/>
    <w:rsid w:val="0073438A"/>
    <w:rsid w:val="007358E1"/>
    <w:rsid w:val="00740E67"/>
    <w:rsid w:val="007421E3"/>
    <w:rsid w:val="00742BFC"/>
    <w:rsid w:val="00746F74"/>
    <w:rsid w:val="0074708E"/>
    <w:rsid w:val="007474C8"/>
    <w:rsid w:val="00747C8C"/>
    <w:rsid w:val="00747D94"/>
    <w:rsid w:val="00751C7E"/>
    <w:rsid w:val="00753456"/>
    <w:rsid w:val="00753CA2"/>
    <w:rsid w:val="0075412B"/>
    <w:rsid w:val="00755682"/>
    <w:rsid w:val="00756A28"/>
    <w:rsid w:val="00756E98"/>
    <w:rsid w:val="00760B6D"/>
    <w:rsid w:val="00761651"/>
    <w:rsid w:val="00761F40"/>
    <w:rsid w:val="00762946"/>
    <w:rsid w:val="00762C3E"/>
    <w:rsid w:val="00764212"/>
    <w:rsid w:val="00764FF2"/>
    <w:rsid w:val="00765AF6"/>
    <w:rsid w:val="007705E4"/>
    <w:rsid w:val="00770E30"/>
    <w:rsid w:val="0077183C"/>
    <w:rsid w:val="00774078"/>
    <w:rsid w:val="00774B79"/>
    <w:rsid w:val="00776FBF"/>
    <w:rsid w:val="0077715B"/>
    <w:rsid w:val="00782D9A"/>
    <w:rsid w:val="0078438C"/>
    <w:rsid w:val="00784A1E"/>
    <w:rsid w:val="00784C13"/>
    <w:rsid w:val="00785F05"/>
    <w:rsid w:val="00787787"/>
    <w:rsid w:val="00790DEA"/>
    <w:rsid w:val="00792751"/>
    <w:rsid w:val="00792D6D"/>
    <w:rsid w:val="0079527E"/>
    <w:rsid w:val="0079581D"/>
    <w:rsid w:val="0079605C"/>
    <w:rsid w:val="007962A9"/>
    <w:rsid w:val="007A0390"/>
    <w:rsid w:val="007A0CC1"/>
    <w:rsid w:val="007A1147"/>
    <w:rsid w:val="007A3094"/>
    <w:rsid w:val="007A3300"/>
    <w:rsid w:val="007A6934"/>
    <w:rsid w:val="007A7C48"/>
    <w:rsid w:val="007B149A"/>
    <w:rsid w:val="007B1DCD"/>
    <w:rsid w:val="007B304F"/>
    <w:rsid w:val="007B30D0"/>
    <w:rsid w:val="007B3A75"/>
    <w:rsid w:val="007B4BBA"/>
    <w:rsid w:val="007B4DDF"/>
    <w:rsid w:val="007C02CC"/>
    <w:rsid w:val="007C052D"/>
    <w:rsid w:val="007C1848"/>
    <w:rsid w:val="007C2292"/>
    <w:rsid w:val="007C2D4F"/>
    <w:rsid w:val="007C34AA"/>
    <w:rsid w:val="007C49A5"/>
    <w:rsid w:val="007D39AF"/>
    <w:rsid w:val="007D465F"/>
    <w:rsid w:val="007D6937"/>
    <w:rsid w:val="007E10E5"/>
    <w:rsid w:val="007E1340"/>
    <w:rsid w:val="007E2359"/>
    <w:rsid w:val="007E4168"/>
    <w:rsid w:val="007E4401"/>
    <w:rsid w:val="007E56E9"/>
    <w:rsid w:val="007E719F"/>
    <w:rsid w:val="007F0471"/>
    <w:rsid w:val="007F29F0"/>
    <w:rsid w:val="007F41B7"/>
    <w:rsid w:val="007F6B4E"/>
    <w:rsid w:val="007F7053"/>
    <w:rsid w:val="007F7FDE"/>
    <w:rsid w:val="00800636"/>
    <w:rsid w:val="0080200B"/>
    <w:rsid w:val="0080295A"/>
    <w:rsid w:val="00802C64"/>
    <w:rsid w:val="008030EC"/>
    <w:rsid w:val="008035F8"/>
    <w:rsid w:val="00805EF8"/>
    <w:rsid w:val="008076C0"/>
    <w:rsid w:val="0081196E"/>
    <w:rsid w:val="00811D52"/>
    <w:rsid w:val="00813236"/>
    <w:rsid w:val="00814DAC"/>
    <w:rsid w:val="00815ACB"/>
    <w:rsid w:val="0081746E"/>
    <w:rsid w:val="008218A2"/>
    <w:rsid w:val="0082301D"/>
    <w:rsid w:val="00823145"/>
    <w:rsid w:val="00823C0B"/>
    <w:rsid w:val="00827309"/>
    <w:rsid w:val="00827B5F"/>
    <w:rsid w:val="008312E6"/>
    <w:rsid w:val="00831920"/>
    <w:rsid w:val="00831B42"/>
    <w:rsid w:val="00831F8B"/>
    <w:rsid w:val="00832C72"/>
    <w:rsid w:val="00833E2B"/>
    <w:rsid w:val="008361A8"/>
    <w:rsid w:val="00837B4D"/>
    <w:rsid w:val="00840811"/>
    <w:rsid w:val="008412C9"/>
    <w:rsid w:val="00841CBC"/>
    <w:rsid w:val="00841DEB"/>
    <w:rsid w:val="00845BDD"/>
    <w:rsid w:val="008509A7"/>
    <w:rsid w:val="00850A63"/>
    <w:rsid w:val="00851E2A"/>
    <w:rsid w:val="00853717"/>
    <w:rsid w:val="00853EA9"/>
    <w:rsid w:val="00854D8C"/>
    <w:rsid w:val="00854E27"/>
    <w:rsid w:val="00856B3B"/>
    <w:rsid w:val="00857D17"/>
    <w:rsid w:val="00857D7E"/>
    <w:rsid w:val="008617D6"/>
    <w:rsid w:val="00862646"/>
    <w:rsid w:val="00862D74"/>
    <w:rsid w:val="008643DD"/>
    <w:rsid w:val="0086563C"/>
    <w:rsid w:val="00867F8C"/>
    <w:rsid w:val="0087167E"/>
    <w:rsid w:val="008736F7"/>
    <w:rsid w:val="00874438"/>
    <w:rsid w:val="00875CB1"/>
    <w:rsid w:val="00875ED2"/>
    <w:rsid w:val="00876373"/>
    <w:rsid w:val="00877906"/>
    <w:rsid w:val="00877EA5"/>
    <w:rsid w:val="0088201D"/>
    <w:rsid w:val="00882056"/>
    <w:rsid w:val="008872A0"/>
    <w:rsid w:val="0089396F"/>
    <w:rsid w:val="00893C22"/>
    <w:rsid w:val="0089422E"/>
    <w:rsid w:val="00896F81"/>
    <w:rsid w:val="008A108E"/>
    <w:rsid w:val="008A3208"/>
    <w:rsid w:val="008A5592"/>
    <w:rsid w:val="008A7741"/>
    <w:rsid w:val="008A7A89"/>
    <w:rsid w:val="008B13A6"/>
    <w:rsid w:val="008B2636"/>
    <w:rsid w:val="008B26AE"/>
    <w:rsid w:val="008B407F"/>
    <w:rsid w:val="008B484B"/>
    <w:rsid w:val="008B574F"/>
    <w:rsid w:val="008B5F78"/>
    <w:rsid w:val="008B648D"/>
    <w:rsid w:val="008B7174"/>
    <w:rsid w:val="008C0588"/>
    <w:rsid w:val="008C116C"/>
    <w:rsid w:val="008C4A54"/>
    <w:rsid w:val="008C506F"/>
    <w:rsid w:val="008C50FB"/>
    <w:rsid w:val="008C538C"/>
    <w:rsid w:val="008C586A"/>
    <w:rsid w:val="008C59E4"/>
    <w:rsid w:val="008C64D9"/>
    <w:rsid w:val="008D0343"/>
    <w:rsid w:val="008D0D51"/>
    <w:rsid w:val="008D337C"/>
    <w:rsid w:val="008D3655"/>
    <w:rsid w:val="008D5EA5"/>
    <w:rsid w:val="008D6369"/>
    <w:rsid w:val="008E1202"/>
    <w:rsid w:val="008E21BC"/>
    <w:rsid w:val="008E4E0D"/>
    <w:rsid w:val="008E5510"/>
    <w:rsid w:val="008E561D"/>
    <w:rsid w:val="008E7763"/>
    <w:rsid w:val="008F0B09"/>
    <w:rsid w:val="008F1BE1"/>
    <w:rsid w:val="009022E3"/>
    <w:rsid w:val="00902761"/>
    <w:rsid w:val="00902833"/>
    <w:rsid w:val="009031B1"/>
    <w:rsid w:val="009042FF"/>
    <w:rsid w:val="009051FA"/>
    <w:rsid w:val="0090779D"/>
    <w:rsid w:val="00910DA3"/>
    <w:rsid w:val="00911F90"/>
    <w:rsid w:val="009124A9"/>
    <w:rsid w:val="00914E48"/>
    <w:rsid w:val="00915550"/>
    <w:rsid w:val="009213F4"/>
    <w:rsid w:val="00921541"/>
    <w:rsid w:val="00922003"/>
    <w:rsid w:val="0092395F"/>
    <w:rsid w:val="0092439B"/>
    <w:rsid w:val="0093274B"/>
    <w:rsid w:val="00932AA7"/>
    <w:rsid w:val="0093475E"/>
    <w:rsid w:val="0093551E"/>
    <w:rsid w:val="00935CB7"/>
    <w:rsid w:val="009374BA"/>
    <w:rsid w:val="00940E0A"/>
    <w:rsid w:val="00941FFD"/>
    <w:rsid w:val="00942905"/>
    <w:rsid w:val="00943406"/>
    <w:rsid w:val="00944CA3"/>
    <w:rsid w:val="009450B4"/>
    <w:rsid w:val="00947A27"/>
    <w:rsid w:val="00950876"/>
    <w:rsid w:val="00950A9D"/>
    <w:rsid w:val="009521F4"/>
    <w:rsid w:val="009523F4"/>
    <w:rsid w:val="009530DC"/>
    <w:rsid w:val="009551A4"/>
    <w:rsid w:val="00955490"/>
    <w:rsid w:val="00955D11"/>
    <w:rsid w:val="00955F49"/>
    <w:rsid w:val="00961989"/>
    <w:rsid w:val="00963683"/>
    <w:rsid w:val="00963D3B"/>
    <w:rsid w:val="00965CF3"/>
    <w:rsid w:val="009700BC"/>
    <w:rsid w:val="00970F7A"/>
    <w:rsid w:val="0097129A"/>
    <w:rsid w:val="009713A4"/>
    <w:rsid w:val="0097434F"/>
    <w:rsid w:val="00975FB4"/>
    <w:rsid w:val="00977CF2"/>
    <w:rsid w:val="00981B4A"/>
    <w:rsid w:val="00981C78"/>
    <w:rsid w:val="00982D88"/>
    <w:rsid w:val="00984151"/>
    <w:rsid w:val="00984479"/>
    <w:rsid w:val="00985CDF"/>
    <w:rsid w:val="0098623A"/>
    <w:rsid w:val="00987C9B"/>
    <w:rsid w:val="009902E5"/>
    <w:rsid w:val="0099292C"/>
    <w:rsid w:val="00994210"/>
    <w:rsid w:val="009945E8"/>
    <w:rsid w:val="009966EC"/>
    <w:rsid w:val="00997F6B"/>
    <w:rsid w:val="009A06EC"/>
    <w:rsid w:val="009A07A4"/>
    <w:rsid w:val="009A165A"/>
    <w:rsid w:val="009A6776"/>
    <w:rsid w:val="009A7290"/>
    <w:rsid w:val="009A7A35"/>
    <w:rsid w:val="009B059D"/>
    <w:rsid w:val="009B0FF3"/>
    <w:rsid w:val="009B30CF"/>
    <w:rsid w:val="009B4551"/>
    <w:rsid w:val="009B5ED4"/>
    <w:rsid w:val="009B7BB7"/>
    <w:rsid w:val="009C0E2A"/>
    <w:rsid w:val="009C4149"/>
    <w:rsid w:val="009C42B8"/>
    <w:rsid w:val="009C4357"/>
    <w:rsid w:val="009C47BA"/>
    <w:rsid w:val="009C4D5E"/>
    <w:rsid w:val="009C7AFA"/>
    <w:rsid w:val="009D0095"/>
    <w:rsid w:val="009D01CE"/>
    <w:rsid w:val="009D0EC0"/>
    <w:rsid w:val="009D2C2F"/>
    <w:rsid w:val="009D3D7C"/>
    <w:rsid w:val="009D64F5"/>
    <w:rsid w:val="009D659B"/>
    <w:rsid w:val="009D72E4"/>
    <w:rsid w:val="009E33C1"/>
    <w:rsid w:val="009E5F2A"/>
    <w:rsid w:val="009E6EB7"/>
    <w:rsid w:val="009E7A41"/>
    <w:rsid w:val="009F100E"/>
    <w:rsid w:val="009F37D5"/>
    <w:rsid w:val="009F399C"/>
    <w:rsid w:val="009F4AB6"/>
    <w:rsid w:val="009F5BF5"/>
    <w:rsid w:val="00A0001D"/>
    <w:rsid w:val="00A00EC3"/>
    <w:rsid w:val="00A01C3B"/>
    <w:rsid w:val="00A06A00"/>
    <w:rsid w:val="00A07CC7"/>
    <w:rsid w:val="00A07D23"/>
    <w:rsid w:val="00A07D43"/>
    <w:rsid w:val="00A1200A"/>
    <w:rsid w:val="00A1281D"/>
    <w:rsid w:val="00A12BCF"/>
    <w:rsid w:val="00A13494"/>
    <w:rsid w:val="00A14D24"/>
    <w:rsid w:val="00A176A6"/>
    <w:rsid w:val="00A20908"/>
    <w:rsid w:val="00A21606"/>
    <w:rsid w:val="00A2208B"/>
    <w:rsid w:val="00A22BBA"/>
    <w:rsid w:val="00A22F1A"/>
    <w:rsid w:val="00A237A9"/>
    <w:rsid w:val="00A24B50"/>
    <w:rsid w:val="00A253C9"/>
    <w:rsid w:val="00A25C8E"/>
    <w:rsid w:val="00A26181"/>
    <w:rsid w:val="00A27D56"/>
    <w:rsid w:val="00A30252"/>
    <w:rsid w:val="00A318C0"/>
    <w:rsid w:val="00A31BD3"/>
    <w:rsid w:val="00A32840"/>
    <w:rsid w:val="00A34AEF"/>
    <w:rsid w:val="00A35AD5"/>
    <w:rsid w:val="00A3739C"/>
    <w:rsid w:val="00A41015"/>
    <w:rsid w:val="00A414A3"/>
    <w:rsid w:val="00A419D1"/>
    <w:rsid w:val="00A41B61"/>
    <w:rsid w:val="00A4214B"/>
    <w:rsid w:val="00A42A77"/>
    <w:rsid w:val="00A51CD8"/>
    <w:rsid w:val="00A52EE2"/>
    <w:rsid w:val="00A55F59"/>
    <w:rsid w:val="00A56C16"/>
    <w:rsid w:val="00A60178"/>
    <w:rsid w:val="00A60513"/>
    <w:rsid w:val="00A61EE9"/>
    <w:rsid w:val="00A62A4C"/>
    <w:rsid w:val="00A64B57"/>
    <w:rsid w:val="00A64FBA"/>
    <w:rsid w:val="00A65DC0"/>
    <w:rsid w:val="00A660DA"/>
    <w:rsid w:val="00A70E01"/>
    <w:rsid w:val="00A71B4A"/>
    <w:rsid w:val="00A74458"/>
    <w:rsid w:val="00A750C2"/>
    <w:rsid w:val="00A760EE"/>
    <w:rsid w:val="00A769E9"/>
    <w:rsid w:val="00A771E8"/>
    <w:rsid w:val="00A77764"/>
    <w:rsid w:val="00A77BAF"/>
    <w:rsid w:val="00A82728"/>
    <w:rsid w:val="00A82809"/>
    <w:rsid w:val="00A840F2"/>
    <w:rsid w:val="00A84115"/>
    <w:rsid w:val="00A86242"/>
    <w:rsid w:val="00A86767"/>
    <w:rsid w:val="00A905C9"/>
    <w:rsid w:val="00A906F8"/>
    <w:rsid w:val="00A91B66"/>
    <w:rsid w:val="00A937A4"/>
    <w:rsid w:val="00A954CB"/>
    <w:rsid w:val="00A9650D"/>
    <w:rsid w:val="00A969D4"/>
    <w:rsid w:val="00AA01B5"/>
    <w:rsid w:val="00AA142C"/>
    <w:rsid w:val="00AA5F12"/>
    <w:rsid w:val="00AA6565"/>
    <w:rsid w:val="00AA7DDB"/>
    <w:rsid w:val="00AB24C9"/>
    <w:rsid w:val="00AB46AC"/>
    <w:rsid w:val="00AB54E0"/>
    <w:rsid w:val="00AC1105"/>
    <w:rsid w:val="00AC14F5"/>
    <w:rsid w:val="00AC15FE"/>
    <w:rsid w:val="00AC3982"/>
    <w:rsid w:val="00AC4687"/>
    <w:rsid w:val="00AC4DE9"/>
    <w:rsid w:val="00AC5CC7"/>
    <w:rsid w:val="00AC784C"/>
    <w:rsid w:val="00AD03AA"/>
    <w:rsid w:val="00AD1BE3"/>
    <w:rsid w:val="00AD37A4"/>
    <w:rsid w:val="00AD3EA8"/>
    <w:rsid w:val="00AD45F8"/>
    <w:rsid w:val="00AD4631"/>
    <w:rsid w:val="00AD4AB2"/>
    <w:rsid w:val="00AD5212"/>
    <w:rsid w:val="00AD67F5"/>
    <w:rsid w:val="00AD78ED"/>
    <w:rsid w:val="00AD7CD7"/>
    <w:rsid w:val="00AE1DA0"/>
    <w:rsid w:val="00AE2D6F"/>
    <w:rsid w:val="00AE2EA0"/>
    <w:rsid w:val="00AE34FA"/>
    <w:rsid w:val="00AE3B77"/>
    <w:rsid w:val="00AE3F0A"/>
    <w:rsid w:val="00AE4C25"/>
    <w:rsid w:val="00AE5027"/>
    <w:rsid w:val="00AE544B"/>
    <w:rsid w:val="00AE5DFF"/>
    <w:rsid w:val="00AE6C23"/>
    <w:rsid w:val="00AE7D85"/>
    <w:rsid w:val="00AF2F7C"/>
    <w:rsid w:val="00AF3C26"/>
    <w:rsid w:val="00AF4D2F"/>
    <w:rsid w:val="00AF56C4"/>
    <w:rsid w:val="00AF5FC6"/>
    <w:rsid w:val="00AF6180"/>
    <w:rsid w:val="00B00503"/>
    <w:rsid w:val="00B00E47"/>
    <w:rsid w:val="00B0161C"/>
    <w:rsid w:val="00B020E4"/>
    <w:rsid w:val="00B0366F"/>
    <w:rsid w:val="00B03D80"/>
    <w:rsid w:val="00B041BD"/>
    <w:rsid w:val="00B045C3"/>
    <w:rsid w:val="00B055A0"/>
    <w:rsid w:val="00B05BF3"/>
    <w:rsid w:val="00B07D63"/>
    <w:rsid w:val="00B10394"/>
    <w:rsid w:val="00B11FA7"/>
    <w:rsid w:val="00B12297"/>
    <w:rsid w:val="00B12368"/>
    <w:rsid w:val="00B14DDD"/>
    <w:rsid w:val="00B16CE0"/>
    <w:rsid w:val="00B20C86"/>
    <w:rsid w:val="00B221F9"/>
    <w:rsid w:val="00B25AF2"/>
    <w:rsid w:val="00B3036D"/>
    <w:rsid w:val="00B312E4"/>
    <w:rsid w:val="00B338C3"/>
    <w:rsid w:val="00B35BB8"/>
    <w:rsid w:val="00B3645B"/>
    <w:rsid w:val="00B4125F"/>
    <w:rsid w:val="00B43259"/>
    <w:rsid w:val="00B4362F"/>
    <w:rsid w:val="00B43FA7"/>
    <w:rsid w:val="00B44854"/>
    <w:rsid w:val="00B45368"/>
    <w:rsid w:val="00B46BCD"/>
    <w:rsid w:val="00B50D2D"/>
    <w:rsid w:val="00B50EBC"/>
    <w:rsid w:val="00B52119"/>
    <w:rsid w:val="00B54BD0"/>
    <w:rsid w:val="00B55CE0"/>
    <w:rsid w:val="00B563B2"/>
    <w:rsid w:val="00B566AD"/>
    <w:rsid w:val="00B56F3B"/>
    <w:rsid w:val="00B57585"/>
    <w:rsid w:val="00B62E73"/>
    <w:rsid w:val="00B63162"/>
    <w:rsid w:val="00B63A1F"/>
    <w:rsid w:val="00B645F0"/>
    <w:rsid w:val="00B646E8"/>
    <w:rsid w:val="00B65037"/>
    <w:rsid w:val="00B6581F"/>
    <w:rsid w:val="00B70620"/>
    <w:rsid w:val="00B714E7"/>
    <w:rsid w:val="00B725B3"/>
    <w:rsid w:val="00B7400D"/>
    <w:rsid w:val="00B74667"/>
    <w:rsid w:val="00B768DA"/>
    <w:rsid w:val="00B80A39"/>
    <w:rsid w:val="00B8128D"/>
    <w:rsid w:val="00B81F63"/>
    <w:rsid w:val="00B8327A"/>
    <w:rsid w:val="00B83EE7"/>
    <w:rsid w:val="00B85B98"/>
    <w:rsid w:val="00B86154"/>
    <w:rsid w:val="00B871B8"/>
    <w:rsid w:val="00B8747F"/>
    <w:rsid w:val="00B87CE3"/>
    <w:rsid w:val="00B9094B"/>
    <w:rsid w:val="00B920DB"/>
    <w:rsid w:val="00B92286"/>
    <w:rsid w:val="00B93E4F"/>
    <w:rsid w:val="00B94489"/>
    <w:rsid w:val="00B94CDE"/>
    <w:rsid w:val="00B95E6C"/>
    <w:rsid w:val="00B9677E"/>
    <w:rsid w:val="00B97A82"/>
    <w:rsid w:val="00BA1367"/>
    <w:rsid w:val="00BA2C78"/>
    <w:rsid w:val="00BA525A"/>
    <w:rsid w:val="00BB03CC"/>
    <w:rsid w:val="00BB05B1"/>
    <w:rsid w:val="00BB659F"/>
    <w:rsid w:val="00BB7617"/>
    <w:rsid w:val="00BB7880"/>
    <w:rsid w:val="00BC01F4"/>
    <w:rsid w:val="00BC03E0"/>
    <w:rsid w:val="00BC0ACF"/>
    <w:rsid w:val="00BC0CD8"/>
    <w:rsid w:val="00BC147C"/>
    <w:rsid w:val="00BC2A98"/>
    <w:rsid w:val="00BC3FBF"/>
    <w:rsid w:val="00BC6CAA"/>
    <w:rsid w:val="00BC793E"/>
    <w:rsid w:val="00BD160F"/>
    <w:rsid w:val="00BD24AD"/>
    <w:rsid w:val="00BD2DC5"/>
    <w:rsid w:val="00BD4644"/>
    <w:rsid w:val="00BD487F"/>
    <w:rsid w:val="00BD4C6E"/>
    <w:rsid w:val="00BD64C3"/>
    <w:rsid w:val="00BD66E6"/>
    <w:rsid w:val="00BD6B6D"/>
    <w:rsid w:val="00BD6FE6"/>
    <w:rsid w:val="00BD7BB6"/>
    <w:rsid w:val="00BE2044"/>
    <w:rsid w:val="00BE2881"/>
    <w:rsid w:val="00BE3B4E"/>
    <w:rsid w:val="00BE525B"/>
    <w:rsid w:val="00BE5D83"/>
    <w:rsid w:val="00BE5DB3"/>
    <w:rsid w:val="00BE6CDF"/>
    <w:rsid w:val="00BF005E"/>
    <w:rsid w:val="00BF0236"/>
    <w:rsid w:val="00BF0918"/>
    <w:rsid w:val="00BF0EFA"/>
    <w:rsid w:val="00BF1476"/>
    <w:rsid w:val="00BF1721"/>
    <w:rsid w:val="00BF2088"/>
    <w:rsid w:val="00BF2E7E"/>
    <w:rsid w:val="00BF49BC"/>
    <w:rsid w:val="00BF5F7C"/>
    <w:rsid w:val="00C00796"/>
    <w:rsid w:val="00C01331"/>
    <w:rsid w:val="00C02B31"/>
    <w:rsid w:val="00C0314F"/>
    <w:rsid w:val="00C0413E"/>
    <w:rsid w:val="00C0652B"/>
    <w:rsid w:val="00C0774B"/>
    <w:rsid w:val="00C078A6"/>
    <w:rsid w:val="00C10ECC"/>
    <w:rsid w:val="00C111CF"/>
    <w:rsid w:val="00C1122B"/>
    <w:rsid w:val="00C12193"/>
    <w:rsid w:val="00C14D82"/>
    <w:rsid w:val="00C156FD"/>
    <w:rsid w:val="00C16979"/>
    <w:rsid w:val="00C170DC"/>
    <w:rsid w:val="00C17851"/>
    <w:rsid w:val="00C17857"/>
    <w:rsid w:val="00C21617"/>
    <w:rsid w:val="00C22CE4"/>
    <w:rsid w:val="00C272BA"/>
    <w:rsid w:val="00C3132F"/>
    <w:rsid w:val="00C31F3B"/>
    <w:rsid w:val="00C32F3E"/>
    <w:rsid w:val="00C35183"/>
    <w:rsid w:val="00C36428"/>
    <w:rsid w:val="00C369C2"/>
    <w:rsid w:val="00C416EF"/>
    <w:rsid w:val="00C41777"/>
    <w:rsid w:val="00C41CD9"/>
    <w:rsid w:val="00C45C74"/>
    <w:rsid w:val="00C463F8"/>
    <w:rsid w:val="00C4707F"/>
    <w:rsid w:val="00C50B80"/>
    <w:rsid w:val="00C51CEB"/>
    <w:rsid w:val="00C52DD7"/>
    <w:rsid w:val="00C54EA1"/>
    <w:rsid w:val="00C54F02"/>
    <w:rsid w:val="00C551D7"/>
    <w:rsid w:val="00C551FE"/>
    <w:rsid w:val="00C556C1"/>
    <w:rsid w:val="00C56398"/>
    <w:rsid w:val="00C56845"/>
    <w:rsid w:val="00C57B80"/>
    <w:rsid w:val="00C6081D"/>
    <w:rsid w:val="00C61180"/>
    <w:rsid w:val="00C62778"/>
    <w:rsid w:val="00C62D3C"/>
    <w:rsid w:val="00C6359E"/>
    <w:rsid w:val="00C66C60"/>
    <w:rsid w:val="00C66FE5"/>
    <w:rsid w:val="00C70769"/>
    <w:rsid w:val="00C709E8"/>
    <w:rsid w:val="00C70AE8"/>
    <w:rsid w:val="00C71F99"/>
    <w:rsid w:val="00C72BD8"/>
    <w:rsid w:val="00C7367A"/>
    <w:rsid w:val="00C74160"/>
    <w:rsid w:val="00C74D90"/>
    <w:rsid w:val="00C750F8"/>
    <w:rsid w:val="00C75E82"/>
    <w:rsid w:val="00C77679"/>
    <w:rsid w:val="00C77FC2"/>
    <w:rsid w:val="00C80EC5"/>
    <w:rsid w:val="00C81E77"/>
    <w:rsid w:val="00C8309A"/>
    <w:rsid w:val="00C8335E"/>
    <w:rsid w:val="00C83DB6"/>
    <w:rsid w:val="00C85FD3"/>
    <w:rsid w:val="00C8601D"/>
    <w:rsid w:val="00C868D8"/>
    <w:rsid w:val="00C87DD1"/>
    <w:rsid w:val="00C92D26"/>
    <w:rsid w:val="00C94C50"/>
    <w:rsid w:val="00C94E10"/>
    <w:rsid w:val="00C96B04"/>
    <w:rsid w:val="00CA065E"/>
    <w:rsid w:val="00CA1520"/>
    <w:rsid w:val="00CA1D95"/>
    <w:rsid w:val="00CA21E4"/>
    <w:rsid w:val="00CA25CC"/>
    <w:rsid w:val="00CA2DE5"/>
    <w:rsid w:val="00CA3F6F"/>
    <w:rsid w:val="00CA53E6"/>
    <w:rsid w:val="00CA5D06"/>
    <w:rsid w:val="00CA6761"/>
    <w:rsid w:val="00CA6F38"/>
    <w:rsid w:val="00CA7054"/>
    <w:rsid w:val="00CA7769"/>
    <w:rsid w:val="00CA7B1D"/>
    <w:rsid w:val="00CA7C85"/>
    <w:rsid w:val="00CB0F4D"/>
    <w:rsid w:val="00CB1DBB"/>
    <w:rsid w:val="00CB2488"/>
    <w:rsid w:val="00CB37C7"/>
    <w:rsid w:val="00CB4F82"/>
    <w:rsid w:val="00CB79BF"/>
    <w:rsid w:val="00CB7C27"/>
    <w:rsid w:val="00CC13D1"/>
    <w:rsid w:val="00CC24A1"/>
    <w:rsid w:val="00CC29BC"/>
    <w:rsid w:val="00CC2DDD"/>
    <w:rsid w:val="00CC597A"/>
    <w:rsid w:val="00CC74F8"/>
    <w:rsid w:val="00CD4A8E"/>
    <w:rsid w:val="00CD4C3D"/>
    <w:rsid w:val="00CD60AA"/>
    <w:rsid w:val="00CD6540"/>
    <w:rsid w:val="00CE0631"/>
    <w:rsid w:val="00CE0954"/>
    <w:rsid w:val="00CE3226"/>
    <w:rsid w:val="00CE61B1"/>
    <w:rsid w:val="00CF0113"/>
    <w:rsid w:val="00CF4324"/>
    <w:rsid w:val="00CF5ABB"/>
    <w:rsid w:val="00D00405"/>
    <w:rsid w:val="00D01186"/>
    <w:rsid w:val="00D01C43"/>
    <w:rsid w:val="00D02D2D"/>
    <w:rsid w:val="00D038CC"/>
    <w:rsid w:val="00D04F2B"/>
    <w:rsid w:val="00D0538E"/>
    <w:rsid w:val="00D123EB"/>
    <w:rsid w:val="00D12DD3"/>
    <w:rsid w:val="00D137F2"/>
    <w:rsid w:val="00D14A17"/>
    <w:rsid w:val="00D159B0"/>
    <w:rsid w:val="00D16FF0"/>
    <w:rsid w:val="00D17085"/>
    <w:rsid w:val="00D202D4"/>
    <w:rsid w:val="00D209E1"/>
    <w:rsid w:val="00D20AA1"/>
    <w:rsid w:val="00D20EDC"/>
    <w:rsid w:val="00D21F33"/>
    <w:rsid w:val="00D229E9"/>
    <w:rsid w:val="00D22AF0"/>
    <w:rsid w:val="00D25898"/>
    <w:rsid w:val="00D269CA"/>
    <w:rsid w:val="00D2781F"/>
    <w:rsid w:val="00D310BB"/>
    <w:rsid w:val="00D3652A"/>
    <w:rsid w:val="00D37D13"/>
    <w:rsid w:val="00D40801"/>
    <w:rsid w:val="00D417C2"/>
    <w:rsid w:val="00D42D6C"/>
    <w:rsid w:val="00D4509D"/>
    <w:rsid w:val="00D4592F"/>
    <w:rsid w:val="00D470C2"/>
    <w:rsid w:val="00D478BA"/>
    <w:rsid w:val="00D562D2"/>
    <w:rsid w:val="00D6175B"/>
    <w:rsid w:val="00D62C4B"/>
    <w:rsid w:val="00D63726"/>
    <w:rsid w:val="00D637F4"/>
    <w:rsid w:val="00D6612D"/>
    <w:rsid w:val="00D70888"/>
    <w:rsid w:val="00D71C2C"/>
    <w:rsid w:val="00D71E40"/>
    <w:rsid w:val="00D7484F"/>
    <w:rsid w:val="00D80A86"/>
    <w:rsid w:val="00D82DF7"/>
    <w:rsid w:val="00D84436"/>
    <w:rsid w:val="00D845A5"/>
    <w:rsid w:val="00D85B64"/>
    <w:rsid w:val="00D86190"/>
    <w:rsid w:val="00D861C6"/>
    <w:rsid w:val="00D864B5"/>
    <w:rsid w:val="00D90318"/>
    <w:rsid w:val="00D91864"/>
    <w:rsid w:val="00D91E77"/>
    <w:rsid w:val="00D92BB4"/>
    <w:rsid w:val="00D94384"/>
    <w:rsid w:val="00D975C4"/>
    <w:rsid w:val="00DA235E"/>
    <w:rsid w:val="00DA3F07"/>
    <w:rsid w:val="00DA4D78"/>
    <w:rsid w:val="00DA53CA"/>
    <w:rsid w:val="00DA6541"/>
    <w:rsid w:val="00DA6BEA"/>
    <w:rsid w:val="00DA7F27"/>
    <w:rsid w:val="00DB179A"/>
    <w:rsid w:val="00DB2786"/>
    <w:rsid w:val="00DB38A0"/>
    <w:rsid w:val="00DB691E"/>
    <w:rsid w:val="00DC0CFF"/>
    <w:rsid w:val="00DC1823"/>
    <w:rsid w:val="00DC442A"/>
    <w:rsid w:val="00DC6124"/>
    <w:rsid w:val="00DC6775"/>
    <w:rsid w:val="00DC6825"/>
    <w:rsid w:val="00DC6861"/>
    <w:rsid w:val="00DD0380"/>
    <w:rsid w:val="00DD12A2"/>
    <w:rsid w:val="00DD1A1E"/>
    <w:rsid w:val="00DD41C7"/>
    <w:rsid w:val="00DD495B"/>
    <w:rsid w:val="00DD53F6"/>
    <w:rsid w:val="00DD5CDD"/>
    <w:rsid w:val="00DD628B"/>
    <w:rsid w:val="00DD73CE"/>
    <w:rsid w:val="00DD7AFC"/>
    <w:rsid w:val="00DE0C6A"/>
    <w:rsid w:val="00DE1CAF"/>
    <w:rsid w:val="00DE1E67"/>
    <w:rsid w:val="00DE41F8"/>
    <w:rsid w:val="00DE42F5"/>
    <w:rsid w:val="00DE5291"/>
    <w:rsid w:val="00DE7B8C"/>
    <w:rsid w:val="00DF1261"/>
    <w:rsid w:val="00DF24DB"/>
    <w:rsid w:val="00DF2CD9"/>
    <w:rsid w:val="00DF3673"/>
    <w:rsid w:val="00DF3AD1"/>
    <w:rsid w:val="00DF735D"/>
    <w:rsid w:val="00E00706"/>
    <w:rsid w:val="00E00CF4"/>
    <w:rsid w:val="00E011D0"/>
    <w:rsid w:val="00E01D5C"/>
    <w:rsid w:val="00E01EE4"/>
    <w:rsid w:val="00E05470"/>
    <w:rsid w:val="00E0578C"/>
    <w:rsid w:val="00E070C8"/>
    <w:rsid w:val="00E12744"/>
    <w:rsid w:val="00E1374F"/>
    <w:rsid w:val="00E13C21"/>
    <w:rsid w:val="00E13F06"/>
    <w:rsid w:val="00E14A34"/>
    <w:rsid w:val="00E14FE6"/>
    <w:rsid w:val="00E15B47"/>
    <w:rsid w:val="00E162DA"/>
    <w:rsid w:val="00E17C9B"/>
    <w:rsid w:val="00E2020A"/>
    <w:rsid w:val="00E223B7"/>
    <w:rsid w:val="00E22474"/>
    <w:rsid w:val="00E2265D"/>
    <w:rsid w:val="00E31148"/>
    <w:rsid w:val="00E3243F"/>
    <w:rsid w:val="00E32C17"/>
    <w:rsid w:val="00E330F0"/>
    <w:rsid w:val="00E33594"/>
    <w:rsid w:val="00E336A9"/>
    <w:rsid w:val="00E338AF"/>
    <w:rsid w:val="00E33CA0"/>
    <w:rsid w:val="00E358A8"/>
    <w:rsid w:val="00E3624B"/>
    <w:rsid w:val="00E362F6"/>
    <w:rsid w:val="00E372DF"/>
    <w:rsid w:val="00E37EE6"/>
    <w:rsid w:val="00E37FEE"/>
    <w:rsid w:val="00E449FB"/>
    <w:rsid w:val="00E44DA5"/>
    <w:rsid w:val="00E44F2B"/>
    <w:rsid w:val="00E46EC4"/>
    <w:rsid w:val="00E51550"/>
    <w:rsid w:val="00E5219A"/>
    <w:rsid w:val="00E5255E"/>
    <w:rsid w:val="00E53B83"/>
    <w:rsid w:val="00E54068"/>
    <w:rsid w:val="00E54C07"/>
    <w:rsid w:val="00E57A3D"/>
    <w:rsid w:val="00E62009"/>
    <w:rsid w:val="00E63473"/>
    <w:rsid w:val="00E64EC6"/>
    <w:rsid w:val="00E66D18"/>
    <w:rsid w:val="00E67FC1"/>
    <w:rsid w:val="00E70B2D"/>
    <w:rsid w:val="00E72019"/>
    <w:rsid w:val="00E7209C"/>
    <w:rsid w:val="00E75A7A"/>
    <w:rsid w:val="00E75D3E"/>
    <w:rsid w:val="00E7603B"/>
    <w:rsid w:val="00E767B9"/>
    <w:rsid w:val="00E80BB7"/>
    <w:rsid w:val="00E816E0"/>
    <w:rsid w:val="00E82E86"/>
    <w:rsid w:val="00E83870"/>
    <w:rsid w:val="00E83F8A"/>
    <w:rsid w:val="00E904BC"/>
    <w:rsid w:val="00E91C20"/>
    <w:rsid w:val="00E93B26"/>
    <w:rsid w:val="00E95CE5"/>
    <w:rsid w:val="00E966E0"/>
    <w:rsid w:val="00E96BF2"/>
    <w:rsid w:val="00EA40FE"/>
    <w:rsid w:val="00EA484C"/>
    <w:rsid w:val="00EA4DDC"/>
    <w:rsid w:val="00EA7563"/>
    <w:rsid w:val="00EB09F0"/>
    <w:rsid w:val="00EB1937"/>
    <w:rsid w:val="00EB41FA"/>
    <w:rsid w:val="00EB4ACC"/>
    <w:rsid w:val="00EB69AA"/>
    <w:rsid w:val="00EC29EB"/>
    <w:rsid w:val="00EC38AA"/>
    <w:rsid w:val="00EC432A"/>
    <w:rsid w:val="00EC4C58"/>
    <w:rsid w:val="00EC6461"/>
    <w:rsid w:val="00EC7A35"/>
    <w:rsid w:val="00EC7DD8"/>
    <w:rsid w:val="00ED000D"/>
    <w:rsid w:val="00ED1EF3"/>
    <w:rsid w:val="00ED3861"/>
    <w:rsid w:val="00ED3CA0"/>
    <w:rsid w:val="00ED4A77"/>
    <w:rsid w:val="00ED50CC"/>
    <w:rsid w:val="00ED61F4"/>
    <w:rsid w:val="00ED7F07"/>
    <w:rsid w:val="00EE2B02"/>
    <w:rsid w:val="00EE3A4B"/>
    <w:rsid w:val="00EE5EC1"/>
    <w:rsid w:val="00EE6694"/>
    <w:rsid w:val="00EF37F8"/>
    <w:rsid w:val="00EF51F9"/>
    <w:rsid w:val="00EF54E8"/>
    <w:rsid w:val="00EF5AB4"/>
    <w:rsid w:val="00EF78F8"/>
    <w:rsid w:val="00F01230"/>
    <w:rsid w:val="00F01AAF"/>
    <w:rsid w:val="00F0263A"/>
    <w:rsid w:val="00F063ED"/>
    <w:rsid w:val="00F06FBE"/>
    <w:rsid w:val="00F079E9"/>
    <w:rsid w:val="00F07E01"/>
    <w:rsid w:val="00F104AA"/>
    <w:rsid w:val="00F10FF1"/>
    <w:rsid w:val="00F118E9"/>
    <w:rsid w:val="00F12624"/>
    <w:rsid w:val="00F14994"/>
    <w:rsid w:val="00F157B6"/>
    <w:rsid w:val="00F173CE"/>
    <w:rsid w:val="00F20273"/>
    <w:rsid w:val="00F20A9B"/>
    <w:rsid w:val="00F218DB"/>
    <w:rsid w:val="00F21ABE"/>
    <w:rsid w:val="00F21D7E"/>
    <w:rsid w:val="00F22203"/>
    <w:rsid w:val="00F23C4C"/>
    <w:rsid w:val="00F26C36"/>
    <w:rsid w:val="00F26F98"/>
    <w:rsid w:val="00F30B05"/>
    <w:rsid w:val="00F319B2"/>
    <w:rsid w:val="00F345C0"/>
    <w:rsid w:val="00F3679B"/>
    <w:rsid w:val="00F367E2"/>
    <w:rsid w:val="00F369FE"/>
    <w:rsid w:val="00F36E8A"/>
    <w:rsid w:val="00F37043"/>
    <w:rsid w:val="00F444DA"/>
    <w:rsid w:val="00F4572C"/>
    <w:rsid w:val="00F4671B"/>
    <w:rsid w:val="00F477DF"/>
    <w:rsid w:val="00F50BD8"/>
    <w:rsid w:val="00F5310C"/>
    <w:rsid w:val="00F542A3"/>
    <w:rsid w:val="00F54CAD"/>
    <w:rsid w:val="00F553CD"/>
    <w:rsid w:val="00F5566A"/>
    <w:rsid w:val="00F55A2E"/>
    <w:rsid w:val="00F56462"/>
    <w:rsid w:val="00F5695B"/>
    <w:rsid w:val="00F62806"/>
    <w:rsid w:val="00F62CA1"/>
    <w:rsid w:val="00F70DA6"/>
    <w:rsid w:val="00F723AB"/>
    <w:rsid w:val="00F745D1"/>
    <w:rsid w:val="00F74C3E"/>
    <w:rsid w:val="00F759EC"/>
    <w:rsid w:val="00F77990"/>
    <w:rsid w:val="00F81564"/>
    <w:rsid w:val="00F81D48"/>
    <w:rsid w:val="00F84C41"/>
    <w:rsid w:val="00F853FD"/>
    <w:rsid w:val="00F856CC"/>
    <w:rsid w:val="00F859E1"/>
    <w:rsid w:val="00F86508"/>
    <w:rsid w:val="00F87DD0"/>
    <w:rsid w:val="00F915C8"/>
    <w:rsid w:val="00F93FF4"/>
    <w:rsid w:val="00F96745"/>
    <w:rsid w:val="00F96882"/>
    <w:rsid w:val="00F969FD"/>
    <w:rsid w:val="00F96D5C"/>
    <w:rsid w:val="00F96E0B"/>
    <w:rsid w:val="00F9774A"/>
    <w:rsid w:val="00F97E4B"/>
    <w:rsid w:val="00FA1CBE"/>
    <w:rsid w:val="00FA3101"/>
    <w:rsid w:val="00FA6101"/>
    <w:rsid w:val="00FB031C"/>
    <w:rsid w:val="00FB15ED"/>
    <w:rsid w:val="00FB23B0"/>
    <w:rsid w:val="00FB39AE"/>
    <w:rsid w:val="00FB4042"/>
    <w:rsid w:val="00FB4DAE"/>
    <w:rsid w:val="00FB7C5B"/>
    <w:rsid w:val="00FC0E74"/>
    <w:rsid w:val="00FC453E"/>
    <w:rsid w:val="00FD076E"/>
    <w:rsid w:val="00FD4B27"/>
    <w:rsid w:val="00FD5C52"/>
    <w:rsid w:val="00FD77FF"/>
    <w:rsid w:val="00FE05BB"/>
    <w:rsid w:val="00FE088B"/>
    <w:rsid w:val="00FE2B1D"/>
    <w:rsid w:val="00FE36AB"/>
    <w:rsid w:val="00FE5623"/>
    <w:rsid w:val="00FE720F"/>
    <w:rsid w:val="00FE79A5"/>
    <w:rsid w:val="00FF130E"/>
    <w:rsid w:val="00FF218C"/>
    <w:rsid w:val="00FF2A15"/>
    <w:rsid w:val="00FF2C9A"/>
    <w:rsid w:val="00FF3267"/>
    <w:rsid w:val="00FF4800"/>
    <w:rsid w:val="00FF5855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9D2"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pacing w:before="100" w:line="363" w:lineRule="atLeast"/>
      <w:jc w:val="both"/>
    </w:pPr>
    <w:rPr>
      <w:rFonts w:cs="Arial"/>
      <w:b/>
      <w:bCs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autoSpaceDE w:val="0"/>
      <w:autoSpaceDN w:val="0"/>
      <w:adjustRightInd w:val="0"/>
      <w:spacing w:line="241" w:lineRule="atLeast"/>
    </w:pPr>
    <w:rPr>
      <w:rFonts w:ascii="Futura LT Book" w:hAnsi="Futura LT Book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9D2"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pacing w:before="100" w:line="363" w:lineRule="atLeast"/>
      <w:jc w:val="both"/>
    </w:pPr>
    <w:rPr>
      <w:rFonts w:cs="Arial"/>
      <w:b/>
      <w:bCs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autoSpaceDE w:val="0"/>
      <w:autoSpaceDN w:val="0"/>
      <w:adjustRightInd w:val="0"/>
      <w:spacing w:line="241" w:lineRule="atLeast"/>
    </w:pPr>
    <w:rPr>
      <w:rFonts w:ascii="Futura LT Book" w:hAnsi="Futura LT Book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A8A2-28CD-4C84-8A89-FF47911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Janina Wolter</cp:lastModifiedBy>
  <cp:revision>8</cp:revision>
  <cp:lastPrinted>2017-07-26T12:46:00Z</cp:lastPrinted>
  <dcterms:created xsi:type="dcterms:W3CDTF">2017-08-28T08:40:00Z</dcterms:created>
  <dcterms:modified xsi:type="dcterms:W3CDTF">2017-08-28T09:49:00Z</dcterms:modified>
</cp:coreProperties>
</file>