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63704" w14:textId="77777777" w:rsidR="005D2954" w:rsidRPr="00041CCE" w:rsidRDefault="005D2954" w:rsidP="005D295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DB4BA1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35242694" wp14:editId="46E8D00F">
            <wp:simplePos x="0" y="0"/>
            <wp:positionH relativeFrom="margin">
              <wp:posOffset>3773525</wp:posOffset>
            </wp:positionH>
            <wp:positionV relativeFrom="margin">
              <wp:posOffset>-233916</wp:posOffset>
            </wp:positionV>
            <wp:extent cx="2268334" cy="324000"/>
            <wp:effectExtent l="0" t="0" r="0" b="0"/>
            <wp:wrapSquare wrapText="bothSides"/>
            <wp:docPr id="2" name="Grafik 2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3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C69">
        <w:rPr>
          <w:b/>
          <w:bCs/>
          <w:sz w:val="48"/>
        </w:rPr>
        <w:t>Pr</w:t>
      </w:r>
      <w:r w:rsidRPr="00041CCE">
        <w:rPr>
          <w:b/>
          <w:bCs/>
          <w:sz w:val="48"/>
        </w:rPr>
        <w:t xml:space="preserve">ess </w:t>
      </w:r>
      <w:proofErr w:type="spellStart"/>
      <w:r w:rsidRPr="00041CCE">
        <w:rPr>
          <w:b/>
          <w:bCs/>
          <w:sz w:val="48"/>
        </w:rPr>
        <w:t>information</w:t>
      </w:r>
      <w:proofErr w:type="spellEnd"/>
    </w:p>
    <w:p w14:paraId="2E19587D" w14:textId="77777777" w:rsidR="005D2954" w:rsidRPr="00041CCE" w:rsidRDefault="005D2954" w:rsidP="005D2954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r w:rsidRPr="00041CCE">
        <w:rPr>
          <w:b/>
          <w:bCs/>
          <w:sz w:val="19"/>
          <w:szCs w:val="19"/>
        </w:rPr>
        <w:br/>
        <w:t>StrikoWestofen GmbH</w:t>
      </w:r>
      <w:r w:rsidRPr="00041CCE">
        <w:rPr>
          <w:sz w:val="19"/>
          <w:szCs w:val="19"/>
        </w:rPr>
        <w:t xml:space="preserve">, Hohe Straße 14, </w:t>
      </w:r>
      <w:r w:rsidRPr="00041CCE">
        <w:rPr>
          <w:rStyle w:val="Fett"/>
          <w:b w:val="0"/>
          <w:sz w:val="19"/>
          <w:szCs w:val="19"/>
        </w:rPr>
        <w:t>51643 Gummersbach,</w:t>
      </w:r>
      <w:r w:rsidRPr="00041CCE">
        <w:rPr>
          <w:rStyle w:val="Fett"/>
          <w:sz w:val="19"/>
          <w:szCs w:val="19"/>
        </w:rPr>
        <w:t xml:space="preserve"> </w:t>
      </w:r>
      <w:r w:rsidRPr="00041CCE">
        <w:rPr>
          <w:sz w:val="19"/>
          <w:szCs w:val="19"/>
        </w:rPr>
        <w:t>Germany</w:t>
      </w:r>
    </w:p>
    <w:p w14:paraId="1D648A8E" w14:textId="77777777" w:rsidR="005D2954" w:rsidRPr="00041CCE" w:rsidRDefault="005D2954" w:rsidP="005D2954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proofErr w:type="gramStart"/>
      <w:r w:rsidRPr="00041CCE">
        <w:rPr>
          <w:sz w:val="19"/>
          <w:szCs w:val="19"/>
          <w:lang w:val="en-GB"/>
        </w:rPr>
        <w:t>Reprint free of charge.</w:t>
      </w:r>
      <w:proofErr w:type="gramEnd"/>
      <w:r w:rsidRPr="00041CCE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041CCE">
        <w:rPr>
          <w:b/>
          <w:bCs/>
          <w:sz w:val="19"/>
          <w:szCs w:val="19"/>
          <w:lang w:val="en-GB"/>
        </w:rPr>
        <w:t>dako</w:t>
      </w:r>
      <w:proofErr w:type="spellEnd"/>
      <w:r w:rsidRPr="00041CCE">
        <w:rPr>
          <w:b/>
          <w:bCs/>
          <w:sz w:val="19"/>
          <w:szCs w:val="19"/>
          <w:lang w:val="en-GB"/>
        </w:rPr>
        <w:t xml:space="preserve"> </w:t>
      </w:r>
      <w:proofErr w:type="spellStart"/>
      <w:r w:rsidRPr="00041CCE">
        <w:rPr>
          <w:b/>
          <w:bCs/>
          <w:sz w:val="19"/>
          <w:szCs w:val="19"/>
          <w:lang w:val="en-GB"/>
        </w:rPr>
        <w:t>pr</w:t>
      </w:r>
      <w:proofErr w:type="spellEnd"/>
      <w:r w:rsidRPr="00041CCE">
        <w:rPr>
          <w:sz w:val="19"/>
          <w:szCs w:val="19"/>
          <w:lang w:val="en-GB"/>
        </w:rPr>
        <w:t xml:space="preserve">, </w:t>
      </w:r>
      <w:proofErr w:type="spellStart"/>
      <w:r w:rsidRPr="00041CCE">
        <w:rPr>
          <w:sz w:val="19"/>
          <w:szCs w:val="19"/>
          <w:lang w:val="en-GB"/>
        </w:rPr>
        <w:t>Manforter</w:t>
      </w:r>
      <w:proofErr w:type="spellEnd"/>
      <w:r w:rsidRPr="00041CCE">
        <w:rPr>
          <w:sz w:val="19"/>
          <w:szCs w:val="19"/>
          <w:lang w:val="en-GB"/>
        </w:rPr>
        <w:t xml:space="preserve"> </w:t>
      </w:r>
      <w:proofErr w:type="spellStart"/>
      <w:r w:rsidRPr="00041CCE">
        <w:rPr>
          <w:sz w:val="19"/>
          <w:szCs w:val="19"/>
          <w:lang w:val="en-GB"/>
        </w:rPr>
        <w:t>Straße</w:t>
      </w:r>
      <w:proofErr w:type="spellEnd"/>
      <w:r w:rsidRPr="00041CCE">
        <w:rPr>
          <w:sz w:val="19"/>
          <w:szCs w:val="19"/>
          <w:lang w:val="en-GB"/>
        </w:rPr>
        <w:t xml:space="preserve"> 133, 51373 Leverkusen, Germany Tel.: +49 (0) 2 14 / 20 69 10</w:t>
      </w:r>
    </w:p>
    <w:p w14:paraId="267A3B97" w14:textId="77777777" w:rsidR="00BB4627" w:rsidRPr="00041CCE" w:rsidRDefault="00BB4627" w:rsidP="00BB4627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  <w:lang w:val="en-GB"/>
        </w:rPr>
      </w:pPr>
    </w:p>
    <w:p w14:paraId="6B40DC6B" w14:textId="2E28EA03" w:rsidR="00803418" w:rsidRPr="00041CCE" w:rsidRDefault="002071CE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noProof/>
          <w:sz w:val="20"/>
          <w:lang w:val="en-GB"/>
        </w:rPr>
      </w:pPr>
      <w:r w:rsidRPr="00041CCE">
        <w:rPr>
          <w:noProof/>
          <w:sz w:val="20"/>
          <w:lang w:val="en-GB"/>
        </w:rPr>
        <w:t>10</w:t>
      </w:r>
      <w:r w:rsidR="005658FB" w:rsidRPr="00041CCE">
        <w:rPr>
          <w:noProof/>
          <w:sz w:val="20"/>
          <w:lang w:val="en-GB"/>
        </w:rPr>
        <w:t>/17-0</w:t>
      </w:r>
      <w:r w:rsidRPr="00041CCE">
        <w:rPr>
          <w:noProof/>
          <w:sz w:val="20"/>
          <w:lang w:val="en-GB"/>
        </w:rPr>
        <w:t>7</w:t>
      </w:r>
    </w:p>
    <w:p w14:paraId="3254EC02" w14:textId="71A8364D" w:rsidR="0055738B" w:rsidRPr="00041CCE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noProof/>
          <w:sz w:val="24"/>
          <w:u w:val="single"/>
          <w:lang w:val="en-GB"/>
        </w:rPr>
      </w:pPr>
      <w:r w:rsidRPr="00041CCE">
        <w:rPr>
          <w:noProof/>
          <w:sz w:val="24"/>
          <w:u w:val="single"/>
          <w:lang w:val="en-GB"/>
        </w:rPr>
        <w:t>StrikoWestofen (Gummersbach</w:t>
      </w:r>
      <w:r w:rsidR="00D0080E" w:rsidRPr="00041CCE">
        <w:rPr>
          <w:noProof/>
          <w:sz w:val="24"/>
          <w:u w:val="single"/>
          <w:lang w:val="en-GB"/>
        </w:rPr>
        <w:t>)</w:t>
      </w:r>
    </w:p>
    <w:p w14:paraId="7EEEDB5E" w14:textId="77777777" w:rsidR="00F969C4" w:rsidRPr="00041CCE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noProof/>
          <w:sz w:val="28"/>
          <w:lang w:val="en-GB"/>
        </w:rPr>
      </w:pPr>
    </w:p>
    <w:p w14:paraId="2C62B2C4" w14:textId="7CB536BB" w:rsidR="00CF1CBF" w:rsidRPr="00041CCE" w:rsidRDefault="00EA4F28" w:rsidP="00073BD4">
      <w:pPr>
        <w:rPr>
          <w:rFonts w:cs="Arial"/>
          <w:b/>
          <w:noProof/>
          <w:sz w:val="40"/>
          <w:szCs w:val="40"/>
          <w:lang w:val="en-GB"/>
        </w:rPr>
      </w:pPr>
      <w:r>
        <w:rPr>
          <w:rFonts w:cs="Arial"/>
          <w:b/>
          <w:noProof/>
          <w:sz w:val="40"/>
          <w:szCs w:val="40"/>
          <w:lang w:val="en-GB"/>
        </w:rPr>
        <w:t>Full speed</w:t>
      </w:r>
      <w:r w:rsidR="000D19A6" w:rsidRPr="00041CCE">
        <w:rPr>
          <w:rFonts w:cs="Arial"/>
          <w:b/>
          <w:noProof/>
          <w:sz w:val="40"/>
          <w:szCs w:val="40"/>
          <w:lang w:val="en-GB"/>
        </w:rPr>
        <w:t xml:space="preserve"> ahead</w:t>
      </w:r>
    </w:p>
    <w:p w14:paraId="6170C85E" w14:textId="77777777" w:rsidR="00A86148" w:rsidRPr="00041CCE" w:rsidRDefault="00A86148" w:rsidP="00073BD4">
      <w:pPr>
        <w:rPr>
          <w:rFonts w:cs="Arial"/>
          <w:b/>
          <w:noProof/>
          <w:sz w:val="24"/>
          <w:lang w:val="en-GB"/>
        </w:rPr>
      </w:pPr>
    </w:p>
    <w:p w14:paraId="3EC39CB5" w14:textId="4E86B8B6" w:rsidR="00C11155" w:rsidRPr="00041CCE" w:rsidRDefault="00EE7EB5" w:rsidP="00073BD4">
      <w:pPr>
        <w:rPr>
          <w:rFonts w:cs="Arial"/>
          <w:noProof/>
          <w:sz w:val="27"/>
          <w:szCs w:val="27"/>
          <w:lang w:val="en-GB"/>
        </w:rPr>
      </w:pPr>
      <w:r w:rsidRPr="00041CCE">
        <w:rPr>
          <w:rFonts w:cs="Arial"/>
          <w:noProof/>
          <w:sz w:val="27"/>
          <w:szCs w:val="27"/>
          <w:lang w:val="en-GB"/>
        </w:rPr>
        <w:t>N</w:t>
      </w:r>
      <w:r w:rsidR="004F604B" w:rsidRPr="00041CCE">
        <w:rPr>
          <w:rFonts w:cs="Arial"/>
          <w:noProof/>
          <w:sz w:val="27"/>
          <w:szCs w:val="27"/>
          <w:lang w:val="en-GB"/>
        </w:rPr>
        <w:t xml:space="preserve">ear-stoichiometric burner adjustment </w:t>
      </w:r>
      <w:r w:rsidR="000D19A6" w:rsidRPr="00041CCE">
        <w:rPr>
          <w:rFonts w:cs="Arial"/>
          <w:noProof/>
          <w:sz w:val="27"/>
          <w:szCs w:val="27"/>
          <w:lang w:val="en-GB"/>
        </w:rPr>
        <w:t xml:space="preserve">saves energy costs and </w:t>
      </w:r>
      <w:r w:rsidR="004F604B" w:rsidRPr="00041CCE">
        <w:rPr>
          <w:rFonts w:cs="Arial"/>
          <w:noProof/>
          <w:sz w:val="27"/>
          <w:szCs w:val="27"/>
          <w:lang w:val="en-GB"/>
        </w:rPr>
        <w:t>reduces metal oxidation</w:t>
      </w:r>
      <w:r w:rsidR="008515AD">
        <w:rPr>
          <w:rFonts w:cs="Arial"/>
          <w:noProof/>
          <w:sz w:val="27"/>
          <w:szCs w:val="27"/>
          <w:lang w:val="en-GB"/>
        </w:rPr>
        <w:t>.</w:t>
      </w:r>
    </w:p>
    <w:p w14:paraId="715FAE6F" w14:textId="77777777" w:rsidR="00CF1CBF" w:rsidRPr="00041CCE" w:rsidRDefault="00CF1CBF" w:rsidP="007667F5">
      <w:pPr>
        <w:spacing w:line="360" w:lineRule="auto"/>
        <w:rPr>
          <w:rFonts w:cs="Arial"/>
          <w:noProof/>
          <w:sz w:val="24"/>
          <w:lang w:val="en-GB"/>
        </w:rPr>
      </w:pPr>
    </w:p>
    <w:p w14:paraId="3544FB69" w14:textId="01045043" w:rsidR="008515AD" w:rsidRPr="00041CCE" w:rsidRDefault="008515AD" w:rsidP="008515AD">
      <w:pPr>
        <w:spacing w:line="360" w:lineRule="auto"/>
        <w:jc w:val="both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t>An o</w:t>
      </w:r>
      <w:r w:rsidRPr="00041CCE">
        <w:rPr>
          <w:b/>
          <w:noProof/>
          <w:sz w:val="24"/>
          <w:lang w:val="en-GB"/>
        </w:rPr>
        <w:t>ptimum air</w:t>
      </w:r>
      <w:r>
        <w:rPr>
          <w:b/>
          <w:noProof/>
          <w:sz w:val="24"/>
          <w:lang w:val="en-GB"/>
        </w:rPr>
        <w:t>-to-fuel</w:t>
      </w:r>
      <w:r w:rsidRPr="00041CCE">
        <w:rPr>
          <w:b/>
          <w:noProof/>
          <w:sz w:val="24"/>
          <w:lang w:val="en-GB"/>
        </w:rPr>
        <w:t xml:space="preserve"> ratio</w:t>
      </w:r>
      <w:r>
        <w:rPr>
          <w:b/>
          <w:noProof/>
          <w:sz w:val="24"/>
          <w:lang w:val="en-GB"/>
        </w:rPr>
        <w:t xml:space="preserve"> means</w:t>
      </w:r>
      <w:r w:rsidRPr="00041CCE">
        <w:rPr>
          <w:b/>
          <w:noProof/>
          <w:sz w:val="24"/>
          <w:lang w:val="en-GB"/>
        </w:rPr>
        <w:t xml:space="preserve"> </w:t>
      </w:r>
      <w:r w:rsidR="00041845">
        <w:rPr>
          <w:b/>
          <w:noProof/>
          <w:sz w:val="24"/>
          <w:lang w:val="en-GB"/>
        </w:rPr>
        <w:t>optim</w:t>
      </w:r>
      <w:r>
        <w:rPr>
          <w:b/>
          <w:noProof/>
          <w:sz w:val="24"/>
          <w:lang w:val="en-GB"/>
        </w:rPr>
        <w:t xml:space="preserve">um </w:t>
      </w:r>
      <w:r w:rsidRPr="00041CCE">
        <w:rPr>
          <w:b/>
          <w:noProof/>
          <w:sz w:val="24"/>
          <w:lang w:val="en-GB"/>
        </w:rPr>
        <w:t xml:space="preserve">results: this is true for all combustion processes. </w:t>
      </w:r>
      <w:r>
        <w:rPr>
          <w:b/>
          <w:noProof/>
          <w:sz w:val="24"/>
          <w:lang w:val="en-GB"/>
        </w:rPr>
        <w:t>It’</w:t>
      </w:r>
      <w:r w:rsidRPr="00041CCE">
        <w:rPr>
          <w:b/>
          <w:noProof/>
          <w:sz w:val="24"/>
          <w:lang w:val="en-GB"/>
        </w:rPr>
        <w:t xml:space="preserve">s also the reason why, as of </w:t>
      </w:r>
      <w:r>
        <w:rPr>
          <w:b/>
          <w:noProof/>
          <w:sz w:val="24"/>
          <w:lang w:val="en-GB"/>
        </w:rPr>
        <w:t>today</w:t>
      </w:r>
      <w:r w:rsidRPr="00041CCE">
        <w:rPr>
          <w:b/>
          <w:noProof/>
          <w:sz w:val="24"/>
          <w:lang w:val="en-GB"/>
        </w:rPr>
        <w:t xml:space="preserve">, StrikoWestofen </w:t>
      </w:r>
      <w:r>
        <w:rPr>
          <w:b/>
          <w:noProof/>
          <w:sz w:val="24"/>
          <w:lang w:val="en-GB"/>
        </w:rPr>
        <w:t>is offering</w:t>
      </w:r>
      <w:r w:rsidRPr="00041CCE">
        <w:rPr>
          <w:b/>
          <w:noProof/>
          <w:sz w:val="24"/>
          <w:lang w:val="en-GB"/>
        </w:rPr>
        <w:t xml:space="preserve"> foundry customers the option of near-stoichiometric burner adjustment. </w:t>
      </w:r>
      <w:r>
        <w:rPr>
          <w:b/>
          <w:noProof/>
          <w:sz w:val="24"/>
          <w:lang w:val="en-GB"/>
        </w:rPr>
        <w:t>The setting has to be</w:t>
      </w:r>
      <w:r w:rsidRPr="00041CCE">
        <w:rPr>
          <w:b/>
          <w:noProof/>
          <w:sz w:val="24"/>
          <w:lang w:val="en-GB"/>
        </w:rPr>
        <w:t xml:space="preserve"> made only </w:t>
      </w:r>
      <w:r>
        <w:rPr>
          <w:b/>
          <w:noProof/>
          <w:sz w:val="24"/>
          <w:lang w:val="en-GB"/>
        </w:rPr>
        <w:t xml:space="preserve">once, </w:t>
      </w:r>
      <w:r w:rsidRPr="00041CCE">
        <w:rPr>
          <w:b/>
          <w:noProof/>
          <w:sz w:val="24"/>
          <w:lang w:val="en-GB"/>
        </w:rPr>
        <w:t xml:space="preserve">when the “StrikoMelter” melting furnace is commissioned, and </w:t>
      </w:r>
      <w:r>
        <w:rPr>
          <w:b/>
          <w:noProof/>
          <w:sz w:val="24"/>
          <w:lang w:val="en-GB"/>
        </w:rPr>
        <w:t>will then</w:t>
      </w:r>
      <w:r w:rsidRPr="00041CCE">
        <w:rPr>
          <w:b/>
          <w:noProof/>
          <w:sz w:val="24"/>
          <w:lang w:val="en-GB"/>
        </w:rPr>
        <w:t xml:space="preserve"> </w:t>
      </w:r>
      <w:r>
        <w:rPr>
          <w:b/>
          <w:noProof/>
          <w:sz w:val="24"/>
          <w:lang w:val="en-GB"/>
        </w:rPr>
        <w:t>ensure</w:t>
      </w:r>
      <w:r w:rsidRPr="00041CCE">
        <w:rPr>
          <w:b/>
          <w:noProof/>
          <w:sz w:val="24"/>
          <w:lang w:val="en-GB"/>
        </w:rPr>
        <w:t xml:space="preserve"> the correct ratio of air and fuel</w:t>
      </w:r>
      <w:r>
        <w:rPr>
          <w:b/>
          <w:noProof/>
          <w:sz w:val="24"/>
          <w:lang w:val="en-GB"/>
        </w:rPr>
        <w:t xml:space="preserve"> at all times</w:t>
      </w:r>
      <w:r w:rsidRPr="00041CCE">
        <w:rPr>
          <w:b/>
          <w:noProof/>
          <w:sz w:val="24"/>
          <w:lang w:val="en-GB"/>
        </w:rPr>
        <w:t>. This not only minimizes energy consumption</w:t>
      </w:r>
      <w:r>
        <w:rPr>
          <w:b/>
          <w:noProof/>
          <w:sz w:val="24"/>
          <w:lang w:val="en-GB"/>
        </w:rPr>
        <w:t>,</w:t>
      </w:r>
      <w:r w:rsidRPr="00041CCE">
        <w:rPr>
          <w:b/>
          <w:noProof/>
          <w:sz w:val="24"/>
          <w:lang w:val="en-GB"/>
        </w:rPr>
        <w:t xml:space="preserve"> it </w:t>
      </w:r>
      <w:r>
        <w:rPr>
          <w:b/>
          <w:noProof/>
          <w:sz w:val="24"/>
          <w:lang w:val="en-GB"/>
        </w:rPr>
        <w:t xml:space="preserve">also </w:t>
      </w:r>
      <w:r w:rsidRPr="00041CCE">
        <w:rPr>
          <w:b/>
          <w:noProof/>
          <w:sz w:val="24"/>
          <w:lang w:val="en-GB"/>
        </w:rPr>
        <w:t xml:space="preserve">reduces </w:t>
      </w:r>
      <w:r>
        <w:rPr>
          <w:b/>
          <w:noProof/>
          <w:sz w:val="24"/>
          <w:lang w:val="en-GB"/>
        </w:rPr>
        <w:t xml:space="preserve">metal </w:t>
      </w:r>
      <w:r w:rsidRPr="00041CCE">
        <w:rPr>
          <w:b/>
          <w:noProof/>
          <w:sz w:val="24"/>
          <w:lang w:val="en-GB"/>
        </w:rPr>
        <w:t xml:space="preserve">oxidation. As a result, the investment </w:t>
      </w:r>
      <w:r>
        <w:rPr>
          <w:b/>
          <w:noProof/>
          <w:sz w:val="24"/>
          <w:lang w:val="en-GB"/>
        </w:rPr>
        <w:t xml:space="preserve">quickly </w:t>
      </w:r>
      <w:r w:rsidRPr="00041CCE">
        <w:rPr>
          <w:b/>
          <w:noProof/>
          <w:sz w:val="24"/>
          <w:lang w:val="en-GB"/>
        </w:rPr>
        <w:t xml:space="preserve">pays for itself. </w:t>
      </w:r>
    </w:p>
    <w:p w14:paraId="326DCD87" w14:textId="77777777" w:rsidR="008515AD" w:rsidRPr="00041CCE" w:rsidRDefault="008515AD" w:rsidP="008515AD">
      <w:pPr>
        <w:spacing w:line="360" w:lineRule="auto"/>
        <w:jc w:val="both"/>
        <w:rPr>
          <w:noProof/>
          <w:sz w:val="24"/>
          <w:lang w:val="en-GB"/>
        </w:rPr>
      </w:pPr>
    </w:p>
    <w:p w14:paraId="39727A7A" w14:textId="6BC2B4B8" w:rsidR="008515AD" w:rsidRPr="00041CCE" w:rsidRDefault="008515AD" w:rsidP="008515AD">
      <w:pPr>
        <w:spacing w:line="360" w:lineRule="auto"/>
        <w:jc w:val="both"/>
        <w:rPr>
          <w:noProof/>
          <w:sz w:val="24"/>
          <w:lang w:val="en-GB"/>
        </w:rPr>
      </w:pPr>
      <w:r w:rsidRPr="00041CCE">
        <w:rPr>
          <w:noProof/>
          <w:sz w:val="24"/>
          <w:lang w:val="en-GB"/>
        </w:rPr>
        <w:t>I</w:t>
      </w:r>
      <w:r>
        <w:rPr>
          <w:noProof/>
          <w:sz w:val="24"/>
          <w:lang w:val="en-GB"/>
        </w:rPr>
        <w:t>n everyday foundry operations,</w:t>
      </w:r>
      <w:r w:rsidRPr="00041CCE">
        <w:rPr>
          <w:noProof/>
          <w:sz w:val="24"/>
          <w:lang w:val="en-GB"/>
        </w:rPr>
        <w:t xml:space="preserve"> excess air </w:t>
      </w:r>
      <w:r>
        <w:rPr>
          <w:noProof/>
          <w:sz w:val="24"/>
          <w:lang w:val="en-GB"/>
        </w:rPr>
        <w:t>is often the culprit behind increased</w:t>
      </w:r>
      <w:r w:rsidRPr="00041CCE">
        <w:rPr>
          <w:noProof/>
          <w:sz w:val="24"/>
          <w:lang w:val="en-GB"/>
        </w:rPr>
        <w:t xml:space="preserve"> energy </w:t>
      </w:r>
      <w:r>
        <w:rPr>
          <w:noProof/>
          <w:sz w:val="24"/>
          <w:lang w:val="en-GB"/>
        </w:rPr>
        <w:t>use</w:t>
      </w:r>
      <w:r w:rsidRPr="00041CCE">
        <w:rPr>
          <w:noProof/>
          <w:sz w:val="24"/>
          <w:lang w:val="en-GB"/>
        </w:rPr>
        <w:t xml:space="preserve"> of melting furnaces. “If you don’t </w:t>
      </w:r>
      <w:r>
        <w:rPr>
          <w:noProof/>
          <w:sz w:val="24"/>
          <w:lang w:val="en-GB"/>
        </w:rPr>
        <w:t>keep an</w:t>
      </w:r>
      <w:r w:rsidRPr="00041CCE">
        <w:rPr>
          <w:noProof/>
          <w:sz w:val="24"/>
          <w:lang w:val="en-GB"/>
        </w:rPr>
        <w:t xml:space="preserve"> eye on air</w:t>
      </w:r>
      <w:r>
        <w:rPr>
          <w:noProof/>
          <w:sz w:val="24"/>
          <w:lang w:val="en-GB"/>
        </w:rPr>
        <w:t>-fuel</w:t>
      </w:r>
      <w:r w:rsidRPr="00041CCE">
        <w:rPr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t>ratios</w:t>
      </w:r>
      <w:r w:rsidRPr="00041CCE">
        <w:rPr>
          <w:noProof/>
          <w:sz w:val="24"/>
          <w:lang w:val="en-GB"/>
        </w:rPr>
        <w:t xml:space="preserve">, you are literally burning money,” </w:t>
      </w:r>
      <w:r>
        <w:rPr>
          <w:noProof/>
          <w:sz w:val="24"/>
          <w:lang w:val="en-GB"/>
        </w:rPr>
        <w:t>says</w:t>
      </w:r>
      <w:r w:rsidRPr="00041CCE">
        <w:rPr>
          <w:noProof/>
          <w:sz w:val="24"/>
          <w:lang w:val="en-GB"/>
        </w:rPr>
        <w:t xml:space="preserve"> Rudolf Hillen, burner expert at StrikoWestofen. </w:t>
      </w:r>
      <w:r>
        <w:rPr>
          <w:noProof/>
          <w:sz w:val="24"/>
          <w:lang w:val="en-GB"/>
        </w:rPr>
        <w:t>That’</w:t>
      </w:r>
      <w:r w:rsidRPr="00041CCE">
        <w:rPr>
          <w:noProof/>
          <w:sz w:val="24"/>
          <w:lang w:val="en-GB"/>
        </w:rPr>
        <w:t xml:space="preserve">s why </w:t>
      </w:r>
      <w:r w:rsidR="00041845">
        <w:rPr>
          <w:noProof/>
          <w:sz w:val="24"/>
          <w:lang w:val="en-GB"/>
        </w:rPr>
        <w:t>they</w:t>
      </w:r>
      <w:r>
        <w:rPr>
          <w:noProof/>
          <w:sz w:val="24"/>
          <w:lang w:val="en-GB"/>
        </w:rPr>
        <w:t xml:space="preserve"> now offer </w:t>
      </w:r>
      <w:r w:rsidRPr="00041CCE">
        <w:rPr>
          <w:noProof/>
          <w:sz w:val="24"/>
          <w:lang w:val="en-GB"/>
        </w:rPr>
        <w:t xml:space="preserve">an economical method of near-stoichiometric burner adjustment. </w:t>
      </w:r>
    </w:p>
    <w:p w14:paraId="77D16A44" w14:textId="77777777" w:rsidR="008515AD" w:rsidRPr="00041CCE" w:rsidRDefault="008515AD" w:rsidP="008515AD">
      <w:pPr>
        <w:spacing w:line="360" w:lineRule="auto"/>
        <w:jc w:val="both"/>
        <w:rPr>
          <w:noProof/>
          <w:sz w:val="24"/>
          <w:lang w:val="en-GB"/>
        </w:rPr>
      </w:pPr>
    </w:p>
    <w:p w14:paraId="37E6ABA3" w14:textId="77777777" w:rsidR="008515AD" w:rsidRPr="00041CCE" w:rsidRDefault="008515AD" w:rsidP="008515AD">
      <w:pPr>
        <w:spacing w:line="360" w:lineRule="auto"/>
        <w:jc w:val="both"/>
        <w:rPr>
          <w:b/>
          <w:noProof/>
          <w:sz w:val="24"/>
          <w:lang w:val="en-GB"/>
        </w:rPr>
      </w:pPr>
      <w:r w:rsidRPr="00041CCE">
        <w:rPr>
          <w:b/>
          <w:noProof/>
          <w:sz w:val="24"/>
          <w:lang w:val="en-GB"/>
        </w:rPr>
        <w:t xml:space="preserve">One-off adjustment – </w:t>
      </w:r>
      <w:r>
        <w:rPr>
          <w:b/>
          <w:noProof/>
          <w:sz w:val="24"/>
          <w:lang w:val="en-GB"/>
        </w:rPr>
        <w:t>long-term gains</w:t>
      </w:r>
    </w:p>
    <w:p w14:paraId="27536CA6" w14:textId="77777777" w:rsidR="008515AD" w:rsidRPr="00041CCE" w:rsidRDefault="008515AD" w:rsidP="008515AD">
      <w:pPr>
        <w:spacing w:line="360" w:lineRule="auto"/>
        <w:jc w:val="both"/>
        <w:rPr>
          <w:noProof/>
          <w:sz w:val="24"/>
          <w:lang w:val="en-GB"/>
        </w:rPr>
      </w:pPr>
    </w:p>
    <w:p w14:paraId="467BED61" w14:textId="77777777" w:rsidR="008515AD" w:rsidRDefault="008515AD" w:rsidP="008515AD">
      <w:pPr>
        <w:spacing w:line="360" w:lineRule="auto"/>
        <w:jc w:val="both"/>
        <w:rPr>
          <w:noProof/>
          <w:sz w:val="24"/>
          <w:lang w:val="en-GB"/>
        </w:rPr>
      </w:pPr>
      <w:r w:rsidRPr="00041CCE">
        <w:rPr>
          <w:noProof/>
          <w:sz w:val="24"/>
          <w:lang w:val="en-GB"/>
        </w:rPr>
        <w:t xml:space="preserve">At a combustion air ratio (λ) of 1, the oxygen in the air reacts completely with the fuel gas. </w:t>
      </w:r>
      <w:r>
        <w:rPr>
          <w:noProof/>
          <w:sz w:val="24"/>
          <w:lang w:val="en-GB"/>
        </w:rPr>
        <w:t>While</w:t>
      </w:r>
      <w:r w:rsidRPr="00041CCE">
        <w:rPr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t>gas flow is easily</w:t>
      </w:r>
      <w:r w:rsidRPr="00041CCE">
        <w:rPr>
          <w:noProof/>
          <w:sz w:val="24"/>
          <w:lang w:val="en-GB"/>
        </w:rPr>
        <w:t xml:space="preserve"> measure</w:t>
      </w:r>
      <w:r>
        <w:rPr>
          <w:noProof/>
          <w:sz w:val="24"/>
          <w:lang w:val="en-GB"/>
        </w:rPr>
        <w:t>d</w:t>
      </w:r>
      <w:r w:rsidRPr="00041CCE">
        <w:rPr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lastRenderedPageBreak/>
        <w:t>via</w:t>
      </w:r>
      <w:r w:rsidRPr="00041CCE">
        <w:rPr>
          <w:noProof/>
          <w:sz w:val="24"/>
          <w:lang w:val="en-GB"/>
        </w:rPr>
        <w:t xml:space="preserve"> a meter, measuring </w:t>
      </w:r>
      <w:r>
        <w:rPr>
          <w:noProof/>
          <w:sz w:val="24"/>
          <w:lang w:val="en-GB"/>
        </w:rPr>
        <w:t>the amount of</w:t>
      </w:r>
      <w:r w:rsidRPr="00041CCE">
        <w:rPr>
          <w:noProof/>
          <w:sz w:val="24"/>
          <w:lang w:val="en-GB"/>
        </w:rPr>
        <w:t xml:space="preserve"> air requires </w:t>
      </w:r>
      <w:r>
        <w:rPr>
          <w:noProof/>
          <w:sz w:val="24"/>
          <w:lang w:val="en-GB"/>
        </w:rPr>
        <w:t xml:space="preserve">more </w:t>
      </w:r>
      <w:r w:rsidRPr="00041CCE">
        <w:rPr>
          <w:noProof/>
          <w:sz w:val="24"/>
          <w:lang w:val="en-GB"/>
        </w:rPr>
        <w:t xml:space="preserve">complex equipment </w:t>
      </w:r>
      <w:r>
        <w:rPr>
          <w:noProof/>
          <w:sz w:val="24"/>
          <w:lang w:val="en-GB"/>
        </w:rPr>
        <w:t>and can cause</w:t>
      </w:r>
      <w:r w:rsidRPr="00041CCE">
        <w:rPr>
          <w:noProof/>
          <w:sz w:val="24"/>
          <w:lang w:val="en-GB"/>
        </w:rPr>
        <w:t xml:space="preserve"> a </w:t>
      </w:r>
      <w:r>
        <w:rPr>
          <w:noProof/>
          <w:sz w:val="24"/>
          <w:lang w:val="en-GB"/>
        </w:rPr>
        <w:t>steady</w:t>
      </w:r>
      <w:r w:rsidRPr="00041CCE">
        <w:rPr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t xml:space="preserve">loss of </w:t>
      </w:r>
      <w:r w:rsidRPr="00041CCE">
        <w:rPr>
          <w:noProof/>
          <w:sz w:val="24"/>
          <w:lang w:val="en-GB"/>
        </w:rPr>
        <w:t xml:space="preserve">pressure in the combustion air system. </w:t>
      </w:r>
    </w:p>
    <w:p w14:paraId="1B4E6A3F" w14:textId="77777777" w:rsidR="008515AD" w:rsidRDefault="008515AD" w:rsidP="008515AD">
      <w:pPr>
        <w:spacing w:line="360" w:lineRule="auto"/>
        <w:jc w:val="both"/>
        <w:rPr>
          <w:noProof/>
          <w:sz w:val="24"/>
          <w:lang w:val="en-GB"/>
        </w:rPr>
      </w:pPr>
    </w:p>
    <w:p w14:paraId="2A4EBBB8" w14:textId="193480AF" w:rsidR="008515AD" w:rsidRPr="00800D56" w:rsidRDefault="008515AD" w:rsidP="008515AD">
      <w:pPr>
        <w:spacing w:line="360" w:lineRule="auto"/>
        <w:jc w:val="both"/>
        <w:rPr>
          <w:noProof/>
          <w:color w:val="000000" w:themeColor="text1"/>
          <w:sz w:val="24"/>
          <w:lang w:val="en-GB"/>
        </w:rPr>
      </w:pPr>
      <w:r w:rsidRPr="00041CCE">
        <w:rPr>
          <w:noProof/>
          <w:sz w:val="24"/>
          <w:lang w:val="en-GB"/>
        </w:rPr>
        <w:t>“This is why we are now offering our customers a solution</w:t>
      </w:r>
      <w:r>
        <w:rPr>
          <w:noProof/>
          <w:sz w:val="24"/>
          <w:lang w:val="en-GB"/>
        </w:rPr>
        <w:t xml:space="preserve"> for</w:t>
      </w:r>
      <w:r w:rsidRPr="00041CCE">
        <w:rPr>
          <w:noProof/>
          <w:sz w:val="24"/>
          <w:lang w:val="en-GB"/>
        </w:rPr>
        <w:t xml:space="preserve"> which we only </w:t>
      </w:r>
      <w:r>
        <w:rPr>
          <w:noProof/>
          <w:sz w:val="24"/>
          <w:lang w:val="en-GB"/>
        </w:rPr>
        <w:t>have</w:t>
      </w:r>
      <w:r w:rsidRPr="00041CCE">
        <w:rPr>
          <w:noProof/>
          <w:sz w:val="24"/>
          <w:lang w:val="en-GB"/>
        </w:rPr>
        <w:t xml:space="preserve"> to measure air flow </w:t>
      </w:r>
      <w:r>
        <w:rPr>
          <w:noProof/>
          <w:sz w:val="24"/>
          <w:lang w:val="en-GB"/>
        </w:rPr>
        <w:t xml:space="preserve">once, </w:t>
      </w:r>
      <w:r w:rsidRPr="00041CCE">
        <w:rPr>
          <w:noProof/>
          <w:sz w:val="24"/>
          <w:lang w:val="en-GB"/>
        </w:rPr>
        <w:t xml:space="preserve">during </w:t>
      </w:r>
      <w:r>
        <w:rPr>
          <w:noProof/>
          <w:sz w:val="24"/>
          <w:lang w:val="en-GB"/>
        </w:rPr>
        <w:t xml:space="preserve">the </w:t>
      </w:r>
      <w:r w:rsidRPr="00041CCE">
        <w:rPr>
          <w:noProof/>
          <w:sz w:val="24"/>
          <w:lang w:val="en-GB"/>
        </w:rPr>
        <w:t xml:space="preserve">commissioning of the furnace,” </w:t>
      </w:r>
      <w:r w:rsidR="00041845">
        <w:rPr>
          <w:noProof/>
          <w:sz w:val="24"/>
          <w:lang w:val="en-GB"/>
        </w:rPr>
        <w:t>Rudolf Hillen</w:t>
      </w:r>
      <w:r w:rsidRPr="00041CCE">
        <w:rPr>
          <w:noProof/>
          <w:sz w:val="24"/>
          <w:lang w:val="en-GB"/>
        </w:rPr>
        <w:t xml:space="preserve"> explains. “</w:t>
      </w:r>
      <w:r>
        <w:rPr>
          <w:noProof/>
          <w:sz w:val="24"/>
          <w:lang w:val="en-GB"/>
        </w:rPr>
        <w:t>To do this, we install</w:t>
      </w:r>
      <w:r w:rsidRPr="00041CCE">
        <w:rPr>
          <w:noProof/>
          <w:sz w:val="24"/>
          <w:lang w:val="en-GB"/>
        </w:rPr>
        <w:t xml:space="preserve"> a measuring section in front of the combustion air fan. The pressure drop at </w:t>
      </w:r>
      <w:r>
        <w:rPr>
          <w:noProof/>
          <w:sz w:val="24"/>
          <w:lang w:val="en-GB"/>
        </w:rPr>
        <w:t>the</w:t>
      </w:r>
      <w:r w:rsidRPr="00041CCE">
        <w:rPr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t>standardised</w:t>
      </w:r>
      <w:r w:rsidRPr="00041CCE">
        <w:rPr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t xml:space="preserve">metering orifice </w:t>
      </w:r>
      <w:r w:rsidRPr="00041CCE">
        <w:rPr>
          <w:noProof/>
          <w:sz w:val="24"/>
          <w:lang w:val="en-GB"/>
        </w:rPr>
        <w:t xml:space="preserve">is an exact measure of the air flow.” With the help of </w:t>
      </w:r>
      <w:r>
        <w:rPr>
          <w:noProof/>
          <w:sz w:val="24"/>
          <w:lang w:val="en-GB"/>
        </w:rPr>
        <w:t>special</w:t>
      </w:r>
      <w:r w:rsidRPr="00041CCE">
        <w:rPr>
          <w:noProof/>
          <w:sz w:val="24"/>
          <w:lang w:val="en-GB"/>
        </w:rPr>
        <w:t xml:space="preserve"> software, the air vent of the burner can </w:t>
      </w:r>
      <w:r>
        <w:rPr>
          <w:noProof/>
          <w:sz w:val="24"/>
          <w:lang w:val="en-GB"/>
        </w:rPr>
        <w:t xml:space="preserve">then </w:t>
      </w:r>
      <w:r w:rsidRPr="00041CCE">
        <w:rPr>
          <w:noProof/>
          <w:sz w:val="24"/>
          <w:lang w:val="en-GB"/>
        </w:rPr>
        <w:t xml:space="preserve">be positioned precisely </w:t>
      </w:r>
      <w:r>
        <w:rPr>
          <w:noProof/>
          <w:sz w:val="24"/>
          <w:lang w:val="en-GB"/>
        </w:rPr>
        <w:t>to produce an optimum</w:t>
      </w:r>
      <w:r w:rsidRPr="00041CCE">
        <w:rPr>
          <w:noProof/>
          <w:sz w:val="24"/>
          <w:lang w:val="en-GB"/>
        </w:rPr>
        <w:t xml:space="preserve"> combustion air ratio λ</w:t>
      </w:r>
      <w:r>
        <w:rPr>
          <w:noProof/>
          <w:sz w:val="24"/>
          <w:lang w:val="en-GB"/>
        </w:rPr>
        <w:t xml:space="preserve"> of </w:t>
      </w:r>
      <w:r w:rsidRPr="00800D56">
        <w:rPr>
          <w:noProof/>
          <w:color w:val="000000" w:themeColor="text1"/>
          <w:sz w:val="24"/>
          <w:lang w:val="en-GB"/>
        </w:rPr>
        <w:t xml:space="preserve">near 1. </w:t>
      </w:r>
    </w:p>
    <w:p w14:paraId="29844A9A" w14:textId="77777777" w:rsidR="008515AD" w:rsidRPr="00041CCE" w:rsidRDefault="008515AD" w:rsidP="008515AD">
      <w:pPr>
        <w:spacing w:line="360" w:lineRule="auto"/>
        <w:jc w:val="both"/>
        <w:rPr>
          <w:noProof/>
          <w:sz w:val="24"/>
          <w:lang w:val="en-GB"/>
        </w:rPr>
      </w:pPr>
    </w:p>
    <w:p w14:paraId="532EB7BB" w14:textId="77777777" w:rsidR="008515AD" w:rsidRDefault="008515AD" w:rsidP="008515AD">
      <w:pPr>
        <w:spacing w:line="360" w:lineRule="auto"/>
        <w:jc w:val="both"/>
        <w:rPr>
          <w:rFonts w:cs="Arial"/>
          <w:noProof/>
          <w:sz w:val="24"/>
          <w:lang w:val="en-GB"/>
        </w:rPr>
      </w:pPr>
      <w:r w:rsidRPr="00041CCE">
        <w:rPr>
          <w:noProof/>
          <w:sz w:val="24"/>
          <w:lang w:val="en-GB"/>
        </w:rPr>
        <w:t xml:space="preserve">The </w:t>
      </w:r>
      <w:r>
        <w:rPr>
          <w:noProof/>
          <w:sz w:val="24"/>
          <w:lang w:val="en-GB"/>
        </w:rPr>
        <w:t>thus minimised</w:t>
      </w:r>
      <w:r w:rsidRPr="00041CCE">
        <w:rPr>
          <w:noProof/>
          <w:sz w:val="24"/>
          <w:lang w:val="en-GB"/>
        </w:rPr>
        <w:t xml:space="preserve"> excess air </w:t>
      </w:r>
      <w:r>
        <w:rPr>
          <w:noProof/>
          <w:sz w:val="24"/>
          <w:lang w:val="en-GB"/>
        </w:rPr>
        <w:t>in</w:t>
      </w:r>
      <w:r w:rsidRPr="00041CCE">
        <w:rPr>
          <w:noProof/>
          <w:sz w:val="24"/>
          <w:lang w:val="en-GB"/>
        </w:rPr>
        <w:t xml:space="preserve"> the combustion process </w:t>
      </w:r>
      <w:r>
        <w:rPr>
          <w:noProof/>
          <w:sz w:val="24"/>
          <w:lang w:val="en-GB"/>
        </w:rPr>
        <w:t xml:space="preserve">also </w:t>
      </w:r>
      <w:r w:rsidRPr="00041CCE">
        <w:rPr>
          <w:noProof/>
          <w:sz w:val="24"/>
          <w:lang w:val="en-GB"/>
        </w:rPr>
        <w:t>reduces oxidation during the melting process in the furnace. Suitably adjusted burners ensure a high flame temperature and optimum heat transfer to the metal to be melted</w:t>
      </w:r>
      <w:r>
        <w:rPr>
          <w:rFonts w:cs="Arial"/>
          <w:noProof/>
          <w:sz w:val="24"/>
          <w:lang w:val="en-GB"/>
        </w:rPr>
        <w:t>, saving</w:t>
      </w:r>
      <w:r w:rsidRPr="00041CCE">
        <w:rPr>
          <w:rFonts w:cs="Arial"/>
          <w:noProof/>
          <w:sz w:val="24"/>
          <w:lang w:val="en-GB"/>
        </w:rPr>
        <w:t xml:space="preserve"> energy and costs</w:t>
      </w:r>
      <w:r>
        <w:rPr>
          <w:rFonts w:cs="Arial"/>
          <w:noProof/>
          <w:sz w:val="24"/>
          <w:lang w:val="en-GB"/>
        </w:rPr>
        <w:t xml:space="preserve">. </w:t>
      </w:r>
    </w:p>
    <w:p w14:paraId="424B6D35" w14:textId="77777777" w:rsidR="008515AD" w:rsidRDefault="008515AD" w:rsidP="008515AD">
      <w:pPr>
        <w:spacing w:line="360" w:lineRule="auto"/>
        <w:jc w:val="both"/>
        <w:rPr>
          <w:rFonts w:cs="Arial"/>
          <w:noProof/>
          <w:sz w:val="24"/>
          <w:lang w:val="en-GB"/>
        </w:rPr>
      </w:pPr>
    </w:p>
    <w:p w14:paraId="62A94FC9" w14:textId="4C86A623" w:rsidR="008515AD" w:rsidRDefault="008515AD" w:rsidP="008515AD">
      <w:pPr>
        <w:spacing w:line="360" w:lineRule="auto"/>
        <w:jc w:val="both"/>
        <w:rPr>
          <w:rFonts w:cs="Arial"/>
          <w:noProof/>
          <w:sz w:val="24"/>
          <w:lang w:val="en-GB"/>
        </w:rPr>
      </w:pPr>
      <w:r w:rsidRPr="00041CCE">
        <w:rPr>
          <w:rFonts w:cs="Arial"/>
          <w:noProof/>
          <w:sz w:val="24"/>
          <w:lang w:val="en-GB"/>
        </w:rPr>
        <w:t>“W</w:t>
      </w:r>
      <w:r>
        <w:rPr>
          <w:rFonts w:cs="Arial"/>
          <w:noProof/>
          <w:sz w:val="24"/>
          <w:lang w:val="en-GB"/>
        </w:rPr>
        <w:t>e are talking about approximately</w:t>
      </w:r>
      <w:r w:rsidRPr="00041CCE">
        <w:rPr>
          <w:rFonts w:cs="Arial"/>
          <w:noProof/>
          <w:sz w:val="24"/>
          <w:lang w:val="en-GB"/>
        </w:rPr>
        <w:t xml:space="preserve"> </w:t>
      </w:r>
      <w:r>
        <w:rPr>
          <w:rFonts w:cs="Arial"/>
          <w:noProof/>
          <w:sz w:val="24"/>
          <w:lang w:val="en-GB"/>
        </w:rPr>
        <w:t>seven</w:t>
      </w:r>
      <w:r w:rsidRPr="00041CCE">
        <w:rPr>
          <w:rFonts w:cs="Arial"/>
          <w:noProof/>
          <w:sz w:val="24"/>
          <w:lang w:val="en-GB"/>
        </w:rPr>
        <w:t xml:space="preserve"> kilowatt hours less energy per tonne of metal, i.e. annual savings of around 2.500 euros. In other words, </w:t>
      </w:r>
      <w:r w:rsidRPr="00876AC1">
        <w:rPr>
          <w:rFonts w:cs="Arial"/>
          <w:noProof/>
          <w:color w:val="000000" w:themeColor="text1"/>
          <w:sz w:val="24"/>
          <w:lang w:val="en-GB"/>
        </w:rPr>
        <w:t>at a melting rate of two tons per hour</w:t>
      </w:r>
      <w:r>
        <w:rPr>
          <w:rFonts w:cs="Arial"/>
          <w:noProof/>
          <w:color w:val="000000" w:themeColor="text1"/>
          <w:sz w:val="24"/>
          <w:lang w:val="en-GB"/>
        </w:rPr>
        <w:t>,</w:t>
      </w:r>
      <w:r w:rsidRPr="00876AC1">
        <w:rPr>
          <w:rFonts w:cs="Arial"/>
          <w:noProof/>
          <w:color w:val="000000" w:themeColor="text1"/>
          <w:sz w:val="24"/>
          <w:lang w:val="en-GB"/>
        </w:rPr>
        <w:t xml:space="preserve"> </w:t>
      </w:r>
      <w:r w:rsidRPr="00041CCE">
        <w:rPr>
          <w:rFonts w:cs="Arial"/>
          <w:noProof/>
          <w:sz w:val="24"/>
          <w:lang w:val="en-GB"/>
        </w:rPr>
        <w:t xml:space="preserve">the additional one-off investment pays for itself within two years,” </w:t>
      </w:r>
      <w:r w:rsidR="00041845">
        <w:rPr>
          <w:rFonts w:cs="Arial"/>
          <w:noProof/>
          <w:sz w:val="24"/>
          <w:lang w:val="en-GB"/>
        </w:rPr>
        <w:t>Hillen</w:t>
      </w:r>
      <w:r w:rsidRPr="00041CCE">
        <w:rPr>
          <w:rFonts w:cs="Arial"/>
          <w:noProof/>
          <w:sz w:val="24"/>
          <w:lang w:val="en-GB"/>
        </w:rPr>
        <w:t xml:space="preserve"> </w:t>
      </w:r>
      <w:r>
        <w:rPr>
          <w:rFonts w:cs="Arial"/>
          <w:noProof/>
          <w:sz w:val="24"/>
          <w:lang w:val="en-GB"/>
        </w:rPr>
        <w:t>adds</w:t>
      </w:r>
      <w:r w:rsidRPr="00041CCE">
        <w:rPr>
          <w:rFonts w:cs="Arial"/>
          <w:noProof/>
          <w:sz w:val="24"/>
          <w:lang w:val="en-GB"/>
        </w:rPr>
        <w:t xml:space="preserve">. </w:t>
      </w:r>
    </w:p>
    <w:p w14:paraId="1466C171" w14:textId="77777777" w:rsidR="008515AD" w:rsidRDefault="008515AD" w:rsidP="008515AD">
      <w:pPr>
        <w:spacing w:line="360" w:lineRule="auto"/>
        <w:jc w:val="both"/>
        <w:rPr>
          <w:rFonts w:cs="Arial"/>
          <w:noProof/>
          <w:sz w:val="24"/>
          <w:lang w:val="en-GB"/>
        </w:rPr>
      </w:pPr>
    </w:p>
    <w:p w14:paraId="4517C359" w14:textId="6F9608A0" w:rsidR="008515AD" w:rsidRPr="00041CCE" w:rsidRDefault="008515AD" w:rsidP="008515AD">
      <w:pPr>
        <w:spacing w:line="360" w:lineRule="auto"/>
        <w:jc w:val="both"/>
        <w:rPr>
          <w:rFonts w:cs="Arial"/>
          <w:noProof/>
          <w:sz w:val="24"/>
          <w:lang w:val="en-GB"/>
        </w:rPr>
      </w:pPr>
      <w:r>
        <w:rPr>
          <w:rFonts w:cs="Arial"/>
          <w:noProof/>
          <w:sz w:val="24"/>
          <w:lang w:val="en-GB"/>
        </w:rPr>
        <w:t>From 2018, n</w:t>
      </w:r>
      <w:r w:rsidRPr="00041CCE">
        <w:rPr>
          <w:rFonts w:cs="Arial"/>
          <w:noProof/>
          <w:sz w:val="24"/>
          <w:lang w:val="en-GB"/>
        </w:rPr>
        <w:t xml:space="preserve">ear-stoichiometric burner </w:t>
      </w:r>
      <w:r w:rsidRPr="00876AC1">
        <w:rPr>
          <w:rFonts w:cs="Arial"/>
          <w:noProof/>
          <w:color w:val="000000" w:themeColor="text1"/>
          <w:sz w:val="24"/>
          <w:lang w:val="en-GB"/>
        </w:rPr>
        <w:t xml:space="preserve">adjustment will be included </w:t>
      </w:r>
      <w:r w:rsidRPr="00041CCE">
        <w:rPr>
          <w:rFonts w:cs="Arial"/>
          <w:noProof/>
          <w:sz w:val="24"/>
          <w:lang w:val="en-GB"/>
        </w:rPr>
        <w:t>in the scope of delivery for the standard version of StrikoMelter</w:t>
      </w:r>
      <w:r>
        <w:rPr>
          <w:rFonts w:cs="Arial"/>
          <w:noProof/>
          <w:sz w:val="24"/>
          <w:lang w:val="en-GB"/>
        </w:rPr>
        <w:t xml:space="preserve"> models</w:t>
      </w:r>
      <w:r w:rsidRPr="00041CCE">
        <w:rPr>
          <w:rFonts w:cs="Arial"/>
          <w:noProof/>
          <w:sz w:val="24"/>
          <w:lang w:val="en-GB"/>
        </w:rPr>
        <w:t xml:space="preserve"> Pur</w:t>
      </w:r>
      <w:r>
        <w:rPr>
          <w:rFonts w:cs="Arial"/>
          <w:noProof/>
          <w:sz w:val="24"/>
          <w:lang w:val="en-GB"/>
        </w:rPr>
        <w:t>E</w:t>
      </w:r>
      <w:r w:rsidRPr="00041CCE">
        <w:rPr>
          <w:rFonts w:cs="Arial"/>
          <w:noProof/>
          <w:sz w:val="24"/>
          <w:lang w:val="en-GB"/>
        </w:rPr>
        <w:t>fficiency and BigStruc</w:t>
      </w:r>
      <w:r>
        <w:rPr>
          <w:rFonts w:cs="Arial"/>
          <w:noProof/>
          <w:color w:val="000000" w:themeColor="text1"/>
          <w:sz w:val="24"/>
          <w:lang w:val="en-GB"/>
        </w:rPr>
        <w:t xml:space="preserve">. </w:t>
      </w:r>
      <w:r>
        <w:rPr>
          <w:rFonts w:cs="Arial"/>
          <w:noProof/>
          <w:sz w:val="24"/>
          <w:lang w:val="en-GB"/>
        </w:rPr>
        <w:t>I</w:t>
      </w:r>
      <w:r w:rsidRPr="00041CCE">
        <w:rPr>
          <w:rFonts w:cs="Arial"/>
          <w:noProof/>
          <w:sz w:val="24"/>
          <w:lang w:val="en-GB"/>
        </w:rPr>
        <w:t>t is available as an option for all other StrikoMelters</w:t>
      </w:r>
      <w:r w:rsidRPr="00041CCE">
        <w:rPr>
          <w:noProof/>
          <w:sz w:val="24"/>
          <w:lang w:val="en-GB"/>
        </w:rPr>
        <w:t>.</w:t>
      </w:r>
    </w:p>
    <w:p w14:paraId="3BAE091F" w14:textId="77777777" w:rsidR="008515AD" w:rsidRPr="00041CCE" w:rsidRDefault="008515AD" w:rsidP="008515AD">
      <w:pPr>
        <w:spacing w:line="360" w:lineRule="auto"/>
        <w:jc w:val="both"/>
        <w:rPr>
          <w:rFonts w:cs="Arial"/>
          <w:noProof/>
          <w:sz w:val="24"/>
          <w:lang w:val="en-GB"/>
        </w:rPr>
      </w:pPr>
    </w:p>
    <w:p w14:paraId="7A46C78F" w14:textId="2620BD37" w:rsidR="00292878" w:rsidRPr="00041CCE" w:rsidRDefault="008515AD" w:rsidP="008515AD">
      <w:pPr>
        <w:spacing w:line="360" w:lineRule="auto"/>
        <w:jc w:val="both"/>
        <w:rPr>
          <w:rStyle w:val="Fett"/>
          <w:b w:val="0"/>
          <w:noProof/>
          <w:sz w:val="24"/>
          <w:lang w:val="en-GB"/>
        </w:rPr>
      </w:pPr>
      <w:r w:rsidRPr="00041CCE">
        <w:rPr>
          <w:noProof/>
          <w:sz w:val="24"/>
          <w:lang w:val="en-GB"/>
        </w:rPr>
        <w:lastRenderedPageBreak/>
        <w:t>For more information on near-stoichiometric burner adjustment for StrikoMelter melting furnaces</w:t>
      </w:r>
      <w:r>
        <w:rPr>
          <w:noProof/>
          <w:sz w:val="24"/>
          <w:lang w:val="en-GB"/>
        </w:rPr>
        <w:t xml:space="preserve">, please visit </w:t>
      </w:r>
      <w:r w:rsidR="004B50C0" w:rsidRPr="00041CCE">
        <w:rPr>
          <w:b/>
          <w:sz w:val="24"/>
          <w:lang w:val="en-GB"/>
        </w:rPr>
        <w:t>www.strikowestofen.com</w:t>
      </w:r>
      <w:r>
        <w:rPr>
          <w:b/>
          <w:sz w:val="24"/>
          <w:lang w:val="en-GB"/>
        </w:rPr>
        <w:t>.</w:t>
      </w:r>
      <w:r w:rsidR="00CF1CBF" w:rsidRPr="00041CCE">
        <w:rPr>
          <w:rStyle w:val="Fett"/>
          <w:b w:val="0"/>
          <w:noProof/>
          <w:sz w:val="24"/>
          <w:lang w:val="en-GB"/>
        </w:rPr>
        <w:t xml:space="preserve"> </w:t>
      </w:r>
    </w:p>
    <w:p w14:paraId="5D66C438" w14:textId="77777777" w:rsidR="00E707AC" w:rsidRPr="00041CCE" w:rsidRDefault="00E707AC" w:rsidP="007667F5">
      <w:pPr>
        <w:pStyle w:val="WW-Textkrper2"/>
        <w:spacing w:line="360" w:lineRule="auto"/>
        <w:rPr>
          <w:b/>
          <w:bCs/>
          <w:noProof/>
          <w:u w:val="single"/>
          <w:lang w:val="en-GB"/>
        </w:rPr>
      </w:pPr>
    </w:p>
    <w:p w14:paraId="07463B4B" w14:textId="00D01E7C" w:rsidR="006D1362" w:rsidRPr="00041CCE" w:rsidRDefault="00985E46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Cs/>
          <w:noProof/>
          <w:lang w:val="en-GB"/>
        </w:rPr>
      </w:pPr>
      <w:r w:rsidRPr="00041CCE">
        <w:rPr>
          <w:bCs/>
          <w:noProof/>
          <w:lang w:val="en-GB"/>
        </w:rPr>
        <w:t>About</w:t>
      </w:r>
      <w:r w:rsidR="00302518" w:rsidRPr="00041CCE">
        <w:rPr>
          <w:bCs/>
          <w:noProof/>
          <w:lang w:val="en-GB"/>
        </w:rPr>
        <w:t xml:space="preserve"> </w:t>
      </w:r>
      <w:r w:rsidR="007106D6" w:rsidRPr="00041CCE">
        <w:rPr>
          <w:bCs/>
          <w:noProof/>
          <w:lang w:val="en-GB"/>
        </w:rPr>
        <w:t>StrikoWestofen</w:t>
      </w:r>
      <w:r w:rsidR="00302518" w:rsidRPr="00041CCE">
        <w:rPr>
          <w:bCs/>
          <w:noProof/>
          <w:lang w:val="en-GB"/>
        </w:rPr>
        <w:t>:</w:t>
      </w:r>
    </w:p>
    <w:p w14:paraId="2049EB0B" w14:textId="443A28BE" w:rsidR="00302518" w:rsidRPr="00041CCE" w:rsidRDefault="007106D6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Cs/>
          <w:noProof/>
          <w:lang w:val="en-GB"/>
        </w:rPr>
      </w:pPr>
      <w:r w:rsidRPr="00041CCE">
        <w:rPr>
          <w:bCs/>
          <w:noProof/>
          <w:lang w:val="en-GB"/>
        </w:rPr>
        <w:t xml:space="preserve">StrikoWestofen is </w:t>
      </w:r>
      <w:r w:rsidR="00985E46" w:rsidRPr="00041CCE">
        <w:rPr>
          <w:bCs/>
          <w:noProof/>
          <w:lang w:val="en-GB"/>
        </w:rPr>
        <w:t xml:space="preserve">part of </w:t>
      </w:r>
      <w:r w:rsidR="00596807" w:rsidRPr="00041CCE">
        <w:rPr>
          <w:bCs/>
          <w:noProof/>
          <w:lang w:val="en-GB"/>
        </w:rPr>
        <w:t xml:space="preserve">the </w:t>
      </w:r>
      <w:r w:rsidR="00302518" w:rsidRPr="00041CCE">
        <w:rPr>
          <w:bCs/>
          <w:noProof/>
          <w:lang w:val="en-GB"/>
        </w:rPr>
        <w:t>Norican Group</w:t>
      </w:r>
      <w:r w:rsidRPr="00041CCE">
        <w:rPr>
          <w:bCs/>
          <w:noProof/>
          <w:lang w:val="en-GB"/>
        </w:rPr>
        <w:t xml:space="preserve">, </w:t>
      </w:r>
      <w:r w:rsidR="00944971" w:rsidRPr="00041CCE">
        <w:rPr>
          <w:bCs/>
          <w:noProof/>
          <w:lang w:val="en-GB"/>
        </w:rPr>
        <w:t>a world-leading provider</w:t>
      </w:r>
      <w:r w:rsidR="00985E46" w:rsidRPr="00041CCE">
        <w:rPr>
          <w:bCs/>
          <w:noProof/>
          <w:lang w:val="en-GB"/>
        </w:rPr>
        <w:t xml:space="preserve"> of technologies for the </w:t>
      </w:r>
      <w:r w:rsidR="00944971" w:rsidRPr="00041CCE">
        <w:rPr>
          <w:bCs/>
          <w:noProof/>
          <w:lang w:val="en-GB"/>
        </w:rPr>
        <w:t>formation and enhancement</w:t>
      </w:r>
      <w:r w:rsidR="00985E46" w:rsidRPr="00041CCE">
        <w:rPr>
          <w:bCs/>
          <w:noProof/>
          <w:lang w:val="en-GB"/>
        </w:rPr>
        <w:t xml:space="preserve"> of metal parts. The Group </w:t>
      </w:r>
      <w:r w:rsidR="00944971" w:rsidRPr="00041CCE">
        <w:rPr>
          <w:bCs/>
          <w:noProof/>
          <w:lang w:val="en-GB"/>
        </w:rPr>
        <w:t>is home</w:t>
      </w:r>
      <w:r w:rsidR="00985E46" w:rsidRPr="00041CCE">
        <w:rPr>
          <w:bCs/>
          <w:noProof/>
          <w:lang w:val="en-GB"/>
        </w:rPr>
        <w:t xml:space="preserve"> </w:t>
      </w:r>
      <w:r w:rsidR="00944971" w:rsidRPr="00041CCE">
        <w:rPr>
          <w:bCs/>
          <w:noProof/>
          <w:lang w:val="en-GB"/>
        </w:rPr>
        <w:t xml:space="preserve">to </w:t>
      </w:r>
      <w:r w:rsidR="00985E46" w:rsidRPr="00041CCE">
        <w:rPr>
          <w:bCs/>
          <w:noProof/>
          <w:lang w:val="en-GB"/>
        </w:rPr>
        <w:t xml:space="preserve">four </w:t>
      </w:r>
      <w:r w:rsidR="00944971" w:rsidRPr="00041CCE">
        <w:rPr>
          <w:bCs/>
          <w:noProof/>
          <w:lang w:val="en-GB"/>
        </w:rPr>
        <w:t xml:space="preserve">leading </w:t>
      </w:r>
      <w:r w:rsidR="00985E46" w:rsidRPr="00041CCE">
        <w:rPr>
          <w:bCs/>
          <w:noProof/>
          <w:lang w:val="en-GB"/>
        </w:rPr>
        <w:t>globally active brands</w:t>
      </w:r>
      <w:r w:rsidR="00D90922" w:rsidRPr="00041CCE">
        <w:rPr>
          <w:bCs/>
          <w:noProof/>
          <w:lang w:val="en-GB"/>
        </w:rPr>
        <w:t xml:space="preserve">: DISA, ItalpresseGauss, StrikoWestofen </w:t>
      </w:r>
      <w:r w:rsidR="00985E46" w:rsidRPr="00041CCE">
        <w:rPr>
          <w:bCs/>
          <w:noProof/>
          <w:lang w:val="en-GB"/>
        </w:rPr>
        <w:t>a</w:t>
      </w:r>
      <w:r w:rsidR="00D90922" w:rsidRPr="00041CCE">
        <w:rPr>
          <w:bCs/>
          <w:noProof/>
          <w:lang w:val="en-GB"/>
        </w:rPr>
        <w:t xml:space="preserve">nd Wheelabrator. </w:t>
      </w:r>
      <w:r w:rsidR="00985E46" w:rsidRPr="00041CCE">
        <w:rPr>
          <w:bCs/>
          <w:noProof/>
          <w:lang w:val="en-GB"/>
        </w:rPr>
        <w:t>Tog</w:t>
      </w:r>
      <w:r w:rsidR="00944971" w:rsidRPr="00041CCE">
        <w:rPr>
          <w:bCs/>
          <w:noProof/>
          <w:lang w:val="en-GB"/>
        </w:rPr>
        <w:t>e</w:t>
      </w:r>
      <w:r w:rsidR="00985E46" w:rsidRPr="00041CCE">
        <w:rPr>
          <w:bCs/>
          <w:noProof/>
          <w:lang w:val="en-GB"/>
        </w:rPr>
        <w:t xml:space="preserve">ther, they offer a </w:t>
      </w:r>
      <w:r w:rsidR="00944971" w:rsidRPr="00041CCE">
        <w:rPr>
          <w:bCs/>
          <w:noProof/>
          <w:lang w:val="en-GB"/>
        </w:rPr>
        <w:t xml:space="preserve">broad </w:t>
      </w:r>
      <w:r w:rsidR="00985E46" w:rsidRPr="00041CCE">
        <w:rPr>
          <w:bCs/>
          <w:noProof/>
          <w:lang w:val="en-GB"/>
        </w:rPr>
        <w:t xml:space="preserve">spectrum of technological solutions for customers from a wide range of </w:t>
      </w:r>
      <w:r w:rsidR="00944971" w:rsidRPr="00041CCE">
        <w:rPr>
          <w:bCs/>
          <w:noProof/>
          <w:lang w:val="en-GB"/>
        </w:rPr>
        <w:t xml:space="preserve">industries </w:t>
      </w:r>
      <w:r w:rsidR="00985E46" w:rsidRPr="00041CCE">
        <w:rPr>
          <w:bCs/>
          <w:noProof/>
          <w:lang w:val="en-GB"/>
        </w:rPr>
        <w:t xml:space="preserve">including the automotive and aerospace </w:t>
      </w:r>
      <w:r w:rsidR="00944971" w:rsidRPr="00041CCE">
        <w:rPr>
          <w:bCs/>
          <w:noProof/>
          <w:lang w:val="en-GB"/>
        </w:rPr>
        <w:t>sectors</w:t>
      </w:r>
      <w:r w:rsidR="00985E46" w:rsidRPr="00041CCE">
        <w:rPr>
          <w:bCs/>
          <w:noProof/>
          <w:lang w:val="en-GB"/>
        </w:rPr>
        <w:t xml:space="preserve"> as well as the foundry and aluminium </w:t>
      </w:r>
      <w:r w:rsidR="00944971" w:rsidRPr="00041CCE">
        <w:rPr>
          <w:bCs/>
          <w:noProof/>
          <w:lang w:val="en-GB"/>
        </w:rPr>
        <w:t>sectors</w:t>
      </w:r>
      <w:r w:rsidR="003F4236" w:rsidRPr="00041CCE">
        <w:rPr>
          <w:bCs/>
          <w:noProof/>
          <w:lang w:val="en-GB"/>
        </w:rPr>
        <w:t xml:space="preserve">. </w:t>
      </w:r>
      <w:r w:rsidR="00985E46" w:rsidRPr="00041CCE">
        <w:rPr>
          <w:bCs/>
          <w:noProof/>
          <w:lang w:val="en-GB"/>
        </w:rPr>
        <w:t>Th</w:t>
      </w:r>
      <w:r w:rsidR="00944971" w:rsidRPr="00041CCE">
        <w:rPr>
          <w:bCs/>
          <w:noProof/>
          <w:lang w:val="en-GB"/>
        </w:rPr>
        <w:t>ey do this using a</w:t>
      </w:r>
      <w:r w:rsidR="00985E46" w:rsidRPr="00041CCE">
        <w:rPr>
          <w:bCs/>
          <w:noProof/>
          <w:lang w:val="en-GB"/>
        </w:rPr>
        <w:t xml:space="preserve"> </w:t>
      </w:r>
      <w:r w:rsidR="00944971" w:rsidRPr="00041CCE">
        <w:rPr>
          <w:bCs/>
          <w:noProof/>
          <w:lang w:val="en-GB"/>
        </w:rPr>
        <w:t xml:space="preserve">global </w:t>
      </w:r>
      <w:r w:rsidR="00985E46" w:rsidRPr="00041CCE">
        <w:rPr>
          <w:bCs/>
          <w:noProof/>
          <w:lang w:val="en-GB"/>
        </w:rPr>
        <w:t xml:space="preserve">network </w:t>
      </w:r>
      <w:r w:rsidR="006C4B4C" w:rsidRPr="00041CCE">
        <w:rPr>
          <w:bCs/>
          <w:noProof/>
          <w:lang w:val="en-GB"/>
        </w:rPr>
        <w:t xml:space="preserve">of </w:t>
      </w:r>
      <w:r w:rsidR="00985E46" w:rsidRPr="00041CCE">
        <w:rPr>
          <w:bCs/>
          <w:noProof/>
          <w:lang w:val="en-GB"/>
        </w:rPr>
        <w:t xml:space="preserve">engineering expertise, </w:t>
      </w:r>
      <w:r w:rsidR="00944971" w:rsidRPr="00041CCE">
        <w:rPr>
          <w:bCs/>
          <w:noProof/>
          <w:lang w:val="en-GB"/>
        </w:rPr>
        <w:t xml:space="preserve">manufacturing </w:t>
      </w:r>
      <w:r w:rsidR="00985E46" w:rsidRPr="00041CCE">
        <w:rPr>
          <w:bCs/>
          <w:noProof/>
          <w:lang w:val="en-GB"/>
        </w:rPr>
        <w:t>capacity and local service support</w:t>
      </w:r>
      <w:r w:rsidR="007537C4" w:rsidRPr="00041CCE">
        <w:rPr>
          <w:bCs/>
          <w:noProof/>
          <w:lang w:val="en-GB"/>
        </w:rPr>
        <w:t>.</w:t>
      </w:r>
    </w:p>
    <w:p w14:paraId="79B963D5" w14:textId="77777777" w:rsidR="007C0A4E" w:rsidRPr="00041CCE" w:rsidRDefault="007C0A4E" w:rsidP="007667F5">
      <w:pPr>
        <w:pStyle w:val="WW-Textkrper2"/>
        <w:spacing w:line="360" w:lineRule="auto"/>
        <w:rPr>
          <w:b/>
          <w:bCs/>
          <w:noProof/>
          <w:u w:val="single"/>
          <w:lang w:val="en-GB"/>
        </w:rPr>
      </w:pPr>
    </w:p>
    <w:p w14:paraId="2FBCD0DE" w14:textId="77777777" w:rsidR="00A92F50" w:rsidRPr="00041CCE" w:rsidRDefault="00A92F50" w:rsidP="007667F5">
      <w:pPr>
        <w:pStyle w:val="WW-Textkrper2"/>
        <w:spacing w:line="360" w:lineRule="auto"/>
        <w:rPr>
          <w:b/>
          <w:bCs/>
          <w:noProof/>
          <w:u w:val="single"/>
          <w:lang w:val="en-GB"/>
        </w:rPr>
      </w:pPr>
    </w:p>
    <w:p w14:paraId="1CFEF3FF" w14:textId="0FCFEDF1" w:rsidR="001B2AFF" w:rsidRPr="00041CCE" w:rsidRDefault="007C0A4E" w:rsidP="007667F5">
      <w:pPr>
        <w:pStyle w:val="WW-Textkrper2"/>
        <w:spacing w:line="360" w:lineRule="auto"/>
        <w:rPr>
          <w:b/>
          <w:bCs/>
          <w:noProof/>
          <w:u w:val="single"/>
          <w:lang w:val="en-GB"/>
        </w:rPr>
      </w:pPr>
      <w:r w:rsidRPr="00041CCE">
        <w:rPr>
          <w:b/>
          <w:bCs/>
          <w:noProof/>
          <w:u w:val="single"/>
          <w:lang w:val="en-GB"/>
        </w:rPr>
        <w:t>C</w:t>
      </w:r>
      <w:r w:rsidR="00BB4627" w:rsidRPr="00041CCE">
        <w:rPr>
          <w:b/>
          <w:bCs/>
          <w:noProof/>
          <w:u w:val="single"/>
          <w:lang w:val="en-GB"/>
        </w:rPr>
        <w:t>aptions</w:t>
      </w:r>
    </w:p>
    <w:p w14:paraId="7BE3354E" w14:textId="59DE645F" w:rsidR="00DA68A1" w:rsidRPr="00041CCE" w:rsidRDefault="00DA68A1" w:rsidP="00DA68A1">
      <w:pPr>
        <w:pStyle w:val="WW-Textkrper2"/>
        <w:spacing w:line="360" w:lineRule="auto"/>
        <w:rPr>
          <w:b/>
          <w:noProof/>
          <w:lang w:val="en-GB"/>
        </w:rPr>
      </w:pPr>
      <w:r w:rsidRPr="00041CCE">
        <w:rPr>
          <w:b/>
          <w:noProof/>
          <w:lang w:val="en-GB"/>
        </w:rPr>
        <w:t>[17-</w:t>
      </w:r>
      <w:r w:rsidR="00B54572" w:rsidRPr="00041CCE">
        <w:rPr>
          <w:b/>
          <w:noProof/>
          <w:lang w:val="en-GB"/>
        </w:rPr>
        <w:t xml:space="preserve">07 </w:t>
      </w:r>
      <w:r w:rsidR="00FA5BBD" w:rsidRPr="00041CCE">
        <w:rPr>
          <w:b/>
          <w:noProof/>
          <w:lang w:val="en-GB"/>
        </w:rPr>
        <w:t>Me</w:t>
      </w:r>
      <w:r w:rsidR="00BB4627" w:rsidRPr="00041CCE">
        <w:rPr>
          <w:b/>
          <w:noProof/>
          <w:lang w:val="en-GB"/>
        </w:rPr>
        <w:t>asuring section</w:t>
      </w:r>
      <w:r w:rsidRPr="00041CCE">
        <w:rPr>
          <w:b/>
          <w:noProof/>
          <w:lang w:val="en-GB"/>
        </w:rPr>
        <w:t>]</w:t>
      </w:r>
    </w:p>
    <w:p w14:paraId="4F75814B" w14:textId="384B43FB" w:rsidR="00DA68A1" w:rsidRPr="00041CCE" w:rsidRDefault="00FD651F" w:rsidP="00DA68A1">
      <w:pPr>
        <w:pStyle w:val="WW-Textkrper2"/>
        <w:spacing w:line="360" w:lineRule="auto"/>
        <w:rPr>
          <w:i/>
          <w:noProof/>
          <w:lang w:val="en-GB"/>
        </w:rPr>
      </w:pPr>
      <w:r w:rsidRPr="00041CCE">
        <w:rPr>
          <w:i/>
          <w:noProof/>
          <w:lang w:val="en-GB"/>
        </w:rPr>
        <w:t xml:space="preserve">Serves to set </w:t>
      </w:r>
      <w:r w:rsidR="00BB4627" w:rsidRPr="00041CCE">
        <w:rPr>
          <w:i/>
          <w:noProof/>
          <w:lang w:val="en-GB"/>
        </w:rPr>
        <w:t>the optimum a</w:t>
      </w:r>
      <w:r w:rsidR="001F63D4" w:rsidRPr="00041CCE">
        <w:rPr>
          <w:i/>
          <w:noProof/>
          <w:lang w:val="en-GB"/>
        </w:rPr>
        <w:t>i</w:t>
      </w:r>
      <w:r w:rsidR="00BB4627" w:rsidRPr="00041CCE">
        <w:rPr>
          <w:i/>
          <w:noProof/>
          <w:lang w:val="en-GB"/>
        </w:rPr>
        <w:t>r ratio in the melting furnace</w:t>
      </w:r>
      <w:r w:rsidR="00177151" w:rsidRPr="00041CCE">
        <w:rPr>
          <w:i/>
          <w:noProof/>
          <w:lang w:val="en-GB"/>
        </w:rPr>
        <w:t>:</w:t>
      </w:r>
      <w:r w:rsidR="00E724AC" w:rsidRPr="00041CCE">
        <w:rPr>
          <w:i/>
          <w:noProof/>
          <w:lang w:val="en-GB"/>
        </w:rPr>
        <w:t xml:space="preserve"> </w:t>
      </w:r>
      <w:r w:rsidR="00BB4627" w:rsidRPr="00041CCE">
        <w:rPr>
          <w:i/>
          <w:noProof/>
          <w:lang w:val="en-GB"/>
        </w:rPr>
        <w:t xml:space="preserve">upstream of the </w:t>
      </w:r>
      <w:r w:rsidRPr="00041CCE">
        <w:rPr>
          <w:i/>
          <w:noProof/>
          <w:lang w:val="en-GB"/>
        </w:rPr>
        <w:t xml:space="preserve">combustion air ventilator, </w:t>
      </w:r>
      <w:r w:rsidR="00BB4627" w:rsidRPr="00041CCE">
        <w:rPr>
          <w:i/>
          <w:noProof/>
          <w:lang w:val="en-GB"/>
        </w:rPr>
        <w:t>a measuring section is screwed in front of the fan</w:t>
      </w:r>
      <w:r w:rsidRPr="00041CCE">
        <w:rPr>
          <w:i/>
          <w:noProof/>
          <w:lang w:val="en-GB"/>
        </w:rPr>
        <w:t xml:space="preserve"> during burner </w:t>
      </w:r>
      <w:r w:rsidR="00B15CEC" w:rsidRPr="00041CCE">
        <w:rPr>
          <w:i/>
          <w:noProof/>
          <w:lang w:val="en-GB"/>
        </w:rPr>
        <w:t>adjustment</w:t>
      </w:r>
      <w:r w:rsidR="00BB4627" w:rsidRPr="00041CCE">
        <w:rPr>
          <w:i/>
          <w:noProof/>
          <w:lang w:val="en-GB"/>
        </w:rPr>
        <w:t xml:space="preserve">. </w:t>
      </w:r>
    </w:p>
    <w:p w14:paraId="72F68022" w14:textId="77777777" w:rsidR="007C0A4E" w:rsidRPr="00041CCE" w:rsidRDefault="007C0A4E" w:rsidP="00DA68A1">
      <w:pPr>
        <w:pStyle w:val="WW-Textkrper2"/>
        <w:spacing w:line="360" w:lineRule="auto"/>
        <w:rPr>
          <w:i/>
          <w:noProof/>
          <w:lang w:val="en-GB"/>
        </w:rPr>
      </w:pPr>
    </w:p>
    <w:p w14:paraId="69DEF478" w14:textId="3DA95134" w:rsidR="00DA68A1" w:rsidRPr="00041CCE" w:rsidRDefault="00BB4627" w:rsidP="00DA68A1">
      <w:pPr>
        <w:pStyle w:val="WW-Textkrper2"/>
        <w:spacing w:line="360" w:lineRule="auto"/>
        <w:jc w:val="right"/>
        <w:rPr>
          <w:noProof/>
          <w:lang w:val="en-GB"/>
        </w:rPr>
      </w:pPr>
      <w:r w:rsidRPr="00041CCE">
        <w:rPr>
          <w:noProof/>
          <w:lang w:val="en-GB"/>
        </w:rPr>
        <w:t>Image</w:t>
      </w:r>
      <w:r w:rsidR="00DA68A1" w:rsidRPr="00041CCE">
        <w:rPr>
          <w:noProof/>
          <w:lang w:val="en-GB"/>
        </w:rPr>
        <w:t>: StrikoWestofen.</w:t>
      </w:r>
    </w:p>
    <w:p w14:paraId="58ADC1F0" w14:textId="77777777" w:rsidR="00172555" w:rsidRDefault="00172555" w:rsidP="00E3205F">
      <w:pPr>
        <w:pStyle w:val="WW-Textkrper2"/>
        <w:spacing w:line="360" w:lineRule="auto"/>
        <w:rPr>
          <w:b/>
          <w:noProof/>
          <w:lang w:val="en-GB"/>
        </w:rPr>
      </w:pPr>
    </w:p>
    <w:p w14:paraId="1CF5FE4A" w14:textId="77777777" w:rsidR="00172555" w:rsidRDefault="00172555" w:rsidP="00E3205F">
      <w:pPr>
        <w:pStyle w:val="WW-Textkrper2"/>
        <w:spacing w:line="360" w:lineRule="auto"/>
        <w:rPr>
          <w:b/>
          <w:noProof/>
          <w:lang w:val="en-GB"/>
        </w:rPr>
      </w:pPr>
    </w:p>
    <w:p w14:paraId="0C07FE74" w14:textId="056DE989" w:rsidR="00E3205F" w:rsidRPr="00041CCE" w:rsidRDefault="00E3205F" w:rsidP="00E3205F">
      <w:pPr>
        <w:pStyle w:val="WW-Textkrper2"/>
        <w:spacing w:line="360" w:lineRule="auto"/>
        <w:rPr>
          <w:b/>
          <w:noProof/>
          <w:lang w:val="en-GB"/>
        </w:rPr>
      </w:pPr>
      <w:r w:rsidRPr="00041CCE">
        <w:rPr>
          <w:b/>
          <w:noProof/>
          <w:lang w:val="en-GB"/>
        </w:rPr>
        <w:t xml:space="preserve">[17-07 </w:t>
      </w:r>
      <w:r w:rsidR="00344462" w:rsidRPr="00041CCE">
        <w:rPr>
          <w:b/>
          <w:noProof/>
          <w:lang w:val="en-GB"/>
        </w:rPr>
        <w:t>B</w:t>
      </w:r>
      <w:r w:rsidR="00BB4627" w:rsidRPr="00041CCE">
        <w:rPr>
          <w:b/>
          <w:noProof/>
          <w:lang w:val="en-GB"/>
        </w:rPr>
        <w:t>urner adjustment</w:t>
      </w:r>
      <w:r w:rsidRPr="00041CCE">
        <w:rPr>
          <w:b/>
          <w:noProof/>
          <w:lang w:val="en-GB"/>
        </w:rPr>
        <w:t>]</w:t>
      </w:r>
    </w:p>
    <w:p w14:paraId="55358EC8" w14:textId="1C52CA80" w:rsidR="00E3205F" w:rsidRPr="00293C0E" w:rsidRDefault="001F63D4" w:rsidP="00E3205F">
      <w:pPr>
        <w:pStyle w:val="WW-Textkrper2"/>
        <w:spacing w:line="360" w:lineRule="auto"/>
        <w:rPr>
          <w:i/>
          <w:noProof/>
          <w:lang w:val="en-GB"/>
        </w:rPr>
      </w:pPr>
      <w:r w:rsidRPr="00293C0E">
        <w:rPr>
          <w:i/>
          <w:noProof/>
          <w:lang w:val="en-GB"/>
        </w:rPr>
        <w:t>Easy c</w:t>
      </w:r>
      <w:r w:rsidR="00BB4627" w:rsidRPr="00293C0E">
        <w:rPr>
          <w:i/>
          <w:noProof/>
          <w:lang w:val="en-GB"/>
        </w:rPr>
        <w:t>omparison</w:t>
      </w:r>
      <w:r w:rsidR="005E4347" w:rsidRPr="00293C0E">
        <w:rPr>
          <w:i/>
          <w:noProof/>
          <w:lang w:val="en-GB"/>
        </w:rPr>
        <w:t xml:space="preserve">: </w:t>
      </w:r>
      <w:r w:rsidR="00FD651F" w:rsidRPr="00293C0E">
        <w:rPr>
          <w:i/>
          <w:noProof/>
          <w:lang w:val="en-GB"/>
        </w:rPr>
        <w:t xml:space="preserve">the burners on the left and right </w:t>
      </w:r>
      <w:r w:rsidR="00B15CEC" w:rsidRPr="00293C0E">
        <w:rPr>
          <w:i/>
          <w:noProof/>
          <w:lang w:val="en-GB"/>
        </w:rPr>
        <w:t>have been adjusted</w:t>
      </w:r>
      <w:r w:rsidR="00FD651F" w:rsidRPr="00293C0E">
        <w:rPr>
          <w:i/>
          <w:noProof/>
          <w:lang w:val="en-GB"/>
        </w:rPr>
        <w:t xml:space="preserve"> </w:t>
      </w:r>
      <w:r w:rsidR="0062483F" w:rsidRPr="00293C0E">
        <w:rPr>
          <w:i/>
          <w:noProof/>
          <w:lang w:val="en-GB"/>
        </w:rPr>
        <w:t>near-stoichiometric</w:t>
      </w:r>
      <w:r w:rsidR="00FD651F" w:rsidRPr="00293C0E">
        <w:rPr>
          <w:i/>
          <w:noProof/>
          <w:lang w:val="en-GB"/>
        </w:rPr>
        <w:t>. The flame on the right is short and cold</w:t>
      </w:r>
      <w:r w:rsidR="00B15CEC" w:rsidRPr="00293C0E">
        <w:rPr>
          <w:i/>
          <w:noProof/>
          <w:lang w:val="en-GB"/>
        </w:rPr>
        <w:t xml:space="preserve"> – the </w:t>
      </w:r>
      <w:r w:rsidR="00BB4627" w:rsidRPr="00293C0E">
        <w:rPr>
          <w:i/>
          <w:noProof/>
          <w:lang w:val="en-GB"/>
        </w:rPr>
        <w:t>energy requirements rise</w:t>
      </w:r>
      <w:r w:rsidR="005E4347" w:rsidRPr="00293C0E">
        <w:rPr>
          <w:i/>
          <w:noProof/>
          <w:lang w:val="en-GB"/>
        </w:rPr>
        <w:t>.</w:t>
      </w:r>
    </w:p>
    <w:p w14:paraId="02B3704B" w14:textId="77777777" w:rsidR="00E3205F" w:rsidRPr="00041CCE" w:rsidRDefault="00E3205F" w:rsidP="00E3205F">
      <w:pPr>
        <w:pStyle w:val="WW-Textkrper2"/>
        <w:spacing w:line="360" w:lineRule="auto"/>
        <w:jc w:val="right"/>
        <w:rPr>
          <w:noProof/>
          <w:lang w:val="en-GB"/>
        </w:rPr>
      </w:pPr>
    </w:p>
    <w:p w14:paraId="38E7945C" w14:textId="2995F990" w:rsidR="00E3205F" w:rsidRPr="00041CCE" w:rsidRDefault="00BB4627" w:rsidP="00E3205F">
      <w:pPr>
        <w:pStyle w:val="WW-Textkrper2"/>
        <w:spacing w:line="360" w:lineRule="auto"/>
        <w:jc w:val="right"/>
        <w:rPr>
          <w:noProof/>
          <w:lang w:val="en-GB"/>
        </w:rPr>
      </w:pPr>
      <w:r w:rsidRPr="00041CCE">
        <w:rPr>
          <w:noProof/>
          <w:lang w:val="en-GB"/>
        </w:rPr>
        <w:t>Image</w:t>
      </w:r>
      <w:r w:rsidR="00E3205F" w:rsidRPr="00041CCE">
        <w:rPr>
          <w:noProof/>
          <w:lang w:val="en-GB"/>
        </w:rPr>
        <w:t>: StrikoWestofen.</w:t>
      </w:r>
    </w:p>
    <w:p w14:paraId="641AE15A" w14:textId="77777777" w:rsidR="00F91C34" w:rsidRDefault="00F91C34" w:rsidP="00A56079">
      <w:pPr>
        <w:tabs>
          <w:tab w:val="left" w:pos="5420"/>
        </w:tabs>
        <w:suppressAutoHyphens w:val="0"/>
        <w:rPr>
          <w:noProof/>
          <w:sz w:val="24"/>
          <w:lang w:val="en-GB"/>
        </w:rPr>
      </w:pPr>
    </w:p>
    <w:p w14:paraId="24291827" w14:textId="77777777" w:rsidR="00172555" w:rsidRPr="00FC38D5" w:rsidRDefault="00172555" w:rsidP="00A56079">
      <w:pPr>
        <w:tabs>
          <w:tab w:val="left" w:pos="5420"/>
        </w:tabs>
        <w:suppressAutoHyphens w:val="0"/>
        <w:rPr>
          <w:noProof/>
          <w:lang w:val="en-GB"/>
        </w:rPr>
      </w:pPr>
      <w:bookmarkStart w:id="0" w:name="_GoBack"/>
      <w:bookmarkEnd w:id="0"/>
    </w:p>
    <w:p w14:paraId="6507C89D" w14:textId="77777777" w:rsidR="004B50C0" w:rsidRPr="00C13FC3" w:rsidRDefault="004B50C0" w:rsidP="004B50C0">
      <w:pPr>
        <w:pStyle w:val="WW-Textkrper2"/>
        <w:spacing w:line="240" w:lineRule="auto"/>
        <w:rPr>
          <w:sz w:val="22"/>
          <w:szCs w:val="22"/>
          <w:lang w:val="en-GB"/>
        </w:rPr>
      </w:pPr>
      <w:r w:rsidRPr="00C13FC3">
        <w:rPr>
          <w:sz w:val="22"/>
          <w:szCs w:val="22"/>
          <w:lang w:val="en-GB"/>
        </w:rPr>
        <w:t>If you have any inquiries please contact:</w:t>
      </w:r>
    </w:p>
    <w:p w14:paraId="76A8221F" w14:textId="77777777" w:rsidR="004B50C0" w:rsidRPr="00C13FC3" w:rsidRDefault="004B50C0" w:rsidP="004B50C0">
      <w:pPr>
        <w:rPr>
          <w:szCs w:val="22"/>
          <w:lang w:val="en-GB"/>
        </w:rPr>
      </w:pPr>
    </w:p>
    <w:p w14:paraId="2B31FF77" w14:textId="77777777" w:rsidR="004B50C0" w:rsidRPr="00C13FC3" w:rsidRDefault="004B50C0" w:rsidP="004B50C0">
      <w:pPr>
        <w:pStyle w:val="berschrift7"/>
        <w:rPr>
          <w:szCs w:val="20"/>
          <w:lang w:val="en-GB"/>
        </w:rPr>
      </w:pPr>
      <w:r w:rsidRPr="00C13FC3">
        <w:rPr>
          <w:szCs w:val="20"/>
          <w:lang w:val="en-GB"/>
        </w:rPr>
        <w:t>StrikoWestofen Group</w:t>
      </w:r>
      <w:r w:rsidRPr="00C13FC3">
        <w:rPr>
          <w:szCs w:val="20"/>
          <w:lang w:val="en-GB"/>
        </w:rPr>
        <w:tab/>
      </w:r>
    </w:p>
    <w:p w14:paraId="382249FA" w14:textId="77777777" w:rsidR="004B50C0" w:rsidRPr="00C13FC3" w:rsidRDefault="004B50C0" w:rsidP="004B50C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C13FC3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C13FC3">
        <w:rPr>
          <w:rFonts w:cs="Arial"/>
          <w:sz w:val="20"/>
          <w:szCs w:val="20"/>
          <w:lang w:val="en-GB"/>
        </w:rPr>
        <w:t>Seidler</w:t>
      </w:r>
      <w:proofErr w:type="spellEnd"/>
      <w:r w:rsidRPr="00C13FC3">
        <w:rPr>
          <w:rFonts w:cs="Arial"/>
          <w:b w:val="0"/>
          <w:sz w:val="20"/>
          <w:szCs w:val="20"/>
          <w:lang w:val="en-GB"/>
        </w:rPr>
        <w:tab/>
      </w:r>
    </w:p>
    <w:p w14:paraId="167CDC2E" w14:textId="77777777" w:rsidR="004B50C0" w:rsidRPr="00C13FC3" w:rsidRDefault="004B50C0" w:rsidP="004B50C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>Tel.: +49 (0)</w:t>
      </w:r>
      <w:r w:rsidRPr="00C13FC3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C13FC3"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tab/>
      </w:r>
    </w:p>
    <w:p w14:paraId="4F179AD0" w14:textId="77777777" w:rsidR="004B50C0" w:rsidRDefault="004B50C0" w:rsidP="004B50C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>
        <w:rPr>
          <w:rFonts w:cs="Arial"/>
          <w:b w:val="0"/>
          <w:sz w:val="20"/>
          <w:szCs w:val="20"/>
          <w:lang w:val="en-GB"/>
        </w:rPr>
        <w:t>Fax: +49 (0)22 61 – 70 91 51 08</w:t>
      </w:r>
    </w:p>
    <w:p w14:paraId="579B100D" w14:textId="77777777" w:rsidR="004B50C0" w:rsidRPr="00C13FC3" w:rsidRDefault="004B50C0" w:rsidP="004B50C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 xml:space="preserve">Mail: </w:t>
      </w:r>
      <w:r>
        <w:rPr>
          <w:rFonts w:cs="Arial"/>
          <w:b w:val="0"/>
          <w:sz w:val="20"/>
          <w:szCs w:val="20"/>
          <w:lang w:val="en-GB"/>
        </w:rPr>
        <w:t>k</w:t>
      </w:r>
      <w:r>
        <w:rPr>
          <w:rFonts w:cs="Arial"/>
          <w:b w:val="0"/>
          <w:bCs w:val="0"/>
          <w:sz w:val="20"/>
          <w:szCs w:val="20"/>
          <w:lang w:val="en-GB"/>
        </w:rPr>
        <w:t>atharina.seidller@noricangroup.com</w:t>
      </w:r>
      <w:r>
        <w:rPr>
          <w:rFonts w:cs="Arial"/>
          <w:b w:val="0"/>
          <w:sz w:val="20"/>
          <w:szCs w:val="20"/>
          <w:lang w:val="en-GB"/>
        </w:rPr>
        <w:t xml:space="preserve"> </w:t>
      </w:r>
    </w:p>
    <w:p w14:paraId="72C3B18A" w14:textId="77777777" w:rsidR="004B50C0" w:rsidRDefault="004B50C0" w:rsidP="004B50C0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587EEDC6" w14:textId="77777777" w:rsidR="004B50C0" w:rsidRDefault="004B50C0" w:rsidP="004B50C0">
      <w:pPr>
        <w:pStyle w:val="berschrift7"/>
        <w:rPr>
          <w:szCs w:val="20"/>
          <w:lang w:val="en-GB"/>
        </w:rPr>
      </w:pPr>
      <w:proofErr w:type="spellStart"/>
      <w:proofErr w:type="gramStart"/>
      <w:r w:rsidRPr="00C13FC3">
        <w:rPr>
          <w:szCs w:val="20"/>
          <w:lang w:val="en-GB"/>
        </w:rPr>
        <w:t>dako</w:t>
      </w:r>
      <w:proofErr w:type="spellEnd"/>
      <w:proofErr w:type="gramEnd"/>
      <w:r w:rsidRPr="00C13FC3">
        <w:rPr>
          <w:szCs w:val="20"/>
          <w:lang w:val="en-GB"/>
        </w:rPr>
        <w:t xml:space="preserve"> </w:t>
      </w:r>
      <w:proofErr w:type="spellStart"/>
      <w:r w:rsidRPr="00C13FC3">
        <w:rPr>
          <w:szCs w:val="20"/>
          <w:lang w:val="en-GB"/>
        </w:rPr>
        <w:t>pr</w:t>
      </w:r>
      <w:proofErr w:type="spellEnd"/>
      <w:r w:rsidRPr="00C13FC3">
        <w:rPr>
          <w:szCs w:val="20"/>
          <w:lang w:val="en-GB"/>
        </w:rPr>
        <w:t xml:space="preserve"> corporate communications</w:t>
      </w:r>
    </w:p>
    <w:p w14:paraId="18749B79" w14:textId="77777777" w:rsidR="004B50C0" w:rsidRDefault="004B50C0" w:rsidP="004B50C0">
      <w:pPr>
        <w:pStyle w:val="berschrift7"/>
        <w:rPr>
          <w:szCs w:val="20"/>
          <w:lang w:val="en-GB"/>
        </w:rPr>
      </w:pPr>
      <w:proofErr w:type="spellStart"/>
      <w:r w:rsidRPr="00C13FC3">
        <w:rPr>
          <w:szCs w:val="20"/>
          <w:lang w:val="en-GB"/>
        </w:rPr>
        <w:t>Sina</w:t>
      </w:r>
      <w:proofErr w:type="spellEnd"/>
      <w:r w:rsidRPr="00C13FC3">
        <w:rPr>
          <w:szCs w:val="20"/>
          <w:lang w:val="en-GB"/>
        </w:rPr>
        <w:t xml:space="preserve"> </w:t>
      </w:r>
      <w:proofErr w:type="spellStart"/>
      <w:r w:rsidRPr="00C13FC3">
        <w:rPr>
          <w:szCs w:val="20"/>
          <w:lang w:val="en-GB"/>
        </w:rPr>
        <w:t>Thiemicke</w:t>
      </w:r>
      <w:proofErr w:type="spellEnd"/>
    </w:p>
    <w:p w14:paraId="4C7D42EE" w14:textId="77777777" w:rsidR="004B50C0" w:rsidRDefault="004B50C0" w:rsidP="004B50C0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>Tel.: +49 (0)2 14 – 20 69 1-0</w:t>
      </w:r>
    </w:p>
    <w:p w14:paraId="7C7D735B" w14:textId="77777777" w:rsidR="004B50C0" w:rsidRPr="00C13FC3" w:rsidRDefault="004B50C0" w:rsidP="004B50C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>Fax: +49 (0)2 14 – 20 69 1-50</w:t>
      </w:r>
    </w:p>
    <w:p w14:paraId="73BF7486" w14:textId="77777777" w:rsidR="004B50C0" w:rsidRPr="007D0FD4" w:rsidRDefault="004B50C0" w:rsidP="004B50C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 xml:space="preserve">Mail: </w:t>
      </w:r>
      <w:r w:rsidRPr="007D0FD4">
        <w:rPr>
          <w:rFonts w:cs="Arial"/>
          <w:b w:val="0"/>
          <w:sz w:val="20"/>
          <w:szCs w:val="20"/>
          <w:lang w:val="en-GB"/>
        </w:rPr>
        <w:t>s.thiemicke@dako-pr.de</w:t>
      </w:r>
    </w:p>
    <w:p w14:paraId="78A66284" w14:textId="77777777" w:rsidR="00BB4627" w:rsidRPr="00C13FC3" w:rsidRDefault="00BB4627" w:rsidP="00BB4627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7455AC1C" w14:textId="77777777" w:rsidR="00CD6C5C" w:rsidRPr="00FC38D5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noProof/>
          <w:sz w:val="20"/>
          <w:szCs w:val="20"/>
          <w:lang w:val="en-GB"/>
        </w:rPr>
      </w:pPr>
    </w:p>
    <w:p w14:paraId="15B89FFE" w14:textId="77777777" w:rsidR="00CD6C5C" w:rsidRPr="00FC38D5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noProof/>
          <w:sz w:val="20"/>
          <w:szCs w:val="20"/>
          <w:lang w:val="en-GB"/>
        </w:rPr>
      </w:pPr>
    </w:p>
    <w:sectPr w:rsidR="00CD6C5C" w:rsidRPr="00FC38D5" w:rsidSect="00227F9F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801DE" w14:textId="77777777" w:rsidR="00B70424" w:rsidRDefault="00B70424">
      <w:r>
        <w:separator/>
      </w:r>
    </w:p>
  </w:endnote>
  <w:endnote w:type="continuationSeparator" w:id="0">
    <w:p w14:paraId="0F2D5805" w14:textId="77777777" w:rsidR="00B70424" w:rsidRDefault="00B7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35EB" w14:textId="16456AD7" w:rsidR="00C716DC" w:rsidRDefault="00DC1E4D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17-07</w:t>
    </w:r>
    <w:r w:rsidR="00C716DC">
      <w:rPr>
        <w:sz w:val="16"/>
      </w:rPr>
      <w:t xml:space="preserve"> </w:t>
    </w:r>
    <w:r>
      <w:rPr>
        <w:sz w:val="16"/>
      </w:rPr>
      <w:t>Brennereinstellung</w:t>
    </w:r>
    <w:r w:rsidR="00C716DC">
      <w:rPr>
        <w:sz w:val="16"/>
      </w:rPr>
      <w:tab/>
    </w:r>
    <w:r w:rsidR="00C716DC">
      <w:rPr>
        <w:sz w:val="16"/>
      </w:rPr>
      <w:tab/>
    </w:r>
    <w:proofErr w:type="spellStart"/>
    <w:r w:rsidR="00014F94">
      <w:rPr>
        <w:sz w:val="16"/>
      </w:rPr>
      <w:t>page</w:t>
    </w:r>
    <w:proofErr w:type="spellEnd"/>
    <w:r w:rsidR="00C716DC">
      <w:rPr>
        <w:sz w:val="16"/>
      </w:rPr>
      <w:t xml:space="preserve">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C716DC">
      <w:rPr>
        <w:sz w:val="16"/>
      </w:rPr>
      <w:fldChar w:fldCharType="separate"/>
    </w:r>
    <w:r w:rsidR="00172555">
      <w:rPr>
        <w:noProof/>
        <w:sz w:val="16"/>
      </w:rPr>
      <w:t>4</w:t>
    </w:r>
    <w:r w:rsidR="00C716DC">
      <w:rPr>
        <w:sz w:val="16"/>
      </w:rPr>
      <w:fldChar w:fldCharType="end"/>
    </w:r>
    <w:r w:rsidR="00C716DC">
      <w:rPr>
        <w:sz w:val="16"/>
      </w:rPr>
      <w:t xml:space="preserve"> </w:t>
    </w:r>
    <w:proofErr w:type="spellStart"/>
    <w:r w:rsidR="00014F94">
      <w:rPr>
        <w:sz w:val="16"/>
      </w:rPr>
      <w:t>of</w:t>
    </w:r>
    <w:proofErr w:type="spellEnd"/>
    <w:r w:rsidR="00C716DC">
      <w:rPr>
        <w:sz w:val="16"/>
      </w:rPr>
      <w:t xml:space="preserve">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C716DC">
      <w:rPr>
        <w:sz w:val="16"/>
      </w:rPr>
      <w:fldChar w:fldCharType="separate"/>
    </w:r>
    <w:r w:rsidR="00172555">
      <w:rPr>
        <w:noProof/>
        <w:sz w:val="16"/>
      </w:rPr>
      <w:t>4</w:t>
    </w:r>
    <w:r w:rsidR="00C716D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7E99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62F80" w14:textId="77777777" w:rsidR="00B70424" w:rsidRDefault="00B70424">
      <w:r>
        <w:separator/>
      </w:r>
    </w:p>
  </w:footnote>
  <w:footnote w:type="continuationSeparator" w:id="0">
    <w:p w14:paraId="11B8A3F6" w14:textId="77777777" w:rsidR="00B70424" w:rsidRDefault="00B7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1504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172555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3E29253A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Harrison">
    <w15:presenceInfo w15:providerId="None" w15:userId="Paul Har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02D"/>
    <w:rsid w:val="000023DE"/>
    <w:rsid w:val="00004270"/>
    <w:rsid w:val="00007116"/>
    <w:rsid w:val="00007570"/>
    <w:rsid w:val="0000770E"/>
    <w:rsid w:val="00010D12"/>
    <w:rsid w:val="00012163"/>
    <w:rsid w:val="00014F94"/>
    <w:rsid w:val="000159F2"/>
    <w:rsid w:val="00016556"/>
    <w:rsid w:val="000165B9"/>
    <w:rsid w:val="00016A82"/>
    <w:rsid w:val="00023B6F"/>
    <w:rsid w:val="000273D7"/>
    <w:rsid w:val="00027719"/>
    <w:rsid w:val="00027D36"/>
    <w:rsid w:val="00027F02"/>
    <w:rsid w:val="000306F0"/>
    <w:rsid w:val="00030FAF"/>
    <w:rsid w:val="00031C25"/>
    <w:rsid w:val="000337A5"/>
    <w:rsid w:val="00037DFF"/>
    <w:rsid w:val="00041452"/>
    <w:rsid w:val="0004182B"/>
    <w:rsid w:val="00041845"/>
    <w:rsid w:val="00041CCE"/>
    <w:rsid w:val="00046951"/>
    <w:rsid w:val="00051000"/>
    <w:rsid w:val="000523A3"/>
    <w:rsid w:val="00052CDA"/>
    <w:rsid w:val="0005385B"/>
    <w:rsid w:val="000573E1"/>
    <w:rsid w:val="00057AB8"/>
    <w:rsid w:val="00060A3B"/>
    <w:rsid w:val="00062B99"/>
    <w:rsid w:val="00064A26"/>
    <w:rsid w:val="000659BC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8054A"/>
    <w:rsid w:val="00082453"/>
    <w:rsid w:val="000849E4"/>
    <w:rsid w:val="00086E3F"/>
    <w:rsid w:val="0008737F"/>
    <w:rsid w:val="00090B92"/>
    <w:rsid w:val="00095CFA"/>
    <w:rsid w:val="000A1BF5"/>
    <w:rsid w:val="000A1C02"/>
    <w:rsid w:val="000A25D7"/>
    <w:rsid w:val="000A2A1A"/>
    <w:rsid w:val="000A3768"/>
    <w:rsid w:val="000A6821"/>
    <w:rsid w:val="000A6D97"/>
    <w:rsid w:val="000B0985"/>
    <w:rsid w:val="000B1D24"/>
    <w:rsid w:val="000B4B91"/>
    <w:rsid w:val="000B5279"/>
    <w:rsid w:val="000C1791"/>
    <w:rsid w:val="000C1B1C"/>
    <w:rsid w:val="000C2203"/>
    <w:rsid w:val="000C5F1D"/>
    <w:rsid w:val="000D0B82"/>
    <w:rsid w:val="000D1970"/>
    <w:rsid w:val="000D19A6"/>
    <w:rsid w:val="000D2489"/>
    <w:rsid w:val="000D419C"/>
    <w:rsid w:val="000E1ED7"/>
    <w:rsid w:val="000E3BD4"/>
    <w:rsid w:val="000E46EF"/>
    <w:rsid w:val="000E49F5"/>
    <w:rsid w:val="000F022D"/>
    <w:rsid w:val="000F0D6F"/>
    <w:rsid w:val="000F1C64"/>
    <w:rsid w:val="000F1CEE"/>
    <w:rsid w:val="000F388D"/>
    <w:rsid w:val="000F3D40"/>
    <w:rsid w:val="000F3F0D"/>
    <w:rsid w:val="000F467A"/>
    <w:rsid w:val="000F495D"/>
    <w:rsid w:val="000F4BDE"/>
    <w:rsid w:val="000F52A0"/>
    <w:rsid w:val="000F5A82"/>
    <w:rsid w:val="000F5D9E"/>
    <w:rsid w:val="000F6986"/>
    <w:rsid w:val="001006D6"/>
    <w:rsid w:val="00102A41"/>
    <w:rsid w:val="001045CD"/>
    <w:rsid w:val="00104E74"/>
    <w:rsid w:val="00105004"/>
    <w:rsid w:val="00105745"/>
    <w:rsid w:val="00105764"/>
    <w:rsid w:val="0010709F"/>
    <w:rsid w:val="00110342"/>
    <w:rsid w:val="00110594"/>
    <w:rsid w:val="00113DE0"/>
    <w:rsid w:val="001143BA"/>
    <w:rsid w:val="001158D6"/>
    <w:rsid w:val="00115A0B"/>
    <w:rsid w:val="00117663"/>
    <w:rsid w:val="00117A4C"/>
    <w:rsid w:val="00120B4B"/>
    <w:rsid w:val="001210CF"/>
    <w:rsid w:val="00121CD9"/>
    <w:rsid w:val="001222FB"/>
    <w:rsid w:val="00123704"/>
    <w:rsid w:val="00124B35"/>
    <w:rsid w:val="00127D8D"/>
    <w:rsid w:val="001323F3"/>
    <w:rsid w:val="00132538"/>
    <w:rsid w:val="00133D34"/>
    <w:rsid w:val="001344B2"/>
    <w:rsid w:val="00135AA0"/>
    <w:rsid w:val="00136072"/>
    <w:rsid w:val="0014231A"/>
    <w:rsid w:val="001424F9"/>
    <w:rsid w:val="001428FA"/>
    <w:rsid w:val="0014541C"/>
    <w:rsid w:val="00146F6D"/>
    <w:rsid w:val="00151571"/>
    <w:rsid w:val="001544A9"/>
    <w:rsid w:val="001562CF"/>
    <w:rsid w:val="0015693A"/>
    <w:rsid w:val="00157047"/>
    <w:rsid w:val="0015748C"/>
    <w:rsid w:val="00157652"/>
    <w:rsid w:val="00161083"/>
    <w:rsid w:val="001635D9"/>
    <w:rsid w:val="001673D5"/>
    <w:rsid w:val="0017022D"/>
    <w:rsid w:val="00171C20"/>
    <w:rsid w:val="00172555"/>
    <w:rsid w:val="00174E49"/>
    <w:rsid w:val="0017522C"/>
    <w:rsid w:val="001752F9"/>
    <w:rsid w:val="00177151"/>
    <w:rsid w:val="00177554"/>
    <w:rsid w:val="00181051"/>
    <w:rsid w:val="001818E5"/>
    <w:rsid w:val="00182F0E"/>
    <w:rsid w:val="001850A6"/>
    <w:rsid w:val="0018684C"/>
    <w:rsid w:val="00186CEB"/>
    <w:rsid w:val="00187175"/>
    <w:rsid w:val="00192463"/>
    <w:rsid w:val="00193998"/>
    <w:rsid w:val="001A0272"/>
    <w:rsid w:val="001A23A8"/>
    <w:rsid w:val="001A4D3D"/>
    <w:rsid w:val="001A5F06"/>
    <w:rsid w:val="001B00FC"/>
    <w:rsid w:val="001B0D1F"/>
    <w:rsid w:val="001B0F73"/>
    <w:rsid w:val="001B1735"/>
    <w:rsid w:val="001B18AA"/>
    <w:rsid w:val="001B2AFF"/>
    <w:rsid w:val="001B3134"/>
    <w:rsid w:val="001B4FE8"/>
    <w:rsid w:val="001C0BA3"/>
    <w:rsid w:val="001C0DE3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105B"/>
    <w:rsid w:val="001D21E5"/>
    <w:rsid w:val="001D457B"/>
    <w:rsid w:val="001D4739"/>
    <w:rsid w:val="001D4D29"/>
    <w:rsid w:val="001D568D"/>
    <w:rsid w:val="001E0167"/>
    <w:rsid w:val="001E13E3"/>
    <w:rsid w:val="001E19C2"/>
    <w:rsid w:val="001E23DB"/>
    <w:rsid w:val="001E51B6"/>
    <w:rsid w:val="001E564A"/>
    <w:rsid w:val="001E566B"/>
    <w:rsid w:val="001E5A29"/>
    <w:rsid w:val="001E67AB"/>
    <w:rsid w:val="001E723F"/>
    <w:rsid w:val="001F2A66"/>
    <w:rsid w:val="001F322F"/>
    <w:rsid w:val="001F3272"/>
    <w:rsid w:val="001F52DA"/>
    <w:rsid w:val="001F53CF"/>
    <w:rsid w:val="001F5E10"/>
    <w:rsid w:val="001F63D4"/>
    <w:rsid w:val="001F67E3"/>
    <w:rsid w:val="001F6829"/>
    <w:rsid w:val="001F7E87"/>
    <w:rsid w:val="002003B5"/>
    <w:rsid w:val="002005AB"/>
    <w:rsid w:val="00203E75"/>
    <w:rsid w:val="002040A6"/>
    <w:rsid w:val="00204C01"/>
    <w:rsid w:val="002061A2"/>
    <w:rsid w:val="00206273"/>
    <w:rsid w:val="002071CE"/>
    <w:rsid w:val="00207C0D"/>
    <w:rsid w:val="002105B6"/>
    <w:rsid w:val="00211329"/>
    <w:rsid w:val="002123E8"/>
    <w:rsid w:val="002149CB"/>
    <w:rsid w:val="002156A8"/>
    <w:rsid w:val="00217480"/>
    <w:rsid w:val="00221784"/>
    <w:rsid w:val="00221B3E"/>
    <w:rsid w:val="002223FD"/>
    <w:rsid w:val="00224822"/>
    <w:rsid w:val="00227EA2"/>
    <w:rsid w:val="00227F9F"/>
    <w:rsid w:val="00231878"/>
    <w:rsid w:val="00232C9B"/>
    <w:rsid w:val="0023409F"/>
    <w:rsid w:val="00235530"/>
    <w:rsid w:val="00236B65"/>
    <w:rsid w:val="0024102A"/>
    <w:rsid w:val="002445AF"/>
    <w:rsid w:val="00244C51"/>
    <w:rsid w:val="002461AA"/>
    <w:rsid w:val="00247B99"/>
    <w:rsid w:val="0025359D"/>
    <w:rsid w:val="00254C3F"/>
    <w:rsid w:val="00254F2E"/>
    <w:rsid w:val="002554F5"/>
    <w:rsid w:val="002570A1"/>
    <w:rsid w:val="00257F9E"/>
    <w:rsid w:val="002603AC"/>
    <w:rsid w:val="00263213"/>
    <w:rsid w:val="0026430E"/>
    <w:rsid w:val="00264386"/>
    <w:rsid w:val="00264598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3D4B"/>
    <w:rsid w:val="002745FC"/>
    <w:rsid w:val="00275027"/>
    <w:rsid w:val="00275A5C"/>
    <w:rsid w:val="002776E0"/>
    <w:rsid w:val="00277A8F"/>
    <w:rsid w:val="00283BCC"/>
    <w:rsid w:val="00286E53"/>
    <w:rsid w:val="002903D8"/>
    <w:rsid w:val="00292878"/>
    <w:rsid w:val="002938D4"/>
    <w:rsid w:val="00293C0E"/>
    <w:rsid w:val="00294F81"/>
    <w:rsid w:val="00295016"/>
    <w:rsid w:val="0029567F"/>
    <w:rsid w:val="0029600B"/>
    <w:rsid w:val="00297F1D"/>
    <w:rsid w:val="002A2BA5"/>
    <w:rsid w:val="002A2EBE"/>
    <w:rsid w:val="002A41EB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90F"/>
    <w:rsid w:val="002B231D"/>
    <w:rsid w:val="002B60EA"/>
    <w:rsid w:val="002B6C72"/>
    <w:rsid w:val="002C012D"/>
    <w:rsid w:val="002C03F2"/>
    <w:rsid w:val="002C0BB9"/>
    <w:rsid w:val="002C1193"/>
    <w:rsid w:val="002C329C"/>
    <w:rsid w:val="002C3DE8"/>
    <w:rsid w:val="002C5A63"/>
    <w:rsid w:val="002C6C76"/>
    <w:rsid w:val="002D1386"/>
    <w:rsid w:val="002D22D4"/>
    <w:rsid w:val="002D3149"/>
    <w:rsid w:val="002D6148"/>
    <w:rsid w:val="002D7EEF"/>
    <w:rsid w:val="002E180D"/>
    <w:rsid w:val="002E24B6"/>
    <w:rsid w:val="002E45DB"/>
    <w:rsid w:val="002E62BF"/>
    <w:rsid w:val="002E6967"/>
    <w:rsid w:val="002F0D71"/>
    <w:rsid w:val="002F0F39"/>
    <w:rsid w:val="002F1368"/>
    <w:rsid w:val="002F1525"/>
    <w:rsid w:val="002F1ECC"/>
    <w:rsid w:val="002F33D8"/>
    <w:rsid w:val="002F4886"/>
    <w:rsid w:val="002F5808"/>
    <w:rsid w:val="002F59A0"/>
    <w:rsid w:val="002F61C6"/>
    <w:rsid w:val="0030157D"/>
    <w:rsid w:val="00301677"/>
    <w:rsid w:val="00301D73"/>
    <w:rsid w:val="003021C3"/>
    <w:rsid w:val="00302518"/>
    <w:rsid w:val="003027D9"/>
    <w:rsid w:val="00302DDD"/>
    <w:rsid w:val="003045C0"/>
    <w:rsid w:val="00307C33"/>
    <w:rsid w:val="003105E8"/>
    <w:rsid w:val="00310AB4"/>
    <w:rsid w:val="00310E15"/>
    <w:rsid w:val="00311483"/>
    <w:rsid w:val="003118C3"/>
    <w:rsid w:val="00311A47"/>
    <w:rsid w:val="00312C42"/>
    <w:rsid w:val="00312D02"/>
    <w:rsid w:val="003136BE"/>
    <w:rsid w:val="00313BB3"/>
    <w:rsid w:val="00315399"/>
    <w:rsid w:val="0031584E"/>
    <w:rsid w:val="00320C2B"/>
    <w:rsid w:val="003249EB"/>
    <w:rsid w:val="003275D5"/>
    <w:rsid w:val="003304F6"/>
    <w:rsid w:val="00331E7B"/>
    <w:rsid w:val="00332BF9"/>
    <w:rsid w:val="00332C98"/>
    <w:rsid w:val="003335AF"/>
    <w:rsid w:val="0033361F"/>
    <w:rsid w:val="00336BD0"/>
    <w:rsid w:val="00337351"/>
    <w:rsid w:val="00337C1B"/>
    <w:rsid w:val="003424DE"/>
    <w:rsid w:val="00342FC3"/>
    <w:rsid w:val="00344462"/>
    <w:rsid w:val="00345317"/>
    <w:rsid w:val="00345B72"/>
    <w:rsid w:val="00353B0E"/>
    <w:rsid w:val="003559F9"/>
    <w:rsid w:val="00355E01"/>
    <w:rsid w:val="00360563"/>
    <w:rsid w:val="0036169E"/>
    <w:rsid w:val="003630B6"/>
    <w:rsid w:val="00363983"/>
    <w:rsid w:val="003640A8"/>
    <w:rsid w:val="00364DB3"/>
    <w:rsid w:val="00366D21"/>
    <w:rsid w:val="0036734E"/>
    <w:rsid w:val="003803C0"/>
    <w:rsid w:val="00382739"/>
    <w:rsid w:val="003834A7"/>
    <w:rsid w:val="0038387F"/>
    <w:rsid w:val="003842EC"/>
    <w:rsid w:val="00384EFE"/>
    <w:rsid w:val="0038607D"/>
    <w:rsid w:val="003866CF"/>
    <w:rsid w:val="00386DD9"/>
    <w:rsid w:val="003870D7"/>
    <w:rsid w:val="003871F5"/>
    <w:rsid w:val="003908B1"/>
    <w:rsid w:val="0039490E"/>
    <w:rsid w:val="0039523D"/>
    <w:rsid w:val="003974CE"/>
    <w:rsid w:val="003A1C43"/>
    <w:rsid w:val="003A64D9"/>
    <w:rsid w:val="003A6893"/>
    <w:rsid w:val="003A7EDB"/>
    <w:rsid w:val="003B042F"/>
    <w:rsid w:val="003B1A8D"/>
    <w:rsid w:val="003B3245"/>
    <w:rsid w:val="003B3BBD"/>
    <w:rsid w:val="003B4093"/>
    <w:rsid w:val="003B44AE"/>
    <w:rsid w:val="003B59E1"/>
    <w:rsid w:val="003B5AD3"/>
    <w:rsid w:val="003B5FC5"/>
    <w:rsid w:val="003B6103"/>
    <w:rsid w:val="003B6D55"/>
    <w:rsid w:val="003C02A3"/>
    <w:rsid w:val="003C2148"/>
    <w:rsid w:val="003C21A2"/>
    <w:rsid w:val="003C6855"/>
    <w:rsid w:val="003C7163"/>
    <w:rsid w:val="003D0E98"/>
    <w:rsid w:val="003D2575"/>
    <w:rsid w:val="003D3744"/>
    <w:rsid w:val="003D5C0B"/>
    <w:rsid w:val="003D704E"/>
    <w:rsid w:val="003E1ADE"/>
    <w:rsid w:val="003E315F"/>
    <w:rsid w:val="003E44DF"/>
    <w:rsid w:val="003E5650"/>
    <w:rsid w:val="003E56A4"/>
    <w:rsid w:val="003E64DB"/>
    <w:rsid w:val="003E6E45"/>
    <w:rsid w:val="003F0134"/>
    <w:rsid w:val="003F0C47"/>
    <w:rsid w:val="003F325A"/>
    <w:rsid w:val="003F35BC"/>
    <w:rsid w:val="003F3CE7"/>
    <w:rsid w:val="003F4236"/>
    <w:rsid w:val="003F48B3"/>
    <w:rsid w:val="003F4E64"/>
    <w:rsid w:val="004016A2"/>
    <w:rsid w:val="00401C09"/>
    <w:rsid w:val="00402994"/>
    <w:rsid w:val="00403071"/>
    <w:rsid w:val="004030CA"/>
    <w:rsid w:val="00410523"/>
    <w:rsid w:val="004121B8"/>
    <w:rsid w:val="00413A96"/>
    <w:rsid w:val="0041497C"/>
    <w:rsid w:val="004171A4"/>
    <w:rsid w:val="004202DE"/>
    <w:rsid w:val="00422573"/>
    <w:rsid w:val="00422D01"/>
    <w:rsid w:val="004232E2"/>
    <w:rsid w:val="00423595"/>
    <w:rsid w:val="0042461D"/>
    <w:rsid w:val="004254FC"/>
    <w:rsid w:val="00427DF4"/>
    <w:rsid w:val="00427E6B"/>
    <w:rsid w:val="004327F5"/>
    <w:rsid w:val="004344CF"/>
    <w:rsid w:val="004349D2"/>
    <w:rsid w:val="00436664"/>
    <w:rsid w:val="00437924"/>
    <w:rsid w:val="00440997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842"/>
    <w:rsid w:val="00454674"/>
    <w:rsid w:val="0045485E"/>
    <w:rsid w:val="0045488B"/>
    <w:rsid w:val="00454A80"/>
    <w:rsid w:val="0045523B"/>
    <w:rsid w:val="004559E6"/>
    <w:rsid w:val="004560A9"/>
    <w:rsid w:val="004616EA"/>
    <w:rsid w:val="004618A9"/>
    <w:rsid w:val="00461D9E"/>
    <w:rsid w:val="004632D7"/>
    <w:rsid w:val="00465726"/>
    <w:rsid w:val="00465745"/>
    <w:rsid w:val="00466507"/>
    <w:rsid w:val="0046769E"/>
    <w:rsid w:val="004721AC"/>
    <w:rsid w:val="004728FF"/>
    <w:rsid w:val="00475725"/>
    <w:rsid w:val="00475ABD"/>
    <w:rsid w:val="00476402"/>
    <w:rsid w:val="00480119"/>
    <w:rsid w:val="00481284"/>
    <w:rsid w:val="004813C6"/>
    <w:rsid w:val="00482568"/>
    <w:rsid w:val="00482989"/>
    <w:rsid w:val="004837DC"/>
    <w:rsid w:val="00483B61"/>
    <w:rsid w:val="00485F9A"/>
    <w:rsid w:val="00486383"/>
    <w:rsid w:val="004865B6"/>
    <w:rsid w:val="0049294C"/>
    <w:rsid w:val="00493188"/>
    <w:rsid w:val="00493961"/>
    <w:rsid w:val="004947C8"/>
    <w:rsid w:val="00495172"/>
    <w:rsid w:val="00495801"/>
    <w:rsid w:val="004A0E49"/>
    <w:rsid w:val="004A1E23"/>
    <w:rsid w:val="004A2A34"/>
    <w:rsid w:val="004A5AC7"/>
    <w:rsid w:val="004A61C8"/>
    <w:rsid w:val="004A6754"/>
    <w:rsid w:val="004A7F6F"/>
    <w:rsid w:val="004B259D"/>
    <w:rsid w:val="004B322C"/>
    <w:rsid w:val="004B4352"/>
    <w:rsid w:val="004B463B"/>
    <w:rsid w:val="004B4764"/>
    <w:rsid w:val="004B50C0"/>
    <w:rsid w:val="004B58E3"/>
    <w:rsid w:val="004C1836"/>
    <w:rsid w:val="004C292D"/>
    <w:rsid w:val="004C2DDF"/>
    <w:rsid w:val="004C45BD"/>
    <w:rsid w:val="004C4924"/>
    <w:rsid w:val="004C4FB6"/>
    <w:rsid w:val="004C5278"/>
    <w:rsid w:val="004C6670"/>
    <w:rsid w:val="004D10B4"/>
    <w:rsid w:val="004D19E6"/>
    <w:rsid w:val="004D2DC2"/>
    <w:rsid w:val="004D3512"/>
    <w:rsid w:val="004D37DC"/>
    <w:rsid w:val="004D4C48"/>
    <w:rsid w:val="004D4CCC"/>
    <w:rsid w:val="004D6278"/>
    <w:rsid w:val="004D692E"/>
    <w:rsid w:val="004D6B30"/>
    <w:rsid w:val="004D77ED"/>
    <w:rsid w:val="004D7BB2"/>
    <w:rsid w:val="004E0524"/>
    <w:rsid w:val="004E20D0"/>
    <w:rsid w:val="004E244E"/>
    <w:rsid w:val="004E3989"/>
    <w:rsid w:val="004E4DE4"/>
    <w:rsid w:val="004E5756"/>
    <w:rsid w:val="004E599B"/>
    <w:rsid w:val="004E77A6"/>
    <w:rsid w:val="004E78AC"/>
    <w:rsid w:val="004F15C6"/>
    <w:rsid w:val="004F21C2"/>
    <w:rsid w:val="004F2231"/>
    <w:rsid w:val="004F5CAE"/>
    <w:rsid w:val="004F604B"/>
    <w:rsid w:val="004F7B8A"/>
    <w:rsid w:val="004F7D32"/>
    <w:rsid w:val="00501122"/>
    <w:rsid w:val="005049BF"/>
    <w:rsid w:val="00504A31"/>
    <w:rsid w:val="0050653E"/>
    <w:rsid w:val="00506DF4"/>
    <w:rsid w:val="005115D5"/>
    <w:rsid w:val="00513873"/>
    <w:rsid w:val="00513B66"/>
    <w:rsid w:val="00513FB9"/>
    <w:rsid w:val="0051466B"/>
    <w:rsid w:val="00516808"/>
    <w:rsid w:val="00516A30"/>
    <w:rsid w:val="00517DD1"/>
    <w:rsid w:val="00517FA5"/>
    <w:rsid w:val="005221DE"/>
    <w:rsid w:val="00523925"/>
    <w:rsid w:val="005240DB"/>
    <w:rsid w:val="00525106"/>
    <w:rsid w:val="0052641F"/>
    <w:rsid w:val="00526447"/>
    <w:rsid w:val="00526574"/>
    <w:rsid w:val="0053104E"/>
    <w:rsid w:val="00531181"/>
    <w:rsid w:val="005319EC"/>
    <w:rsid w:val="00531AC8"/>
    <w:rsid w:val="00531E26"/>
    <w:rsid w:val="00535F7B"/>
    <w:rsid w:val="0054078B"/>
    <w:rsid w:val="0054084B"/>
    <w:rsid w:val="00541B4A"/>
    <w:rsid w:val="0054441A"/>
    <w:rsid w:val="00545307"/>
    <w:rsid w:val="0054558E"/>
    <w:rsid w:val="0054561E"/>
    <w:rsid w:val="005478F3"/>
    <w:rsid w:val="00547ED0"/>
    <w:rsid w:val="00550A1D"/>
    <w:rsid w:val="005515BC"/>
    <w:rsid w:val="005515BE"/>
    <w:rsid w:val="00551B85"/>
    <w:rsid w:val="0055738B"/>
    <w:rsid w:val="00557A17"/>
    <w:rsid w:val="00557E26"/>
    <w:rsid w:val="00557E34"/>
    <w:rsid w:val="00560F2B"/>
    <w:rsid w:val="00561194"/>
    <w:rsid w:val="00563872"/>
    <w:rsid w:val="00564218"/>
    <w:rsid w:val="005658FB"/>
    <w:rsid w:val="00567431"/>
    <w:rsid w:val="00570131"/>
    <w:rsid w:val="005706A1"/>
    <w:rsid w:val="00571D48"/>
    <w:rsid w:val="00574937"/>
    <w:rsid w:val="00576226"/>
    <w:rsid w:val="005772B0"/>
    <w:rsid w:val="005779DF"/>
    <w:rsid w:val="005829F8"/>
    <w:rsid w:val="00584F26"/>
    <w:rsid w:val="00584FE9"/>
    <w:rsid w:val="00585C07"/>
    <w:rsid w:val="0058652B"/>
    <w:rsid w:val="00586EE8"/>
    <w:rsid w:val="00587387"/>
    <w:rsid w:val="00587FB2"/>
    <w:rsid w:val="0059011C"/>
    <w:rsid w:val="005904E6"/>
    <w:rsid w:val="00594B50"/>
    <w:rsid w:val="00596807"/>
    <w:rsid w:val="00596F55"/>
    <w:rsid w:val="00597362"/>
    <w:rsid w:val="005A08D5"/>
    <w:rsid w:val="005A2C86"/>
    <w:rsid w:val="005A307A"/>
    <w:rsid w:val="005A317A"/>
    <w:rsid w:val="005A41D5"/>
    <w:rsid w:val="005B1292"/>
    <w:rsid w:val="005B1689"/>
    <w:rsid w:val="005B2289"/>
    <w:rsid w:val="005B2BCC"/>
    <w:rsid w:val="005B32A0"/>
    <w:rsid w:val="005B3441"/>
    <w:rsid w:val="005B3DB6"/>
    <w:rsid w:val="005B4889"/>
    <w:rsid w:val="005B5071"/>
    <w:rsid w:val="005B54AF"/>
    <w:rsid w:val="005B59C5"/>
    <w:rsid w:val="005B5DCA"/>
    <w:rsid w:val="005C5D14"/>
    <w:rsid w:val="005C6B10"/>
    <w:rsid w:val="005D15D6"/>
    <w:rsid w:val="005D1817"/>
    <w:rsid w:val="005D2954"/>
    <w:rsid w:val="005D3A56"/>
    <w:rsid w:val="005D44A2"/>
    <w:rsid w:val="005E0400"/>
    <w:rsid w:val="005E0C14"/>
    <w:rsid w:val="005E35EF"/>
    <w:rsid w:val="005E4347"/>
    <w:rsid w:val="005F0FD5"/>
    <w:rsid w:val="005F1130"/>
    <w:rsid w:val="005F2122"/>
    <w:rsid w:val="005F3991"/>
    <w:rsid w:val="005F4075"/>
    <w:rsid w:val="005F458F"/>
    <w:rsid w:val="005F7128"/>
    <w:rsid w:val="00602D3C"/>
    <w:rsid w:val="0060400A"/>
    <w:rsid w:val="00606CD7"/>
    <w:rsid w:val="00612778"/>
    <w:rsid w:val="006131D6"/>
    <w:rsid w:val="006171E7"/>
    <w:rsid w:val="00617CD2"/>
    <w:rsid w:val="00617D61"/>
    <w:rsid w:val="006212D4"/>
    <w:rsid w:val="006221D8"/>
    <w:rsid w:val="006228B0"/>
    <w:rsid w:val="006235DC"/>
    <w:rsid w:val="0062483F"/>
    <w:rsid w:val="00626CF4"/>
    <w:rsid w:val="006308CA"/>
    <w:rsid w:val="00630A34"/>
    <w:rsid w:val="006328C1"/>
    <w:rsid w:val="00633864"/>
    <w:rsid w:val="006356EA"/>
    <w:rsid w:val="006361E7"/>
    <w:rsid w:val="0063636B"/>
    <w:rsid w:val="006363EE"/>
    <w:rsid w:val="00636E8E"/>
    <w:rsid w:val="006401A9"/>
    <w:rsid w:val="006404A5"/>
    <w:rsid w:val="00641387"/>
    <w:rsid w:val="00641C6D"/>
    <w:rsid w:val="00642960"/>
    <w:rsid w:val="00645677"/>
    <w:rsid w:val="00646230"/>
    <w:rsid w:val="00647DD1"/>
    <w:rsid w:val="00650372"/>
    <w:rsid w:val="006507D0"/>
    <w:rsid w:val="00650B86"/>
    <w:rsid w:val="00655F90"/>
    <w:rsid w:val="00657218"/>
    <w:rsid w:val="006572A2"/>
    <w:rsid w:val="006572D5"/>
    <w:rsid w:val="0066260C"/>
    <w:rsid w:val="00662A93"/>
    <w:rsid w:val="006649D2"/>
    <w:rsid w:val="00665C20"/>
    <w:rsid w:val="00667C2C"/>
    <w:rsid w:val="006709A0"/>
    <w:rsid w:val="006709EF"/>
    <w:rsid w:val="00671E41"/>
    <w:rsid w:val="006732F7"/>
    <w:rsid w:val="00673B25"/>
    <w:rsid w:val="00673EC2"/>
    <w:rsid w:val="0067445E"/>
    <w:rsid w:val="00676831"/>
    <w:rsid w:val="00676841"/>
    <w:rsid w:val="00676C53"/>
    <w:rsid w:val="00677E06"/>
    <w:rsid w:val="00680313"/>
    <w:rsid w:val="00682C76"/>
    <w:rsid w:val="006830D5"/>
    <w:rsid w:val="00687674"/>
    <w:rsid w:val="0068767E"/>
    <w:rsid w:val="0069042A"/>
    <w:rsid w:val="00690FCE"/>
    <w:rsid w:val="00691309"/>
    <w:rsid w:val="00692547"/>
    <w:rsid w:val="00692B7C"/>
    <w:rsid w:val="00692E8F"/>
    <w:rsid w:val="0069379A"/>
    <w:rsid w:val="00694086"/>
    <w:rsid w:val="00694B58"/>
    <w:rsid w:val="00696FB4"/>
    <w:rsid w:val="006A1541"/>
    <w:rsid w:val="006A2912"/>
    <w:rsid w:val="006A2C05"/>
    <w:rsid w:val="006A38AF"/>
    <w:rsid w:val="006A6465"/>
    <w:rsid w:val="006A6EB4"/>
    <w:rsid w:val="006A71A7"/>
    <w:rsid w:val="006B0ED2"/>
    <w:rsid w:val="006B23EC"/>
    <w:rsid w:val="006B2D85"/>
    <w:rsid w:val="006B38A9"/>
    <w:rsid w:val="006B4880"/>
    <w:rsid w:val="006B4E6B"/>
    <w:rsid w:val="006B6AF1"/>
    <w:rsid w:val="006C06F2"/>
    <w:rsid w:val="006C1266"/>
    <w:rsid w:val="006C241B"/>
    <w:rsid w:val="006C3D80"/>
    <w:rsid w:val="006C4B4C"/>
    <w:rsid w:val="006C4F5E"/>
    <w:rsid w:val="006C538D"/>
    <w:rsid w:val="006C61E6"/>
    <w:rsid w:val="006C6F6E"/>
    <w:rsid w:val="006C7BB6"/>
    <w:rsid w:val="006D0CA2"/>
    <w:rsid w:val="006D1362"/>
    <w:rsid w:val="006D1559"/>
    <w:rsid w:val="006D34F6"/>
    <w:rsid w:val="006D3843"/>
    <w:rsid w:val="006D5E97"/>
    <w:rsid w:val="006D68E5"/>
    <w:rsid w:val="006D68F2"/>
    <w:rsid w:val="006D71E3"/>
    <w:rsid w:val="006D72B0"/>
    <w:rsid w:val="006E09F4"/>
    <w:rsid w:val="006E0C2B"/>
    <w:rsid w:val="006E108D"/>
    <w:rsid w:val="006E4922"/>
    <w:rsid w:val="006E5E4D"/>
    <w:rsid w:val="006E7DD1"/>
    <w:rsid w:val="006F037C"/>
    <w:rsid w:val="006F0A28"/>
    <w:rsid w:val="006F1FFD"/>
    <w:rsid w:val="006F20F5"/>
    <w:rsid w:val="006F224F"/>
    <w:rsid w:val="006F4998"/>
    <w:rsid w:val="006F74B2"/>
    <w:rsid w:val="007010DA"/>
    <w:rsid w:val="00701935"/>
    <w:rsid w:val="00706695"/>
    <w:rsid w:val="00706C84"/>
    <w:rsid w:val="007106D6"/>
    <w:rsid w:val="007115D4"/>
    <w:rsid w:val="00712A0D"/>
    <w:rsid w:val="00712E0E"/>
    <w:rsid w:val="0071473E"/>
    <w:rsid w:val="007154EE"/>
    <w:rsid w:val="00715645"/>
    <w:rsid w:val="007222AF"/>
    <w:rsid w:val="00722825"/>
    <w:rsid w:val="00722E3C"/>
    <w:rsid w:val="007250B2"/>
    <w:rsid w:val="00726B70"/>
    <w:rsid w:val="00731588"/>
    <w:rsid w:val="00732D45"/>
    <w:rsid w:val="00734189"/>
    <w:rsid w:val="007342ED"/>
    <w:rsid w:val="007349AE"/>
    <w:rsid w:val="00735953"/>
    <w:rsid w:val="00736A51"/>
    <w:rsid w:val="00737AF2"/>
    <w:rsid w:val="00737FB1"/>
    <w:rsid w:val="00740A7E"/>
    <w:rsid w:val="00740E2B"/>
    <w:rsid w:val="0074174E"/>
    <w:rsid w:val="007423E1"/>
    <w:rsid w:val="00743396"/>
    <w:rsid w:val="007436C5"/>
    <w:rsid w:val="00744F3E"/>
    <w:rsid w:val="00744FA5"/>
    <w:rsid w:val="00747654"/>
    <w:rsid w:val="0075051F"/>
    <w:rsid w:val="007523BF"/>
    <w:rsid w:val="007523E1"/>
    <w:rsid w:val="00752F29"/>
    <w:rsid w:val="007537C4"/>
    <w:rsid w:val="00754354"/>
    <w:rsid w:val="0075437C"/>
    <w:rsid w:val="00754EAF"/>
    <w:rsid w:val="00754F54"/>
    <w:rsid w:val="00761189"/>
    <w:rsid w:val="007613EE"/>
    <w:rsid w:val="0076316B"/>
    <w:rsid w:val="00763527"/>
    <w:rsid w:val="0076432D"/>
    <w:rsid w:val="00765D73"/>
    <w:rsid w:val="007666EF"/>
    <w:rsid w:val="0076679D"/>
    <w:rsid w:val="007667F5"/>
    <w:rsid w:val="007722B2"/>
    <w:rsid w:val="007725A0"/>
    <w:rsid w:val="00775F55"/>
    <w:rsid w:val="007833BF"/>
    <w:rsid w:val="00786FB3"/>
    <w:rsid w:val="007875D6"/>
    <w:rsid w:val="00790E75"/>
    <w:rsid w:val="00791361"/>
    <w:rsid w:val="007917A7"/>
    <w:rsid w:val="0079280C"/>
    <w:rsid w:val="00795E91"/>
    <w:rsid w:val="007A0848"/>
    <w:rsid w:val="007A107F"/>
    <w:rsid w:val="007A247E"/>
    <w:rsid w:val="007A2EC9"/>
    <w:rsid w:val="007A2F5B"/>
    <w:rsid w:val="007A391E"/>
    <w:rsid w:val="007A4986"/>
    <w:rsid w:val="007A5E72"/>
    <w:rsid w:val="007A5FC2"/>
    <w:rsid w:val="007A6F95"/>
    <w:rsid w:val="007A70C7"/>
    <w:rsid w:val="007A7251"/>
    <w:rsid w:val="007A7CAA"/>
    <w:rsid w:val="007B01E6"/>
    <w:rsid w:val="007B0333"/>
    <w:rsid w:val="007B1431"/>
    <w:rsid w:val="007B1FBE"/>
    <w:rsid w:val="007B4605"/>
    <w:rsid w:val="007B4C34"/>
    <w:rsid w:val="007B7744"/>
    <w:rsid w:val="007C02AA"/>
    <w:rsid w:val="007C0A4E"/>
    <w:rsid w:val="007C0D1C"/>
    <w:rsid w:val="007C1E40"/>
    <w:rsid w:val="007C2F87"/>
    <w:rsid w:val="007C4C44"/>
    <w:rsid w:val="007C615C"/>
    <w:rsid w:val="007C7265"/>
    <w:rsid w:val="007C7598"/>
    <w:rsid w:val="007D096A"/>
    <w:rsid w:val="007D233D"/>
    <w:rsid w:val="007D6062"/>
    <w:rsid w:val="007D6DD9"/>
    <w:rsid w:val="007D6E0B"/>
    <w:rsid w:val="007E0089"/>
    <w:rsid w:val="007E1AE4"/>
    <w:rsid w:val="007E1BB9"/>
    <w:rsid w:val="007E2031"/>
    <w:rsid w:val="007E295C"/>
    <w:rsid w:val="007E3E86"/>
    <w:rsid w:val="007E43C0"/>
    <w:rsid w:val="007E451E"/>
    <w:rsid w:val="007E4769"/>
    <w:rsid w:val="007E4EFC"/>
    <w:rsid w:val="007F132C"/>
    <w:rsid w:val="007F2354"/>
    <w:rsid w:val="007F3380"/>
    <w:rsid w:val="007F3B7A"/>
    <w:rsid w:val="007F3FF3"/>
    <w:rsid w:val="007F5197"/>
    <w:rsid w:val="007F57BD"/>
    <w:rsid w:val="007F5C19"/>
    <w:rsid w:val="007F680C"/>
    <w:rsid w:val="007F7551"/>
    <w:rsid w:val="007F7F5F"/>
    <w:rsid w:val="00800221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798A"/>
    <w:rsid w:val="00811117"/>
    <w:rsid w:val="00813C37"/>
    <w:rsid w:val="0081422C"/>
    <w:rsid w:val="00814755"/>
    <w:rsid w:val="00817BD9"/>
    <w:rsid w:val="0082361E"/>
    <w:rsid w:val="00825419"/>
    <w:rsid w:val="00826A8E"/>
    <w:rsid w:val="00827557"/>
    <w:rsid w:val="00831815"/>
    <w:rsid w:val="00832B52"/>
    <w:rsid w:val="00833572"/>
    <w:rsid w:val="00835832"/>
    <w:rsid w:val="00836F24"/>
    <w:rsid w:val="00837037"/>
    <w:rsid w:val="00840306"/>
    <w:rsid w:val="00843EA3"/>
    <w:rsid w:val="008456B9"/>
    <w:rsid w:val="008515AD"/>
    <w:rsid w:val="00851937"/>
    <w:rsid w:val="0085303F"/>
    <w:rsid w:val="0085319F"/>
    <w:rsid w:val="00856663"/>
    <w:rsid w:val="008577E3"/>
    <w:rsid w:val="0086026B"/>
    <w:rsid w:val="008616F5"/>
    <w:rsid w:val="0086214B"/>
    <w:rsid w:val="00865061"/>
    <w:rsid w:val="008659FB"/>
    <w:rsid w:val="00866C4B"/>
    <w:rsid w:val="008715A7"/>
    <w:rsid w:val="008731C3"/>
    <w:rsid w:val="008745D6"/>
    <w:rsid w:val="00875A01"/>
    <w:rsid w:val="008763BE"/>
    <w:rsid w:val="00876B58"/>
    <w:rsid w:val="00876E09"/>
    <w:rsid w:val="00877E58"/>
    <w:rsid w:val="00880FB5"/>
    <w:rsid w:val="008824F5"/>
    <w:rsid w:val="0088466A"/>
    <w:rsid w:val="008854A3"/>
    <w:rsid w:val="008867FF"/>
    <w:rsid w:val="008871CD"/>
    <w:rsid w:val="008903C5"/>
    <w:rsid w:val="00890608"/>
    <w:rsid w:val="0089222B"/>
    <w:rsid w:val="00893A03"/>
    <w:rsid w:val="00896D0D"/>
    <w:rsid w:val="008A1206"/>
    <w:rsid w:val="008A15CC"/>
    <w:rsid w:val="008A2FD6"/>
    <w:rsid w:val="008A442F"/>
    <w:rsid w:val="008A592C"/>
    <w:rsid w:val="008A6160"/>
    <w:rsid w:val="008A655C"/>
    <w:rsid w:val="008A696F"/>
    <w:rsid w:val="008B0512"/>
    <w:rsid w:val="008B07AB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7E5B"/>
    <w:rsid w:val="008D185F"/>
    <w:rsid w:val="008D1958"/>
    <w:rsid w:val="008D1AF1"/>
    <w:rsid w:val="008D1B07"/>
    <w:rsid w:val="008D2E5A"/>
    <w:rsid w:val="008D4748"/>
    <w:rsid w:val="008D645F"/>
    <w:rsid w:val="008E210B"/>
    <w:rsid w:val="008E3368"/>
    <w:rsid w:val="008E3FA2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8F4E82"/>
    <w:rsid w:val="00902AA7"/>
    <w:rsid w:val="00906DBA"/>
    <w:rsid w:val="00907EC7"/>
    <w:rsid w:val="009108C5"/>
    <w:rsid w:val="009114EA"/>
    <w:rsid w:val="00911864"/>
    <w:rsid w:val="009122DF"/>
    <w:rsid w:val="0091428D"/>
    <w:rsid w:val="00917C11"/>
    <w:rsid w:val="00923CEF"/>
    <w:rsid w:val="0092436B"/>
    <w:rsid w:val="009248A0"/>
    <w:rsid w:val="00926BA5"/>
    <w:rsid w:val="00926CE8"/>
    <w:rsid w:val="00927AE4"/>
    <w:rsid w:val="00931126"/>
    <w:rsid w:val="009330C0"/>
    <w:rsid w:val="00934C4A"/>
    <w:rsid w:val="00934E31"/>
    <w:rsid w:val="00937258"/>
    <w:rsid w:val="009373D5"/>
    <w:rsid w:val="00940C6D"/>
    <w:rsid w:val="00942271"/>
    <w:rsid w:val="00944971"/>
    <w:rsid w:val="0094531A"/>
    <w:rsid w:val="00947EBE"/>
    <w:rsid w:val="00951830"/>
    <w:rsid w:val="00954673"/>
    <w:rsid w:val="00961BFE"/>
    <w:rsid w:val="00961FA3"/>
    <w:rsid w:val="009621D3"/>
    <w:rsid w:val="00962C67"/>
    <w:rsid w:val="009640B6"/>
    <w:rsid w:val="00964B1E"/>
    <w:rsid w:val="00966953"/>
    <w:rsid w:val="00966FA3"/>
    <w:rsid w:val="0096769B"/>
    <w:rsid w:val="0096774F"/>
    <w:rsid w:val="0097005C"/>
    <w:rsid w:val="009708B9"/>
    <w:rsid w:val="0097102E"/>
    <w:rsid w:val="00972C5C"/>
    <w:rsid w:val="009746D9"/>
    <w:rsid w:val="00975E7A"/>
    <w:rsid w:val="00976E41"/>
    <w:rsid w:val="00977C47"/>
    <w:rsid w:val="00977D5D"/>
    <w:rsid w:val="00980FB2"/>
    <w:rsid w:val="00984636"/>
    <w:rsid w:val="00984DBD"/>
    <w:rsid w:val="00985E46"/>
    <w:rsid w:val="0098639A"/>
    <w:rsid w:val="00986E43"/>
    <w:rsid w:val="00987F1C"/>
    <w:rsid w:val="009912F1"/>
    <w:rsid w:val="00991C7B"/>
    <w:rsid w:val="00992170"/>
    <w:rsid w:val="0099297C"/>
    <w:rsid w:val="009935DF"/>
    <w:rsid w:val="009950CE"/>
    <w:rsid w:val="009A0665"/>
    <w:rsid w:val="009A1A11"/>
    <w:rsid w:val="009A1F7A"/>
    <w:rsid w:val="009A20CA"/>
    <w:rsid w:val="009A4CA8"/>
    <w:rsid w:val="009A67DE"/>
    <w:rsid w:val="009B1CEA"/>
    <w:rsid w:val="009B3567"/>
    <w:rsid w:val="009B4A23"/>
    <w:rsid w:val="009B612A"/>
    <w:rsid w:val="009B6BBB"/>
    <w:rsid w:val="009B6F2F"/>
    <w:rsid w:val="009C0148"/>
    <w:rsid w:val="009C37DB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E03"/>
    <w:rsid w:val="009D6E2D"/>
    <w:rsid w:val="009D753C"/>
    <w:rsid w:val="009D779D"/>
    <w:rsid w:val="009D7B63"/>
    <w:rsid w:val="009E07D7"/>
    <w:rsid w:val="009E26E3"/>
    <w:rsid w:val="009E5346"/>
    <w:rsid w:val="009E63FD"/>
    <w:rsid w:val="009E6673"/>
    <w:rsid w:val="009E7A6A"/>
    <w:rsid w:val="009F0412"/>
    <w:rsid w:val="009F0E53"/>
    <w:rsid w:val="009F16E9"/>
    <w:rsid w:val="009F3FCA"/>
    <w:rsid w:val="009F508D"/>
    <w:rsid w:val="009F59E7"/>
    <w:rsid w:val="009F6C44"/>
    <w:rsid w:val="00A016E4"/>
    <w:rsid w:val="00A01BD7"/>
    <w:rsid w:val="00A02360"/>
    <w:rsid w:val="00A0301B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390C"/>
    <w:rsid w:val="00A140A5"/>
    <w:rsid w:val="00A14A00"/>
    <w:rsid w:val="00A15A9B"/>
    <w:rsid w:val="00A15CC6"/>
    <w:rsid w:val="00A17548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13A"/>
    <w:rsid w:val="00A26827"/>
    <w:rsid w:val="00A269BE"/>
    <w:rsid w:val="00A26B04"/>
    <w:rsid w:val="00A26D88"/>
    <w:rsid w:val="00A36367"/>
    <w:rsid w:val="00A41F15"/>
    <w:rsid w:val="00A437C1"/>
    <w:rsid w:val="00A44C93"/>
    <w:rsid w:val="00A4550C"/>
    <w:rsid w:val="00A47937"/>
    <w:rsid w:val="00A53E2B"/>
    <w:rsid w:val="00A552E2"/>
    <w:rsid w:val="00A56079"/>
    <w:rsid w:val="00A60116"/>
    <w:rsid w:val="00A60E97"/>
    <w:rsid w:val="00A6253B"/>
    <w:rsid w:val="00A63A5B"/>
    <w:rsid w:val="00A63E5C"/>
    <w:rsid w:val="00A6458E"/>
    <w:rsid w:val="00A6512E"/>
    <w:rsid w:val="00A67CBC"/>
    <w:rsid w:val="00A704D9"/>
    <w:rsid w:val="00A715C2"/>
    <w:rsid w:val="00A74ADD"/>
    <w:rsid w:val="00A74EC7"/>
    <w:rsid w:val="00A7675D"/>
    <w:rsid w:val="00A81A43"/>
    <w:rsid w:val="00A82ABF"/>
    <w:rsid w:val="00A82E2D"/>
    <w:rsid w:val="00A839C3"/>
    <w:rsid w:val="00A84D0B"/>
    <w:rsid w:val="00A858A5"/>
    <w:rsid w:val="00A86148"/>
    <w:rsid w:val="00A86903"/>
    <w:rsid w:val="00A86BCA"/>
    <w:rsid w:val="00A90ED0"/>
    <w:rsid w:val="00A91265"/>
    <w:rsid w:val="00A92F50"/>
    <w:rsid w:val="00A93297"/>
    <w:rsid w:val="00A96306"/>
    <w:rsid w:val="00A96B38"/>
    <w:rsid w:val="00A9744E"/>
    <w:rsid w:val="00A97F74"/>
    <w:rsid w:val="00AA1485"/>
    <w:rsid w:val="00AA1919"/>
    <w:rsid w:val="00AA1AF9"/>
    <w:rsid w:val="00AA3408"/>
    <w:rsid w:val="00AB4087"/>
    <w:rsid w:val="00AB5FE1"/>
    <w:rsid w:val="00AB68BA"/>
    <w:rsid w:val="00AB7FAA"/>
    <w:rsid w:val="00AC14B2"/>
    <w:rsid w:val="00AC23ED"/>
    <w:rsid w:val="00AC364F"/>
    <w:rsid w:val="00AC4E26"/>
    <w:rsid w:val="00AC62F2"/>
    <w:rsid w:val="00AD03A7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E1B0E"/>
    <w:rsid w:val="00AE4F95"/>
    <w:rsid w:val="00AE5631"/>
    <w:rsid w:val="00AE5B1C"/>
    <w:rsid w:val="00AF0F30"/>
    <w:rsid w:val="00AF19D6"/>
    <w:rsid w:val="00AF23A6"/>
    <w:rsid w:val="00AF298F"/>
    <w:rsid w:val="00AF308D"/>
    <w:rsid w:val="00AF335C"/>
    <w:rsid w:val="00AF5027"/>
    <w:rsid w:val="00AF741C"/>
    <w:rsid w:val="00AF7FBA"/>
    <w:rsid w:val="00B00F76"/>
    <w:rsid w:val="00B02A4F"/>
    <w:rsid w:val="00B03912"/>
    <w:rsid w:val="00B049B7"/>
    <w:rsid w:val="00B04CE8"/>
    <w:rsid w:val="00B0588A"/>
    <w:rsid w:val="00B0674D"/>
    <w:rsid w:val="00B07401"/>
    <w:rsid w:val="00B10C7C"/>
    <w:rsid w:val="00B11A6D"/>
    <w:rsid w:val="00B128BE"/>
    <w:rsid w:val="00B1536E"/>
    <w:rsid w:val="00B1585C"/>
    <w:rsid w:val="00B15CEC"/>
    <w:rsid w:val="00B15D4E"/>
    <w:rsid w:val="00B202E1"/>
    <w:rsid w:val="00B222A5"/>
    <w:rsid w:val="00B229D4"/>
    <w:rsid w:val="00B232A7"/>
    <w:rsid w:val="00B2445B"/>
    <w:rsid w:val="00B24EF6"/>
    <w:rsid w:val="00B26CD8"/>
    <w:rsid w:val="00B3284A"/>
    <w:rsid w:val="00B33D49"/>
    <w:rsid w:val="00B35C6F"/>
    <w:rsid w:val="00B3759D"/>
    <w:rsid w:val="00B37958"/>
    <w:rsid w:val="00B4287A"/>
    <w:rsid w:val="00B43BEB"/>
    <w:rsid w:val="00B500BA"/>
    <w:rsid w:val="00B51CC1"/>
    <w:rsid w:val="00B52A3F"/>
    <w:rsid w:val="00B53882"/>
    <w:rsid w:val="00B54572"/>
    <w:rsid w:val="00B553D7"/>
    <w:rsid w:val="00B559E2"/>
    <w:rsid w:val="00B60111"/>
    <w:rsid w:val="00B6015D"/>
    <w:rsid w:val="00B6032B"/>
    <w:rsid w:val="00B62BD9"/>
    <w:rsid w:val="00B62FDE"/>
    <w:rsid w:val="00B635B4"/>
    <w:rsid w:val="00B64EB7"/>
    <w:rsid w:val="00B654F3"/>
    <w:rsid w:val="00B65B13"/>
    <w:rsid w:val="00B65C75"/>
    <w:rsid w:val="00B67273"/>
    <w:rsid w:val="00B70424"/>
    <w:rsid w:val="00B72D8B"/>
    <w:rsid w:val="00B73DBD"/>
    <w:rsid w:val="00B74257"/>
    <w:rsid w:val="00B745BA"/>
    <w:rsid w:val="00B75C26"/>
    <w:rsid w:val="00B80A5D"/>
    <w:rsid w:val="00B814C5"/>
    <w:rsid w:val="00B81C6E"/>
    <w:rsid w:val="00B834E4"/>
    <w:rsid w:val="00B841EB"/>
    <w:rsid w:val="00B846F9"/>
    <w:rsid w:val="00B9009B"/>
    <w:rsid w:val="00B917C7"/>
    <w:rsid w:val="00B923D9"/>
    <w:rsid w:val="00B92C9D"/>
    <w:rsid w:val="00B93DDF"/>
    <w:rsid w:val="00B940AE"/>
    <w:rsid w:val="00B95A43"/>
    <w:rsid w:val="00B96A20"/>
    <w:rsid w:val="00BA05B8"/>
    <w:rsid w:val="00BA0734"/>
    <w:rsid w:val="00BA0E7F"/>
    <w:rsid w:val="00BA2FAD"/>
    <w:rsid w:val="00BA4595"/>
    <w:rsid w:val="00BA4921"/>
    <w:rsid w:val="00BA52D8"/>
    <w:rsid w:val="00BA55A9"/>
    <w:rsid w:val="00BA620D"/>
    <w:rsid w:val="00BB163C"/>
    <w:rsid w:val="00BB411D"/>
    <w:rsid w:val="00BB4627"/>
    <w:rsid w:val="00BB77D2"/>
    <w:rsid w:val="00BB7B0B"/>
    <w:rsid w:val="00BB7D19"/>
    <w:rsid w:val="00BC042F"/>
    <w:rsid w:val="00BC0651"/>
    <w:rsid w:val="00BC12EF"/>
    <w:rsid w:val="00BC26AC"/>
    <w:rsid w:val="00BC2814"/>
    <w:rsid w:val="00BC32A7"/>
    <w:rsid w:val="00BC565E"/>
    <w:rsid w:val="00BC5A4D"/>
    <w:rsid w:val="00BD10E7"/>
    <w:rsid w:val="00BD1EFC"/>
    <w:rsid w:val="00BD2E45"/>
    <w:rsid w:val="00BD51DF"/>
    <w:rsid w:val="00BE469F"/>
    <w:rsid w:val="00BE6A34"/>
    <w:rsid w:val="00BE7905"/>
    <w:rsid w:val="00BF15A8"/>
    <w:rsid w:val="00BF1990"/>
    <w:rsid w:val="00BF19D8"/>
    <w:rsid w:val="00BF37F0"/>
    <w:rsid w:val="00BF4378"/>
    <w:rsid w:val="00BF6408"/>
    <w:rsid w:val="00BF702D"/>
    <w:rsid w:val="00BF787F"/>
    <w:rsid w:val="00C00F8C"/>
    <w:rsid w:val="00C02612"/>
    <w:rsid w:val="00C03310"/>
    <w:rsid w:val="00C03481"/>
    <w:rsid w:val="00C043EB"/>
    <w:rsid w:val="00C04D9E"/>
    <w:rsid w:val="00C057C5"/>
    <w:rsid w:val="00C05C21"/>
    <w:rsid w:val="00C0671B"/>
    <w:rsid w:val="00C069C6"/>
    <w:rsid w:val="00C11155"/>
    <w:rsid w:val="00C1255F"/>
    <w:rsid w:val="00C12783"/>
    <w:rsid w:val="00C12A0E"/>
    <w:rsid w:val="00C12F15"/>
    <w:rsid w:val="00C1356E"/>
    <w:rsid w:val="00C14296"/>
    <w:rsid w:val="00C15008"/>
    <w:rsid w:val="00C15FD1"/>
    <w:rsid w:val="00C162C6"/>
    <w:rsid w:val="00C21C52"/>
    <w:rsid w:val="00C221DC"/>
    <w:rsid w:val="00C2256B"/>
    <w:rsid w:val="00C22662"/>
    <w:rsid w:val="00C229C7"/>
    <w:rsid w:val="00C24CA5"/>
    <w:rsid w:val="00C250DD"/>
    <w:rsid w:val="00C3027F"/>
    <w:rsid w:val="00C30B9B"/>
    <w:rsid w:val="00C318D6"/>
    <w:rsid w:val="00C3286A"/>
    <w:rsid w:val="00C34180"/>
    <w:rsid w:val="00C34FE6"/>
    <w:rsid w:val="00C367B5"/>
    <w:rsid w:val="00C37A03"/>
    <w:rsid w:val="00C40359"/>
    <w:rsid w:val="00C41D80"/>
    <w:rsid w:val="00C4375B"/>
    <w:rsid w:val="00C45AC3"/>
    <w:rsid w:val="00C46521"/>
    <w:rsid w:val="00C46D2B"/>
    <w:rsid w:val="00C47438"/>
    <w:rsid w:val="00C47F72"/>
    <w:rsid w:val="00C50CCC"/>
    <w:rsid w:val="00C53923"/>
    <w:rsid w:val="00C53D2C"/>
    <w:rsid w:val="00C554CE"/>
    <w:rsid w:val="00C55D00"/>
    <w:rsid w:val="00C56780"/>
    <w:rsid w:val="00C61ACB"/>
    <w:rsid w:val="00C63832"/>
    <w:rsid w:val="00C63CC1"/>
    <w:rsid w:val="00C64346"/>
    <w:rsid w:val="00C6577C"/>
    <w:rsid w:val="00C67130"/>
    <w:rsid w:val="00C716DC"/>
    <w:rsid w:val="00C74D1E"/>
    <w:rsid w:val="00C75DBC"/>
    <w:rsid w:val="00C804AD"/>
    <w:rsid w:val="00C80632"/>
    <w:rsid w:val="00C80C0A"/>
    <w:rsid w:val="00C80DFB"/>
    <w:rsid w:val="00C81B1D"/>
    <w:rsid w:val="00C8360C"/>
    <w:rsid w:val="00C87CB9"/>
    <w:rsid w:val="00C90A87"/>
    <w:rsid w:val="00C9233E"/>
    <w:rsid w:val="00C940BB"/>
    <w:rsid w:val="00C95CB0"/>
    <w:rsid w:val="00C95D0E"/>
    <w:rsid w:val="00C96BEC"/>
    <w:rsid w:val="00C970B4"/>
    <w:rsid w:val="00C97299"/>
    <w:rsid w:val="00CA15FE"/>
    <w:rsid w:val="00CA3297"/>
    <w:rsid w:val="00CA473B"/>
    <w:rsid w:val="00CA4A88"/>
    <w:rsid w:val="00CA4E21"/>
    <w:rsid w:val="00CA4FBB"/>
    <w:rsid w:val="00CA6BFD"/>
    <w:rsid w:val="00CA6FD2"/>
    <w:rsid w:val="00CA7771"/>
    <w:rsid w:val="00CB27EE"/>
    <w:rsid w:val="00CB4828"/>
    <w:rsid w:val="00CB5073"/>
    <w:rsid w:val="00CB6D30"/>
    <w:rsid w:val="00CB77B1"/>
    <w:rsid w:val="00CB7AD9"/>
    <w:rsid w:val="00CC0F6B"/>
    <w:rsid w:val="00CC34BC"/>
    <w:rsid w:val="00CC3C73"/>
    <w:rsid w:val="00CC420E"/>
    <w:rsid w:val="00CC4633"/>
    <w:rsid w:val="00CC5B8E"/>
    <w:rsid w:val="00CC6A0B"/>
    <w:rsid w:val="00CD063A"/>
    <w:rsid w:val="00CD222E"/>
    <w:rsid w:val="00CD23B2"/>
    <w:rsid w:val="00CD4841"/>
    <w:rsid w:val="00CD4C2E"/>
    <w:rsid w:val="00CD6C5C"/>
    <w:rsid w:val="00CE0F3C"/>
    <w:rsid w:val="00CE1B44"/>
    <w:rsid w:val="00CE41A9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4675"/>
    <w:rsid w:val="00CF47CD"/>
    <w:rsid w:val="00CF7E6C"/>
    <w:rsid w:val="00D005E4"/>
    <w:rsid w:val="00D0080E"/>
    <w:rsid w:val="00D0117C"/>
    <w:rsid w:val="00D0504F"/>
    <w:rsid w:val="00D051D4"/>
    <w:rsid w:val="00D1070B"/>
    <w:rsid w:val="00D107C7"/>
    <w:rsid w:val="00D12449"/>
    <w:rsid w:val="00D126F2"/>
    <w:rsid w:val="00D2014B"/>
    <w:rsid w:val="00D21F5C"/>
    <w:rsid w:val="00D24D54"/>
    <w:rsid w:val="00D24ECA"/>
    <w:rsid w:val="00D26074"/>
    <w:rsid w:val="00D276C0"/>
    <w:rsid w:val="00D27938"/>
    <w:rsid w:val="00D31F43"/>
    <w:rsid w:val="00D323DD"/>
    <w:rsid w:val="00D337A7"/>
    <w:rsid w:val="00D3399A"/>
    <w:rsid w:val="00D347B9"/>
    <w:rsid w:val="00D36B83"/>
    <w:rsid w:val="00D3765D"/>
    <w:rsid w:val="00D37984"/>
    <w:rsid w:val="00D37CF5"/>
    <w:rsid w:val="00D43C5B"/>
    <w:rsid w:val="00D44AAE"/>
    <w:rsid w:val="00D4604E"/>
    <w:rsid w:val="00D466A7"/>
    <w:rsid w:val="00D505FF"/>
    <w:rsid w:val="00D50D20"/>
    <w:rsid w:val="00D51AA6"/>
    <w:rsid w:val="00D52F55"/>
    <w:rsid w:val="00D53E1A"/>
    <w:rsid w:val="00D54A10"/>
    <w:rsid w:val="00D54A41"/>
    <w:rsid w:val="00D55D93"/>
    <w:rsid w:val="00D5797D"/>
    <w:rsid w:val="00D63AC9"/>
    <w:rsid w:val="00D64C50"/>
    <w:rsid w:val="00D65FCA"/>
    <w:rsid w:val="00D679A6"/>
    <w:rsid w:val="00D702A8"/>
    <w:rsid w:val="00D7082C"/>
    <w:rsid w:val="00D70E96"/>
    <w:rsid w:val="00D70FA3"/>
    <w:rsid w:val="00D71046"/>
    <w:rsid w:val="00D71D2D"/>
    <w:rsid w:val="00D7741E"/>
    <w:rsid w:val="00D774FE"/>
    <w:rsid w:val="00D815F4"/>
    <w:rsid w:val="00D817DB"/>
    <w:rsid w:val="00D8234B"/>
    <w:rsid w:val="00D83250"/>
    <w:rsid w:val="00D83F7B"/>
    <w:rsid w:val="00D90922"/>
    <w:rsid w:val="00D91122"/>
    <w:rsid w:val="00D91DC8"/>
    <w:rsid w:val="00D92C6D"/>
    <w:rsid w:val="00D92D5C"/>
    <w:rsid w:val="00D93504"/>
    <w:rsid w:val="00D938BA"/>
    <w:rsid w:val="00D95C91"/>
    <w:rsid w:val="00D97904"/>
    <w:rsid w:val="00D97EB2"/>
    <w:rsid w:val="00DA1296"/>
    <w:rsid w:val="00DA30B8"/>
    <w:rsid w:val="00DA33B7"/>
    <w:rsid w:val="00DA68A1"/>
    <w:rsid w:val="00DA6E94"/>
    <w:rsid w:val="00DB1244"/>
    <w:rsid w:val="00DB285A"/>
    <w:rsid w:val="00DB3494"/>
    <w:rsid w:val="00DB3B89"/>
    <w:rsid w:val="00DB3E78"/>
    <w:rsid w:val="00DB42B9"/>
    <w:rsid w:val="00DB52D3"/>
    <w:rsid w:val="00DB5F6C"/>
    <w:rsid w:val="00DB6483"/>
    <w:rsid w:val="00DC1E4D"/>
    <w:rsid w:val="00DC1FE1"/>
    <w:rsid w:val="00DC30DD"/>
    <w:rsid w:val="00DC54C6"/>
    <w:rsid w:val="00DC59F3"/>
    <w:rsid w:val="00DC5BC9"/>
    <w:rsid w:val="00DC6848"/>
    <w:rsid w:val="00DC6945"/>
    <w:rsid w:val="00DD0FC5"/>
    <w:rsid w:val="00DD12F6"/>
    <w:rsid w:val="00DD1A84"/>
    <w:rsid w:val="00DD23B6"/>
    <w:rsid w:val="00DD481E"/>
    <w:rsid w:val="00DD5CB3"/>
    <w:rsid w:val="00DE02C1"/>
    <w:rsid w:val="00DE1061"/>
    <w:rsid w:val="00DE1826"/>
    <w:rsid w:val="00DE2BA0"/>
    <w:rsid w:val="00DE3095"/>
    <w:rsid w:val="00DE36CB"/>
    <w:rsid w:val="00DE5109"/>
    <w:rsid w:val="00DE5881"/>
    <w:rsid w:val="00DE6F26"/>
    <w:rsid w:val="00DF1EC6"/>
    <w:rsid w:val="00DF3A86"/>
    <w:rsid w:val="00DF512F"/>
    <w:rsid w:val="00DF7EA6"/>
    <w:rsid w:val="00E00426"/>
    <w:rsid w:val="00E00828"/>
    <w:rsid w:val="00E00EC0"/>
    <w:rsid w:val="00E039F4"/>
    <w:rsid w:val="00E04592"/>
    <w:rsid w:val="00E0605D"/>
    <w:rsid w:val="00E0715A"/>
    <w:rsid w:val="00E07387"/>
    <w:rsid w:val="00E0747C"/>
    <w:rsid w:val="00E07B7C"/>
    <w:rsid w:val="00E138B1"/>
    <w:rsid w:val="00E13AFF"/>
    <w:rsid w:val="00E16BED"/>
    <w:rsid w:val="00E16F2F"/>
    <w:rsid w:val="00E20F11"/>
    <w:rsid w:val="00E24435"/>
    <w:rsid w:val="00E26AB8"/>
    <w:rsid w:val="00E30859"/>
    <w:rsid w:val="00E3205F"/>
    <w:rsid w:val="00E33129"/>
    <w:rsid w:val="00E34D9C"/>
    <w:rsid w:val="00E37035"/>
    <w:rsid w:val="00E374DD"/>
    <w:rsid w:val="00E41B9D"/>
    <w:rsid w:val="00E42705"/>
    <w:rsid w:val="00E42DC8"/>
    <w:rsid w:val="00E43609"/>
    <w:rsid w:val="00E43DDB"/>
    <w:rsid w:val="00E43E3C"/>
    <w:rsid w:val="00E45074"/>
    <w:rsid w:val="00E451F7"/>
    <w:rsid w:val="00E46528"/>
    <w:rsid w:val="00E47337"/>
    <w:rsid w:val="00E473D1"/>
    <w:rsid w:val="00E4779B"/>
    <w:rsid w:val="00E51439"/>
    <w:rsid w:val="00E52AD5"/>
    <w:rsid w:val="00E53749"/>
    <w:rsid w:val="00E54013"/>
    <w:rsid w:val="00E543B8"/>
    <w:rsid w:val="00E55153"/>
    <w:rsid w:val="00E600C0"/>
    <w:rsid w:val="00E60F6C"/>
    <w:rsid w:val="00E61661"/>
    <w:rsid w:val="00E62B38"/>
    <w:rsid w:val="00E62D93"/>
    <w:rsid w:val="00E64941"/>
    <w:rsid w:val="00E65041"/>
    <w:rsid w:val="00E67A34"/>
    <w:rsid w:val="00E704AA"/>
    <w:rsid w:val="00E707AC"/>
    <w:rsid w:val="00E724AC"/>
    <w:rsid w:val="00E728A8"/>
    <w:rsid w:val="00E72F1E"/>
    <w:rsid w:val="00E74BC5"/>
    <w:rsid w:val="00E80810"/>
    <w:rsid w:val="00E81B9E"/>
    <w:rsid w:val="00E82136"/>
    <w:rsid w:val="00E8223E"/>
    <w:rsid w:val="00E82284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731"/>
    <w:rsid w:val="00E918A7"/>
    <w:rsid w:val="00E91906"/>
    <w:rsid w:val="00E93A2E"/>
    <w:rsid w:val="00E93E35"/>
    <w:rsid w:val="00E948D1"/>
    <w:rsid w:val="00E94913"/>
    <w:rsid w:val="00E969D9"/>
    <w:rsid w:val="00E97225"/>
    <w:rsid w:val="00EA1626"/>
    <w:rsid w:val="00EA3A18"/>
    <w:rsid w:val="00EA456D"/>
    <w:rsid w:val="00EA4F28"/>
    <w:rsid w:val="00EA5FC0"/>
    <w:rsid w:val="00EA6935"/>
    <w:rsid w:val="00EA79AD"/>
    <w:rsid w:val="00EB16BD"/>
    <w:rsid w:val="00EB1F9B"/>
    <w:rsid w:val="00EB2FA4"/>
    <w:rsid w:val="00EB6B48"/>
    <w:rsid w:val="00EC0553"/>
    <w:rsid w:val="00EC0B31"/>
    <w:rsid w:val="00EC1545"/>
    <w:rsid w:val="00EC1DDE"/>
    <w:rsid w:val="00EC1E24"/>
    <w:rsid w:val="00EC64FF"/>
    <w:rsid w:val="00ED0741"/>
    <w:rsid w:val="00ED0843"/>
    <w:rsid w:val="00ED2167"/>
    <w:rsid w:val="00ED3285"/>
    <w:rsid w:val="00ED7E13"/>
    <w:rsid w:val="00EE0243"/>
    <w:rsid w:val="00EE1DE7"/>
    <w:rsid w:val="00EE2CB7"/>
    <w:rsid w:val="00EE3C9A"/>
    <w:rsid w:val="00EE7EB5"/>
    <w:rsid w:val="00EF1490"/>
    <w:rsid w:val="00EF36E8"/>
    <w:rsid w:val="00EF429C"/>
    <w:rsid w:val="00EF4461"/>
    <w:rsid w:val="00EF50EE"/>
    <w:rsid w:val="00EF6F33"/>
    <w:rsid w:val="00F02102"/>
    <w:rsid w:val="00F02139"/>
    <w:rsid w:val="00F02CB8"/>
    <w:rsid w:val="00F03660"/>
    <w:rsid w:val="00F06B75"/>
    <w:rsid w:val="00F06D16"/>
    <w:rsid w:val="00F06D87"/>
    <w:rsid w:val="00F1011D"/>
    <w:rsid w:val="00F14A24"/>
    <w:rsid w:val="00F14A53"/>
    <w:rsid w:val="00F16658"/>
    <w:rsid w:val="00F205C6"/>
    <w:rsid w:val="00F20DD3"/>
    <w:rsid w:val="00F226EA"/>
    <w:rsid w:val="00F22E04"/>
    <w:rsid w:val="00F24848"/>
    <w:rsid w:val="00F24C00"/>
    <w:rsid w:val="00F26758"/>
    <w:rsid w:val="00F269B4"/>
    <w:rsid w:val="00F26F5F"/>
    <w:rsid w:val="00F279F3"/>
    <w:rsid w:val="00F34797"/>
    <w:rsid w:val="00F3644F"/>
    <w:rsid w:val="00F36AAC"/>
    <w:rsid w:val="00F3768C"/>
    <w:rsid w:val="00F37883"/>
    <w:rsid w:val="00F40C1E"/>
    <w:rsid w:val="00F42431"/>
    <w:rsid w:val="00F42A8F"/>
    <w:rsid w:val="00F46340"/>
    <w:rsid w:val="00F46D15"/>
    <w:rsid w:val="00F50AD7"/>
    <w:rsid w:val="00F51752"/>
    <w:rsid w:val="00F51CCE"/>
    <w:rsid w:val="00F53A66"/>
    <w:rsid w:val="00F53F0E"/>
    <w:rsid w:val="00F54A94"/>
    <w:rsid w:val="00F558D0"/>
    <w:rsid w:val="00F5592B"/>
    <w:rsid w:val="00F55F21"/>
    <w:rsid w:val="00F60D46"/>
    <w:rsid w:val="00F619B0"/>
    <w:rsid w:val="00F61CE7"/>
    <w:rsid w:val="00F6384C"/>
    <w:rsid w:val="00F63EB3"/>
    <w:rsid w:val="00F6508C"/>
    <w:rsid w:val="00F653FE"/>
    <w:rsid w:val="00F71B81"/>
    <w:rsid w:val="00F738EF"/>
    <w:rsid w:val="00F75475"/>
    <w:rsid w:val="00F75552"/>
    <w:rsid w:val="00F76EC0"/>
    <w:rsid w:val="00F77A06"/>
    <w:rsid w:val="00F77F89"/>
    <w:rsid w:val="00F80077"/>
    <w:rsid w:val="00F813ED"/>
    <w:rsid w:val="00F8275F"/>
    <w:rsid w:val="00F84833"/>
    <w:rsid w:val="00F854E7"/>
    <w:rsid w:val="00F8623A"/>
    <w:rsid w:val="00F8669D"/>
    <w:rsid w:val="00F86AC9"/>
    <w:rsid w:val="00F86E80"/>
    <w:rsid w:val="00F873F1"/>
    <w:rsid w:val="00F91C34"/>
    <w:rsid w:val="00F91C78"/>
    <w:rsid w:val="00F92F9C"/>
    <w:rsid w:val="00F94603"/>
    <w:rsid w:val="00F9501B"/>
    <w:rsid w:val="00F95260"/>
    <w:rsid w:val="00F969C4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5BBD"/>
    <w:rsid w:val="00FA72B7"/>
    <w:rsid w:val="00FB079B"/>
    <w:rsid w:val="00FB1739"/>
    <w:rsid w:val="00FB33C1"/>
    <w:rsid w:val="00FB5829"/>
    <w:rsid w:val="00FB5B83"/>
    <w:rsid w:val="00FC38D5"/>
    <w:rsid w:val="00FC68B1"/>
    <w:rsid w:val="00FC7139"/>
    <w:rsid w:val="00FD20B0"/>
    <w:rsid w:val="00FD2662"/>
    <w:rsid w:val="00FD44A1"/>
    <w:rsid w:val="00FD5684"/>
    <w:rsid w:val="00FD5E5F"/>
    <w:rsid w:val="00FD651F"/>
    <w:rsid w:val="00FE0870"/>
    <w:rsid w:val="00FE0963"/>
    <w:rsid w:val="00FE120A"/>
    <w:rsid w:val="00FE2A5C"/>
    <w:rsid w:val="00FE2A9C"/>
    <w:rsid w:val="00FE5A37"/>
    <w:rsid w:val="00FF14F6"/>
    <w:rsid w:val="00FF2683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9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B4627"/>
    <w:rPr>
      <w:rFonts w:ascii="Arial" w:hAnsi="Arial"/>
      <w:sz w:val="22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B4627"/>
    <w:rPr>
      <w:rFonts w:ascii="Arial" w:hAnsi="Arial"/>
      <w:b/>
      <w:b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BB4627"/>
    <w:rPr>
      <w:rFonts w:ascii="Arial" w:hAnsi="Arial" w:cs="Arial"/>
      <w:b/>
      <w:szCs w:val="24"/>
      <w:lang w:eastAsia="ar-SA"/>
    </w:rPr>
  </w:style>
  <w:style w:type="paragraph" w:customStyle="1" w:styleId="Default">
    <w:name w:val="Default"/>
    <w:rsid w:val="009449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B4627"/>
    <w:rPr>
      <w:rFonts w:ascii="Arial" w:hAnsi="Arial"/>
      <w:sz w:val="22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B4627"/>
    <w:rPr>
      <w:rFonts w:ascii="Arial" w:hAnsi="Arial"/>
      <w:b/>
      <w:b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BB4627"/>
    <w:rPr>
      <w:rFonts w:ascii="Arial" w:hAnsi="Arial" w:cs="Arial"/>
      <w:b/>
      <w:szCs w:val="24"/>
      <w:lang w:eastAsia="ar-SA"/>
    </w:rPr>
  </w:style>
  <w:style w:type="paragraph" w:customStyle="1" w:styleId="Default">
    <w:name w:val="Default"/>
    <w:rsid w:val="009449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C7E7-03D3-4A77-9317-A123D7C0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2018-01-05T10:43:00Z</cp:lastPrinted>
  <dcterms:created xsi:type="dcterms:W3CDTF">2018-01-08T10:06:00Z</dcterms:created>
  <dcterms:modified xsi:type="dcterms:W3CDTF">2018-01-08T11:16:00Z</dcterms:modified>
</cp:coreProperties>
</file>