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0525C89D" w14:textId="77777777" w:rsidR="00713F0C" w:rsidRDefault="00713F0C" w:rsidP="004B1E8E">
      <w:pPr>
        <w:pStyle w:val="Kopfzeile"/>
        <w:tabs>
          <w:tab w:val="left" w:pos="708"/>
        </w:tabs>
        <w:rPr>
          <w:rFonts w:cs="Arial"/>
          <w:b/>
          <w:bCs/>
          <w:sz w:val="48"/>
          <w:szCs w:val="47"/>
        </w:rPr>
      </w:pPr>
      <w:r w:rsidRPr="00E40DF3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4384" behindDoc="0" locked="0" layoutInCell="1" allowOverlap="1" wp14:anchorId="134CAFD3" wp14:editId="0001EEA6">
            <wp:simplePos x="0" y="0"/>
            <wp:positionH relativeFrom="margin">
              <wp:posOffset>3580130</wp:posOffset>
            </wp:positionH>
            <wp:positionV relativeFrom="margin">
              <wp:align>top</wp:align>
            </wp:positionV>
            <wp:extent cx="1303200" cy="212400"/>
            <wp:effectExtent l="0" t="0" r="0" b="0"/>
            <wp:wrapThrough wrapText="bothSides">
              <wp:wrapPolygon edited="0">
                <wp:start x="0" y="0"/>
                <wp:lineTo x="0" y="19401"/>
                <wp:lineTo x="21158" y="19401"/>
                <wp:lineTo x="21158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DF3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2336" behindDoc="1" locked="0" layoutInCell="1" allowOverlap="1" wp14:anchorId="652D043C" wp14:editId="0B0858E7">
            <wp:simplePos x="0" y="0"/>
            <wp:positionH relativeFrom="margin">
              <wp:posOffset>-76200</wp:posOffset>
            </wp:positionH>
            <wp:positionV relativeFrom="topMargin">
              <wp:posOffset>706120</wp:posOffset>
            </wp:positionV>
            <wp:extent cx="1296000" cy="543600"/>
            <wp:effectExtent l="0" t="0" r="0" b="8890"/>
            <wp:wrapTight wrapText="bothSides">
              <wp:wrapPolygon edited="0">
                <wp:start x="0" y="0"/>
                <wp:lineTo x="0" y="21196"/>
                <wp:lineTo x="21282" y="21196"/>
                <wp:lineTo x="2128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DD0FB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7C96EB85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44D65250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6D20B0C9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dako pr</w:t>
      </w:r>
      <w:r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Manforter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="00B972C3">
        <w:rPr>
          <w:rFonts w:cs="Arial"/>
          <w:sz w:val="20"/>
        </w:rPr>
        <w:t xml:space="preserve"> Leverkusen, Tel.: 02 14 -</w:t>
      </w:r>
      <w:r w:rsidRPr="0080379C">
        <w:rPr>
          <w:rFonts w:cs="Arial"/>
          <w:sz w:val="20"/>
        </w:rPr>
        <w:t xml:space="preserve"> 20 69 10</w:t>
      </w:r>
    </w:p>
    <w:p w14:paraId="1A2AF42D" w14:textId="77777777"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7CE61E36" w14:textId="77777777" w:rsidR="00E9080C" w:rsidRPr="00FC21D4" w:rsidRDefault="00950B7F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>11</w:t>
      </w:r>
      <w:r w:rsidR="00470F6C" w:rsidRPr="00201EE3">
        <w:rPr>
          <w:rFonts w:cs="Arial"/>
          <w:sz w:val="20"/>
        </w:rPr>
        <w:t>/</w:t>
      </w:r>
      <w:r w:rsidR="00C95808">
        <w:rPr>
          <w:rFonts w:cs="Arial"/>
          <w:sz w:val="20"/>
        </w:rPr>
        <w:t>22-0</w:t>
      </w:r>
      <w:r>
        <w:rPr>
          <w:rFonts w:cs="Arial"/>
          <w:sz w:val="20"/>
        </w:rPr>
        <w:t>8</w:t>
      </w:r>
    </w:p>
    <w:p w14:paraId="232202D7" w14:textId="77777777"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14:paraId="6AD3CA72" w14:textId="77777777" w:rsidR="00375506" w:rsidRPr="0080379C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5A0A572C" w14:textId="77777777" w:rsidR="000E0B22" w:rsidRPr="007E70A0" w:rsidRDefault="003C499A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 w:rsidRPr="007E70A0">
        <w:rPr>
          <w:rFonts w:cs="Arial"/>
          <w:bCs w:val="0"/>
          <w:szCs w:val="40"/>
        </w:rPr>
        <w:t>Neues Wandtafel-System</w:t>
      </w:r>
      <w:r w:rsidR="00EF1E88" w:rsidRPr="007E70A0">
        <w:rPr>
          <w:rFonts w:cs="Arial"/>
          <w:bCs w:val="0"/>
          <w:szCs w:val="40"/>
        </w:rPr>
        <w:t xml:space="preserve"> </w:t>
      </w:r>
      <w:r w:rsidRPr="007E70A0">
        <w:rPr>
          <w:rFonts w:cs="Arial"/>
          <w:bCs w:val="0"/>
          <w:szCs w:val="40"/>
        </w:rPr>
        <w:t xml:space="preserve">für </w:t>
      </w:r>
      <w:r w:rsidR="00806B01" w:rsidRPr="007E70A0">
        <w:rPr>
          <w:rFonts w:cs="Arial"/>
          <w:bCs w:val="0"/>
          <w:szCs w:val="40"/>
        </w:rPr>
        <w:t>wirtschaftliches</w:t>
      </w:r>
      <w:r w:rsidRPr="007E70A0">
        <w:rPr>
          <w:rFonts w:cs="Arial"/>
          <w:bCs w:val="0"/>
          <w:szCs w:val="40"/>
        </w:rPr>
        <w:t xml:space="preserve"> Bauen</w:t>
      </w:r>
    </w:p>
    <w:p w14:paraId="59BF1238" w14:textId="77777777" w:rsidR="00292F10" w:rsidRPr="007E70A0" w:rsidRDefault="00292F10" w:rsidP="00345A44">
      <w:pPr>
        <w:rPr>
          <w:rFonts w:ascii="Arial" w:hAnsi="Arial" w:cs="Arial"/>
          <w:sz w:val="27"/>
          <w:szCs w:val="27"/>
        </w:rPr>
      </w:pPr>
    </w:p>
    <w:p w14:paraId="122AC304" w14:textId="77777777" w:rsidR="00345A44" w:rsidRPr="007E70A0" w:rsidRDefault="009C6C93" w:rsidP="00345A44">
      <w:pPr>
        <w:rPr>
          <w:rFonts w:ascii="Arial" w:hAnsi="Arial" w:cs="Arial"/>
          <w:sz w:val="27"/>
          <w:szCs w:val="27"/>
        </w:rPr>
      </w:pPr>
      <w:r w:rsidRPr="007E70A0">
        <w:rPr>
          <w:rFonts w:ascii="Arial" w:hAnsi="Arial" w:cs="Arial"/>
          <w:sz w:val="27"/>
          <w:szCs w:val="27"/>
        </w:rPr>
        <w:t>S</w:t>
      </w:r>
      <w:r w:rsidR="003C499A" w:rsidRPr="007E70A0">
        <w:rPr>
          <w:rFonts w:ascii="Arial" w:hAnsi="Arial" w:cs="Arial"/>
          <w:sz w:val="27"/>
          <w:szCs w:val="27"/>
        </w:rPr>
        <w:t xml:space="preserve">erielle </w:t>
      </w:r>
      <w:r w:rsidR="00950B7F" w:rsidRPr="007E70A0">
        <w:rPr>
          <w:rFonts w:ascii="Arial" w:hAnsi="Arial" w:cs="Arial"/>
          <w:sz w:val="27"/>
          <w:szCs w:val="27"/>
        </w:rPr>
        <w:t>Vorfertigung</w:t>
      </w:r>
      <w:r w:rsidR="00200D2E" w:rsidRPr="007E70A0">
        <w:rPr>
          <w:rFonts w:ascii="Arial" w:hAnsi="Arial" w:cs="Arial"/>
          <w:sz w:val="27"/>
          <w:szCs w:val="27"/>
        </w:rPr>
        <w:t>:</w:t>
      </w:r>
      <w:r w:rsidR="00E51B75" w:rsidRPr="007E70A0">
        <w:rPr>
          <w:rFonts w:ascii="Arial" w:hAnsi="Arial" w:cs="Arial"/>
          <w:sz w:val="27"/>
          <w:szCs w:val="27"/>
        </w:rPr>
        <w:t xml:space="preserve"> </w:t>
      </w:r>
      <w:r w:rsidR="00200D2E" w:rsidRPr="007E70A0">
        <w:rPr>
          <w:rFonts w:ascii="Arial" w:hAnsi="Arial" w:cs="Arial"/>
          <w:sz w:val="27"/>
          <w:szCs w:val="27"/>
        </w:rPr>
        <w:t xml:space="preserve">einfach, sicher und wirtschaftlich mit </w:t>
      </w:r>
      <w:r w:rsidR="005A090E" w:rsidRPr="007E70A0">
        <w:rPr>
          <w:rFonts w:ascii="Arial" w:hAnsi="Arial" w:cs="Arial"/>
          <w:sz w:val="27"/>
          <w:szCs w:val="27"/>
        </w:rPr>
        <w:t>„KLB-RATIOWALL“</w:t>
      </w:r>
    </w:p>
    <w:p w14:paraId="0D882DAC" w14:textId="1BB2AEED" w:rsidR="003E4F3C" w:rsidRPr="007E70A0" w:rsidRDefault="003E4F3C" w:rsidP="00F10D06">
      <w:pPr>
        <w:pStyle w:val="Textkrper"/>
        <w:spacing w:line="240" w:lineRule="auto"/>
        <w:rPr>
          <w:rFonts w:cs="Arial"/>
          <w:sz w:val="24"/>
          <w:szCs w:val="24"/>
        </w:rPr>
      </w:pPr>
    </w:p>
    <w:p w14:paraId="3C4CE252" w14:textId="3AF51776" w:rsidR="00364137" w:rsidRPr="007E70A0" w:rsidRDefault="00FD18AB" w:rsidP="00306220">
      <w:pPr>
        <w:pStyle w:val="Textkrper"/>
        <w:spacing w:line="400" w:lineRule="exact"/>
        <w:rPr>
          <w:rFonts w:cs="Arial"/>
          <w:sz w:val="24"/>
          <w:szCs w:val="24"/>
        </w:rPr>
      </w:pPr>
      <w:r w:rsidRPr="007E70A0">
        <w:rPr>
          <w:rFonts w:cs="Arial"/>
          <w:sz w:val="24"/>
          <w:szCs w:val="24"/>
        </w:rPr>
        <w:t>Serielle Vorfertigung und modulares Bauen sind derzeit stark diskutierte Ansätze</w:t>
      </w:r>
      <w:r w:rsidR="00347589" w:rsidRPr="007E70A0">
        <w:rPr>
          <w:rFonts w:cs="Arial"/>
          <w:sz w:val="24"/>
          <w:szCs w:val="24"/>
        </w:rPr>
        <w:t xml:space="preserve">, um bezahlbaren Wohnungsbau in Deutschland wieder voranzutreiben. </w:t>
      </w:r>
      <w:r w:rsidR="006F1D9F" w:rsidRPr="007E70A0">
        <w:rPr>
          <w:rFonts w:cs="Arial"/>
          <w:sz w:val="24"/>
          <w:szCs w:val="24"/>
        </w:rPr>
        <w:t>Leichtbeton</w:t>
      </w:r>
      <w:r w:rsidR="00EF1E88" w:rsidRPr="007E70A0">
        <w:rPr>
          <w:rFonts w:cs="Arial"/>
          <w:sz w:val="24"/>
          <w:szCs w:val="24"/>
        </w:rPr>
        <w:t>-P</w:t>
      </w:r>
      <w:r w:rsidRPr="007E70A0">
        <w:rPr>
          <w:rFonts w:cs="Arial"/>
          <w:sz w:val="24"/>
          <w:szCs w:val="24"/>
        </w:rPr>
        <w:t>roduzent</w:t>
      </w:r>
      <w:r w:rsidR="006F1D9F" w:rsidRPr="007E70A0">
        <w:rPr>
          <w:rFonts w:cs="Arial"/>
          <w:sz w:val="24"/>
          <w:szCs w:val="24"/>
        </w:rPr>
        <w:t xml:space="preserve"> KLB Klimaleichtblock (Andernach) </w:t>
      </w:r>
      <w:r w:rsidRPr="007E70A0">
        <w:rPr>
          <w:rFonts w:cs="Arial"/>
          <w:sz w:val="24"/>
          <w:szCs w:val="24"/>
        </w:rPr>
        <w:t>präsentiert</w:t>
      </w:r>
      <w:r w:rsidR="00347589" w:rsidRPr="007E70A0">
        <w:rPr>
          <w:rFonts w:cs="Arial"/>
          <w:sz w:val="24"/>
          <w:szCs w:val="24"/>
        </w:rPr>
        <w:t xml:space="preserve"> dazu </w:t>
      </w:r>
      <w:r w:rsidR="00B972C3" w:rsidRPr="007E70A0">
        <w:rPr>
          <w:rFonts w:cs="Arial"/>
          <w:sz w:val="24"/>
          <w:szCs w:val="24"/>
        </w:rPr>
        <w:t>nun</w:t>
      </w:r>
      <w:r w:rsidR="00347589" w:rsidRPr="007E70A0">
        <w:rPr>
          <w:rFonts w:cs="Arial"/>
          <w:sz w:val="24"/>
          <w:szCs w:val="24"/>
        </w:rPr>
        <w:t xml:space="preserve"> </w:t>
      </w:r>
      <w:r w:rsidR="006F1D9F" w:rsidRPr="007E70A0">
        <w:rPr>
          <w:rFonts w:cs="Arial"/>
          <w:sz w:val="24"/>
          <w:szCs w:val="24"/>
        </w:rPr>
        <w:t>e</w:t>
      </w:r>
      <w:r w:rsidR="00785C04" w:rsidRPr="007E70A0">
        <w:rPr>
          <w:rFonts w:cs="Arial"/>
          <w:sz w:val="24"/>
          <w:szCs w:val="24"/>
        </w:rPr>
        <w:t xml:space="preserve">ine </w:t>
      </w:r>
      <w:r w:rsidRPr="007E70A0">
        <w:rPr>
          <w:rFonts w:cs="Arial"/>
          <w:sz w:val="24"/>
          <w:szCs w:val="24"/>
        </w:rPr>
        <w:t xml:space="preserve">besonders wirtschaftliche Lösung für Projektentwickler, Bauträger und Fertighaus-Hersteller: </w:t>
      </w:r>
      <w:r w:rsidR="009C5972" w:rsidRPr="007E70A0">
        <w:rPr>
          <w:rFonts w:cs="Arial"/>
          <w:sz w:val="24"/>
          <w:szCs w:val="24"/>
        </w:rPr>
        <w:t>Interessierte Kunden</w:t>
      </w:r>
      <w:r w:rsidRPr="007E70A0">
        <w:rPr>
          <w:rFonts w:cs="Arial"/>
          <w:sz w:val="24"/>
          <w:szCs w:val="24"/>
        </w:rPr>
        <w:t xml:space="preserve"> können künftig mit dem neuen</w:t>
      </w:r>
      <w:r w:rsidR="008074D2" w:rsidRPr="007E70A0">
        <w:rPr>
          <w:rFonts w:cs="Arial"/>
          <w:sz w:val="24"/>
          <w:szCs w:val="24"/>
        </w:rPr>
        <w:t xml:space="preserve"> </w:t>
      </w:r>
      <w:r w:rsidRPr="007E70A0">
        <w:rPr>
          <w:rFonts w:cs="Arial"/>
          <w:sz w:val="24"/>
          <w:szCs w:val="24"/>
        </w:rPr>
        <w:t>Wandtafel-System</w:t>
      </w:r>
      <w:r w:rsidR="00F2322B" w:rsidRPr="007E70A0">
        <w:rPr>
          <w:rFonts w:cs="Arial"/>
          <w:sz w:val="24"/>
          <w:szCs w:val="24"/>
        </w:rPr>
        <w:t xml:space="preserve"> </w:t>
      </w:r>
      <w:r w:rsidRPr="007E70A0">
        <w:rPr>
          <w:rFonts w:cs="Arial"/>
          <w:sz w:val="24"/>
          <w:szCs w:val="24"/>
        </w:rPr>
        <w:t>„KLB-RATIOWALL“ massive, geschosshohe Außen- und Innenwandtafeln in Eigenregie vorfertigen</w:t>
      </w:r>
      <w:r w:rsidR="008074D2" w:rsidRPr="007E70A0">
        <w:rPr>
          <w:rFonts w:cs="Arial"/>
          <w:sz w:val="24"/>
          <w:szCs w:val="24"/>
        </w:rPr>
        <w:t xml:space="preserve"> und zeitgenau zur Baustelle transportieren.</w:t>
      </w:r>
      <w:r w:rsidR="00EC06B0">
        <w:rPr>
          <w:rFonts w:cs="Arial"/>
          <w:sz w:val="24"/>
          <w:szCs w:val="24"/>
        </w:rPr>
        <w:t xml:space="preserve"> </w:t>
      </w:r>
      <w:r w:rsidR="00EC06B0" w:rsidRPr="00EC06B0">
        <w:rPr>
          <w:rFonts w:cs="Arial"/>
          <w:sz w:val="24"/>
          <w:szCs w:val="24"/>
        </w:rPr>
        <w:t xml:space="preserve">KLB stellt dafür seine zugelassenen Wandbaustoffe zur Verfügung und berät bei Bedarf in der Umsetzung. </w:t>
      </w:r>
      <w:r w:rsidR="00134555" w:rsidRPr="007E70A0">
        <w:rPr>
          <w:rFonts w:cs="Arial"/>
          <w:sz w:val="24"/>
          <w:szCs w:val="24"/>
        </w:rPr>
        <w:t>Aufgrund der Vorfertigung lassen sich die Rohbauzeiten im Wohnungs-, Gewerbe- und Industriebau von mehreren Monaten auf wenige Tage reduzieren. Je nach</w:t>
      </w:r>
      <w:r w:rsidR="00321A56" w:rsidRPr="007E70A0">
        <w:rPr>
          <w:rFonts w:cs="Arial"/>
          <w:sz w:val="24"/>
          <w:szCs w:val="24"/>
        </w:rPr>
        <w:t xml:space="preserve"> Konfiguration </w:t>
      </w:r>
      <w:r w:rsidR="003B4D9F" w:rsidRPr="007E70A0">
        <w:rPr>
          <w:rFonts w:cs="Arial"/>
          <w:sz w:val="24"/>
          <w:szCs w:val="24"/>
        </w:rPr>
        <w:t>der Tafeln</w:t>
      </w:r>
      <w:r w:rsidR="00200D2E" w:rsidRPr="007E70A0">
        <w:rPr>
          <w:rFonts w:cs="Arial"/>
          <w:sz w:val="24"/>
          <w:szCs w:val="24"/>
        </w:rPr>
        <w:t xml:space="preserve"> sowie Auswahl der Bauprodukte</w:t>
      </w:r>
      <w:r w:rsidR="00134555" w:rsidRPr="007E70A0">
        <w:rPr>
          <w:rFonts w:cs="Arial"/>
          <w:sz w:val="24"/>
          <w:szCs w:val="24"/>
        </w:rPr>
        <w:t xml:space="preserve"> bietet</w:t>
      </w:r>
      <w:r w:rsidR="003B4D9F" w:rsidRPr="007E70A0">
        <w:rPr>
          <w:rFonts w:cs="Arial"/>
          <w:sz w:val="24"/>
          <w:szCs w:val="24"/>
        </w:rPr>
        <w:t xml:space="preserve"> </w:t>
      </w:r>
      <w:r w:rsidR="00134555" w:rsidRPr="007E70A0">
        <w:rPr>
          <w:rFonts w:cs="Arial"/>
          <w:sz w:val="24"/>
          <w:szCs w:val="24"/>
        </w:rPr>
        <w:t>KLB-RATIOWALL zudem</w:t>
      </w:r>
      <w:r w:rsidR="003B4D9F" w:rsidRPr="007E70A0">
        <w:rPr>
          <w:rFonts w:cs="Arial"/>
          <w:sz w:val="24"/>
          <w:szCs w:val="24"/>
        </w:rPr>
        <w:t xml:space="preserve"> ein hohes Maß an Erdbebensicherheit.</w:t>
      </w:r>
    </w:p>
    <w:p w14:paraId="6C933E86" w14:textId="77777777" w:rsidR="00FD18AB" w:rsidRPr="007E70A0" w:rsidRDefault="00FD18AB" w:rsidP="00306220">
      <w:pPr>
        <w:pStyle w:val="Textkrper"/>
        <w:spacing w:line="400" w:lineRule="exact"/>
        <w:rPr>
          <w:rFonts w:cs="Arial"/>
          <w:sz w:val="24"/>
          <w:szCs w:val="24"/>
        </w:rPr>
      </w:pPr>
    </w:p>
    <w:p w14:paraId="67D2999B" w14:textId="13949068" w:rsidR="00BB2A9B" w:rsidRPr="007E70A0" w:rsidRDefault="005B076B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7E70A0">
        <w:rPr>
          <w:rFonts w:cs="Arial"/>
          <w:b w:val="0"/>
          <w:sz w:val="24"/>
          <w:szCs w:val="24"/>
        </w:rPr>
        <w:t>Die</w:t>
      </w:r>
      <w:r w:rsidR="005415BB" w:rsidRPr="007E70A0">
        <w:rPr>
          <w:rFonts w:cs="Arial"/>
          <w:b w:val="0"/>
          <w:sz w:val="24"/>
          <w:szCs w:val="24"/>
        </w:rPr>
        <w:t xml:space="preserve"> </w:t>
      </w:r>
      <w:r w:rsidRPr="007E70A0">
        <w:rPr>
          <w:rFonts w:cs="Arial"/>
          <w:b w:val="0"/>
          <w:sz w:val="24"/>
          <w:szCs w:val="24"/>
        </w:rPr>
        <w:t xml:space="preserve">von der Bundesregierung definierten </w:t>
      </w:r>
      <w:r w:rsidR="005415BB" w:rsidRPr="007E70A0">
        <w:rPr>
          <w:rFonts w:cs="Arial"/>
          <w:b w:val="0"/>
          <w:sz w:val="24"/>
          <w:szCs w:val="24"/>
        </w:rPr>
        <w:t>Ziele im Wohnungsbau</w:t>
      </w:r>
      <w:r w:rsidR="00B85727" w:rsidRPr="007E70A0">
        <w:rPr>
          <w:rFonts w:cs="Arial"/>
          <w:b w:val="0"/>
          <w:sz w:val="24"/>
          <w:szCs w:val="24"/>
        </w:rPr>
        <w:t xml:space="preserve"> </w:t>
      </w:r>
      <w:r w:rsidRPr="007E70A0">
        <w:rPr>
          <w:rFonts w:cs="Arial"/>
          <w:b w:val="0"/>
          <w:sz w:val="24"/>
          <w:szCs w:val="24"/>
        </w:rPr>
        <w:t>werden aktuell deutlich verfehlt. Damit verschärft sich</w:t>
      </w:r>
      <w:r w:rsidR="00B85727" w:rsidRPr="007E70A0">
        <w:rPr>
          <w:rFonts w:cs="Arial"/>
          <w:b w:val="0"/>
          <w:sz w:val="24"/>
          <w:szCs w:val="24"/>
        </w:rPr>
        <w:t xml:space="preserve"> </w:t>
      </w:r>
      <w:r w:rsidRPr="007E70A0">
        <w:rPr>
          <w:rFonts w:cs="Arial"/>
          <w:b w:val="0"/>
          <w:sz w:val="24"/>
          <w:szCs w:val="24"/>
        </w:rPr>
        <w:t>der akute</w:t>
      </w:r>
      <w:r w:rsidR="00B85727" w:rsidRPr="007E70A0">
        <w:rPr>
          <w:rFonts w:cs="Arial"/>
          <w:b w:val="0"/>
          <w:sz w:val="24"/>
          <w:szCs w:val="24"/>
        </w:rPr>
        <w:t xml:space="preserve"> </w:t>
      </w:r>
      <w:r w:rsidR="00B85727" w:rsidRPr="007E70A0">
        <w:rPr>
          <w:rFonts w:cs="Arial"/>
          <w:b w:val="0"/>
          <w:sz w:val="24"/>
          <w:szCs w:val="24"/>
        </w:rPr>
        <w:lastRenderedPageBreak/>
        <w:t xml:space="preserve">Wohnraummangel </w:t>
      </w:r>
      <w:r w:rsidRPr="007E70A0">
        <w:rPr>
          <w:rFonts w:cs="Arial"/>
          <w:b w:val="0"/>
          <w:sz w:val="24"/>
          <w:szCs w:val="24"/>
        </w:rPr>
        <w:t>noch weiter – nicht nur in Ballungsgebieten</w:t>
      </w:r>
      <w:r w:rsidR="00B85727" w:rsidRPr="007E70A0">
        <w:rPr>
          <w:rFonts w:cs="Arial"/>
          <w:b w:val="0"/>
          <w:sz w:val="24"/>
          <w:szCs w:val="24"/>
        </w:rPr>
        <w:t>.</w:t>
      </w:r>
      <w:r w:rsidR="00A012EB" w:rsidRPr="007E70A0">
        <w:rPr>
          <w:rFonts w:cs="Arial"/>
          <w:b w:val="0"/>
          <w:sz w:val="24"/>
          <w:szCs w:val="24"/>
        </w:rPr>
        <w:t xml:space="preserve"> </w:t>
      </w:r>
      <w:r w:rsidR="009327BA" w:rsidRPr="007E70A0">
        <w:rPr>
          <w:rFonts w:cs="Arial"/>
          <w:b w:val="0"/>
          <w:sz w:val="24"/>
          <w:szCs w:val="24"/>
        </w:rPr>
        <w:t>Bei</w:t>
      </w:r>
      <w:r w:rsidRPr="007E70A0">
        <w:rPr>
          <w:rFonts w:cs="Arial"/>
          <w:b w:val="0"/>
          <w:sz w:val="24"/>
          <w:szCs w:val="24"/>
        </w:rPr>
        <w:t xml:space="preserve"> Experten herrscht diesbezüglich ein breiter Konsens: </w:t>
      </w:r>
      <w:r w:rsidR="005415BB" w:rsidRPr="007E70A0">
        <w:rPr>
          <w:rFonts w:cs="Arial"/>
          <w:b w:val="0"/>
          <w:sz w:val="24"/>
          <w:szCs w:val="24"/>
        </w:rPr>
        <w:t xml:space="preserve">Um den </w:t>
      </w:r>
      <w:r w:rsidRPr="007E70A0">
        <w:rPr>
          <w:rFonts w:cs="Arial"/>
          <w:b w:val="0"/>
          <w:sz w:val="24"/>
          <w:szCs w:val="24"/>
        </w:rPr>
        <w:t>dringend notwendigen</w:t>
      </w:r>
      <w:r w:rsidR="009C5972" w:rsidRPr="007E70A0">
        <w:rPr>
          <w:rFonts w:cs="Arial"/>
          <w:b w:val="0"/>
          <w:sz w:val="24"/>
          <w:szCs w:val="24"/>
        </w:rPr>
        <w:t xml:space="preserve"> und bezahlbaren</w:t>
      </w:r>
      <w:r w:rsidRPr="007E70A0">
        <w:rPr>
          <w:rFonts w:cs="Arial"/>
          <w:b w:val="0"/>
          <w:sz w:val="24"/>
          <w:szCs w:val="24"/>
        </w:rPr>
        <w:t xml:space="preserve"> </w:t>
      </w:r>
      <w:r w:rsidR="005415BB" w:rsidRPr="007E70A0">
        <w:rPr>
          <w:rFonts w:cs="Arial"/>
          <w:b w:val="0"/>
          <w:sz w:val="24"/>
          <w:szCs w:val="24"/>
        </w:rPr>
        <w:t xml:space="preserve">Neubau voranzutreiben, bedarf es </w:t>
      </w:r>
      <w:r w:rsidRPr="007E70A0">
        <w:rPr>
          <w:rFonts w:cs="Arial"/>
          <w:b w:val="0"/>
          <w:sz w:val="24"/>
          <w:szCs w:val="24"/>
        </w:rPr>
        <w:t xml:space="preserve">auch </w:t>
      </w:r>
      <w:r w:rsidR="005415BB" w:rsidRPr="007E70A0">
        <w:rPr>
          <w:rFonts w:cs="Arial"/>
          <w:b w:val="0"/>
          <w:sz w:val="24"/>
          <w:szCs w:val="24"/>
        </w:rPr>
        <w:t>effizienter</w:t>
      </w:r>
      <w:r w:rsidR="00B972C3" w:rsidRPr="007E70A0">
        <w:rPr>
          <w:rFonts w:cs="Arial"/>
          <w:b w:val="0"/>
          <w:sz w:val="24"/>
          <w:szCs w:val="24"/>
        </w:rPr>
        <w:t>, technischer</w:t>
      </w:r>
      <w:r w:rsidR="005415BB" w:rsidRPr="007E70A0">
        <w:rPr>
          <w:rFonts w:cs="Arial"/>
          <w:b w:val="0"/>
          <w:sz w:val="24"/>
          <w:szCs w:val="24"/>
        </w:rPr>
        <w:t xml:space="preserve"> Lösungen auf deutschen Baustellen</w:t>
      </w:r>
      <w:r w:rsidR="00A012EB" w:rsidRPr="007E70A0">
        <w:rPr>
          <w:rFonts w:cs="Arial"/>
          <w:b w:val="0"/>
          <w:sz w:val="24"/>
          <w:szCs w:val="24"/>
        </w:rPr>
        <w:t xml:space="preserve">. </w:t>
      </w:r>
      <w:r w:rsidR="005415BB" w:rsidRPr="007E70A0">
        <w:rPr>
          <w:rFonts w:cs="Arial"/>
          <w:b w:val="0"/>
          <w:sz w:val="24"/>
          <w:szCs w:val="24"/>
        </w:rPr>
        <w:t xml:space="preserve">KLB Klimaleichtblock (Andernach, Rheinland-Pfalz) </w:t>
      </w:r>
      <w:r w:rsidR="003C499A" w:rsidRPr="007E70A0">
        <w:rPr>
          <w:rFonts w:cs="Arial"/>
          <w:b w:val="0"/>
          <w:sz w:val="24"/>
          <w:szCs w:val="24"/>
        </w:rPr>
        <w:t>reagier</w:t>
      </w:r>
      <w:r w:rsidR="00F66317" w:rsidRPr="007E70A0">
        <w:rPr>
          <w:rFonts w:cs="Arial"/>
          <w:b w:val="0"/>
          <w:sz w:val="24"/>
          <w:szCs w:val="24"/>
        </w:rPr>
        <w:t>t</w:t>
      </w:r>
      <w:r w:rsidR="00B972C3" w:rsidRPr="007E70A0">
        <w:rPr>
          <w:rFonts w:cs="Arial"/>
          <w:b w:val="0"/>
          <w:sz w:val="24"/>
          <w:szCs w:val="24"/>
        </w:rPr>
        <w:t xml:space="preserve"> darauf mit einer besonderen Produkt</w:t>
      </w:r>
      <w:r w:rsidR="00F66317" w:rsidRPr="007E70A0">
        <w:rPr>
          <w:rFonts w:cs="Arial"/>
          <w:b w:val="0"/>
          <w:sz w:val="24"/>
          <w:szCs w:val="24"/>
        </w:rPr>
        <w:t>entwicklung</w:t>
      </w:r>
      <w:r w:rsidR="005415BB" w:rsidRPr="007E70A0">
        <w:rPr>
          <w:rFonts w:cs="Arial"/>
          <w:b w:val="0"/>
          <w:sz w:val="24"/>
          <w:szCs w:val="24"/>
        </w:rPr>
        <w:t xml:space="preserve">: </w:t>
      </w:r>
      <w:r w:rsidR="00806B01" w:rsidRPr="007E70A0">
        <w:rPr>
          <w:rFonts w:cs="Arial"/>
          <w:b w:val="0"/>
          <w:sz w:val="24"/>
          <w:szCs w:val="24"/>
        </w:rPr>
        <w:t>Das neue</w:t>
      </w:r>
      <w:r w:rsidR="00F66317" w:rsidRPr="007E70A0">
        <w:rPr>
          <w:rFonts w:cs="Arial"/>
          <w:b w:val="0"/>
          <w:sz w:val="24"/>
          <w:szCs w:val="24"/>
        </w:rPr>
        <w:t xml:space="preserve"> </w:t>
      </w:r>
      <w:r w:rsidR="00A012EB" w:rsidRPr="007E70A0">
        <w:rPr>
          <w:rFonts w:cs="Arial"/>
          <w:b w:val="0"/>
          <w:sz w:val="24"/>
          <w:szCs w:val="24"/>
        </w:rPr>
        <w:t xml:space="preserve">Wandtafel-System </w:t>
      </w:r>
      <w:r w:rsidR="009327BA" w:rsidRPr="007E70A0">
        <w:rPr>
          <w:rFonts w:cs="Arial"/>
          <w:b w:val="0"/>
          <w:sz w:val="24"/>
          <w:szCs w:val="24"/>
        </w:rPr>
        <w:t>„</w:t>
      </w:r>
      <w:r w:rsidR="00A012EB" w:rsidRPr="007E70A0">
        <w:rPr>
          <w:rFonts w:cs="Arial"/>
          <w:b w:val="0"/>
          <w:sz w:val="24"/>
          <w:szCs w:val="24"/>
        </w:rPr>
        <w:t>KLB-RATIOWALL</w:t>
      </w:r>
      <w:r w:rsidR="009327BA" w:rsidRPr="007E70A0">
        <w:rPr>
          <w:rFonts w:cs="Arial"/>
          <w:b w:val="0"/>
          <w:sz w:val="24"/>
          <w:szCs w:val="24"/>
        </w:rPr>
        <w:t>“</w:t>
      </w:r>
      <w:r w:rsidR="00A012EB" w:rsidRPr="007E70A0">
        <w:rPr>
          <w:rFonts w:cs="Arial"/>
          <w:b w:val="0"/>
          <w:sz w:val="24"/>
          <w:szCs w:val="24"/>
        </w:rPr>
        <w:t xml:space="preserve"> </w:t>
      </w:r>
      <w:r w:rsidR="00806B01" w:rsidRPr="007E70A0">
        <w:rPr>
          <w:rFonts w:cs="Arial"/>
          <w:b w:val="0"/>
          <w:sz w:val="24"/>
          <w:szCs w:val="24"/>
        </w:rPr>
        <w:t xml:space="preserve">versetzt Projektentwickler, gewerbliche Bauträger sowie Investoren in die Lage, </w:t>
      </w:r>
      <w:r w:rsidR="00EB448E" w:rsidRPr="007E70A0">
        <w:rPr>
          <w:rFonts w:cs="Arial"/>
          <w:b w:val="0"/>
          <w:sz w:val="24"/>
          <w:szCs w:val="24"/>
        </w:rPr>
        <w:t>geschosshohe Außen- und Innenwandtafeln aus Leichtbeton herzustellen</w:t>
      </w:r>
      <w:r w:rsidR="002E2A80" w:rsidRPr="007E70A0">
        <w:rPr>
          <w:rFonts w:cs="Arial"/>
          <w:b w:val="0"/>
          <w:sz w:val="24"/>
          <w:szCs w:val="24"/>
        </w:rPr>
        <w:t>.</w:t>
      </w:r>
      <w:r w:rsidR="00EB448E" w:rsidRPr="007E70A0">
        <w:rPr>
          <w:rFonts w:cs="Arial"/>
          <w:b w:val="0"/>
          <w:sz w:val="24"/>
          <w:szCs w:val="24"/>
        </w:rPr>
        <w:t xml:space="preserve"> </w:t>
      </w:r>
      <w:r w:rsidR="00200D2E" w:rsidRPr="007E70A0">
        <w:rPr>
          <w:rFonts w:cs="Arial"/>
          <w:b w:val="0"/>
          <w:sz w:val="24"/>
          <w:szCs w:val="24"/>
        </w:rPr>
        <w:t xml:space="preserve">KLB </w:t>
      </w:r>
      <w:r w:rsidR="00EB448E" w:rsidRPr="007E70A0">
        <w:rPr>
          <w:rFonts w:cs="Arial"/>
          <w:b w:val="0"/>
          <w:sz w:val="24"/>
          <w:szCs w:val="24"/>
        </w:rPr>
        <w:t xml:space="preserve">stellt </w:t>
      </w:r>
      <w:r w:rsidR="00200D2E" w:rsidRPr="007E70A0">
        <w:rPr>
          <w:rFonts w:cs="Arial"/>
          <w:b w:val="0"/>
          <w:sz w:val="24"/>
          <w:szCs w:val="24"/>
        </w:rPr>
        <w:t xml:space="preserve">hierfür </w:t>
      </w:r>
      <w:r w:rsidR="00EB448E" w:rsidRPr="007E70A0">
        <w:rPr>
          <w:rFonts w:cs="Arial"/>
          <w:b w:val="0"/>
          <w:sz w:val="24"/>
          <w:szCs w:val="24"/>
        </w:rPr>
        <w:t xml:space="preserve">die erforderlichen </w:t>
      </w:r>
      <w:r w:rsidR="000B10BE" w:rsidRPr="007E70A0">
        <w:rPr>
          <w:rFonts w:cs="Arial"/>
          <w:b w:val="0"/>
          <w:sz w:val="24"/>
          <w:szCs w:val="24"/>
        </w:rPr>
        <w:t xml:space="preserve">Planblöcke und </w:t>
      </w:r>
      <w:r w:rsidR="00D14389" w:rsidRPr="007E70A0">
        <w:rPr>
          <w:rFonts w:cs="Arial"/>
          <w:b w:val="0"/>
          <w:sz w:val="24"/>
          <w:szCs w:val="24"/>
        </w:rPr>
        <w:t>Plan</w:t>
      </w:r>
      <w:r w:rsidR="000B10BE" w:rsidRPr="007E70A0">
        <w:rPr>
          <w:rFonts w:cs="Arial"/>
          <w:b w:val="0"/>
          <w:sz w:val="24"/>
          <w:szCs w:val="24"/>
        </w:rPr>
        <w:t>elemente</w:t>
      </w:r>
      <w:r w:rsidR="00EB448E" w:rsidRPr="007E70A0">
        <w:rPr>
          <w:rFonts w:cs="Arial"/>
          <w:b w:val="0"/>
          <w:sz w:val="24"/>
          <w:szCs w:val="24"/>
        </w:rPr>
        <w:t xml:space="preserve"> nebst </w:t>
      </w:r>
      <w:r w:rsidR="009C5972" w:rsidRPr="007E70A0">
        <w:rPr>
          <w:rFonts w:cs="Arial"/>
          <w:b w:val="0"/>
          <w:sz w:val="24"/>
          <w:szCs w:val="24"/>
        </w:rPr>
        <w:t>Ergänzungsprodukte</w:t>
      </w:r>
      <w:r w:rsidR="00DB1F88" w:rsidRPr="007E70A0">
        <w:rPr>
          <w:rFonts w:cs="Arial"/>
          <w:b w:val="0"/>
          <w:sz w:val="24"/>
          <w:szCs w:val="24"/>
        </w:rPr>
        <w:t>n</w:t>
      </w:r>
      <w:r w:rsidR="009C5972" w:rsidRPr="007E70A0">
        <w:rPr>
          <w:rFonts w:cs="Arial"/>
          <w:b w:val="0"/>
          <w:sz w:val="24"/>
          <w:szCs w:val="24"/>
        </w:rPr>
        <w:t xml:space="preserve"> </w:t>
      </w:r>
      <w:r w:rsidR="00F149D5" w:rsidRPr="007E70A0">
        <w:rPr>
          <w:rFonts w:cs="Arial"/>
          <w:b w:val="0"/>
          <w:sz w:val="24"/>
          <w:szCs w:val="24"/>
        </w:rPr>
        <w:t>zur Verfügung</w:t>
      </w:r>
      <w:r w:rsidR="00EB448E" w:rsidRPr="007E70A0">
        <w:rPr>
          <w:rFonts w:cs="Arial"/>
          <w:b w:val="0"/>
          <w:sz w:val="24"/>
          <w:szCs w:val="24"/>
        </w:rPr>
        <w:t>.</w:t>
      </w:r>
      <w:r w:rsidR="00806B01" w:rsidRPr="007E70A0">
        <w:rPr>
          <w:rFonts w:cs="Arial"/>
          <w:b w:val="0"/>
          <w:sz w:val="24"/>
          <w:szCs w:val="24"/>
        </w:rPr>
        <w:t xml:space="preserve"> </w:t>
      </w:r>
      <w:r w:rsidR="00EB448E" w:rsidRPr="007E70A0">
        <w:rPr>
          <w:rFonts w:cs="Arial"/>
          <w:b w:val="0"/>
          <w:sz w:val="24"/>
          <w:szCs w:val="24"/>
        </w:rPr>
        <w:t xml:space="preserve">Die </w:t>
      </w:r>
      <w:r w:rsidR="00DB1F88" w:rsidRPr="007E70A0">
        <w:rPr>
          <w:rFonts w:cs="Arial"/>
          <w:b w:val="0"/>
          <w:sz w:val="24"/>
          <w:szCs w:val="24"/>
        </w:rPr>
        <w:t>Herstellung</w:t>
      </w:r>
      <w:r w:rsidR="00EB448E" w:rsidRPr="007E70A0">
        <w:rPr>
          <w:rFonts w:cs="Arial"/>
          <w:b w:val="0"/>
          <w:sz w:val="24"/>
          <w:szCs w:val="24"/>
        </w:rPr>
        <w:t xml:space="preserve"> der Wandtafeln sowie ihren zeitgenauen Transport übernimmt danach der Projektentwickler oder </w:t>
      </w:r>
      <w:r w:rsidR="000B10BE" w:rsidRPr="007E70A0">
        <w:rPr>
          <w:rFonts w:cs="Arial"/>
          <w:b w:val="0"/>
          <w:sz w:val="24"/>
          <w:szCs w:val="24"/>
        </w:rPr>
        <w:t>Fertighaus-Hersteller</w:t>
      </w:r>
      <w:r w:rsidR="00EB448E" w:rsidRPr="007E70A0">
        <w:rPr>
          <w:rFonts w:cs="Arial"/>
          <w:b w:val="0"/>
          <w:sz w:val="24"/>
          <w:szCs w:val="24"/>
        </w:rPr>
        <w:t xml:space="preserve"> in Eigenregie</w:t>
      </w:r>
      <w:r w:rsidR="00DB36F2" w:rsidRPr="007E70A0">
        <w:rPr>
          <w:rFonts w:cs="Arial"/>
          <w:b w:val="0"/>
          <w:sz w:val="24"/>
          <w:szCs w:val="24"/>
        </w:rPr>
        <w:t>.</w:t>
      </w:r>
      <w:r w:rsidR="0063194F" w:rsidRPr="007E70A0">
        <w:rPr>
          <w:rFonts w:cs="Arial"/>
          <w:b w:val="0"/>
          <w:sz w:val="24"/>
          <w:szCs w:val="24"/>
        </w:rPr>
        <w:t xml:space="preserve"> </w:t>
      </w:r>
      <w:r w:rsidR="00DB36F2" w:rsidRPr="007E70A0">
        <w:rPr>
          <w:rFonts w:cs="Arial"/>
          <w:b w:val="0"/>
          <w:sz w:val="24"/>
          <w:szCs w:val="24"/>
        </w:rPr>
        <w:t>„</w:t>
      </w:r>
      <w:r w:rsidR="000B10BE" w:rsidRPr="007E70A0">
        <w:rPr>
          <w:rFonts w:cs="Arial"/>
          <w:b w:val="0"/>
          <w:sz w:val="24"/>
          <w:szCs w:val="24"/>
        </w:rPr>
        <w:t xml:space="preserve">Damit machen sich </w:t>
      </w:r>
      <w:r w:rsidR="00134555" w:rsidRPr="007E70A0">
        <w:rPr>
          <w:rFonts w:cs="Arial"/>
          <w:b w:val="0"/>
          <w:sz w:val="24"/>
          <w:szCs w:val="24"/>
        </w:rPr>
        <w:t xml:space="preserve">professionelle </w:t>
      </w:r>
      <w:r w:rsidR="000B10BE" w:rsidRPr="007E70A0">
        <w:rPr>
          <w:rFonts w:cs="Arial"/>
          <w:b w:val="0"/>
          <w:sz w:val="24"/>
          <w:szCs w:val="24"/>
        </w:rPr>
        <w:t>Immobilien-</w:t>
      </w:r>
      <w:r w:rsidR="002E2A80" w:rsidRPr="007E70A0">
        <w:rPr>
          <w:rFonts w:cs="Arial"/>
          <w:b w:val="0"/>
          <w:sz w:val="24"/>
          <w:szCs w:val="24"/>
        </w:rPr>
        <w:t>Anbieter</w:t>
      </w:r>
      <w:r w:rsidR="000B10BE" w:rsidRPr="007E70A0">
        <w:rPr>
          <w:rFonts w:cs="Arial"/>
          <w:b w:val="0"/>
          <w:sz w:val="24"/>
          <w:szCs w:val="24"/>
        </w:rPr>
        <w:t xml:space="preserve"> unabhängiger vom Fachkräftemangel</w:t>
      </w:r>
      <w:r w:rsidR="00AC21EF" w:rsidRPr="007E70A0">
        <w:rPr>
          <w:rFonts w:cs="Arial"/>
          <w:b w:val="0"/>
          <w:sz w:val="24"/>
          <w:szCs w:val="24"/>
        </w:rPr>
        <w:t xml:space="preserve">. </w:t>
      </w:r>
      <w:r w:rsidR="00883686" w:rsidRPr="007E70A0">
        <w:rPr>
          <w:rFonts w:cs="Arial"/>
          <w:b w:val="0"/>
          <w:sz w:val="24"/>
          <w:szCs w:val="24"/>
        </w:rPr>
        <w:t>Zudem</w:t>
      </w:r>
      <w:r w:rsidR="00AC21EF" w:rsidRPr="007E70A0">
        <w:rPr>
          <w:rFonts w:cs="Arial"/>
          <w:b w:val="0"/>
          <w:sz w:val="24"/>
          <w:szCs w:val="24"/>
        </w:rPr>
        <w:t xml:space="preserve"> werden eine hohe Terminsicherheit und Ausführungsqualität gewährleistet</w:t>
      </w:r>
      <w:r w:rsidR="005A332A" w:rsidRPr="007E70A0">
        <w:rPr>
          <w:rFonts w:cs="Arial"/>
          <w:b w:val="0"/>
          <w:sz w:val="24"/>
          <w:szCs w:val="24"/>
        </w:rPr>
        <w:t>“,</w:t>
      </w:r>
      <w:r w:rsidR="00B13EE9" w:rsidRPr="007E70A0">
        <w:rPr>
          <w:rFonts w:cs="Arial"/>
          <w:b w:val="0"/>
          <w:sz w:val="24"/>
          <w:szCs w:val="24"/>
        </w:rPr>
        <w:t xml:space="preserve"> </w:t>
      </w:r>
      <w:r w:rsidR="00DB36F2" w:rsidRPr="007E70A0">
        <w:rPr>
          <w:rFonts w:cs="Arial"/>
          <w:b w:val="0"/>
          <w:sz w:val="24"/>
          <w:szCs w:val="24"/>
        </w:rPr>
        <w:t xml:space="preserve">erläutert KLB-Geschäftsführer Andreas </w:t>
      </w:r>
      <w:proofErr w:type="spellStart"/>
      <w:r w:rsidR="00DB36F2" w:rsidRPr="007E70A0">
        <w:rPr>
          <w:rFonts w:cs="Arial"/>
          <w:b w:val="0"/>
          <w:sz w:val="24"/>
          <w:szCs w:val="24"/>
        </w:rPr>
        <w:t>Krechting</w:t>
      </w:r>
      <w:proofErr w:type="spellEnd"/>
      <w:r w:rsidR="00DB36F2" w:rsidRPr="007E70A0">
        <w:rPr>
          <w:rFonts w:cs="Arial"/>
          <w:b w:val="0"/>
          <w:sz w:val="24"/>
          <w:szCs w:val="24"/>
        </w:rPr>
        <w:t>.</w:t>
      </w:r>
    </w:p>
    <w:p w14:paraId="155BC420" w14:textId="77777777" w:rsidR="00BB2A9B" w:rsidRPr="007E70A0" w:rsidRDefault="00BB2A9B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7C7FB9EA" w14:textId="77777777" w:rsidR="00BB2A9B" w:rsidRPr="007E70A0" w:rsidRDefault="00BB2A9B" w:rsidP="00306220">
      <w:pPr>
        <w:pStyle w:val="Textkrper"/>
        <w:spacing w:line="400" w:lineRule="exact"/>
        <w:rPr>
          <w:rFonts w:cs="Arial"/>
          <w:sz w:val="24"/>
          <w:szCs w:val="24"/>
        </w:rPr>
      </w:pPr>
      <w:r w:rsidRPr="007E70A0">
        <w:rPr>
          <w:rFonts w:cs="Arial"/>
          <w:sz w:val="24"/>
          <w:szCs w:val="24"/>
        </w:rPr>
        <w:t xml:space="preserve">Zulassung schafft </w:t>
      </w:r>
      <w:r w:rsidR="00F027E7" w:rsidRPr="007E70A0">
        <w:rPr>
          <w:rFonts w:cs="Arial"/>
          <w:sz w:val="24"/>
          <w:szCs w:val="24"/>
        </w:rPr>
        <w:t>bauordnungs</w:t>
      </w:r>
      <w:r w:rsidR="003C499A" w:rsidRPr="007E70A0">
        <w:rPr>
          <w:rFonts w:cs="Arial"/>
          <w:sz w:val="24"/>
          <w:szCs w:val="24"/>
        </w:rPr>
        <w:t xml:space="preserve">rechtliche </w:t>
      </w:r>
      <w:r w:rsidR="00200D2E" w:rsidRPr="007E70A0">
        <w:rPr>
          <w:rFonts w:cs="Arial"/>
          <w:sz w:val="24"/>
          <w:szCs w:val="24"/>
        </w:rPr>
        <w:t>Grundlage</w:t>
      </w:r>
    </w:p>
    <w:p w14:paraId="4B0C5259" w14:textId="77777777" w:rsidR="00BB2A9B" w:rsidRPr="007E70A0" w:rsidRDefault="00BB2A9B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32C0026A" w14:textId="168615C7" w:rsidR="00BB2A9B" w:rsidRPr="007E70A0" w:rsidRDefault="00BB2A9B" w:rsidP="00306220">
      <w:pPr>
        <w:pStyle w:val="Textkrper"/>
        <w:spacing w:line="400" w:lineRule="exact"/>
        <w:rPr>
          <w:rFonts w:cs="Arial"/>
          <w:sz w:val="24"/>
          <w:szCs w:val="24"/>
        </w:rPr>
      </w:pPr>
      <w:r w:rsidRPr="007E70A0">
        <w:rPr>
          <w:rFonts w:cs="Arial"/>
          <w:b w:val="0"/>
          <w:sz w:val="24"/>
          <w:szCs w:val="24"/>
        </w:rPr>
        <w:t>D</w:t>
      </w:r>
      <w:r w:rsidR="009327BA" w:rsidRPr="007E70A0">
        <w:rPr>
          <w:rFonts w:cs="Arial"/>
          <w:b w:val="0"/>
          <w:sz w:val="24"/>
          <w:szCs w:val="24"/>
        </w:rPr>
        <w:t>ie bauaufsichtliche Zulassung des Deutschen Institutes für Bautechnik (Z-17.4-1224)</w:t>
      </w:r>
      <w:r w:rsidRPr="007E70A0">
        <w:rPr>
          <w:rFonts w:cs="Arial"/>
          <w:b w:val="0"/>
          <w:sz w:val="24"/>
          <w:szCs w:val="24"/>
        </w:rPr>
        <w:t xml:space="preserve"> schafft die Basis für das neue System</w:t>
      </w:r>
      <w:r w:rsidR="009327BA" w:rsidRPr="007E70A0">
        <w:rPr>
          <w:rFonts w:cs="Arial"/>
          <w:b w:val="0"/>
          <w:sz w:val="24"/>
          <w:szCs w:val="24"/>
        </w:rPr>
        <w:t xml:space="preserve">: </w:t>
      </w:r>
      <w:r w:rsidR="00754162" w:rsidRPr="007E70A0">
        <w:rPr>
          <w:rFonts w:cs="Arial"/>
          <w:b w:val="0"/>
          <w:sz w:val="24"/>
          <w:szCs w:val="24"/>
        </w:rPr>
        <w:t>Aus ihr geht hervor</w:t>
      </w:r>
      <w:r w:rsidR="009327BA" w:rsidRPr="007E70A0">
        <w:rPr>
          <w:rFonts w:cs="Arial"/>
          <w:b w:val="0"/>
          <w:sz w:val="24"/>
          <w:szCs w:val="24"/>
        </w:rPr>
        <w:t xml:space="preserve">, dass alle Planblöcke und </w:t>
      </w:r>
      <w:r w:rsidR="00CA2D30" w:rsidRPr="007E70A0">
        <w:rPr>
          <w:rFonts w:cs="Arial"/>
          <w:b w:val="0"/>
          <w:sz w:val="24"/>
          <w:szCs w:val="24"/>
        </w:rPr>
        <w:t>-</w:t>
      </w:r>
      <w:r w:rsidR="009327BA" w:rsidRPr="007E70A0">
        <w:rPr>
          <w:rFonts w:cs="Arial"/>
          <w:b w:val="0"/>
          <w:sz w:val="24"/>
          <w:szCs w:val="24"/>
        </w:rPr>
        <w:t xml:space="preserve">elemente des KLB-Sortiments die Voraussetzungen zur Erstellung massiver, geschosshoher Außen- und Innenwandtafeln erfüllen. </w:t>
      </w:r>
      <w:r w:rsidRPr="00047F97">
        <w:rPr>
          <w:rFonts w:cs="Arial"/>
          <w:b w:val="0"/>
          <w:sz w:val="24"/>
          <w:szCs w:val="24"/>
        </w:rPr>
        <w:t>Interessant ist hierbei:</w:t>
      </w:r>
      <w:r w:rsidR="00085C18" w:rsidRPr="00047F97">
        <w:rPr>
          <w:rFonts w:cs="Arial"/>
          <w:b w:val="0"/>
          <w:sz w:val="24"/>
          <w:szCs w:val="24"/>
        </w:rPr>
        <w:t xml:space="preserve"> </w:t>
      </w:r>
      <w:r w:rsidR="009C5972" w:rsidRPr="00047F97">
        <w:rPr>
          <w:b w:val="0"/>
          <w:sz w:val="24"/>
          <w:szCs w:val="24"/>
        </w:rPr>
        <w:t>A</w:t>
      </w:r>
      <w:r w:rsidRPr="00047F97">
        <w:rPr>
          <w:b w:val="0"/>
          <w:sz w:val="24"/>
          <w:szCs w:val="24"/>
        </w:rPr>
        <w:t xml:space="preserve">uch in Regionen mit besonderem Erdbebenpotenzial oder bei </w:t>
      </w:r>
      <w:r w:rsidR="00920C46" w:rsidRPr="00047F97">
        <w:rPr>
          <w:b w:val="0"/>
          <w:sz w:val="24"/>
          <w:szCs w:val="24"/>
        </w:rPr>
        <w:t>erhöhtem</w:t>
      </w:r>
      <w:r w:rsidRPr="00047F97">
        <w:rPr>
          <w:b w:val="0"/>
          <w:sz w:val="24"/>
          <w:szCs w:val="24"/>
        </w:rPr>
        <w:t xml:space="preserve"> Brandschutz können die</w:t>
      </w:r>
      <w:r w:rsidR="003C499A" w:rsidRPr="00047F97">
        <w:rPr>
          <w:b w:val="0"/>
          <w:sz w:val="24"/>
          <w:szCs w:val="24"/>
        </w:rPr>
        <w:t xml:space="preserve"> </w:t>
      </w:r>
      <w:r w:rsidR="00AF74E1" w:rsidRPr="00047F97">
        <w:rPr>
          <w:b w:val="0"/>
          <w:sz w:val="24"/>
          <w:szCs w:val="24"/>
        </w:rPr>
        <w:t xml:space="preserve">geschosshohen </w:t>
      </w:r>
      <w:r w:rsidRPr="00047F97">
        <w:rPr>
          <w:b w:val="0"/>
          <w:sz w:val="24"/>
          <w:szCs w:val="24"/>
        </w:rPr>
        <w:t xml:space="preserve">Mauertafeln </w:t>
      </w:r>
      <w:r w:rsidR="00920C46" w:rsidRPr="00047F97">
        <w:rPr>
          <w:b w:val="0"/>
          <w:sz w:val="24"/>
          <w:szCs w:val="24"/>
        </w:rPr>
        <w:t xml:space="preserve">den jeweiligen </w:t>
      </w:r>
      <w:r w:rsidR="00DA525A" w:rsidRPr="00047F97">
        <w:rPr>
          <w:b w:val="0"/>
          <w:sz w:val="24"/>
          <w:szCs w:val="24"/>
        </w:rPr>
        <w:t>Anforderungen entsprechend konfiguriert werden.</w:t>
      </w:r>
      <w:r w:rsidR="00814189" w:rsidRPr="00047F97">
        <w:rPr>
          <w:b w:val="0"/>
          <w:sz w:val="24"/>
          <w:szCs w:val="24"/>
        </w:rPr>
        <w:t xml:space="preserve"> </w:t>
      </w:r>
      <w:r w:rsidR="007E70A0" w:rsidRPr="00047F97">
        <w:rPr>
          <w:b w:val="0"/>
          <w:sz w:val="24"/>
          <w:szCs w:val="24"/>
        </w:rPr>
        <w:t>Die für die Vorfertigung von Wandtafeln genutzten KLB-Wandbaustoffe überzeugen auch im Hinblick auf ihre statischen und bauphysikalischen Eigenschaften.</w:t>
      </w:r>
      <w:r w:rsidR="0033514E" w:rsidRPr="00047F97">
        <w:rPr>
          <w:b w:val="0"/>
          <w:sz w:val="24"/>
          <w:szCs w:val="24"/>
        </w:rPr>
        <w:t xml:space="preserve"> Mit </w:t>
      </w:r>
      <w:r w:rsidR="002919A3" w:rsidRPr="00047F97">
        <w:rPr>
          <w:b w:val="0"/>
          <w:sz w:val="24"/>
          <w:szCs w:val="24"/>
        </w:rPr>
        <w:t>hoch</w:t>
      </w:r>
      <w:r w:rsidR="00B47E24" w:rsidRPr="00047F97">
        <w:rPr>
          <w:b w:val="0"/>
          <w:sz w:val="24"/>
          <w:szCs w:val="24"/>
        </w:rPr>
        <w:t xml:space="preserve"> </w:t>
      </w:r>
      <w:r w:rsidR="002919A3" w:rsidRPr="00047F97">
        <w:rPr>
          <w:b w:val="0"/>
          <w:sz w:val="24"/>
          <w:szCs w:val="24"/>
        </w:rPr>
        <w:t xml:space="preserve">tragfähigen KLB-Schalldämmblöcken </w:t>
      </w:r>
      <w:r w:rsidR="002919A3" w:rsidRPr="00047F97">
        <w:rPr>
          <w:b w:val="0"/>
          <w:sz w:val="24"/>
          <w:szCs w:val="24"/>
        </w:rPr>
        <w:lastRenderedPageBreak/>
        <w:t xml:space="preserve">sowie KLBQUADRO-Systemen </w:t>
      </w:r>
      <w:r w:rsidR="002919A3" w:rsidRPr="007E70A0">
        <w:rPr>
          <w:b w:val="0"/>
          <w:sz w:val="24"/>
          <w:szCs w:val="24"/>
        </w:rPr>
        <w:t xml:space="preserve">lassen sich sehr schlanke und zugleich wirtschaftliche Konstruktionen realisieren. </w:t>
      </w:r>
      <w:r w:rsidR="00FF0364" w:rsidRPr="007E70A0">
        <w:rPr>
          <w:b w:val="0"/>
          <w:sz w:val="24"/>
          <w:szCs w:val="24"/>
        </w:rPr>
        <w:t xml:space="preserve">Bei Außenwänden ohne Zusatzdämmung </w:t>
      </w:r>
      <w:r w:rsidR="003E409F" w:rsidRPr="007E70A0">
        <w:rPr>
          <w:b w:val="0"/>
          <w:sz w:val="24"/>
          <w:szCs w:val="24"/>
        </w:rPr>
        <w:t xml:space="preserve">(WDVS) </w:t>
      </w:r>
      <w:r w:rsidR="00FF0364" w:rsidRPr="007E70A0">
        <w:rPr>
          <w:b w:val="0"/>
          <w:sz w:val="24"/>
          <w:szCs w:val="24"/>
        </w:rPr>
        <w:t>kommen</w:t>
      </w:r>
      <w:r w:rsidR="0003031E" w:rsidRPr="007E70A0">
        <w:rPr>
          <w:b w:val="0"/>
          <w:sz w:val="24"/>
          <w:szCs w:val="24"/>
        </w:rPr>
        <w:t xml:space="preserve"> </w:t>
      </w:r>
      <w:r w:rsidR="009D6ECB" w:rsidRPr="007E70A0">
        <w:rPr>
          <w:b w:val="0"/>
          <w:sz w:val="24"/>
          <w:szCs w:val="24"/>
        </w:rPr>
        <w:t xml:space="preserve">hochwärmedämmende </w:t>
      </w:r>
      <w:r w:rsidR="009A7839" w:rsidRPr="007E70A0">
        <w:rPr>
          <w:b w:val="0"/>
          <w:sz w:val="24"/>
          <w:szCs w:val="24"/>
        </w:rPr>
        <w:t>Wandbaustoffe</w:t>
      </w:r>
      <w:r w:rsidR="00FF0364" w:rsidRPr="007E70A0">
        <w:rPr>
          <w:b w:val="0"/>
          <w:sz w:val="24"/>
          <w:szCs w:val="24"/>
        </w:rPr>
        <w:t xml:space="preserve"> mit integrierter </w:t>
      </w:r>
      <w:r w:rsidR="009D6ECB" w:rsidRPr="007E70A0">
        <w:rPr>
          <w:b w:val="0"/>
          <w:sz w:val="24"/>
          <w:szCs w:val="24"/>
        </w:rPr>
        <w:t>D</w:t>
      </w:r>
      <w:r w:rsidR="00FF0364" w:rsidRPr="007E70A0">
        <w:rPr>
          <w:b w:val="0"/>
          <w:sz w:val="24"/>
          <w:szCs w:val="24"/>
        </w:rPr>
        <w:t xml:space="preserve">ämmung zum Einsatz. </w:t>
      </w:r>
      <w:r w:rsidR="000B10BE" w:rsidRPr="007E70A0">
        <w:rPr>
          <w:b w:val="0"/>
          <w:sz w:val="24"/>
          <w:szCs w:val="24"/>
        </w:rPr>
        <w:t xml:space="preserve">Die Verarbeitung der </w:t>
      </w:r>
      <w:r w:rsidR="00754162" w:rsidRPr="007E70A0">
        <w:rPr>
          <w:b w:val="0"/>
          <w:sz w:val="24"/>
          <w:szCs w:val="24"/>
        </w:rPr>
        <w:t>KLB-Planblöcke und -elemente zu fertigen Wandtafeln erfolgt dabei im bewährten Dünnbettverfahren, was sich positiv auf die Ausführungssicherheit, den Materialeinsatz sowie die geforderte Wärmedämmung der Wände auswirkt. Im Ergebnis entstehen so wohngesunde Lebens- und Arbeitsräume aus Leichtbeton, die bauphysikalisch hohen Ansprüchen genügen.</w:t>
      </w:r>
    </w:p>
    <w:p w14:paraId="0B296D6F" w14:textId="77777777" w:rsidR="00BB2A9B" w:rsidRPr="007E70A0" w:rsidRDefault="00BB2A9B" w:rsidP="00306220">
      <w:pPr>
        <w:pStyle w:val="Textkrper"/>
        <w:spacing w:line="400" w:lineRule="exact"/>
        <w:rPr>
          <w:rFonts w:cs="Arial"/>
          <w:sz w:val="24"/>
          <w:szCs w:val="24"/>
        </w:rPr>
      </w:pPr>
    </w:p>
    <w:p w14:paraId="4F57F565" w14:textId="7171E104" w:rsidR="00E60157" w:rsidRPr="007E70A0" w:rsidRDefault="004B3DB3" w:rsidP="00306220">
      <w:pPr>
        <w:pStyle w:val="Textkrper"/>
        <w:spacing w:line="400" w:lineRule="exact"/>
        <w:rPr>
          <w:b w:val="0"/>
          <w:sz w:val="24"/>
          <w:szCs w:val="24"/>
        </w:rPr>
      </w:pPr>
      <w:r w:rsidRPr="007E70A0">
        <w:rPr>
          <w:b w:val="0"/>
          <w:sz w:val="24"/>
          <w:szCs w:val="24"/>
        </w:rPr>
        <w:t>„</w:t>
      </w:r>
      <w:r w:rsidR="00754162" w:rsidRPr="007E70A0">
        <w:rPr>
          <w:b w:val="0"/>
          <w:sz w:val="24"/>
          <w:szCs w:val="24"/>
        </w:rPr>
        <w:t>D</w:t>
      </w:r>
      <w:r w:rsidR="006518A5" w:rsidRPr="007E70A0">
        <w:rPr>
          <w:b w:val="0"/>
          <w:sz w:val="24"/>
          <w:szCs w:val="24"/>
        </w:rPr>
        <w:t xml:space="preserve">ie Herstellung </w:t>
      </w:r>
      <w:r w:rsidR="003E409F" w:rsidRPr="007E70A0">
        <w:rPr>
          <w:b w:val="0"/>
          <w:sz w:val="24"/>
          <w:szCs w:val="24"/>
        </w:rPr>
        <w:t>von</w:t>
      </w:r>
      <w:r w:rsidR="003D4701" w:rsidRPr="007E70A0">
        <w:rPr>
          <w:b w:val="0"/>
          <w:sz w:val="24"/>
          <w:szCs w:val="24"/>
        </w:rPr>
        <w:t xml:space="preserve"> </w:t>
      </w:r>
      <w:r w:rsidR="00333981" w:rsidRPr="007E70A0">
        <w:rPr>
          <w:b w:val="0"/>
          <w:sz w:val="24"/>
          <w:szCs w:val="24"/>
        </w:rPr>
        <w:t>KLB</w:t>
      </w:r>
      <w:r w:rsidR="009F5B98" w:rsidRPr="007E70A0">
        <w:rPr>
          <w:b w:val="0"/>
          <w:sz w:val="24"/>
          <w:szCs w:val="24"/>
        </w:rPr>
        <w:t>-RATIOWALL</w:t>
      </w:r>
      <w:r w:rsidR="003D4701" w:rsidRPr="007E70A0">
        <w:rPr>
          <w:b w:val="0"/>
          <w:sz w:val="24"/>
          <w:szCs w:val="24"/>
        </w:rPr>
        <w:t>-</w:t>
      </w:r>
      <w:r w:rsidR="003E409F" w:rsidRPr="007E70A0">
        <w:rPr>
          <w:b w:val="0"/>
          <w:sz w:val="24"/>
          <w:szCs w:val="24"/>
        </w:rPr>
        <w:t>Wandtafeln</w:t>
      </w:r>
      <w:r w:rsidR="003D4701" w:rsidRPr="007E70A0">
        <w:rPr>
          <w:b w:val="0"/>
          <w:sz w:val="24"/>
          <w:szCs w:val="24"/>
        </w:rPr>
        <w:t xml:space="preserve"> erfolgt</w:t>
      </w:r>
      <w:r w:rsidR="005E373B" w:rsidRPr="007E70A0">
        <w:rPr>
          <w:b w:val="0"/>
          <w:sz w:val="24"/>
          <w:szCs w:val="24"/>
        </w:rPr>
        <w:t xml:space="preserve"> in geschützter, witterungsunabhängiger Umgebung</w:t>
      </w:r>
      <w:r w:rsidR="009D6ECB" w:rsidRPr="007E70A0">
        <w:rPr>
          <w:b w:val="0"/>
          <w:sz w:val="24"/>
          <w:szCs w:val="24"/>
        </w:rPr>
        <w:t xml:space="preserve"> und garantiert so</w:t>
      </w:r>
      <w:r w:rsidR="004D2017" w:rsidRPr="007E70A0">
        <w:rPr>
          <w:b w:val="0"/>
          <w:sz w:val="24"/>
          <w:szCs w:val="24"/>
        </w:rPr>
        <w:t xml:space="preserve"> eine hohe Ausführungsqualität</w:t>
      </w:r>
      <w:r w:rsidR="003D4701" w:rsidRPr="007E70A0">
        <w:rPr>
          <w:b w:val="0"/>
          <w:sz w:val="24"/>
          <w:szCs w:val="24"/>
        </w:rPr>
        <w:t>. Ein wesentlicher Faktor, der das rationelle Bauen unterstützt und auch große Bauvorhaben innerhalb kürzester Zeit ermöglicht</w:t>
      </w:r>
      <w:r w:rsidR="009804C1" w:rsidRPr="007E70A0">
        <w:rPr>
          <w:b w:val="0"/>
          <w:sz w:val="24"/>
          <w:szCs w:val="24"/>
        </w:rPr>
        <w:t xml:space="preserve">“, </w:t>
      </w:r>
      <w:r w:rsidR="00DB36F2" w:rsidRPr="007E70A0">
        <w:rPr>
          <w:b w:val="0"/>
          <w:sz w:val="24"/>
          <w:szCs w:val="24"/>
        </w:rPr>
        <w:t>so Andreas K</w:t>
      </w:r>
      <w:r w:rsidR="001C5FA7" w:rsidRPr="007E70A0">
        <w:rPr>
          <w:b w:val="0"/>
          <w:sz w:val="24"/>
          <w:szCs w:val="24"/>
        </w:rPr>
        <w:t>r</w:t>
      </w:r>
      <w:r w:rsidR="00DB36F2" w:rsidRPr="007E70A0">
        <w:rPr>
          <w:b w:val="0"/>
          <w:sz w:val="24"/>
          <w:szCs w:val="24"/>
        </w:rPr>
        <w:t>echting</w:t>
      </w:r>
      <w:r w:rsidRPr="007E70A0">
        <w:rPr>
          <w:b w:val="0"/>
          <w:sz w:val="24"/>
          <w:szCs w:val="24"/>
        </w:rPr>
        <w:t>.</w:t>
      </w:r>
      <w:r w:rsidR="00507FDA" w:rsidRPr="007E70A0">
        <w:rPr>
          <w:b w:val="0"/>
          <w:sz w:val="24"/>
          <w:szCs w:val="24"/>
        </w:rPr>
        <w:t xml:space="preserve"> </w:t>
      </w:r>
      <w:r w:rsidR="001D25BF" w:rsidRPr="007E70A0">
        <w:rPr>
          <w:b w:val="0"/>
          <w:sz w:val="24"/>
          <w:szCs w:val="24"/>
        </w:rPr>
        <w:t xml:space="preserve">Kosten </w:t>
      </w:r>
      <w:r w:rsidR="00912E26" w:rsidRPr="007E70A0">
        <w:rPr>
          <w:b w:val="0"/>
          <w:sz w:val="24"/>
          <w:szCs w:val="24"/>
        </w:rPr>
        <w:t xml:space="preserve">für Materialverschnitt, Säuberungsarbeiten und Abtransport von Bauschutt </w:t>
      </w:r>
      <w:r w:rsidR="005308F6" w:rsidRPr="007E70A0">
        <w:rPr>
          <w:b w:val="0"/>
          <w:sz w:val="24"/>
          <w:szCs w:val="24"/>
        </w:rPr>
        <w:t>entfallen</w:t>
      </w:r>
      <w:r w:rsidRPr="007E70A0">
        <w:rPr>
          <w:b w:val="0"/>
          <w:sz w:val="24"/>
          <w:szCs w:val="24"/>
        </w:rPr>
        <w:t>.</w:t>
      </w:r>
      <w:r w:rsidR="00507FDA" w:rsidRPr="007E70A0">
        <w:rPr>
          <w:b w:val="0"/>
          <w:sz w:val="24"/>
          <w:szCs w:val="24"/>
        </w:rPr>
        <w:t xml:space="preserve"> </w:t>
      </w:r>
      <w:r w:rsidR="00B47E24" w:rsidRPr="007E70A0">
        <w:rPr>
          <w:b w:val="0"/>
          <w:sz w:val="24"/>
          <w:szCs w:val="24"/>
        </w:rPr>
        <w:t xml:space="preserve">„Ein positiver Nebeneffekt: </w:t>
      </w:r>
      <w:r w:rsidR="00507FDA" w:rsidRPr="007E70A0">
        <w:rPr>
          <w:b w:val="0"/>
          <w:sz w:val="24"/>
          <w:szCs w:val="24"/>
        </w:rPr>
        <w:t xml:space="preserve">Die Baustelle ist </w:t>
      </w:r>
      <w:r w:rsidR="00B47E24" w:rsidRPr="007E70A0">
        <w:rPr>
          <w:b w:val="0"/>
          <w:sz w:val="24"/>
          <w:szCs w:val="24"/>
        </w:rPr>
        <w:t>dadurch</w:t>
      </w:r>
      <w:r w:rsidR="00507FDA" w:rsidRPr="007E70A0">
        <w:rPr>
          <w:b w:val="0"/>
          <w:sz w:val="24"/>
          <w:szCs w:val="24"/>
        </w:rPr>
        <w:t xml:space="preserve"> deutlich strukturierter und sauberer</w:t>
      </w:r>
      <w:r w:rsidR="00DB1F88" w:rsidRPr="007E70A0">
        <w:rPr>
          <w:b w:val="0"/>
          <w:sz w:val="24"/>
          <w:szCs w:val="24"/>
        </w:rPr>
        <w:t>. Zudem werde</w:t>
      </w:r>
      <w:r w:rsidR="000C56B9" w:rsidRPr="007E70A0">
        <w:rPr>
          <w:b w:val="0"/>
          <w:sz w:val="24"/>
          <w:szCs w:val="24"/>
        </w:rPr>
        <w:t>n</w:t>
      </w:r>
      <w:r w:rsidR="00DB1F88" w:rsidRPr="007E70A0">
        <w:rPr>
          <w:b w:val="0"/>
          <w:sz w:val="24"/>
          <w:szCs w:val="24"/>
        </w:rPr>
        <w:t xml:space="preserve"> </w:t>
      </w:r>
      <w:r w:rsidR="00F508FF" w:rsidRPr="007E70A0">
        <w:rPr>
          <w:b w:val="0"/>
          <w:sz w:val="24"/>
          <w:szCs w:val="24"/>
        </w:rPr>
        <w:t>Bauzeiten im innerstädtischen Raum unter beengten Verhältnissen reduziert.</w:t>
      </w:r>
      <w:r w:rsidR="000C56B9" w:rsidRPr="007E70A0">
        <w:rPr>
          <w:b w:val="0"/>
          <w:sz w:val="24"/>
          <w:szCs w:val="24"/>
        </w:rPr>
        <w:t>“</w:t>
      </w:r>
    </w:p>
    <w:p w14:paraId="7C6DF4C3" w14:textId="77777777" w:rsidR="00F056FA" w:rsidRPr="007E70A0" w:rsidRDefault="00F056FA" w:rsidP="00306220">
      <w:pPr>
        <w:pStyle w:val="Textkrper"/>
        <w:spacing w:line="400" w:lineRule="exact"/>
        <w:rPr>
          <w:b w:val="0"/>
          <w:sz w:val="24"/>
          <w:szCs w:val="24"/>
        </w:rPr>
      </w:pPr>
    </w:p>
    <w:p w14:paraId="2153CB36" w14:textId="77777777" w:rsidR="00F056FA" w:rsidRPr="007E70A0" w:rsidRDefault="00FA3443" w:rsidP="00306220">
      <w:pPr>
        <w:pStyle w:val="Textkrper"/>
        <w:spacing w:line="400" w:lineRule="exact"/>
        <w:rPr>
          <w:sz w:val="24"/>
          <w:szCs w:val="24"/>
        </w:rPr>
      </w:pPr>
      <w:r w:rsidRPr="007E70A0">
        <w:rPr>
          <w:sz w:val="24"/>
          <w:szCs w:val="24"/>
        </w:rPr>
        <w:t xml:space="preserve">Wandtafeln </w:t>
      </w:r>
      <w:r w:rsidR="00956877" w:rsidRPr="007E70A0">
        <w:rPr>
          <w:sz w:val="24"/>
          <w:szCs w:val="24"/>
        </w:rPr>
        <w:t>für jede Anforderung</w:t>
      </w:r>
    </w:p>
    <w:p w14:paraId="26A79F86" w14:textId="77777777" w:rsidR="00445D36" w:rsidRPr="007E70A0" w:rsidRDefault="00445D36" w:rsidP="00306220">
      <w:pPr>
        <w:pStyle w:val="Textkrper"/>
        <w:spacing w:line="400" w:lineRule="exact"/>
        <w:rPr>
          <w:sz w:val="24"/>
          <w:szCs w:val="24"/>
        </w:rPr>
      </w:pPr>
    </w:p>
    <w:p w14:paraId="079FA768" w14:textId="7E9D2DB5" w:rsidR="00E22C9C" w:rsidRDefault="009679EE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7E70A0">
        <w:rPr>
          <w:rFonts w:cs="Arial"/>
          <w:b w:val="0"/>
          <w:sz w:val="24"/>
          <w:szCs w:val="24"/>
        </w:rPr>
        <w:t xml:space="preserve">Die vorgefertigten </w:t>
      </w:r>
      <w:r w:rsidR="002426C3" w:rsidRPr="007E70A0">
        <w:rPr>
          <w:rFonts w:cs="Arial"/>
          <w:b w:val="0"/>
          <w:sz w:val="24"/>
          <w:szCs w:val="24"/>
        </w:rPr>
        <w:t>M</w:t>
      </w:r>
      <w:r w:rsidRPr="007E70A0">
        <w:rPr>
          <w:rFonts w:cs="Arial"/>
          <w:b w:val="0"/>
          <w:sz w:val="24"/>
          <w:szCs w:val="24"/>
        </w:rPr>
        <w:t>auertafeln</w:t>
      </w:r>
      <w:r w:rsidR="000A6019" w:rsidRPr="007E70A0">
        <w:rPr>
          <w:rFonts w:cs="Arial"/>
          <w:b w:val="0"/>
          <w:sz w:val="24"/>
          <w:szCs w:val="24"/>
        </w:rPr>
        <w:t xml:space="preserve"> sind </w:t>
      </w:r>
      <w:r w:rsidR="00B47E24" w:rsidRPr="007E70A0">
        <w:rPr>
          <w:rFonts w:cs="Arial"/>
          <w:b w:val="0"/>
          <w:sz w:val="24"/>
          <w:szCs w:val="24"/>
        </w:rPr>
        <w:t>auf</w:t>
      </w:r>
      <w:r w:rsidR="000A6019" w:rsidRPr="007E70A0">
        <w:rPr>
          <w:rFonts w:cs="Arial"/>
          <w:b w:val="0"/>
          <w:sz w:val="24"/>
          <w:szCs w:val="24"/>
        </w:rPr>
        <w:t xml:space="preserve"> den wärmedämmenden Außenwandbereich</w:t>
      </w:r>
      <w:r w:rsidR="00B47E24" w:rsidRPr="007E70A0">
        <w:rPr>
          <w:rFonts w:cs="Arial"/>
          <w:b w:val="0"/>
          <w:sz w:val="24"/>
          <w:szCs w:val="24"/>
        </w:rPr>
        <w:t xml:space="preserve"> ausgerichtet</w:t>
      </w:r>
      <w:r w:rsidR="005D1568" w:rsidRPr="007E70A0">
        <w:rPr>
          <w:rFonts w:cs="Arial"/>
          <w:b w:val="0"/>
          <w:sz w:val="24"/>
          <w:szCs w:val="24"/>
        </w:rPr>
        <w:t xml:space="preserve">, aber </w:t>
      </w:r>
      <w:r w:rsidR="000A6019" w:rsidRPr="007E70A0">
        <w:rPr>
          <w:rFonts w:cs="Arial"/>
          <w:b w:val="0"/>
          <w:sz w:val="24"/>
          <w:szCs w:val="24"/>
        </w:rPr>
        <w:t xml:space="preserve">auch </w:t>
      </w:r>
      <w:r w:rsidR="00B47E24" w:rsidRPr="007E70A0">
        <w:rPr>
          <w:rFonts w:cs="Arial"/>
          <w:b w:val="0"/>
          <w:sz w:val="24"/>
          <w:szCs w:val="24"/>
        </w:rPr>
        <w:t>als hochtragfähig</w:t>
      </w:r>
      <w:r w:rsidR="009A7839" w:rsidRPr="007E70A0">
        <w:rPr>
          <w:rFonts w:cs="Arial"/>
          <w:b w:val="0"/>
          <w:sz w:val="24"/>
          <w:szCs w:val="24"/>
        </w:rPr>
        <w:t>e</w:t>
      </w:r>
      <w:r w:rsidR="00B47E24" w:rsidRPr="007E70A0">
        <w:rPr>
          <w:rFonts w:cs="Arial"/>
          <w:b w:val="0"/>
          <w:sz w:val="24"/>
          <w:szCs w:val="24"/>
        </w:rPr>
        <w:t xml:space="preserve"> </w:t>
      </w:r>
      <w:r w:rsidR="000A6019" w:rsidRPr="007E70A0">
        <w:rPr>
          <w:rFonts w:cs="Arial"/>
          <w:b w:val="0"/>
          <w:sz w:val="24"/>
          <w:szCs w:val="24"/>
        </w:rPr>
        <w:t xml:space="preserve">Innenwände </w:t>
      </w:r>
      <w:r w:rsidR="00B47E24" w:rsidRPr="007E70A0">
        <w:rPr>
          <w:rFonts w:cs="Arial"/>
          <w:b w:val="0"/>
          <w:sz w:val="24"/>
          <w:szCs w:val="24"/>
        </w:rPr>
        <w:t>realisierbar</w:t>
      </w:r>
      <w:r w:rsidR="00407E5F" w:rsidRPr="007E70A0">
        <w:rPr>
          <w:rFonts w:cs="Arial"/>
          <w:b w:val="0"/>
          <w:sz w:val="24"/>
          <w:szCs w:val="24"/>
        </w:rPr>
        <w:t>.</w:t>
      </w:r>
      <w:r w:rsidR="0028692A" w:rsidRPr="007E70A0">
        <w:rPr>
          <w:rFonts w:cs="Arial"/>
          <w:b w:val="0"/>
          <w:sz w:val="24"/>
          <w:szCs w:val="24"/>
        </w:rPr>
        <w:t xml:space="preserve"> </w:t>
      </w:r>
      <w:r w:rsidR="00BC7B98" w:rsidRPr="007E70A0">
        <w:rPr>
          <w:rFonts w:cs="Arial"/>
          <w:b w:val="0"/>
          <w:sz w:val="24"/>
          <w:szCs w:val="24"/>
        </w:rPr>
        <w:t xml:space="preserve">Der Einsatzbereich ist </w:t>
      </w:r>
      <w:r w:rsidR="00E405BB" w:rsidRPr="007E70A0">
        <w:rPr>
          <w:rFonts w:cs="Arial"/>
          <w:b w:val="0"/>
          <w:sz w:val="24"/>
          <w:szCs w:val="24"/>
        </w:rPr>
        <w:t xml:space="preserve">breit </w:t>
      </w:r>
      <w:r w:rsidR="00BC7B98" w:rsidRPr="007E70A0">
        <w:rPr>
          <w:rFonts w:cs="Arial"/>
          <w:b w:val="0"/>
          <w:sz w:val="24"/>
          <w:szCs w:val="24"/>
        </w:rPr>
        <w:t>gefächert</w:t>
      </w:r>
      <w:r w:rsidR="00E405BB" w:rsidRPr="007E70A0">
        <w:rPr>
          <w:rFonts w:cs="Arial"/>
          <w:b w:val="0"/>
          <w:sz w:val="24"/>
          <w:szCs w:val="24"/>
        </w:rPr>
        <w:t>:</w:t>
      </w:r>
      <w:r w:rsidR="00BC7B98" w:rsidRPr="007E70A0">
        <w:rPr>
          <w:rFonts w:cs="Arial"/>
          <w:b w:val="0"/>
          <w:sz w:val="24"/>
          <w:szCs w:val="24"/>
        </w:rPr>
        <w:t xml:space="preserve"> </w:t>
      </w:r>
      <w:r w:rsidR="005308F6" w:rsidRPr="007E70A0">
        <w:rPr>
          <w:rFonts w:cs="Arial"/>
          <w:b w:val="0"/>
          <w:sz w:val="24"/>
          <w:szCs w:val="24"/>
        </w:rPr>
        <w:t>Die Wandtafeln können</w:t>
      </w:r>
      <w:r w:rsidR="00E405BB" w:rsidRPr="007E70A0">
        <w:rPr>
          <w:rFonts w:cs="Arial"/>
          <w:b w:val="0"/>
          <w:sz w:val="24"/>
          <w:szCs w:val="24"/>
        </w:rPr>
        <w:t xml:space="preserve"> sowohl</w:t>
      </w:r>
      <w:r w:rsidR="00BC7B98" w:rsidRPr="007E70A0">
        <w:rPr>
          <w:rFonts w:cs="Arial"/>
          <w:b w:val="0"/>
          <w:sz w:val="24"/>
          <w:szCs w:val="24"/>
        </w:rPr>
        <w:t xml:space="preserve"> </w:t>
      </w:r>
      <w:r w:rsidR="004B3DB3" w:rsidRPr="007E70A0">
        <w:rPr>
          <w:rFonts w:cs="Arial"/>
          <w:b w:val="0"/>
          <w:sz w:val="24"/>
          <w:szCs w:val="24"/>
        </w:rPr>
        <w:t>im Eigenheim-</w:t>
      </w:r>
      <w:r w:rsidR="00BC7B98" w:rsidRPr="007E70A0">
        <w:rPr>
          <w:rFonts w:cs="Arial"/>
          <w:b w:val="0"/>
          <w:sz w:val="24"/>
          <w:szCs w:val="24"/>
        </w:rPr>
        <w:t xml:space="preserve"> und </w:t>
      </w:r>
      <w:r w:rsidR="004B3DB3" w:rsidRPr="007E70A0">
        <w:rPr>
          <w:rFonts w:cs="Arial"/>
          <w:b w:val="0"/>
          <w:sz w:val="24"/>
          <w:szCs w:val="24"/>
        </w:rPr>
        <w:t>mehrgeschossigen Wohnungsbau</w:t>
      </w:r>
      <w:r w:rsidR="00BC7B98" w:rsidRPr="007E70A0">
        <w:rPr>
          <w:rFonts w:cs="Arial"/>
          <w:b w:val="0"/>
          <w:sz w:val="24"/>
          <w:szCs w:val="24"/>
        </w:rPr>
        <w:t xml:space="preserve"> </w:t>
      </w:r>
      <w:r w:rsidR="00E405BB" w:rsidRPr="007E70A0">
        <w:rPr>
          <w:rFonts w:cs="Arial"/>
          <w:b w:val="0"/>
          <w:sz w:val="24"/>
          <w:szCs w:val="24"/>
        </w:rPr>
        <w:t xml:space="preserve">als auch </w:t>
      </w:r>
      <w:r w:rsidR="004B3DB3" w:rsidRPr="007E70A0">
        <w:rPr>
          <w:rFonts w:cs="Arial"/>
          <w:b w:val="0"/>
          <w:sz w:val="24"/>
          <w:szCs w:val="24"/>
        </w:rPr>
        <w:t>für</w:t>
      </w:r>
      <w:r w:rsidR="00E405BB" w:rsidRPr="007E70A0">
        <w:rPr>
          <w:rFonts w:cs="Arial"/>
          <w:b w:val="0"/>
          <w:sz w:val="24"/>
          <w:szCs w:val="24"/>
        </w:rPr>
        <w:t xml:space="preserve"> </w:t>
      </w:r>
      <w:r w:rsidR="00BC7B98" w:rsidRPr="007E70A0">
        <w:rPr>
          <w:rFonts w:cs="Arial"/>
          <w:b w:val="0"/>
          <w:sz w:val="24"/>
          <w:szCs w:val="24"/>
        </w:rPr>
        <w:t>Gewerbe-, Kommunal</w:t>
      </w:r>
      <w:r w:rsidR="00E405BB" w:rsidRPr="007E70A0">
        <w:rPr>
          <w:rFonts w:cs="Arial"/>
          <w:b w:val="0"/>
          <w:sz w:val="24"/>
          <w:szCs w:val="24"/>
        </w:rPr>
        <w:t>-</w:t>
      </w:r>
      <w:r w:rsidR="00BC7B98" w:rsidRPr="007E70A0">
        <w:rPr>
          <w:rFonts w:cs="Arial"/>
          <w:b w:val="0"/>
          <w:sz w:val="24"/>
          <w:szCs w:val="24"/>
        </w:rPr>
        <w:t xml:space="preserve"> und Industrie</w:t>
      </w:r>
      <w:r w:rsidR="004B3DB3" w:rsidRPr="007E70A0">
        <w:rPr>
          <w:rFonts w:cs="Arial"/>
          <w:b w:val="0"/>
          <w:sz w:val="24"/>
          <w:szCs w:val="24"/>
        </w:rPr>
        <w:t>bauten</w:t>
      </w:r>
      <w:r w:rsidR="00DF6D11" w:rsidRPr="007E70A0">
        <w:rPr>
          <w:rFonts w:cs="Arial"/>
          <w:b w:val="0"/>
          <w:sz w:val="24"/>
          <w:szCs w:val="24"/>
        </w:rPr>
        <w:t xml:space="preserve"> verwendet werden.</w:t>
      </w:r>
      <w:r w:rsidR="007335C9" w:rsidRPr="007E70A0">
        <w:rPr>
          <w:rFonts w:cs="Arial"/>
          <w:b w:val="0"/>
          <w:sz w:val="24"/>
          <w:szCs w:val="24"/>
        </w:rPr>
        <w:t xml:space="preserve"> </w:t>
      </w:r>
      <w:r w:rsidR="00E617AE" w:rsidRPr="00047F97">
        <w:rPr>
          <w:rFonts w:cs="Arial"/>
          <w:b w:val="0"/>
          <w:sz w:val="24"/>
          <w:szCs w:val="24"/>
        </w:rPr>
        <w:t>Für die Produktion notwendige Planblöcke und -elemente, Mörtel, KLB-Stürze sowie Ergänzungsprodukte</w:t>
      </w:r>
      <w:r w:rsidR="00BC3886" w:rsidRPr="00047F97">
        <w:rPr>
          <w:rFonts w:cs="Arial"/>
          <w:b w:val="0"/>
          <w:sz w:val="24"/>
          <w:szCs w:val="24"/>
        </w:rPr>
        <w:t xml:space="preserve"> </w:t>
      </w:r>
      <w:r w:rsidR="00F508FF" w:rsidRPr="00047F97">
        <w:rPr>
          <w:rFonts w:cs="Arial"/>
          <w:b w:val="0"/>
          <w:sz w:val="24"/>
          <w:szCs w:val="24"/>
        </w:rPr>
        <w:t xml:space="preserve">können über </w:t>
      </w:r>
      <w:r w:rsidR="00F508FF" w:rsidRPr="007E70A0">
        <w:rPr>
          <w:rFonts w:cs="Arial"/>
          <w:b w:val="0"/>
          <w:sz w:val="24"/>
          <w:szCs w:val="24"/>
        </w:rPr>
        <w:t xml:space="preserve">den </w:t>
      </w:r>
      <w:r w:rsidR="004B3DB3" w:rsidRPr="007E70A0">
        <w:rPr>
          <w:rFonts w:cs="Arial"/>
          <w:b w:val="0"/>
          <w:sz w:val="24"/>
          <w:szCs w:val="24"/>
        </w:rPr>
        <w:lastRenderedPageBreak/>
        <w:t>renommierte</w:t>
      </w:r>
      <w:r w:rsidR="00F508FF" w:rsidRPr="007E70A0">
        <w:rPr>
          <w:rFonts w:cs="Arial"/>
          <w:b w:val="0"/>
          <w:sz w:val="24"/>
          <w:szCs w:val="24"/>
        </w:rPr>
        <w:t>n</w:t>
      </w:r>
      <w:r w:rsidR="004B3DB3" w:rsidRPr="007E70A0">
        <w:rPr>
          <w:rFonts w:cs="Arial"/>
          <w:b w:val="0"/>
          <w:sz w:val="24"/>
          <w:szCs w:val="24"/>
        </w:rPr>
        <w:t xml:space="preserve"> </w:t>
      </w:r>
      <w:r w:rsidR="00BC3886" w:rsidRPr="007E70A0">
        <w:rPr>
          <w:rFonts w:cs="Arial"/>
          <w:b w:val="0"/>
          <w:sz w:val="24"/>
          <w:szCs w:val="24"/>
        </w:rPr>
        <w:t>Leichtbeton</w:t>
      </w:r>
      <w:r w:rsidR="00632FF9" w:rsidRPr="007E70A0">
        <w:rPr>
          <w:rFonts w:cs="Arial"/>
          <w:b w:val="0"/>
          <w:sz w:val="24"/>
          <w:szCs w:val="24"/>
        </w:rPr>
        <w:t>-H</w:t>
      </w:r>
      <w:r w:rsidR="00BC3886" w:rsidRPr="007E70A0">
        <w:rPr>
          <w:rFonts w:cs="Arial"/>
          <w:b w:val="0"/>
          <w:sz w:val="24"/>
          <w:szCs w:val="24"/>
        </w:rPr>
        <w:t>ersteller</w:t>
      </w:r>
      <w:r w:rsidR="007D2EC1" w:rsidRPr="007E70A0">
        <w:rPr>
          <w:rFonts w:cs="Arial"/>
          <w:b w:val="0"/>
          <w:sz w:val="24"/>
          <w:szCs w:val="24"/>
        </w:rPr>
        <w:t xml:space="preserve"> </w:t>
      </w:r>
      <w:r w:rsidR="00841E08" w:rsidRPr="007E70A0">
        <w:rPr>
          <w:rFonts w:cs="Arial"/>
          <w:b w:val="0"/>
          <w:sz w:val="24"/>
          <w:szCs w:val="24"/>
        </w:rPr>
        <w:t>zur Vorfertigung</w:t>
      </w:r>
      <w:r w:rsidR="00F508FF" w:rsidRPr="007E70A0">
        <w:rPr>
          <w:rFonts w:cs="Arial"/>
          <w:b w:val="0"/>
          <w:sz w:val="24"/>
          <w:szCs w:val="24"/>
        </w:rPr>
        <w:t xml:space="preserve"> bezogen werden</w:t>
      </w:r>
      <w:r w:rsidR="00BC3886" w:rsidRPr="007E70A0">
        <w:rPr>
          <w:rFonts w:cs="Arial"/>
          <w:b w:val="0"/>
          <w:sz w:val="24"/>
          <w:szCs w:val="24"/>
        </w:rPr>
        <w:t>.</w:t>
      </w:r>
    </w:p>
    <w:p w14:paraId="6EEF6A7E" w14:textId="77777777" w:rsidR="00862A77" w:rsidRPr="007E70A0" w:rsidRDefault="00862A77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1C5F4810" w14:textId="0775449A" w:rsidR="008575D5" w:rsidRPr="007E70A0" w:rsidRDefault="002E2A80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7E70A0">
        <w:rPr>
          <w:rFonts w:cs="Arial"/>
          <w:b w:val="0"/>
          <w:sz w:val="24"/>
          <w:szCs w:val="24"/>
        </w:rPr>
        <w:t>B</w:t>
      </w:r>
      <w:r w:rsidR="009B3BA6" w:rsidRPr="007E70A0">
        <w:rPr>
          <w:rFonts w:cs="Arial"/>
          <w:b w:val="0"/>
          <w:sz w:val="24"/>
          <w:szCs w:val="24"/>
        </w:rPr>
        <w:t>ei der Herstellung profitieren Plane</w:t>
      </w:r>
      <w:r w:rsidR="00D81581" w:rsidRPr="007E70A0">
        <w:rPr>
          <w:rFonts w:cs="Arial"/>
          <w:b w:val="0"/>
          <w:sz w:val="24"/>
          <w:szCs w:val="24"/>
        </w:rPr>
        <w:t>r,</w:t>
      </w:r>
      <w:r w:rsidR="009B3BA6" w:rsidRPr="007E70A0">
        <w:rPr>
          <w:rFonts w:cs="Arial"/>
          <w:b w:val="0"/>
          <w:sz w:val="24"/>
          <w:szCs w:val="24"/>
        </w:rPr>
        <w:t xml:space="preserve"> Bauträger</w:t>
      </w:r>
      <w:r w:rsidR="00D81581" w:rsidRPr="007E70A0">
        <w:rPr>
          <w:rFonts w:cs="Arial"/>
          <w:b w:val="0"/>
          <w:sz w:val="24"/>
          <w:szCs w:val="24"/>
        </w:rPr>
        <w:t xml:space="preserve"> und Bauunternehmer</w:t>
      </w:r>
      <w:r w:rsidR="00B47E24" w:rsidRPr="007E70A0">
        <w:rPr>
          <w:rFonts w:cs="Arial"/>
          <w:b w:val="0"/>
          <w:sz w:val="24"/>
          <w:szCs w:val="24"/>
        </w:rPr>
        <w:t>. Letztere können</w:t>
      </w:r>
      <w:r w:rsidR="00D81581" w:rsidRPr="007E70A0">
        <w:rPr>
          <w:rFonts w:cs="Arial"/>
          <w:b w:val="0"/>
          <w:sz w:val="24"/>
          <w:szCs w:val="24"/>
        </w:rPr>
        <w:t xml:space="preserve"> mit gleicher Personalstärke größere Bauvorhaben realisieren</w:t>
      </w:r>
      <w:r w:rsidR="009B3BA6" w:rsidRPr="007E70A0">
        <w:rPr>
          <w:rFonts w:cs="Arial"/>
          <w:b w:val="0"/>
          <w:sz w:val="24"/>
          <w:szCs w:val="24"/>
        </w:rPr>
        <w:t xml:space="preserve">. </w:t>
      </w:r>
      <w:r w:rsidR="004D0560" w:rsidRPr="007E70A0">
        <w:rPr>
          <w:rFonts w:cs="Arial"/>
          <w:b w:val="0"/>
          <w:sz w:val="24"/>
          <w:szCs w:val="24"/>
        </w:rPr>
        <w:t xml:space="preserve">Die </w:t>
      </w:r>
      <w:r w:rsidR="00F277B7" w:rsidRPr="007E70A0">
        <w:rPr>
          <w:rFonts w:cs="Arial"/>
          <w:b w:val="0"/>
          <w:sz w:val="24"/>
          <w:szCs w:val="24"/>
        </w:rPr>
        <w:t>Produktion</w:t>
      </w:r>
      <w:r w:rsidR="004D0560" w:rsidRPr="007E70A0">
        <w:rPr>
          <w:rFonts w:cs="Arial"/>
          <w:b w:val="0"/>
          <w:sz w:val="24"/>
          <w:szCs w:val="24"/>
        </w:rPr>
        <w:t xml:space="preserve"> </w:t>
      </w:r>
      <w:r w:rsidR="009A7839" w:rsidRPr="007E70A0">
        <w:rPr>
          <w:rFonts w:cs="Arial"/>
          <w:b w:val="0"/>
          <w:sz w:val="24"/>
          <w:szCs w:val="24"/>
        </w:rPr>
        <w:t>der KLB-RATIOWALL-</w:t>
      </w:r>
      <w:r w:rsidR="004D0560" w:rsidRPr="007E70A0">
        <w:rPr>
          <w:rFonts w:cs="Arial"/>
          <w:b w:val="0"/>
          <w:sz w:val="24"/>
          <w:szCs w:val="24"/>
        </w:rPr>
        <w:t xml:space="preserve">Mauertafeln </w:t>
      </w:r>
      <w:r w:rsidR="005E1010" w:rsidRPr="007E70A0">
        <w:rPr>
          <w:rFonts w:cs="Arial"/>
          <w:b w:val="0"/>
          <w:sz w:val="24"/>
          <w:szCs w:val="24"/>
        </w:rPr>
        <w:t xml:space="preserve">kann </w:t>
      </w:r>
      <w:r w:rsidR="00F277B7" w:rsidRPr="007E70A0">
        <w:rPr>
          <w:rFonts w:cs="Arial"/>
          <w:b w:val="0"/>
          <w:sz w:val="24"/>
          <w:szCs w:val="24"/>
        </w:rPr>
        <w:t xml:space="preserve">dabei </w:t>
      </w:r>
      <w:r w:rsidR="005E1010" w:rsidRPr="007E70A0">
        <w:rPr>
          <w:rFonts w:cs="Arial"/>
          <w:b w:val="0"/>
          <w:sz w:val="24"/>
          <w:szCs w:val="24"/>
        </w:rPr>
        <w:t xml:space="preserve">in </w:t>
      </w:r>
      <w:r w:rsidR="005E1010" w:rsidRPr="007E70A0">
        <w:rPr>
          <w:rFonts w:cs="Arial"/>
          <w:b w:val="0"/>
          <w:bCs w:val="0"/>
          <w:sz w:val="24"/>
          <w:szCs w:val="24"/>
        </w:rPr>
        <w:t>zwei Verfahren</w:t>
      </w:r>
      <w:r w:rsidR="005E1010" w:rsidRPr="007E70A0">
        <w:rPr>
          <w:rFonts w:cs="Arial"/>
          <w:b w:val="0"/>
          <w:sz w:val="24"/>
          <w:szCs w:val="24"/>
        </w:rPr>
        <w:t xml:space="preserve"> stehend im Werk umgesetzt werden</w:t>
      </w:r>
      <w:r w:rsidR="000C56B9" w:rsidRPr="007E70A0">
        <w:rPr>
          <w:rFonts w:cs="Arial"/>
          <w:b w:val="0"/>
          <w:sz w:val="24"/>
          <w:szCs w:val="24"/>
        </w:rPr>
        <w:t>:</w:t>
      </w:r>
      <w:r w:rsidR="00D16411" w:rsidRPr="007E70A0">
        <w:rPr>
          <w:rFonts w:cs="Arial"/>
          <w:b w:val="0"/>
          <w:sz w:val="24"/>
          <w:szCs w:val="24"/>
        </w:rPr>
        <w:t xml:space="preserve"> </w:t>
      </w:r>
      <w:r w:rsidR="004D0560" w:rsidRPr="007E70A0">
        <w:rPr>
          <w:rFonts w:cs="Arial"/>
          <w:b w:val="0"/>
          <w:sz w:val="24"/>
          <w:szCs w:val="24"/>
        </w:rPr>
        <w:t>Bei der halbautomatischen Fertigung errichte</w:t>
      </w:r>
      <w:r w:rsidR="00F277B7" w:rsidRPr="007E70A0">
        <w:rPr>
          <w:rFonts w:cs="Arial"/>
          <w:b w:val="0"/>
          <w:sz w:val="24"/>
          <w:szCs w:val="24"/>
        </w:rPr>
        <w:t xml:space="preserve">n </w:t>
      </w:r>
      <w:r w:rsidR="004D0560" w:rsidRPr="007E70A0">
        <w:rPr>
          <w:rFonts w:cs="Arial"/>
          <w:b w:val="0"/>
          <w:sz w:val="24"/>
          <w:szCs w:val="24"/>
        </w:rPr>
        <w:t xml:space="preserve">Maurer auf einer Hebebühne die Wände mit </w:t>
      </w:r>
      <w:r w:rsidR="00B0026E" w:rsidRPr="007E70A0">
        <w:rPr>
          <w:rFonts w:cs="Arial"/>
          <w:b w:val="0"/>
          <w:sz w:val="24"/>
          <w:szCs w:val="24"/>
        </w:rPr>
        <w:t xml:space="preserve">maschineller </w:t>
      </w:r>
      <w:r w:rsidR="00566FC3" w:rsidRPr="007E70A0">
        <w:rPr>
          <w:rFonts w:cs="Arial"/>
          <w:b w:val="0"/>
          <w:sz w:val="24"/>
          <w:szCs w:val="24"/>
        </w:rPr>
        <w:t>Unterstützung</w:t>
      </w:r>
      <w:r w:rsidR="004D0560" w:rsidRPr="007E70A0">
        <w:rPr>
          <w:rFonts w:cs="Arial"/>
          <w:b w:val="0"/>
          <w:sz w:val="24"/>
          <w:szCs w:val="24"/>
        </w:rPr>
        <w:t xml:space="preserve">. </w:t>
      </w:r>
      <w:r w:rsidR="00F277B7" w:rsidRPr="007E70A0">
        <w:rPr>
          <w:rFonts w:cs="Arial"/>
          <w:b w:val="0"/>
          <w:sz w:val="24"/>
          <w:szCs w:val="24"/>
        </w:rPr>
        <w:t>Sobald die Mauertafel erstellt ist</w:t>
      </w:r>
      <w:r w:rsidR="001E777E" w:rsidRPr="007E70A0">
        <w:rPr>
          <w:rFonts w:cs="Arial"/>
          <w:b w:val="0"/>
          <w:sz w:val="24"/>
          <w:szCs w:val="24"/>
        </w:rPr>
        <w:t>, fähr</w:t>
      </w:r>
      <w:r w:rsidR="00B0026E" w:rsidRPr="007E70A0">
        <w:rPr>
          <w:rFonts w:cs="Arial"/>
          <w:b w:val="0"/>
          <w:sz w:val="24"/>
          <w:szCs w:val="24"/>
        </w:rPr>
        <w:t xml:space="preserve">t </w:t>
      </w:r>
      <w:r w:rsidR="001E777E" w:rsidRPr="007E70A0">
        <w:rPr>
          <w:rFonts w:cs="Arial"/>
          <w:b w:val="0"/>
          <w:sz w:val="24"/>
          <w:szCs w:val="24"/>
        </w:rPr>
        <w:t>die Bühne weiter</w:t>
      </w:r>
      <w:r w:rsidR="00F277B7" w:rsidRPr="007E70A0">
        <w:rPr>
          <w:rFonts w:cs="Arial"/>
          <w:b w:val="0"/>
          <w:sz w:val="24"/>
          <w:szCs w:val="24"/>
        </w:rPr>
        <w:t xml:space="preserve"> und die</w:t>
      </w:r>
      <w:r w:rsidR="001E777E" w:rsidRPr="007E70A0">
        <w:rPr>
          <w:rFonts w:cs="Arial"/>
          <w:b w:val="0"/>
          <w:sz w:val="24"/>
          <w:szCs w:val="24"/>
        </w:rPr>
        <w:t xml:space="preserve"> nächste Wand </w:t>
      </w:r>
      <w:r w:rsidR="00F277B7" w:rsidRPr="007E70A0">
        <w:rPr>
          <w:rFonts w:cs="Arial"/>
          <w:b w:val="0"/>
          <w:sz w:val="24"/>
          <w:szCs w:val="24"/>
        </w:rPr>
        <w:t>kann produziert werden</w:t>
      </w:r>
      <w:r w:rsidR="001E777E" w:rsidRPr="007E70A0">
        <w:rPr>
          <w:rFonts w:cs="Arial"/>
          <w:b w:val="0"/>
          <w:sz w:val="24"/>
          <w:szCs w:val="24"/>
        </w:rPr>
        <w:t>.</w:t>
      </w:r>
      <w:r w:rsidR="00566FC3" w:rsidRPr="007E70A0">
        <w:rPr>
          <w:rFonts w:cs="Arial"/>
          <w:b w:val="0"/>
          <w:sz w:val="24"/>
          <w:szCs w:val="24"/>
        </w:rPr>
        <w:t xml:space="preserve"> </w:t>
      </w:r>
      <w:r w:rsidR="00F277B7" w:rsidRPr="007E70A0">
        <w:rPr>
          <w:rFonts w:cs="Arial"/>
          <w:b w:val="0"/>
          <w:sz w:val="24"/>
          <w:szCs w:val="24"/>
        </w:rPr>
        <w:t>Das zweite</w:t>
      </w:r>
      <w:r w:rsidR="00566FC3" w:rsidRPr="007E70A0">
        <w:rPr>
          <w:rFonts w:cs="Arial"/>
          <w:b w:val="0"/>
          <w:sz w:val="24"/>
          <w:szCs w:val="24"/>
        </w:rPr>
        <w:t xml:space="preserve"> Verfahren erfolgt </w:t>
      </w:r>
      <w:r w:rsidR="00F277B7" w:rsidRPr="007E70A0">
        <w:rPr>
          <w:rFonts w:cs="Arial"/>
          <w:b w:val="0"/>
          <w:sz w:val="24"/>
          <w:szCs w:val="24"/>
        </w:rPr>
        <w:t xml:space="preserve">vollautomatisiert </w:t>
      </w:r>
      <w:r w:rsidR="00566FC3" w:rsidRPr="007E70A0">
        <w:rPr>
          <w:rFonts w:cs="Arial"/>
          <w:b w:val="0"/>
          <w:sz w:val="24"/>
          <w:szCs w:val="24"/>
        </w:rPr>
        <w:t>mit Hilfe eines Roboters.</w:t>
      </w:r>
      <w:r w:rsidR="004D0560" w:rsidRPr="007E70A0">
        <w:rPr>
          <w:rFonts w:cs="Arial"/>
          <w:b w:val="0"/>
          <w:sz w:val="24"/>
          <w:szCs w:val="24"/>
        </w:rPr>
        <w:t xml:space="preserve"> </w:t>
      </w:r>
      <w:r w:rsidR="00C206C8" w:rsidRPr="007E70A0">
        <w:rPr>
          <w:rFonts w:cs="Arial"/>
          <w:b w:val="0"/>
          <w:sz w:val="24"/>
          <w:szCs w:val="24"/>
        </w:rPr>
        <w:t xml:space="preserve">Dazu </w:t>
      </w:r>
      <w:r w:rsidR="00566FC3" w:rsidRPr="007E70A0">
        <w:rPr>
          <w:rFonts w:cs="Arial"/>
          <w:b w:val="0"/>
          <w:sz w:val="24"/>
          <w:szCs w:val="24"/>
        </w:rPr>
        <w:t xml:space="preserve">werden die Wände auf Trägern platziert, wie bei konventionellem Mauerwerk mit Dünnbettmörtel errichtet und im Anschluss </w:t>
      </w:r>
      <w:proofErr w:type="spellStart"/>
      <w:r w:rsidR="00566FC3" w:rsidRPr="007E70A0">
        <w:rPr>
          <w:rFonts w:cs="Arial"/>
          <w:b w:val="0"/>
          <w:sz w:val="24"/>
          <w:szCs w:val="24"/>
        </w:rPr>
        <w:t>servohydraulisch</w:t>
      </w:r>
      <w:proofErr w:type="spellEnd"/>
      <w:r w:rsidR="00566FC3" w:rsidRPr="007E70A0">
        <w:rPr>
          <w:rFonts w:cs="Arial"/>
          <w:b w:val="0"/>
          <w:sz w:val="24"/>
          <w:szCs w:val="24"/>
        </w:rPr>
        <w:t xml:space="preserve"> in ein Lager transportiert. Demnach bleibt der </w:t>
      </w:r>
      <w:r w:rsidR="00F508FF" w:rsidRPr="007E70A0">
        <w:rPr>
          <w:rFonts w:cs="Arial"/>
          <w:b w:val="0"/>
          <w:sz w:val="24"/>
          <w:szCs w:val="24"/>
        </w:rPr>
        <w:t>Fertigungsr</w:t>
      </w:r>
      <w:r w:rsidR="00566FC3" w:rsidRPr="007E70A0">
        <w:rPr>
          <w:rFonts w:cs="Arial"/>
          <w:b w:val="0"/>
          <w:sz w:val="24"/>
          <w:szCs w:val="24"/>
        </w:rPr>
        <w:t>oboter stets an Ort und Stell</w:t>
      </w:r>
      <w:r w:rsidR="00B0026E" w:rsidRPr="007E70A0">
        <w:rPr>
          <w:rFonts w:cs="Arial"/>
          <w:b w:val="0"/>
          <w:sz w:val="24"/>
          <w:szCs w:val="24"/>
        </w:rPr>
        <w:t>e.</w:t>
      </w:r>
      <w:r w:rsidR="00883686" w:rsidRPr="007E70A0">
        <w:rPr>
          <w:rFonts w:cs="Arial"/>
          <w:b w:val="0"/>
          <w:sz w:val="24"/>
          <w:szCs w:val="24"/>
        </w:rPr>
        <w:t xml:space="preserve"> </w:t>
      </w:r>
      <w:r w:rsidR="00132F9E" w:rsidRPr="007E70A0">
        <w:rPr>
          <w:rFonts w:cs="Arial"/>
          <w:b w:val="0"/>
          <w:sz w:val="24"/>
          <w:szCs w:val="24"/>
        </w:rPr>
        <w:t>Sowohl bei der halbautomatischen Fertigung als auch beim vollautomatisierten Verfahren</w:t>
      </w:r>
      <w:r w:rsidR="00883686" w:rsidRPr="007E70A0">
        <w:rPr>
          <w:rFonts w:cs="Arial"/>
          <w:b w:val="0"/>
          <w:sz w:val="24"/>
          <w:szCs w:val="24"/>
        </w:rPr>
        <w:t xml:space="preserve"> erfolgt der Mörtelauftrag automatisiert.</w:t>
      </w:r>
    </w:p>
    <w:p w14:paraId="0E5C4FD4" w14:textId="77777777" w:rsidR="00E140A2" w:rsidRPr="007E70A0" w:rsidRDefault="00E140A2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066F2C78" w14:textId="77777777" w:rsidR="008575D5" w:rsidRPr="007E70A0" w:rsidRDefault="008575D5" w:rsidP="00306220">
      <w:pPr>
        <w:pStyle w:val="Textkrper"/>
        <w:spacing w:line="400" w:lineRule="exact"/>
        <w:rPr>
          <w:rFonts w:cs="Arial"/>
          <w:sz w:val="24"/>
          <w:szCs w:val="24"/>
        </w:rPr>
      </w:pPr>
      <w:r w:rsidRPr="007E70A0">
        <w:rPr>
          <w:rFonts w:cs="Arial"/>
          <w:sz w:val="24"/>
          <w:szCs w:val="24"/>
        </w:rPr>
        <w:t>Auf Baustellen keine Zeit verlieren</w:t>
      </w:r>
    </w:p>
    <w:p w14:paraId="7209B0C3" w14:textId="77777777" w:rsidR="008575D5" w:rsidRPr="007E70A0" w:rsidRDefault="008575D5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78CF1961" w14:textId="6F2D13F7" w:rsidR="004D54D0" w:rsidRPr="007E70A0" w:rsidRDefault="008622AD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7E70A0">
        <w:rPr>
          <w:rFonts w:cs="Arial"/>
          <w:b w:val="0"/>
          <w:sz w:val="24"/>
          <w:szCs w:val="24"/>
        </w:rPr>
        <w:t xml:space="preserve">Für den Transport </w:t>
      </w:r>
      <w:r w:rsidR="002426C3" w:rsidRPr="007E70A0">
        <w:rPr>
          <w:rFonts w:cs="Arial"/>
          <w:b w:val="0"/>
          <w:sz w:val="24"/>
          <w:szCs w:val="24"/>
        </w:rPr>
        <w:t>zur</w:t>
      </w:r>
      <w:r w:rsidRPr="007E70A0">
        <w:rPr>
          <w:rFonts w:cs="Arial"/>
          <w:b w:val="0"/>
          <w:sz w:val="24"/>
          <w:szCs w:val="24"/>
        </w:rPr>
        <w:t xml:space="preserve"> Baustelle benötigen die </w:t>
      </w:r>
      <w:r w:rsidR="009A7839" w:rsidRPr="007E70A0">
        <w:rPr>
          <w:rFonts w:cs="Arial"/>
          <w:b w:val="0"/>
          <w:sz w:val="24"/>
          <w:szCs w:val="24"/>
        </w:rPr>
        <w:t xml:space="preserve">massiven </w:t>
      </w:r>
      <w:r w:rsidRPr="007E70A0">
        <w:rPr>
          <w:rFonts w:cs="Arial"/>
          <w:b w:val="0"/>
          <w:sz w:val="24"/>
          <w:szCs w:val="24"/>
        </w:rPr>
        <w:t>Fertigwände</w:t>
      </w:r>
      <w:r w:rsidR="00331D9E" w:rsidRPr="007E70A0">
        <w:rPr>
          <w:rFonts w:cs="Arial"/>
          <w:b w:val="0"/>
          <w:sz w:val="24"/>
          <w:szCs w:val="24"/>
        </w:rPr>
        <w:t xml:space="preserve"> in der Regel </w:t>
      </w:r>
      <w:r w:rsidR="0036194A" w:rsidRPr="007E70A0">
        <w:rPr>
          <w:rFonts w:cs="Arial"/>
          <w:b w:val="0"/>
          <w:sz w:val="24"/>
          <w:szCs w:val="24"/>
        </w:rPr>
        <w:t xml:space="preserve">spezielle </w:t>
      </w:r>
      <w:r w:rsidR="0076537C" w:rsidRPr="007E70A0">
        <w:rPr>
          <w:rFonts w:cs="Arial"/>
          <w:b w:val="0"/>
          <w:sz w:val="24"/>
          <w:szCs w:val="24"/>
        </w:rPr>
        <w:t>„</w:t>
      </w:r>
      <w:proofErr w:type="spellStart"/>
      <w:r w:rsidR="0036194A" w:rsidRPr="007E70A0">
        <w:rPr>
          <w:rFonts w:cs="Arial"/>
          <w:b w:val="0"/>
          <w:sz w:val="24"/>
          <w:szCs w:val="24"/>
        </w:rPr>
        <w:t>Inlader</w:t>
      </w:r>
      <w:proofErr w:type="spellEnd"/>
      <w:r w:rsidR="0076537C" w:rsidRPr="007E70A0">
        <w:rPr>
          <w:rFonts w:cs="Arial"/>
          <w:b w:val="0"/>
          <w:sz w:val="24"/>
          <w:szCs w:val="24"/>
        </w:rPr>
        <w:t>“</w:t>
      </w:r>
      <w:r w:rsidR="0036194A" w:rsidRPr="007E70A0">
        <w:rPr>
          <w:rFonts w:cs="Arial"/>
          <w:b w:val="0"/>
          <w:sz w:val="24"/>
          <w:szCs w:val="24"/>
        </w:rPr>
        <w:t xml:space="preserve">-Paletten. Gesichert wird die Wandtafel mit sogenannten </w:t>
      </w:r>
      <w:r w:rsidR="00F508FF" w:rsidRPr="007E70A0">
        <w:rPr>
          <w:rFonts w:cs="Arial"/>
          <w:b w:val="0"/>
          <w:sz w:val="24"/>
          <w:szCs w:val="24"/>
        </w:rPr>
        <w:t xml:space="preserve">vertikalen </w:t>
      </w:r>
      <w:r w:rsidR="0036194A" w:rsidRPr="007E70A0">
        <w:rPr>
          <w:rFonts w:cs="Arial"/>
          <w:b w:val="0"/>
          <w:sz w:val="24"/>
          <w:szCs w:val="24"/>
        </w:rPr>
        <w:t xml:space="preserve">Hebebändern im Abstand von etwa 1,25 Metern. </w:t>
      </w:r>
      <w:r w:rsidR="00F508FF" w:rsidRPr="007E70A0">
        <w:rPr>
          <w:rFonts w:cs="Arial"/>
          <w:b w:val="0"/>
          <w:sz w:val="24"/>
          <w:szCs w:val="24"/>
        </w:rPr>
        <w:t xml:space="preserve">Zusätzlich wird die erste Steinlage durch horizontal angebrachte Sicherungsbänder am Wandfußpunkt gesichert. </w:t>
      </w:r>
      <w:r w:rsidR="0036194A" w:rsidRPr="007E70A0">
        <w:rPr>
          <w:rFonts w:cs="Arial"/>
          <w:b w:val="0"/>
          <w:sz w:val="24"/>
          <w:szCs w:val="24"/>
        </w:rPr>
        <w:t xml:space="preserve">Am Wandkopf kommen dabei entweder Kopfformteile oder </w:t>
      </w:r>
      <w:r w:rsidR="00F277B7" w:rsidRPr="007E70A0">
        <w:rPr>
          <w:rFonts w:cs="Arial"/>
          <w:b w:val="0"/>
          <w:sz w:val="24"/>
          <w:szCs w:val="24"/>
        </w:rPr>
        <w:t xml:space="preserve">sogenannte </w:t>
      </w:r>
      <w:r w:rsidR="0036194A" w:rsidRPr="007E70A0">
        <w:rPr>
          <w:rFonts w:cs="Arial"/>
          <w:b w:val="0"/>
          <w:sz w:val="24"/>
          <w:szCs w:val="24"/>
        </w:rPr>
        <w:t xml:space="preserve">Kopftraversen zum Einsatz. Die Krantraverse übernimmt dann die Lastverteilung an die einzelnen Lastaufnahmepunkte. So kann das Bauteil auf der Baustelle </w:t>
      </w:r>
      <w:r w:rsidR="00F277B7" w:rsidRPr="007E70A0">
        <w:rPr>
          <w:rFonts w:cs="Arial"/>
          <w:b w:val="0"/>
          <w:sz w:val="24"/>
          <w:szCs w:val="24"/>
        </w:rPr>
        <w:t>als Ganzes</w:t>
      </w:r>
      <w:r w:rsidR="005E1010" w:rsidRPr="007E70A0">
        <w:rPr>
          <w:rFonts w:cs="Arial"/>
          <w:b w:val="0"/>
          <w:sz w:val="24"/>
          <w:szCs w:val="24"/>
        </w:rPr>
        <w:t xml:space="preserve"> </w:t>
      </w:r>
      <w:r w:rsidR="0036194A" w:rsidRPr="007E70A0">
        <w:rPr>
          <w:rFonts w:cs="Arial"/>
          <w:b w:val="0"/>
          <w:sz w:val="24"/>
          <w:szCs w:val="24"/>
        </w:rPr>
        <w:t xml:space="preserve">von der </w:t>
      </w:r>
      <w:proofErr w:type="spellStart"/>
      <w:r w:rsidR="0036194A" w:rsidRPr="007E70A0">
        <w:rPr>
          <w:rFonts w:cs="Arial"/>
          <w:b w:val="0"/>
          <w:sz w:val="24"/>
          <w:szCs w:val="24"/>
        </w:rPr>
        <w:t>Inlader</w:t>
      </w:r>
      <w:proofErr w:type="spellEnd"/>
      <w:r w:rsidR="0036194A" w:rsidRPr="007E70A0">
        <w:rPr>
          <w:rFonts w:cs="Arial"/>
          <w:b w:val="0"/>
          <w:sz w:val="24"/>
          <w:szCs w:val="24"/>
        </w:rPr>
        <w:t>-Palette angehoben und versetzt werden.</w:t>
      </w:r>
      <w:r w:rsidR="004C2966" w:rsidRPr="007E70A0">
        <w:rPr>
          <w:rFonts w:cs="Arial"/>
          <w:b w:val="0"/>
          <w:sz w:val="24"/>
          <w:szCs w:val="24"/>
        </w:rPr>
        <w:t xml:space="preserve"> </w:t>
      </w:r>
      <w:r w:rsidR="003B5F01" w:rsidRPr="007E70A0">
        <w:rPr>
          <w:rFonts w:cs="Arial"/>
          <w:b w:val="0"/>
          <w:sz w:val="24"/>
          <w:szCs w:val="24"/>
        </w:rPr>
        <w:t>Das Transportsystem</w:t>
      </w:r>
      <w:r w:rsidR="00F71524" w:rsidRPr="007E70A0">
        <w:rPr>
          <w:rFonts w:cs="Arial"/>
          <w:b w:val="0"/>
          <w:sz w:val="24"/>
          <w:szCs w:val="24"/>
        </w:rPr>
        <w:t xml:space="preserve"> ist</w:t>
      </w:r>
      <w:r w:rsidR="003B5F01" w:rsidRPr="007E70A0">
        <w:rPr>
          <w:rFonts w:cs="Arial"/>
          <w:b w:val="0"/>
          <w:sz w:val="24"/>
          <w:szCs w:val="24"/>
        </w:rPr>
        <w:t xml:space="preserve"> auf die jeweiligen Stein</w:t>
      </w:r>
      <w:r w:rsidR="00F508FF" w:rsidRPr="007E70A0">
        <w:rPr>
          <w:rFonts w:cs="Arial"/>
          <w:b w:val="0"/>
          <w:sz w:val="24"/>
          <w:szCs w:val="24"/>
        </w:rPr>
        <w:t>arten</w:t>
      </w:r>
      <w:r w:rsidR="003B5F01" w:rsidRPr="007E70A0">
        <w:rPr>
          <w:rFonts w:cs="Arial"/>
          <w:b w:val="0"/>
          <w:sz w:val="24"/>
          <w:szCs w:val="24"/>
        </w:rPr>
        <w:t xml:space="preserve"> abgestimmt und optimiert.</w:t>
      </w:r>
      <w:r w:rsidR="0038734B" w:rsidRPr="007E70A0">
        <w:rPr>
          <w:rFonts w:cs="Arial"/>
          <w:b w:val="0"/>
          <w:sz w:val="24"/>
          <w:szCs w:val="24"/>
        </w:rPr>
        <w:t xml:space="preserve"> Aufgrund </w:t>
      </w:r>
      <w:r w:rsidR="008B434F" w:rsidRPr="007E70A0">
        <w:rPr>
          <w:rFonts w:cs="Arial"/>
          <w:b w:val="0"/>
          <w:sz w:val="24"/>
          <w:szCs w:val="24"/>
        </w:rPr>
        <w:t>d</w:t>
      </w:r>
      <w:r w:rsidR="0038734B" w:rsidRPr="007E70A0">
        <w:rPr>
          <w:rFonts w:cs="Arial"/>
          <w:b w:val="0"/>
          <w:sz w:val="24"/>
          <w:szCs w:val="24"/>
        </w:rPr>
        <w:t>es</w:t>
      </w:r>
      <w:r w:rsidR="008B434F" w:rsidRPr="007E70A0">
        <w:rPr>
          <w:rFonts w:cs="Arial"/>
          <w:b w:val="0"/>
          <w:sz w:val="24"/>
          <w:szCs w:val="24"/>
        </w:rPr>
        <w:t xml:space="preserve"> </w:t>
      </w:r>
      <w:r w:rsidR="0038734B" w:rsidRPr="007E70A0">
        <w:rPr>
          <w:rFonts w:cs="Arial"/>
          <w:b w:val="0"/>
          <w:sz w:val="24"/>
          <w:szCs w:val="24"/>
        </w:rPr>
        <w:lastRenderedPageBreak/>
        <w:t xml:space="preserve">Produktionsprozesses ist es wichtig, </w:t>
      </w:r>
      <w:r w:rsidR="008B434F" w:rsidRPr="007E70A0">
        <w:rPr>
          <w:rFonts w:cs="Arial"/>
          <w:b w:val="0"/>
          <w:sz w:val="24"/>
          <w:szCs w:val="24"/>
        </w:rPr>
        <w:t xml:space="preserve">die </w:t>
      </w:r>
      <w:r w:rsidR="009A7839" w:rsidRPr="007E70A0">
        <w:rPr>
          <w:rFonts w:cs="Arial"/>
          <w:b w:val="0"/>
          <w:sz w:val="24"/>
          <w:szCs w:val="24"/>
        </w:rPr>
        <w:t>Wande</w:t>
      </w:r>
      <w:r w:rsidR="008B434F" w:rsidRPr="007E70A0">
        <w:rPr>
          <w:rFonts w:cs="Arial"/>
          <w:b w:val="0"/>
          <w:sz w:val="24"/>
          <w:szCs w:val="24"/>
        </w:rPr>
        <w:t xml:space="preserve">lemente stehend zu lagern und zu transportieren. </w:t>
      </w:r>
      <w:r w:rsidR="007402E6" w:rsidRPr="007E70A0">
        <w:rPr>
          <w:rFonts w:cs="Arial"/>
          <w:b w:val="0"/>
          <w:sz w:val="24"/>
          <w:szCs w:val="24"/>
        </w:rPr>
        <w:t xml:space="preserve">Auf der Baustelle eingetroffen, </w:t>
      </w:r>
      <w:r w:rsidR="009A7839" w:rsidRPr="007E70A0">
        <w:rPr>
          <w:rFonts w:cs="Arial"/>
          <w:b w:val="0"/>
          <w:sz w:val="24"/>
          <w:szCs w:val="24"/>
        </w:rPr>
        <w:t>können</w:t>
      </w:r>
      <w:r w:rsidR="007402E6" w:rsidRPr="007E70A0">
        <w:rPr>
          <w:rFonts w:cs="Arial"/>
          <w:b w:val="0"/>
          <w:sz w:val="24"/>
          <w:szCs w:val="24"/>
        </w:rPr>
        <w:t xml:space="preserve"> </w:t>
      </w:r>
      <w:r w:rsidR="009A7839" w:rsidRPr="007E70A0">
        <w:rPr>
          <w:rFonts w:cs="Arial"/>
          <w:b w:val="0"/>
          <w:sz w:val="24"/>
          <w:szCs w:val="24"/>
        </w:rPr>
        <w:t>die Facharbeitskräfte</w:t>
      </w:r>
      <w:r w:rsidR="007402E6" w:rsidRPr="007E70A0">
        <w:rPr>
          <w:rFonts w:cs="Arial"/>
          <w:b w:val="0"/>
          <w:sz w:val="24"/>
          <w:szCs w:val="24"/>
        </w:rPr>
        <w:t xml:space="preserve"> beim Versetzen der Mauertafeln </w:t>
      </w:r>
      <w:r w:rsidR="008B434F" w:rsidRPr="007E70A0">
        <w:rPr>
          <w:rFonts w:cs="Arial"/>
          <w:b w:val="0"/>
          <w:sz w:val="24"/>
          <w:szCs w:val="24"/>
        </w:rPr>
        <w:t xml:space="preserve">die Lastaufnahmepunkte für das Anbringen der Krantraverse </w:t>
      </w:r>
      <w:r w:rsidR="009A7839" w:rsidRPr="007E70A0">
        <w:rPr>
          <w:rFonts w:cs="Arial"/>
          <w:b w:val="0"/>
          <w:sz w:val="24"/>
          <w:szCs w:val="24"/>
        </w:rPr>
        <w:t>nutzen</w:t>
      </w:r>
      <w:r w:rsidR="008B434F" w:rsidRPr="007E70A0">
        <w:rPr>
          <w:rFonts w:cs="Arial"/>
          <w:b w:val="0"/>
          <w:sz w:val="24"/>
          <w:szCs w:val="24"/>
        </w:rPr>
        <w:t>.</w:t>
      </w:r>
      <w:r w:rsidR="007008D5" w:rsidRPr="007E70A0">
        <w:rPr>
          <w:rFonts w:cs="Arial"/>
          <w:b w:val="0"/>
          <w:sz w:val="24"/>
          <w:szCs w:val="24"/>
        </w:rPr>
        <w:t xml:space="preserve"> </w:t>
      </w:r>
      <w:r w:rsidR="00F277B7" w:rsidRPr="007E70A0">
        <w:rPr>
          <w:rFonts w:cs="Arial"/>
          <w:b w:val="0"/>
          <w:sz w:val="24"/>
          <w:szCs w:val="24"/>
        </w:rPr>
        <w:t>D</w:t>
      </w:r>
      <w:r w:rsidR="008B434F" w:rsidRPr="007E70A0">
        <w:rPr>
          <w:rFonts w:cs="Arial"/>
          <w:b w:val="0"/>
          <w:sz w:val="24"/>
          <w:szCs w:val="24"/>
        </w:rPr>
        <w:t>ies</w:t>
      </w:r>
      <w:r w:rsidR="0076537C" w:rsidRPr="007E70A0">
        <w:rPr>
          <w:rFonts w:cs="Arial"/>
          <w:b w:val="0"/>
          <w:sz w:val="24"/>
          <w:szCs w:val="24"/>
        </w:rPr>
        <w:t>e</w:t>
      </w:r>
      <w:r w:rsidR="008B434F" w:rsidRPr="007E70A0">
        <w:rPr>
          <w:rFonts w:cs="Arial"/>
          <w:b w:val="0"/>
          <w:sz w:val="24"/>
          <w:szCs w:val="24"/>
        </w:rPr>
        <w:t xml:space="preserve"> </w:t>
      </w:r>
      <w:r w:rsidR="00F277B7" w:rsidRPr="007E70A0">
        <w:rPr>
          <w:rFonts w:cs="Arial"/>
          <w:b w:val="0"/>
          <w:sz w:val="24"/>
          <w:szCs w:val="24"/>
        </w:rPr>
        <w:t xml:space="preserve">ermöglicht </w:t>
      </w:r>
      <w:r w:rsidR="008B434F" w:rsidRPr="007E70A0">
        <w:rPr>
          <w:rFonts w:cs="Arial"/>
          <w:b w:val="0"/>
          <w:sz w:val="24"/>
          <w:szCs w:val="24"/>
        </w:rPr>
        <w:t xml:space="preserve">ein langsames Versetzen </w:t>
      </w:r>
      <w:r w:rsidR="0076537C" w:rsidRPr="007E70A0">
        <w:rPr>
          <w:rFonts w:cs="Arial"/>
          <w:b w:val="0"/>
          <w:sz w:val="24"/>
          <w:szCs w:val="24"/>
        </w:rPr>
        <w:t xml:space="preserve">ohne ruckartige Bewegungen </w:t>
      </w:r>
      <w:r w:rsidR="008B434F" w:rsidRPr="007E70A0">
        <w:rPr>
          <w:rFonts w:cs="Arial"/>
          <w:b w:val="0"/>
          <w:sz w:val="24"/>
          <w:szCs w:val="24"/>
        </w:rPr>
        <w:t>und hält die Wandelemente zudem in waagerechter Position</w:t>
      </w:r>
      <w:r w:rsidR="00B12294" w:rsidRPr="007E70A0">
        <w:rPr>
          <w:rFonts w:cs="Arial"/>
          <w:b w:val="0"/>
          <w:sz w:val="24"/>
          <w:szCs w:val="24"/>
        </w:rPr>
        <w:t>.</w:t>
      </w:r>
      <w:r w:rsidR="00212469" w:rsidRPr="007E70A0">
        <w:rPr>
          <w:rFonts w:cs="Arial"/>
          <w:b w:val="0"/>
          <w:sz w:val="24"/>
          <w:szCs w:val="24"/>
        </w:rPr>
        <w:t xml:space="preserve"> Nach der Platzierung im Mörtelbett sorgen Montagestützen für den nötigen Halt </w:t>
      </w:r>
      <w:r w:rsidR="00E51BA7" w:rsidRPr="007E70A0">
        <w:rPr>
          <w:rFonts w:cs="Arial"/>
          <w:b w:val="0"/>
          <w:sz w:val="24"/>
          <w:szCs w:val="24"/>
        </w:rPr>
        <w:t>bis zur vollständigen Aushärtung</w:t>
      </w:r>
      <w:r w:rsidR="003E409F" w:rsidRPr="007E70A0">
        <w:rPr>
          <w:rFonts w:cs="Arial"/>
          <w:b w:val="0"/>
          <w:sz w:val="24"/>
          <w:szCs w:val="24"/>
        </w:rPr>
        <w:t xml:space="preserve"> des Anl</w:t>
      </w:r>
      <w:r w:rsidR="00B12294" w:rsidRPr="007E70A0">
        <w:rPr>
          <w:rFonts w:cs="Arial"/>
          <w:b w:val="0"/>
          <w:sz w:val="24"/>
          <w:szCs w:val="24"/>
        </w:rPr>
        <w:t>egemörtels</w:t>
      </w:r>
      <w:r w:rsidR="00E51BA7" w:rsidRPr="007E70A0">
        <w:rPr>
          <w:rFonts w:cs="Arial"/>
          <w:b w:val="0"/>
          <w:sz w:val="24"/>
          <w:szCs w:val="24"/>
        </w:rPr>
        <w:t>.</w:t>
      </w:r>
      <w:r w:rsidR="003D6735" w:rsidRPr="007E70A0">
        <w:rPr>
          <w:rFonts w:cs="Arial"/>
          <w:b w:val="0"/>
          <w:sz w:val="24"/>
          <w:szCs w:val="24"/>
        </w:rPr>
        <w:t xml:space="preserve"> </w:t>
      </w:r>
    </w:p>
    <w:p w14:paraId="3C0D97D9" w14:textId="77777777" w:rsidR="004D54D0" w:rsidRPr="007E70A0" w:rsidRDefault="004D54D0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7087322D" w14:textId="77777777" w:rsidR="00126255" w:rsidRPr="007E70A0" w:rsidRDefault="00547DB0" w:rsidP="0030622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7E70A0">
        <w:rPr>
          <w:rFonts w:cs="Arial"/>
          <w:b w:val="0"/>
          <w:sz w:val="24"/>
          <w:szCs w:val="24"/>
        </w:rPr>
        <w:t xml:space="preserve">Nach Aufstellung kann das KLB-RATIOWALL-Mauerwerk </w:t>
      </w:r>
      <w:r w:rsidR="00D732BA" w:rsidRPr="007E70A0">
        <w:rPr>
          <w:rFonts w:cs="Arial"/>
          <w:b w:val="0"/>
          <w:sz w:val="24"/>
          <w:szCs w:val="24"/>
        </w:rPr>
        <w:t>herkömmlich</w:t>
      </w:r>
      <w:r w:rsidRPr="007E70A0">
        <w:rPr>
          <w:rFonts w:cs="Arial"/>
          <w:b w:val="0"/>
          <w:sz w:val="24"/>
          <w:szCs w:val="24"/>
        </w:rPr>
        <w:t xml:space="preserve"> und ohne Einschränkungen verputzt werden</w:t>
      </w:r>
      <w:r w:rsidR="00415CD8" w:rsidRPr="007E70A0">
        <w:rPr>
          <w:rFonts w:cs="Arial"/>
          <w:b w:val="0"/>
          <w:sz w:val="24"/>
          <w:szCs w:val="24"/>
        </w:rPr>
        <w:t xml:space="preserve">. </w:t>
      </w:r>
      <w:r w:rsidR="00D732BA" w:rsidRPr="007E70A0">
        <w:rPr>
          <w:rFonts w:cs="Arial"/>
          <w:b w:val="0"/>
          <w:sz w:val="24"/>
          <w:szCs w:val="24"/>
        </w:rPr>
        <w:t>Sollten b</w:t>
      </w:r>
      <w:r w:rsidR="00415CD8" w:rsidRPr="007E70A0">
        <w:rPr>
          <w:rFonts w:cs="Arial"/>
          <w:b w:val="0"/>
          <w:sz w:val="24"/>
          <w:szCs w:val="24"/>
        </w:rPr>
        <w:t>eim Transport Fehlstellen</w:t>
      </w:r>
      <w:r w:rsidR="00D732BA" w:rsidRPr="007E70A0">
        <w:rPr>
          <w:rFonts w:cs="Arial"/>
          <w:b w:val="0"/>
          <w:sz w:val="24"/>
          <w:szCs w:val="24"/>
        </w:rPr>
        <w:t xml:space="preserve"> entstanden sein,</w:t>
      </w:r>
      <w:r w:rsidR="00415CD8" w:rsidRPr="007E70A0">
        <w:rPr>
          <w:rFonts w:cs="Arial"/>
          <w:b w:val="0"/>
          <w:sz w:val="24"/>
          <w:szCs w:val="24"/>
        </w:rPr>
        <w:t xml:space="preserve"> lassen sich </w:t>
      </w:r>
      <w:r w:rsidR="00D732BA" w:rsidRPr="007E70A0">
        <w:rPr>
          <w:rFonts w:cs="Arial"/>
          <w:b w:val="0"/>
          <w:sz w:val="24"/>
          <w:szCs w:val="24"/>
        </w:rPr>
        <w:t xml:space="preserve">diese </w:t>
      </w:r>
      <w:r w:rsidR="00415CD8" w:rsidRPr="007E70A0">
        <w:rPr>
          <w:rFonts w:cs="Arial"/>
          <w:b w:val="0"/>
          <w:sz w:val="24"/>
          <w:szCs w:val="24"/>
        </w:rPr>
        <w:t>mit Hilfe von Leichtmörtel problemlos ausbessern.</w:t>
      </w:r>
      <w:r w:rsidR="004E05AE" w:rsidRPr="007E70A0">
        <w:rPr>
          <w:rFonts w:cs="Arial"/>
          <w:b w:val="0"/>
          <w:sz w:val="24"/>
          <w:szCs w:val="24"/>
        </w:rPr>
        <w:t xml:space="preserve"> Grundsätzlich sorgt</w:t>
      </w:r>
      <w:r w:rsidR="00415CD8" w:rsidRPr="007E70A0">
        <w:rPr>
          <w:rFonts w:cs="Arial"/>
          <w:b w:val="0"/>
          <w:sz w:val="24"/>
          <w:szCs w:val="24"/>
        </w:rPr>
        <w:t xml:space="preserve"> </w:t>
      </w:r>
      <w:r w:rsidR="004E05AE" w:rsidRPr="007E70A0">
        <w:rPr>
          <w:rFonts w:cs="Arial"/>
          <w:b w:val="0"/>
          <w:sz w:val="24"/>
          <w:szCs w:val="24"/>
        </w:rPr>
        <w:t>d</w:t>
      </w:r>
      <w:r w:rsidR="00DF5726" w:rsidRPr="007E70A0">
        <w:rPr>
          <w:rFonts w:cs="Arial"/>
          <w:b w:val="0"/>
          <w:sz w:val="24"/>
          <w:szCs w:val="24"/>
        </w:rPr>
        <w:t>ie werkseitige Ausführung</w:t>
      </w:r>
      <w:r w:rsidR="004E05AE" w:rsidRPr="007E70A0">
        <w:rPr>
          <w:rFonts w:cs="Arial"/>
          <w:b w:val="0"/>
          <w:sz w:val="24"/>
          <w:szCs w:val="24"/>
        </w:rPr>
        <w:t xml:space="preserve"> jedoch</w:t>
      </w:r>
      <w:r w:rsidR="00DF5726" w:rsidRPr="007E70A0">
        <w:rPr>
          <w:rFonts w:cs="Arial"/>
          <w:b w:val="0"/>
          <w:sz w:val="24"/>
          <w:szCs w:val="24"/>
        </w:rPr>
        <w:t xml:space="preserve"> für </w:t>
      </w:r>
      <w:proofErr w:type="spellStart"/>
      <w:r w:rsidR="00DF5726" w:rsidRPr="007E70A0">
        <w:rPr>
          <w:rFonts w:cs="Arial"/>
          <w:b w:val="0"/>
          <w:sz w:val="24"/>
          <w:szCs w:val="24"/>
        </w:rPr>
        <w:t>vollfugige</w:t>
      </w:r>
      <w:proofErr w:type="spellEnd"/>
      <w:r w:rsidR="00DF5726" w:rsidRPr="007E70A0">
        <w:rPr>
          <w:rFonts w:cs="Arial"/>
          <w:b w:val="0"/>
          <w:sz w:val="24"/>
          <w:szCs w:val="24"/>
        </w:rPr>
        <w:t xml:space="preserve"> und maßgenaue Wandflächen. </w:t>
      </w:r>
      <w:r w:rsidR="004D2A20" w:rsidRPr="007E70A0">
        <w:rPr>
          <w:rFonts w:cs="Arial"/>
          <w:b w:val="0"/>
          <w:sz w:val="24"/>
          <w:szCs w:val="24"/>
        </w:rPr>
        <w:t xml:space="preserve">Im Bereich der Montage-Stoßfugen </w:t>
      </w:r>
      <w:r w:rsidR="00461C74" w:rsidRPr="007E70A0">
        <w:rPr>
          <w:rFonts w:cs="Arial"/>
          <w:b w:val="0"/>
          <w:sz w:val="24"/>
          <w:szCs w:val="24"/>
        </w:rPr>
        <w:t xml:space="preserve">ist eine </w:t>
      </w:r>
      <w:r w:rsidR="004D2A20" w:rsidRPr="007E70A0">
        <w:rPr>
          <w:rFonts w:cs="Arial"/>
          <w:b w:val="0"/>
          <w:sz w:val="24"/>
          <w:szCs w:val="24"/>
        </w:rPr>
        <w:t>Putzarmierung</w:t>
      </w:r>
      <w:r w:rsidR="00461C74" w:rsidRPr="007E70A0">
        <w:rPr>
          <w:rFonts w:cs="Arial"/>
          <w:b w:val="0"/>
          <w:sz w:val="24"/>
          <w:szCs w:val="24"/>
        </w:rPr>
        <w:t xml:space="preserve"> anzuordnen</w:t>
      </w:r>
      <w:r w:rsidR="004D2A20" w:rsidRPr="007E70A0">
        <w:rPr>
          <w:rFonts w:cs="Arial"/>
          <w:b w:val="0"/>
          <w:sz w:val="24"/>
          <w:szCs w:val="24"/>
        </w:rPr>
        <w:t>. Das Auftragen des Putzmörtels bedarf dabei keiner Vorbehandlung</w:t>
      </w:r>
      <w:r w:rsidR="005D5F05" w:rsidRPr="007E70A0">
        <w:rPr>
          <w:rFonts w:cs="Arial"/>
          <w:b w:val="0"/>
          <w:sz w:val="24"/>
          <w:szCs w:val="24"/>
        </w:rPr>
        <w:t xml:space="preserve">. Eine Kombination aus Unter- und </w:t>
      </w:r>
      <w:proofErr w:type="spellStart"/>
      <w:r w:rsidR="005D5F05" w:rsidRPr="007E70A0">
        <w:rPr>
          <w:rFonts w:cs="Arial"/>
          <w:b w:val="0"/>
          <w:sz w:val="24"/>
          <w:szCs w:val="24"/>
        </w:rPr>
        <w:t>Oberputz</w:t>
      </w:r>
      <w:proofErr w:type="spellEnd"/>
      <w:r w:rsidR="005D5F05" w:rsidRPr="007E70A0">
        <w:rPr>
          <w:rFonts w:cs="Arial"/>
          <w:b w:val="0"/>
          <w:sz w:val="24"/>
          <w:szCs w:val="24"/>
        </w:rPr>
        <w:t xml:space="preserve"> garantier</w:t>
      </w:r>
      <w:r w:rsidR="00D732BA" w:rsidRPr="007E70A0">
        <w:rPr>
          <w:rFonts w:cs="Arial"/>
          <w:b w:val="0"/>
          <w:sz w:val="24"/>
          <w:szCs w:val="24"/>
        </w:rPr>
        <w:t>t</w:t>
      </w:r>
      <w:r w:rsidR="005D5F05" w:rsidRPr="007E70A0">
        <w:rPr>
          <w:rFonts w:cs="Arial"/>
          <w:b w:val="0"/>
          <w:sz w:val="24"/>
          <w:szCs w:val="24"/>
        </w:rPr>
        <w:t xml:space="preserve"> </w:t>
      </w:r>
      <w:r w:rsidR="003E409F" w:rsidRPr="007E70A0">
        <w:rPr>
          <w:rFonts w:cs="Arial"/>
          <w:b w:val="0"/>
          <w:sz w:val="24"/>
          <w:szCs w:val="24"/>
        </w:rPr>
        <w:t>den</w:t>
      </w:r>
      <w:r w:rsidR="005D5F05" w:rsidRPr="007E70A0">
        <w:rPr>
          <w:rFonts w:cs="Arial"/>
          <w:b w:val="0"/>
          <w:sz w:val="24"/>
          <w:szCs w:val="24"/>
        </w:rPr>
        <w:t xml:space="preserve"> bewährten Witterungsschutz.</w:t>
      </w:r>
      <w:r w:rsidR="004D54D0" w:rsidRPr="007E70A0">
        <w:rPr>
          <w:rFonts w:cs="Arial"/>
          <w:b w:val="0"/>
          <w:sz w:val="24"/>
          <w:szCs w:val="24"/>
        </w:rPr>
        <w:t xml:space="preserve"> „Am Ende reduziert sich die</w:t>
      </w:r>
      <w:r w:rsidR="00461C74" w:rsidRPr="007E70A0">
        <w:rPr>
          <w:rFonts w:cs="Arial"/>
          <w:b w:val="0"/>
          <w:sz w:val="24"/>
          <w:szCs w:val="24"/>
        </w:rPr>
        <w:t xml:space="preserve"> Rohbauzeit und das ist ein entscheidender </w:t>
      </w:r>
      <w:r w:rsidR="004D54D0" w:rsidRPr="007E70A0">
        <w:rPr>
          <w:rFonts w:cs="Arial"/>
          <w:b w:val="0"/>
          <w:sz w:val="24"/>
          <w:szCs w:val="24"/>
        </w:rPr>
        <w:t xml:space="preserve">Kostenfaktor für Profis“, </w:t>
      </w:r>
      <w:r w:rsidR="0019382A" w:rsidRPr="007E70A0">
        <w:rPr>
          <w:rFonts w:cs="Arial"/>
          <w:b w:val="0"/>
          <w:sz w:val="24"/>
          <w:szCs w:val="24"/>
        </w:rPr>
        <w:t>fasst</w:t>
      </w:r>
      <w:r w:rsidR="004D54D0" w:rsidRPr="007E70A0">
        <w:rPr>
          <w:rFonts w:cs="Arial"/>
          <w:b w:val="0"/>
          <w:sz w:val="24"/>
          <w:szCs w:val="24"/>
        </w:rPr>
        <w:t xml:space="preserve"> Krechting</w:t>
      </w:r>
      <w:r w:rsidR="0019382A" w:rsidRPr="007E70A0">
        <w:rPr>
          <w:rFonts w:cs="Arial"/>
          <w:b w:val="0"/>
          <w:sz w:val="24"/>
          <w:szCs w:val="24"/>
        </w:rPr>
        <w:t xml:space="preserve"> zusammen</w:t>
      </w:r>
      <w:r w:rsidR="004D54D0" w:rsidRPr="007E70A0">
        <w:rPr>
          <w:rFonts w:cs="Arial"/>
          <w:b w:val="0"/>
          <w:sz w:val="24"/>
          <w:szCs w:val="24"/>
        </w:rPr>
        <w:t>.</w:t>
      </w:r>
    </w:p>
    <w:p w14:paraId="0D9CDA18" w14:textId="77777777" w:rsidR="00F622C3" w:rsidRPr="007E70A0" w:rsidRDefault="00F622C3" w:rsidP="004F615A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55677401" w14:textId="4574979C" w:rsidR="00F622C3" w:rsidRPr="007E70A0" w:rsidRDefault="00F622C3" w:rsidP="004F615A">
      <w:pPr>
        <w:pStyle w:val="Textkrper"/>
        <w:spacing w:line="400" w:lineRule="exact"/>
        <w:rPr>
          <w:b w:val="0"/>
          <w:sz w:val="24"/>
          <w:szCs w:val="24"/>
        </w:rPr>
      </w:pPr>
      <w:r w:rsidRPr="007E70A0">
        <w:rPr>
          <w:b w:val="0"/>
          <w:sz w:val="24"/>
          <w:szCs w:val="24"/>
        </w:rPr>
        <w:t>Weitere Informationen zu</w:t>
      </w:r>
      <w:r w:rsidR="00D732BA" w:rsidRPr="007E70A0">
        <w:rPr>
          <w:b w:val="0"/>
          <w:sz w:val="24"/>
          <w:szCs w:val="24"/>
        </w:rPr>
        <w:t xml:space="preserve">m </w:t>
      </w:r>
      <w:r w:rsidR="002E2A80" w:rsidRPr="007E70A0">
        <w:rPr>
          <w:b w:val="0"/>
          <w:sz w:val="24"/>
          <w:szCs w:val="24"/>
        </w:rPr>
        <w:t xml:space="preserve">neuen </w:t>
      </w:r>
      <w:r w:rsidR="00D732BA" w:rsidRPr="007E70A0">
        <w:rPr>
          <w:b w:val="0"/>
          <w:sz w:val="24"/>
          <w:szCs w:val="24"/>
        </w:rPr>
        <w:t xml:space="preserve">Wandtafel-System </w:t>
      </w:r>
      <w:r w:rsidR="002426C3" w:rsidRPr="007E70A0">
        <w:rPr>
          <w:b w:val="0"/>
          <w:sz w:val="24"/>
          <w:szCs w:val="24"/>
        </w:rPr>
        <w:t>„</w:t>
      </w:r>
      <w:r w:rsidR="00D732BA" w:rsidRPr="007E70A0">
        <w:rPr>
          <w:b w:val="0"/>
          <w:sz w:val="24"/>
          <w:szCs w:val="24"/>
        </w:rPr>
        <w:t>KLB-RATIOWALL</w:t>
      </w:r>
      <w:r w:rsidR="002426C3" w:rsidRPr="007E70A0">
        <w:rPr>
          <w:b w:val="0"/>
          <w:sz w:val="24"/>
          <w:szCs w:val="24"/>
        </w:rPr>
        <w:t>“</w:t>
      </w:r>
      <w:r w:rsidR="00D732BA" w:rsidRPr="007E70A0">
        <w:rPr>
          <w:b w:val="0"/>
          <w:sz w:val="24"/>
          <w:szCs w:val="24"/>
        </w:rPr>
        <w:t xml:space="preserve"> </w:t>
      </w:r>
      <w:r w:rsidR="002E2A80" w:rsidRPr="007E70A0">
        <w:rPr>
          <w:b w:val="0"/>
          <w:sz w:val="24"/>
          <w:szCs w:val="24"/>
        </w:rPr>
        <w:t>von</w:t>
      </w:r>
      <w:r w:rsidR="00D732BA" w:rsidRPr="007E70A0">
        <w:rPr>
          <w:b w:val="0"/>
          <w:sz w:val="24"/>
          <w:szCs w:val="24"/>
        </w:rPr>
        <w:t xml:space="preserve"> KLB Klimaleichtblock</w:t>
      </w:r>
      <w:r w:rsidRPr="007E70A0">
        <w:rPr>
          <w:b w:val="0"/>
          <w:sz w:val="24"/>
          <w:szCs w:val="24"/>
        </w:rPr>
        <w:t xml:space="preserve"> erhalten </w:t>
      </w:r>
      <w:r w:rsidR="002E2A80" w:rsidRPr="007E70A0">
        <w:rPr>
          <w:b w:val="0"/>
          <w:sz w:val="24"/>
          <w:szCs w:val="24"/>
        </w:rPr>
        <w:t>Projektentwickler, Bauträger oder Fertighaus</w:t>
      </w:r>
      <w:r w:rsidR="00F20661" w:rsidRPr="007E70A0">
        <w:rPr>
          <w:b w:val="0"/>
          <w:sz w:val="24"/>
          <w:szCs w:val="24"/>
        </w:rPr>
        <w:t>-P</w:t>
      </w:r>
      <w:r w:rsidR="002E2A80" w:rsidRPr="007E70A0">
        <w:rPr>
          <w:b w:val="0"/>
          <w:sz w:val="24"/>
          <w:szCs w:val="24"/>
        </w:rPr>
        <w:t>roduzenten direkt beim Hersteller</w:t>
      </w:r>
      <w:r w:rsidRPr="007E70A0">
        <w:rPr>
          <w:b w:val="0"/>
          <w:sz w:val="24"/>
          <w:szCs w:val="24"/>
        </w:rPr>
        <w:t xml:space="preserve"> </w:t>
      </w:r>
      <w:r w:rsidR="008A30F6" w:rsidRPr="007E70A0">
        <w:rPr>
          <w:rFonts w:cs="Arial"/>
          <w:b w:val="0"/>
          <w:sz w:val="24"/>
          <w:szCs w:val="24"/>
        </w:rPr>
        <w:t xml:space="preserve">– </w:t>
      </w:r>
      <w:r w:rsidR="002E2A80" w:rsidRPr="007E70A0">
        <w:rPr>
          <w:rFonts w:cs="Arial"/>
          <w:b w:val="0"/>
          <w:sz w:val="24"/>
          <w:szCs w:val="24"/>
        </w:rPr>
        <w:t xml:space="preserve">entweder </w:t>
      </w:r>
      <w:r w:rsidR="008A30F6" w:rsidRPr="007E70A0">
        <w:rPr>
          <w:rFonts w:cs="Arial"/>
          <w:b w:val="0"/>
          <w:sz w:val="24"/>
          <w:szCs w:val="24"/>
        </w:rPr>
        <w:t>online (</w:t>
      </w:r>
      <w:r w:rsidR="008A30F6" w:rsidRPr="007E70A0">
        <w:rPr>
          <w:rFonts w:cs="Arial"/>
          <w:sz w:val="24"/>
          <w:szCs w:val="24"/>
        </w:rPr>
        <w:t>www.klb-klimaleichtblock.de</w:t>
      </w:r>
      <w:r w:rsidR="008A30F6" w:rsidRPr="007E70A0">
        <w:rPr>
          <w:rFonts w:cs="Arial"/>
          <w:b w:val="0"/>
          <w:sz w:val="24"/>
          <w:szCs w:val="24"/>
        </w:rPr>
        <w:t>), telefonisch (</w:t>
      </w:r>
      <w:r w:rsidR="008A30F6" w:rsidRPr="007E70A0">
        <w:rPr>
          <w:rFonts w:cs="Arial"/>
          <w:sz w:val="24"/>
          <w:szCs w:val="24"/>
        </w:rPr>
        <w:t>02632-25770</w:t>
      </w:r>
      <w:r w:rsidR="008A30F6" w:rsidRPr="007E70A0">
        <w:rPr>
          <w:rFonts w:cs="Arial"/>
          <w:b w:val="0"/>
          <w:sz w:val="24"/>
          <w:szCs w:val="24"/>
        </w:rPr>
        <w:t>) oder per E-Mail</w:t>
      </w:r>
      <w:r w:rsidR="008A30F6" w:rsidRPr="007E70A0">
        <w:rPr>
          <w:b w:val="0"/>
          <w:sz w:val="24"/>
          <w:szCs w:val="24"/>
        </w:rPr>
        <w:t xml:space="preserve"> (</w:t>
      </w:r>
      <w:r w:rsidR="008A30F6" w:rsidRPr="007E70A0">
        <w:rPr>
          <w:sz w:val="24"/>
          <w:szCs w:val="24"/>
        </w:rPr>
        <w:t>info@klb.de</w:t>
      </w:r>
      <w:r w:rsidR="008A30F6" w:rsidRPr="007E70A0">
        <w:rPr>
          <w:b w:val="0"/>
          <w:sz w:val="24"/>
          <w:szCs w:val="24"/>
        </w:rPr>
        <w:t>).</w:t>
      </w:r>
    </w:p>
    <w:p w14:paraId="7CDA276C" w14:textId="247B83B1" w:rsidR="00BF36D2" w:rsidRPr="007E70A0" w:rsidRDefault="00BF36D2" w:rsidP="00BF36D2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7E70A0">
        <w:rPr>
          <w:b w:val="0"/>
          <w:sz w:val="24"/>
          <w:szCs w:val="24"/>
        </w:rPr>
        <w:t xml:space="preserve">ca. </w:t>
      </w:r>
      <w:r w:rsidR="003C73B4" w:rsidRPr="007E70A0">
        <w:rPr>
          <w:b w:val="0"/>
          <w:sz w:val="24"/>
          <w:szCs w:val="24"/>
        </w:rPr>
        <w:t>7.</w:t>
      </w:r>
      <w:r w:rsidR="0058766C">
        <w:rPr>
          <w:b w:val="0"/>
          <w:sz w:val="24"/>
          <w:szCs w:val="24"/>
        </w:rPr>
        <w:t>60</w:t>
      </w:r>
      <w:bookmarkStart w:id="0" w:name="_GoBack"/>
      <w:bookmarkEnd w:id="0"/>
      <w:r w:rsidR="00650DF7" w:rsidRPr="007E70A0">
        <w:rPr>
          <w:b w:val="0"/>
          <w:sz w:val="24"/>
          <w:szCs w:val="24"/>
        </w:rPr>
        <w:t>0</w:t>
      </w:r>
      <w:r w:rsidR="0075439F" w:rsidRPr="007E70A0">
        <w:rPr>
          <w:b w:val="0"/>
          <w:sz w:val="24"/>
          <w:szCs w:val="24"/>
        </w:rPr>
        <w:t xml:space="preserve"> Zeichen</w:t>
      </w:r>
    </w:p>
    <w:p w14:paraId="58274B00" w14:textId="0C9F4852" w:rsidR="00650DF7" w:rsidRDefault="00650DF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55A622B7" w14:textId="618EB7C5" w:rsidR="00C26BDB" w:rsidRDefault="00C26BD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3B2CF2FC" w14:textId="46726F09" w:rsidR="00C26BDB" w:rsidRDefault="00C26BD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2F1A7CAB" w14:textId="77777777" w:rsidR="00C26BDB" w:rsidRPr="007E70A0" w:rsidRDefault="00C26BD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6752713" w14:textId="77777777" w:rsidR="00650DF7" w:rsidRPr="007E70A0" w:rsidRDefault="00650DF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E70A0">
        <w:rPr>
          <w:rFonts w:ascii="Arial" w:hAnsi="Arial" w:cs="Arial"/>
          <w:b/>
          <w:bCs/>
          <w:sz w:val="24"/>
          <w:szCs w:val="24"/>
        </w:rPr>
        <w:lastRenderedPageBreak/>
        <w:t>Hinweis für Redaktionen:</w:t>
      </w:r>
    </w:p>
    <w:p w14:paraId="0768E936" w14:textId="262D8224" w:rsidR="00650DF7" w:rsidRDefault="00650DF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  <w:r w:rsidRPr="007E70A0">
        <w:rPr>
          <w:rFonts w:ascii="Arial" w:hAnsi="Arial" w:cs="Arial"/>
          <w:bCs/>
          <w:sz w:val="24"/>
          <w:szCs w:val="24"/>
        </w:rPr>
        <w:t>Dieser Pressetext nebst printfähigen Bildern ist auch online abrufbar unter</w:t>
      </w:r>
      <w:r w:rsidR="00B65CF8" w:rsidRPr="007E70A0">
        <w:rPr>
          <w:rFonts w:cs="Arial"/>
          <w:sz w:val="24"/>
          <w:szCs w:val="24"/>
        </w:rPr>
        <w:t xml:space="preserve"> </w:t>
      </w:r>
      <w:r w:rsidR="00B65CF8" w:rsidRPr="007E70A0">
        <w:rPr>
          <w:rFonts w:ascii="Arial" w:hAnsi="Arial" w:cs="Arial"/>
          <w:b/>
          <w:sz w:val="24"/>
          <w:szCs w:val="24"/>
        </w:rPr>
        <w:t>www.klb-klimaleichtblock.de</w:t>
      </w:r>
      <w:r w:rsidR="00B65CF8" w:rsidRPr="007E70A0">
        <w:rPr>
          <w:rFonts w:ascii="Arial" w:hAnsi="Arial" w:cs="Arial"/>
          <w:sz w:val="24"/>
          <w:szCs w:val="24"/>
        </w:rPr>
        <w:t xml:space="preserve"> (Rubrik: News)</w:t>
      </w:r>
      <w:r w:rsidR="00B65CF8" w:rsidRPr="007E70A0">
        <w:rPr>
          <w:rFonts w:cs="Arial"/>
          <w:sz w:val="24"/>
          <w:szCs w:val="24"/>
        </w:rPr>
        <w:t xml:space="preserve"> </w:t>
      </w:r>
      <w:r w:rsidR="00D170E4" w:rsidRPr="007E70A0">
        <w:rPr>
          <w:rFonts w:ascii="Arial" w:hAnsi="Arial" w:cs="Arial"/>
          <w:bCs/>
          <w:sz w:val="24"/>
          <w:szCs w:val="24"/>
        </w:rPr>
        <w:t xml:space="preserve">oder unter </w:t>
      </w:r>
      <w:r w:rsidRPr="007E70A0">
        <w:rPr>
          <w:rFonts w:ascii="Arial" w:hAnsi="Arial" w:cs="Arial"/>
          <w:b/>
          <w:bCs/>
          <w:sz w:val="24"/>
          <w:szCs w:val="24"/>
        </w:rPr>
        <w:t>www.dako-pr.de</w:t>
      </w:r>
      <w:r w:rsidRPr="007E70A0">
        <w:rPr>
          <w:rFonts w:ascii="Arial" w:hAnsi="Arial" w:cs="Arial"/>
          <w:bCs/>
          <w:sz w:val="24"/>
          <w:szCs w:val="24"/>
        </w:rPr>
        <w:t xml:space="preserve"> (Rubrik: Pressemitteilungen).</w:t>
      </w:r>
    </w:p>
    <w:p w14:paraId="3AE666A3" w14:textId="77777777" w:rsidR="00C26BDB" w:rsidRPr="007E70A0" w:rsidRDefault="00C26BD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14:paraId="0CABEF56" w14:textId="77777777" w:rsidR="00EF07F2" w:rsidRPr="007E70A0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E70A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7E70A0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3B098046" w14:textId="77777777" w:rsidR="003E409F" w:rsidRPr="007E70A0" w:rsidRDefault="003E409F" w:rsidP="00AC33E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68AC296" w14:textId="77777777" w:rsidR="00996A4E" w:rsidRPr="007E70A0" w:rsidRDefault="00CC39FF" w:rsidP="00AC33E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E70A0">
        <w:rPr>
          <w:rFonts w:ascii="Arial" w:hAnsi="Arial" w:cs="Arial"/>
          <w:b/>
          <w:bCs/>
          <w:sz w:val="24"/>
          <w:szCs w:val="24"/>
        </w:rPr>
        <w:t>[</w:t>
      </w:r>
      <w:r w:rsidR="00037617" w:rsidRPr="007E70A0">
        <w:rPr>
          <w:rFonts w:ascii="Arial" w:hAnsi="Arial" w:cs="Arial"/>
          <w:b/>
          <w:bCs/>
          <w:sz w:val="24"/>
          <w:szCs w:val="24"/>
        </w:rPr>
        <w:t>22-</w:t>
      </w:r>
      <w:r w:rsidR="00950B7F" w:rsidRPr="007E70A0">
        <w:rPr>
          <w:rFonts w:ascii="Arial" w:hAnsi="Arial" w:cs="Arial"/>
          <w:b/>
          <w:bCs/>
          <w:sz w:val="24"/>
          <w:szCs w:val="24"/>
        </w:rPr>
        <w:t>08 Wandtafel</w:t>
      </w:r>
      <w:r w:rsidR="00266C5A" w:rsidRPr="007E70A0">
        <w:rPr>
          <w:rFonts w:ascii="Arial" w:hAnsi="Arial" w:cs="Arial"/>
          <w:b/>
          <w:bCs/>
          <w:sz w:val="26"/>
          <w:szCs w:val="24"/>
        </w:rPr>
        <w:t>]</w:t>
      </w:r>
    </w:p>
    <w:p w14:paraId="3DCE8C5E" w14:textId="6CB98FAA" w:rsidR="008F229B" w:rsidRPr="007E70A0" w:rsidRDefault="00650DF7" w:rsidP="00650DF7">
      <w:pPr>
        <w:pStyle w:val="Verzeichnis"/>
        <w:suppressLineNumbers w:val="0"/>
        <w:spacing w:line="400" w:lineRule="exact"/>
        <w:jc w:val="both"/>
        <w:rPr>
          <w:rFonts w:ascii="Arial" w:hAnsi="Arial" w:cs="Arial"/>
          <w:iCs/>
          <w:sz w:val="24"/>
          <w:szCs w:val="24"/>
        </w:rPr>
      </w:pPr>
      <w:r w:rsidRPr="007E70A0">
        <w:rPr>
          <w:rFonts w:ascii="Arial" w:hAnsi="Arial" w:cs="Arial"/>
          <w:bCs/>
          <w:i/>
          <w:sz w:val="24"/>
          <w:szCs w:val="24"/>
        </w:rPr>
        <w:t xml:space="preserve">Wirtschaftliche 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 xml:space="preserve">Lösung für </w:t>
      </w:r>
      <w:r w:rsidRPr="007E70A0">
        <w:rPr>
          <w:rFonts w:ascii="Arial" w:hAnsi="Arial" w:cs="Arial"/>
          <w:bCs/>
          <w:i/>
          <w:sz w:val="24"/>
          <w:szCs w:val="24"/>
        </w:rPr>
        <w:t>Projektierer, Bauträger und Fertighaus</w:t>
      </w:r>
      <w:r w:rsidR="00F20661" w:rsidRPr="007E70A0">
        <w:rPr>
          <w:rFonts w:ascii="Arial" w:hAnsi="Arial" w:cs="Arial"/>
          <w:bCs/>
          <w:i/>
          <w:sz w:val="24"/>
          <w:szCs w:val="24"/>
        </w:rPr>
        <w:t>-A</w:t>
      </w:r>
      <w:r w:rsidRPr="007E70A0">
        <w:rPr>
          <w:rFonts w:ascii="Arial" w:hAnsi="Arial" w:cs="Arial"/>
          <w:bCs/>
          <w:i/>
          <w:sz w:val="24"/>
          <w:szCs w:val="24"/>
        </w:rPr>
        <w:t>nbieter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 xml:space="preserve">: Mit der </w:t>
      </w:r>
      <w:r w:rsidRPr="007E70A0">
        <w:rPr>
          <w:rFonts w:ascii="Arial" w:hAnsi="Arial" w:cs="Arial"/>
          <w:bCs/>
          <w:i/>
          <w:sz w:val="24"/>
          <w:szCs w:val="24"/>
        </w:rPr>
        <w:t xml:space="preserve">hauseigenen 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 xml:space="preserve">Vorfertigung </w:t>
      </w:r>
      <w:r w:rsidR="008575D5" w:rsidRPr="007E70A0">
        <w:rPr>
          <w:rFonts w:ascii="Arial" w:hAnsi="Arial" w:cs="Arial"/>
          <w:bCs/>
          <w:i/>
          <w:sz w:val="24"/>
          <w:szCs w:val="24"/>
        </w:rPr>
        <w:t xml:space="preserve">von </w:t>
      </w:r>
      <w:r w:rsidR="002426C3" w:rsidRPr="007E70A0">
        <w:rPr>
          <w:rFonts w:ascii="Arial" w:hAnsi="Arial" w:cs="Arial"/>
          <w:bCs/>
          <w:i/>
          <w:sz w:val="24"/>
          <w:szCs w:val="24"/>
        </w:rPr>
        <w:t>„</w:t>
      </w:r>
      <w:r w:rsidR="00D732BA" w:rsidRPr="007E70A0">
        <w:rPr>
          <w:rFonts w:ascii="Arial" w:hAnsi="Arial" w:cs="Arial"/>
          <w:bCs/>
          <w:i/>
          <w:sz w:val="24"/>
          <w:szCs w:val="24"/>
        </w:rPr>
        <w:t>KLB-RATIOWALL</w:t>
      </w:r>
      <w:r w:rsidR="002426C3" w:rsidRPr="007E70A0">
        <w:rPr>
          <w:rFonts w:ascii="Arial" w:hAnsi="Arial" w:cs="Arial"/>
          <w:bCs/>
          <w:i/>
          <w:sz w:val="24"/>
          <w:szCs w:val="24"/>
        </w:rPr>
        <w:t>“</w:t>
      </w:r>
      <w:r w:rsidR="008575D5" w:rsidRPr="007E70A0">
        <w:rPr>
          <w:rFonts w:ascii="Arial" w:hAnsi="Arial" w:cs="Arial"/>
          <w:bCs/>
          <w:i/>
          <w:sz w:val="24"/>
          <w:szCs w:val="24"/>
        </w:rPr>
        <w:t>-Wandtafeln</w:t>
      </w:r>
      <w:r w:rsidR="00D732BA" w:rsidRPr="007E70A0">
        <w:rPr>
          <w:rFonts w:ascii="Arial" w:hAnsi="Arial" w:cs="Arial"/>
          <w:bCs/>
          <w:i/>
          <w:sz w:val="24"/>
          <w:szCs w:val="24"/>
        </w:rPr>
        <w:t xml:space="preserve"> 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>lassen sich Bauvorhaben verlässlich planen und termingerecht realisieren.</w:t>
      </w:r>
    </w:p>
    <w:p w14:paraId="37EBCBD7" w14:textId="1ABE0221" w:rsidR="00734026" w:rsidRPr="007E70A0" w:rsidRDefault="00D41D75" w:rsidP="008F229B">
      <w:pPr>
        <w:jc w:val="right"/>
        <w:rPr>
          <w:rFonts w:ascii="Arial" w:hAnsi="Arial" w:cs="Arial"/>
          <w:iCs/>
          <w:sz w:val="24"/>
          <w:szCs w:val="24"/>
        </w:rPr>
      </w:pPr>
      <w:r w:rsidRPr="007E70A0">
        <w:rPr>
          <w:rFonts w:ascii="Arial" w:hAnsi="Arial" w:cs="Arial"/>
          <w:iCs/>
          <w:sz w:val="24"/>
          <w:szCs w:val="24"/>
        </w:rPr>
        <w:t>Foto</w:t>
      </w:r>
      <w:r w:rsidR="00734026" w:rsidRPr="007E70A0">
        <w:rPr>
          <w:rFonts w:ascii="Arial" w:hAnsi="Arial" w:cs="Arial"/>
          <w:iCs/>
          <w:sz w:val="24"/>
          <w:szCs w:val="24"/>
        </w:rPr>
        <w:t xml:space="preserve">: </w:t>
      </w:r>
      <w:r w:rsidR="00266C5A" w:rsidRPr="007E70A0">
        <w:rPr>
          <w:rFonts w:ascii="Arial" w:hAnsi="Arial" w:cs="Arial"/>
          <w:iCs/>
          <w:sz w:val="24"/>
          <w:szCs w:val="24"/>
        </w:rPr>
        <w:t>KLB Klimaleichtblock</w:t>
      </w:r>
    </w:p>
    <w:p w14:paraId="6BF7BAD7" w14:textId="6F4C73B9" w:rsidR="00950B7F" w:rsidRPr="007E70A0" w:rsidRDefault="00950B7F" w:rsidP="008F229B">
      <w:pPr>
        <w:jc w:val="right"/>
        <w:rPr>
          <w:rFonts w:ascii="Arial" w:hAnsi="Arial" w:cs="Arial"/>
        </w:rPr>
      </w:pPr>
    </w:p>
    <w:p w14:paraId="19C7ABBD" w14:textId="5F256826" w:rsidR="00950B7F" w:rsidRPr="007E70A0" w:rsidRDefault="00950B7F" w:rsidP="008F229B">
      <w:pPr>
        <w:jc w:val="right"/>
        <w:rPr>
          <w:rFonts w:ascii="Arial" w:hAnsi="Arial" w:cs="Arial"/>
        </w:rPr>
      </w:pPr>
    </w:p>
    <w:p w14:paraId="1C143F37" w14:textId="6086C049" w:rsidR="003E409F" w:rsidRPr="007E70A0" w:rsidRDefault="003E409F" w:rsidP="00950B7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4FC9D461" w14:textId="10012B2B" w:rsidR="00950B7F" w:rsidRPr="007E70A0" w:rsidRDefault="00950B7F" w:rsidP="00950B7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E70A0">
        <w:rPr>
          <w:rFonts w:ascii="Arial" w:hAnsi="Arial" w:cs="Arial"/>
          <w:b/>
          <w:bCs/>
          <w:sz w:val="24"/>
          <w:szCs w:val="24"/>
        </w:rPr>
        <w:t>[22-08 Wohnungsbau</w:t>
      </w:r>
      <w:r w:rsidRPr="007E70A0">
        <w:rPr>
          <w:rFonts w:ascii="Arial" w:hAnsi="Arial" w:cs="Arial"/>
          <w:b/>
          <w:bCs/>
          <w:sz w:val="26"/>
          <w:szCs w:val="24"/>
        </w:rPr>
        <w:t>]</w:t>
      </w:r>
    </w:p>
    <w:p w14:paraId="5BBBBD54" w14:textId="77777777" w:rsidR="00650DF7" w:rsidRPr="007E70A0" w:rsidRDefault="00650DF7" w:rsidP="00C17DA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7E70A0">
        <w:rPr>
          <w:rFonts w:ascii="Arial" w:hAnsi="Arial" w:cs="Arial"/>
          <w:bCs/>
          <w:i/>
          <w:sz w:val="24"/>
          <w:szCs w:val="24"/>
        </w:rPr>
        <w:t>Serielle Vorfertigung für notwendigen Wohnungsbau: Das neue Wandtafel-System „KLB-RATIOWALL“ ermöglicht die schnelle und sichere Errichtung mehrgeschossiger Wohngebäude.</w:t>
      </w:r>
    </w:p>
    <w:p w14:paraId="4C5B24D1" w14:textId="77777777" w:rsidR="00950B7F" w:rsidRPr="007E70A0" w:rsidRDefault="00950B7F" w:rsidP="00950B7F">
      <w:pPr>
        <w:jc w:val="right"/>
        <w:rPr>
          <w:rFonts w:ascii="Arial" w:hAnsi="Arial" w:cs="Arial"/>
          <w:iCs/>
          <w:sz w:val="24"/>
          <w:szCs w:val="24"/>
        </w:rPr>
      </w:pPr>
      <w:r w:rsidRPr="007E70A0">
        <w:rPr>
          <w:rFonts w:ascii="Arial" w:hAnsi="Arial" w:cs="Arial"/>
          <w:iCs/>
          <w:sz w:val="24"/>
          <w:szCs w:val="24"/>
        </w:rPr>
        <w:t>Foto: KLB Klimaleichtblock</w:t>
      </w:r>
    </w:p>
    <w:p w14:paraId="5FA055F1" w14:textId="5F882B98" w:rsidR="00950B7F" w:rsidRDefault="00950B7F" w:rsidP="008F229B">
      <w:pPr>
        <w:jc w:val="right"/>
        <w:rPr>
          <w:rFonts w:ascii="Arial" w:hAnsi="Arial" w:cs="Arial"/>
        </w:rPr>
      </w:pPr>
    </w:p>
    <w:p w14:paraId="05FD4695" w14:textId="608965DE" w:rsidR="003477A3" w:rsidRDefault="003477A3" w:rsidP="008F229B">
      <w:pPr>
        <w:jc w:val="right"/>
        <w:rPr>
          <w:rFonts w:ascii="Arial" w:hAnsi="Arial" w:cs="Arial"/>
        </w:rPr>
      </w:pPr>
    </w:p>
    <w:p w14:paraId="1215E824" w14:textId="77777777" w:rsidR="003477A3" w:rsidRPr="007E70A0" w:rsidRDefault="003477A3" w:rsidP="008F229B">
      <w:pPr>
        <w:jc w:val="right"/>
        <w:rPr>
          <w:rFonts w:ascii="Arial" w:hAnsi="Arial" w:cs="Arial"/>
        </w:rPr>
      </w:pPr>
    </w:p>
    <w:p w14:paraId="460A7FF7" w14:textId="595651AC" w:rsidR="003477A3" w:rsidRPr="007E70A0" w:rsidRDefault="00CC39F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E70A0">
        <w:rPr>
          <w:rFonts w:ascii="Arial" w:hAnsi="Arial" w:cs="Arial"/>
          <w:b/>
          <w:bCs/>
          <w:sz w:val="24"/>
          <w:szCs w:val="24"/>
        </w:rPr>
        <w:t>[</w:t>
      </w:r>
      <w:r w:rsidR="00B33C45" w:rsidRPr="007E70A0">
        <w:rPr>
          <w:rFonts w:ascii="Arial" w:hAnsi="Arial" w:cs="Arial"/>
          <w:b/>
          <w:bCs/>
          <w:sz w:val="24"/>
          <w:szCs w:val="24"/>
        </w:rPr>
        <w:t>22-0</w:t>
      </w:r>
      <w:r w:rsidR="00950B7F" w:rsidRPr="007E70A0">
        <w:rPr>
          <w:rFonts w:ascii="Arial" w:hAnsi="Arial" w:cs="Arial"/>
          <w:b/>
          <w:bCs/>
          <w:sz w:val="24"/>
          <w:szCs w:val="24"/>
        </w:rPr>
        <w:t>8</w:t>
      </w:r>
      <w:r w:rsidRPr="007E70A0">
        <w:rPr>
          <w:rFonts w:ascii="Arial" w:hAnsi="Arial" w:cs="Arial"/>
          <w:b/>
          <w:bCs/>
          <w:sz w:val="24"/>
          <w:szCs w:val="24"/>
        </w:rPr>
        <w:t xml:space="preserve"> Leichtbeton]</w:t>
      </w:r>
    </w:p>
    <w:p w14:paraId="366B1B78" w14:textId="77777777" w:rsidR="00515267" w:rsidRPr="007E70A0" w:rsidRDefault="002426C3" w:rsidP="00F73189">
      <w:pPr>
        <w:pStyle w:val="Verzeichnis"/>
        <w:suppressLineNumbers w:val="0"/>
        <w:spacing w:line="400" w:lineRule="exact"/>
        <w:jc w:val="both"/>
        <w:rPr>
          <w:i/>
          <w:iCs/>
          <w:sz w:val="24"/>
          <w:szCs w:val="24"/>
        </w:rPr>
      </w:pPr>
      <w:r w:rsidRPr="007E70A0">
        <w:rPr>
          <w:rFonts w:ascii="Arial" w:hAnsi="Arial" w:cs="Arial"/>
          <w:bCs/>
          <w:i/>
          <w:sz w:val="24"/>
          <w:szCs w:val="24"/>
        </w:rPr>
        <w:t>„</w:t>
      </w:r>
      <w:r w:rsidR="00D732BA" w:rsidRPr="007E70A0">
        <w:rPr>
          <w:rFonts w:ascii="Arial" w:hAnsi="Arial" w:cs="Arial"/>
          <w:bCs/>
          <w:i/>
          <w:sz w:val="24"/>
          <w:szCs w:val="24"/>
        </w:rPr>
        <w:t>KLB-RATIOWALL</w:t>
      </w:r>
      <w:r w:rsidRPr="007E70A0">
        <w:rPr>
          <w:rFonts w:ascii="Arial" w:hAnsi="Arial" w:cs="Arial"/>
          <w:bCs/>
          <w:i/>
          <w:sz w:val="24"/>
          <w:szCs w:val="24"/>
        </w:rPr>
        <w:t>“</w:t>
      </w:r>
      <w:r w:rsidR="00D732BA" w:rsidRPr="007E70A0">
        <w:rPr>
          <w:rFonts w:ascii="Arial" w:hAnsi="Arial" w:cs="Arial"/>
          <w:bCs/>
          <w:i/>
          <w:sz w:val="24"/>
          <w:szCs w:val="24"/>
        </w:rPr>
        <w:t xml:space="preserve">: 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 xml:space="preserve">Alle Planblöcke und -elemente des </w:t>
      </w:r>
      <w:r w:rsidR="003E2A2D" w:rsidRPr="007E70A0">
        <w:rPr>
          <w:rFonts w:ascii="Arial" w:hAnsi="Arial" w:cs="Arial"/>
          <w:bCs/>
          <w:i/>
          <w:sz w:val="24"/>
          <w:szCs w:val="24"/>
        </w:rPr>
        <w:t>renommierten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 xml:space="preserve"> Leichtbeton</w:t>
      </w:r>
      <w:r w:rsidR="00AA0E95" w:rsidRPr="007E70A0">
        <w:rPr>
          <w:rFonts w:ascii="Arial" w:hAnsi="Arial" w:cs="Arial"/>
          <w:bCs/>
          <w:i/>
          <w:sz w:val="24"/>
          <w:szCs w:val="24"/>
        </w:rPr>
        <w:t>-H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 xml:space="preserve">erstellers KLB Klimaleichtblock sind </w:t>
      </w:r>
      <w:r w:rsidR="003E2A2D" w:rsidRPr="007E70A0">
        <w:rPr>
          <w:rFonts w:ascii="Arial" w:hAnsi="Arial" w:cs="Arial"/>
          <w:bCs/>
          <w:i/>
          <w:sz w:val="24"/>
          <w:szCs w:val="24"/>
        </w:rPr>
        <w:t xml:space="preserve">gemäß Zulassung 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>für die Erstellung massiver, geschos</w:t>
      </w:r>
      <w:r w:rsidR="00141679" w:rsidRPr="007E70A0">
        <w:rPr>
          <w:rFonts w:ascii="Arial" w:hAnsi="Arial" w:cs="Arial"/>
          <w:bCs/>
          <w:i/>
          <w:sz w:val="24"/>
          <w:szCs w:val="24"/>
        </w:rPr>
        <w:t>s</w:t>
      </w:r>
      <w:r w:rsidR="00F73189" w:rsidRPr="007E70A0">
        <w:rPr>
          <w:rFonts w:ascii="Arial" w:hAnsi="Arial" w:cs="Arial"/>
          <w:bCs/>
          <w:i/>
          <w:sz w:val="24"/>
          <w:szCs w:val="24"/>
        </w:rPr>
        <w:t>hoher Außen- und Innenwandtafeln geeignet.</w:t>
      </w:r>
      <w:r w:rsidR="00283C21" w:rsidRPr="007E70A0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609AAF4" w14:textId="77777777" w:rsidR="00EC0175" w:rsidRDefault="00EC0175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 xml:space="preserve">Foto: </w:t>
      </w:r>
      <w:r w:rsidR="00CC39FF">
        <w:rPr>
          <w:i w:val="0"/>
          <w:iCs/>
          <w:sz w:val="24"/>
          <w:szCs w:val="24"/>
        </w:rPr>
        <w:t>KLB</w:t>
      </w:r>
      <w:r w:rsidR="00266C5A">
        <w:rPr>
          <w:i w:val="0"/>
          <w:iCs/>
          <w:sz w:val="24"/>
          <w:szCs w:val="24"/>
        </w:rPr>
        <w:t xml:space="preserve"> </w:t>
      </w:r>
      <w:r w:rsidR="00CC39FF">
        <w:rPr>
          <w:i w:val="0"/>
          <w:iCs/>
          <w:sz w:val="24"/>
          <w:szCs w:val="24"/>
        </w:rPr>
        <w:t>Klimaleichtblock</w:t>
      </w:r>
    </w:p>
    <w:p w14:paraId="7BF01CBE" w14:textId="77777777" w:rsidR="00B21EB0" w:rsidRDefault="00B21EB0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14:paraId="458B9784" w14:textId="77777777" w:rsidR="00B327EE" w:rsidRDefault="00B327EE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14:paraId="17406B69" w14:textId="77777777" w:rsidR="003754DD" w:rsidRDefault="003754DD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14:paraId="1D65676D" w14:textId="77777777"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14:paraId="563D70A0" w14:textId="77777777" w:rsidR="002B474B" w:rsidRPr="0080379C" w:rsidRDefault="00A5141A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2D04E9" wp14:editId="7C221FE7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ECE05" w14:textId="77777777" w:rsidR="00DC02D0" w:rsidRDefault="00DC02D0" w:rsidP="00266C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6CB23762" w14:textId="77777777" w:rsidR="00DC02D0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0C0392D5" w14:textId="77777777" w:rsidR="00DC02D0" w:rsidRPr="00C36EEC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00249BF9" w14:textId="77777777" w:rsidR="00DC02D0" w:rsidRPr="004A3D15" w:rsidRDefault="00DC02D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1780417A" w14:textId="77777777" w:rsidR="00DC02D0" w:rsidRPr="004A3D15" w:rsidRDefault="00DC02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04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057ECE05" w14:textId="77777777" w:rsidR="00DC02D0" w:rsidRDefault="00DC02D0" w:rsidP="00266C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6CB23762" w14:textId="77777777" w:rsidR="00DC02D0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0C0392D5" w14:textId="77777777" w:rsidR="00DC02D0" w:rsidRPr="00C36EEC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00249BF9" w14:textId="77777777" w:rsidR="00DC02D0" w:rsidRPr="004A3D15" w:rsidRDefault="00DC02D0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1780417A" w14:textId="77777777" w:rsidR="00DC02D0" w:rsidRPr="004A3D15" w:rsidRDefault="00DC02D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2EE923" wp14:editId="56B2C63F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ACB5F" w14:textId="77777777"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14:paraId="1D28C23F" w14:textId="77777777" w:rsidR="00DC02D0" w:rsidRDefault="00950B7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3FB0B058" w14:textId="77777777"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786A086A" w14:textId="77777777"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16D1D2A8" w14:textId="77777777"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950B7F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0A8B2C29" w14:textId="77777777"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E923"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sK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Y3BL&#10;Co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14:paraId="340ACB5F" w14:textId="77777777"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1D28C23F" w14:textId="77777777" w:rsidR="00DC02D0" w:rsidRDefault="00950B7F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3FB0B058" w14:textId="77777777"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786A086A" w14:textId="77777777"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16D1D2A8" w14:textId="77777777"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950B7F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0A8B2C29" w14:textId="77777777"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169487" w14:textId="77777777" w:rsidR="00933082" w:rsidRPr="0080379C" w:rsidRDefault="00933082" w:rsidP="002B474B">
      <w:pPr>
        <w:rPr>
          <w:lang w:val="fr-FR"/>
        </w:rPr>
      </w:pPr>
    </w:p>
    <w:sectPr w:rsidR="00933082" w:rsidRPr="0080379C" w:rsidSect="00547DD7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474" w:left="1701" w:header="56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A108" w16cex:dateUtc="2023-03-29T09:35:00Z"/>
  <w16cex:commentExtensible w16cex:durableId="27CEA11E" w16cex:dateUtc="2023-03-29T09:35:00Z"/>
  <w16cex:commentExtensible w16cex:durableId="27CEA7E2" w16cex:dateUtc="2023-03-29T10:04:00Z"/>
  <w16cex:commentExtensible w16cex:durableId="27CEA88F" w16cex:dateUtc="2023-03-29T10:07:00Z"/>
  <w16cex:commentExtensible w16cex:durableId="27CEA8FA" w16cex:dateUtc="2023-03-29T10:09:00Z"/>
  <w16cex:commentExtensible w16cex:durableId="27CEA99B" w16cex:dateUtc="2023-03-29T10:12:00Z"/>
  <w16cex:commentExtensible w16cex:durableId="27CEA9C8" w16cex:dateUtc="2023-03-29T10:12:00Z"/>
  <w16cex:commentExtensible w16cex:durableId="27CEA9F0" w16cex:dateUtc="2023-03-29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1A34" w14:textId="77777777" w:rsidR="009C60A1" w:rsidRDefault="009C60A1">
      <w:r>
        <w:separator/>
      </w:r>
    </w:p>
  </w:endnote>
  <w:endnote w:type="continuationSeparator" w:id="0">
    <w:p w14:paraId="4F62C607" w14:textId="77777777" w:rsidR="009C60A1" w:rsidRDefault="009C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BBAE" w14:textId="77777777" w:rsidR="00DC02D0" w:rsidRDefault="002426C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l</w:t>
    </w:r>
    <w:r w:rsidR="00950B7F">
      <w:rPr>
        <w:rFonts w:ascii="Arial" w:hAnsi="Arial" w:cs="Arial"/>
        <w:sz w:val="18"/>
      </w:rPr>
      <w:t>k</w:t>
    </w:r>
    <w:proofErr w:type="spellEnd"/>
    <w:r w:rsidR="00DC02D0">
      <w:rPr>
        <w:rFonts w:ascii="Arial" w:hAnsi="Arial" w:cs="Arial"/>
        <w:sz w:val="18"/>
      </w:rPr>
      <w:t xml:space="preserve"> / </w:t>
    </w:r>
    <w:r w:rsidR="006D3210">
      <w:rPr>
        <w:rFonts w:ascii="Arial" w:hAnsi="Arial" w:cs="Arial"/>
        <w:sz w:val="18"/>
      </w:rPr>
      <w:t>22-</w:t>
    </w:r>
    <w:r w:rsidR="00950B7F">
      <w:rPr>
        <w:rFonts w:ascii="Arial" w:hAnsi="Arial" w:cs="Arial"/>
        <w:sz w:val="18"/>
      </w:rPr>
      <w:t>08 KLB RATIOWALL</w:t>
    </w:r>
    <w:r w:rsidR="00DC02D0">
      <w:rPr>
        <w:rFonts w:ascii="Arial" w:hAnsi="Arial" w:cs="Arial"/>
        <w:sz w:val="18"/>
      </w:rPr>
      <w:tab/>
    </w:r>
    <w:r w:rsidR="00DC02D0" w:rsidRPr="004F1AE0">
      <w:rPr>
        <w:rFonts w:ascii="Arial" w:hAnsi="Arial" w:cs="Arial"/>
        <w:sz w:val="18"/>
      </w:rPr>
      <w:t xml:space="preserve">           </w:t>
    </w:r>
    <w:r w:rsidR="00DC02D0">
      <w:rPr>
        <w:rFonts w:ascii="Arial" w:hAnsi="Arial" w:cs="Arial"/>
        <w:sz w:val="18"/>
      </w:rPr>
      <w:t xml:space="preserve">                        </w:t>
    </w:r>
    <w:r w:rsidR="00DC02D0" w:rsidRPr="004F1AE0">
      <w:rPr>
        <w:rFonts w:ascii="Arial" w:hAnsi="Arial" w:cs="Arial"/>
        <w:sz w:val="18"/>
      </w:rPr>
      <w:t xml:space="preserve"> Seite </w:t>
    </w:r>
    <w:r w:rsidR="004767B6" w:rsidRPr="004F1AE0">
      <w:rPr>
        <w:rStyle w:val="Seitenzahl"/>
        <w:rFonts w:ascii="Arial" w:hAnsi="Arial" w:cs="Arial"/>
        <w:sz w:val="18"/>
      </w:rPr>
      <w:fldChar w:fldCharType="begin"/>
    </w:r>
    <w:r w:rsidR="00DC02D0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4767B6" w:rsidRPr="004F1AE0">
      <w:rPr>
        <w:rStyle w:val="Seitenzahl"/>
        <w:rFonts w:ascii="Arial" w:hAnsi="Arial" w:cs="Arial"/>
        <w:sz w:val="18"/>
      </w:rPr>
      <w:fldChar w:fldCharType="separate"/>
    </w:r>
    <w:r w:rsidR="007F209D">
      <w:rPr>
        <w:rStyle w:val="Seitenzahl"/>
        <w:rFonts w:ascii="Arial" w:hAnsi="Arial" w:cs="Arial"/>
        <w:noProof/>
        <w:sz w:val="18"/>
      </w:rPr>
      <w:t>7</w:t>
    </w:r>
    <w:r w:rsidR="004767B6" w:rsidRPr="004F1AE0">
      <w:rPr>
        <w:rStyle w:val="Seitenzahl"/>
        <w:rFonts w:ascii="Arial" w:hAnsi="Arial" w:cs="Arial"/>
        <w:sz w:val="18"/>
      </w:rPr>
      <w:fldChar w:fldCharType="end"/>
    </w:r>
    <w:r w:rsidR="00DC02D0" w:rsidRPr="004F1AE0">
      <w:rPr>
        <w:rStyle w:val="Seitenzahl"/>
        <w:rFonts w:ascii="Arial" w:hAnsi="Arial" w:cs="Arial"/>
        <w:sz w:val="18"/>
      </w:rPr>
      <w:t xml:space="preserve"> v</w:t>
    </w:r>
    <w:r w:rsidR="00DC02D0">
      <w:rPr>
        <w:rStyle w:val="Seitenzahl"/>
        <w:rFonts w:ascii="Arial" w:hAnsi="Arial" w:cs="Arial"/>
        <w:sz w:val="18"/>
      </w:rPr>
      <w:t xml:space="preserve">on </w:t>
    </w:r>
    <w:r w:rsidR="004767B6">
      <w:rPr>
        <w:rStyle w:val="Seitenzahl"/>
        <w:rFonts w:ascii="Arial" w:hAnsi="Arial" w:cs="Arial"/>
        <w:sz w:val="18"/>
      </w:rPr>
      <w:fldChar w:fldCharType="begin"/>
    </w:r>
    <w:r w:rsidR="00DC02D0">
      <w:rPr>
        <w:rStyle w:val="Seitenzahl"/>
        <w:rFonts w:ascii="Arial" w:hAnsi="Arial" w:cs="Arial"/>
        <w:sz w:val="18"/>
      </w:rPr>
      <w:instrText xml:space="preserve"> NUMPAGES \*ARABIC </w:instrText>
    </w:r>
    <w:r w:rsidR="004767B6">
      <w:rPr>
        <w:rStyle w:val="Seitenzahl"/>
        <w:rFonts w:ascii="Arial" w:hAnsi="Arial" w:cs="Arial"/>
        <w:sz w:val="18"/>
      </w:rPr>
      <w:fldChar w:fldCharType="separate"/>
    </w:r>
    <w:r w:rsidR="007F209D">
      <w:rPr>
        <w:rStyle w:val="Seitenzahl"/>
        <w:rFonts w:ascii="Arial" w:hAnsi="Arial" w:cs="Arial"/>
        <w:noProof/>
        <w:sz w:val="18"/>
      </w:rPr>
      <w:t>7</w:t>
    </w:r>
    <w:r w:rsidR="004767B6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0401" w14:textId="77777777" w:rsidR="009C60A1" w:rsidRDefault="009C60A1">
      <w:r>
        <w:separator/>
      </w:r>
    </w:p>
  </w:footnote>
  <w:footnote w:type="continuationSeparator" w:id="0">
    <w:p w14:paraId="7B59C4B3" w14:textId="77777777" w:rsidR="009C60A1" w:rsidRDefault="009C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DA29" w14:textId="77777777" w:rsidR="00DC02D0" w:rsidRDefault="00A5141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838F39" wp14:editId="161A2EB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F849A" w14:textId="77777777" w:rsidR="00DC02D0" w:rsidRPr="002B474B" w:rsidRDefault="00DC02D0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38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lJ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D4lulJ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2DCF849A" w14:textId="77777777" w:rsidR="00DC02D0" w:rsidRPr="002B474B" w:rsidRDefault="00DC02D0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16A0"/>
    <w:rsid w:val="000024C0"/>
    <w:rsid w:val="000033F8"/>
    <w:rsid w:val="0000365F"/>
    <w:rsid w:val="00004915"/>
    <w:rsid w:val="00005737"/>
    <w:rsid w:val="00005D56"/>
    <w:rsid w:val="00006FF1"/>
    <w:rsid w:val="00010062"/>
    <w:rsid w:val="00010358"/>
    <w:rsid w:val="000104E1"/>
    <w:rsid w:val="00012108"/>
    <w:rsid w:val="000135BD"/>
    <w:rsid w:val="00013F6B"/>
    <w:rsid w:val="00014078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31E"/>
    <w:rsid w:val="00030ACA"/>
    <w:rsid w:val="00030FC8"/>
    <w:rsid w:val="000332F1"/>
    <w:rsid w:val="0003371E"/>
    <w:rsid w:val="000339A2"/>
    <w:rsid w:val="00033CAB"/>
    <w:rsid w:val="000353BD"/>
    <w:rsid w:val="00035728"/>
    <w:rsid w:val="000361B6"/>
    <w:rsid w:val="00036246"/>
    <w:rsid w:val="00036660"/>
    <w:rsid w:val="00036E8B"/>
    <w:rsid w:val="00037617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47F97"/>
    <w:rsid w:val="00050264"/>
    <w:rsid w:val="00050686"/>
    <w:rsid w:val="00052D42"/>
    <w:rsid w:val="000539F0"/>
    <w:rsid w:val="0005416D"/>
    <w:rsid w:val="00055304"/>
    <w:rsid w:val="000564AA"/>
    <w:rsid w:val="000566B1"/>
    <w:rsid w:val="00056732"/>
    <w:rsid w:val="00056EF2"/>
    <w:rsid w:val="00056F8D"/>
    <w:rsid w:val="0005745E"/>
    <w:rsid w:val="000578FE"/>
    <w:rsid w:val="000579A3"/>
    <w:rsid w:val="00057BEA"/>
    <w:rsid w:val="00061CDB"/>
    <w:rsid w:val="0006373C"/>
    <w:rsid w:val="00064654"/>
    <w:rsid w:val="00065D17"/>
    <w:rsid w:val="000718BF"/>
    <w:rsid w:val="000726C0"/>
    <w:rsid w:val="0007357E"/>
    <w:rsid w:val="00073651"/>
    <w:rsid w:val="000736EE"/>
    <w:rsid w:val="000739FC"/>
    <w:rsid w:val="000744A2"/>
    <w:rsid w:val="00074F8D"/>
    <w:rsid w:val="00075443"/>
    <w:rsid w:val="00075859"/>
    <w:rsid w:val="000759F8"/>
    <w:rsid w:val="00075A2D"/>
    <w:rsid w:val="00075DAD"/>
    <w:rsid w:val="0007684C"/>
    <w:rsid w:val="00076C1D"/>
    <w:rsid w:val="00081D19"/>
    <w:rsid w:val="00081D53"/>
    <w:rsid w:val="000820B1"/>
    <w:rsid w:val="00082625"/>
    <w:rsid w:val="000826C8"/>
    <w:rsid w:val="00082CA0"/>
    <w:rsid w:val="00082D3D"/>
    <w:rsid w:val="000846C7"/>
    <w:rsid w:val="00085464"/>
    <w:rsid w:val="00085C18"/>
    <w:rsid w:val="000904D5"/>
    <w:rsid w:val="0009117C"/>
    <w:rsid w:val="00091E80"/>
    <w:rsid w:val="00092B2D"/>
    <w:rsid w:val="00095B83"/>
    <w:rsid w:val="00097756"/>
    <w:rsid w:val="000A093F"/>
    <w:rsid w:val="000A10FF"/>
    <w:rsid w:val="000A20F9"/>
    <w:rsid w:val="000A469B"/>
    <w:rsid w:val="000A475B"/>
    <w:rsid w:val="000A4C25"/>
    <w:rsid w:val="000A527D"/>
    <w:rsid w:val="000A6019"/>
    <w:rsid w:val="000A617C"/>
    <w:rsid w:val="000A6304"/>
    <w:rsid w:val="000A7080"/>
    <w:rsid w:val="000A70E5"/>
    <w:rsid w:val="000A788E"/>
    <w:rsid w:val="000B035F"/>
    <w:rsid w:val="000B07CB"/>
    <w:rsid w:val="000B10BE"/>
    <w:rsid w:val="000B1506"/>
    <w:rsid w:val="000B1B9E"/>
    <w:rsid w:val="000B1EC4"/>
    <w:rsid w:val="000B30C4"/>
    <w:rsid w:val="000B3EDC"/>
    <w:rsid w:val="000B6A00"/>
    <w:rsid w:val="000B6A41"/>
    <w:rsid w:val="000C0AC3"/>
    <w:rsid w:val="000C0D71"/>
    <w:rsid w:val="000C2412"/>
    <w:rsid w:val="000C4767"/>
    <w:rsid w:val="000C5079"/>
    <w:rsid w:val="000C51F1"/>
    <w:rsid w:val="000C535F"/>
    <w:rsid w:val="000C56B9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D7F02"/>
    <w:rsid w:val="000E0B22"/>
    <w:rsid w:val="000E1597"/>
    <w:rsid w:val="000E191E"/>
    <w:rsid w:val="000E1C2F"/>
    <w:rsid w:val="000E22BE"/>
    <w:rsid w:val="000E22DC"/>
    <w:rsid w:val="000E2F74"/>
    <w:rsid w:val="000E5055"/>
    <w:rsid w:val="000E584F"/>
    <w:rsid w:val="000E6839"/>
    <w:rsid w:val="000E6BA7"/>
    <w:rsid w:val="000E6ECD"/>
    <w:rsid w:val="000E7273"/>
    <w:rsid w:val="000E7933"/>
    <w:rsid w:val="000E7FD1"/>
    <w:rsid w:val="000F2A6F"/>
    <w:rsid w:val="000F3500"/>
    <w:rsid w:val="000F3944"/>
    <w:rsid w:val="000F4212"/>
    <w:rsid w:val="000F4689"/>
    <w:rsid w:val="000F5F72"/>
    <w:rsid w:val="000F5FC6"/>
    <w:rsid w:val="000F6699"/>
    <w:rsid w:val="000F6C81"/>
    <w:rsid w:val="000F7AEA"/>
    <w:rsid w:val="00100612"/>
    <w:rsid w:val="00100864"/>
    <w:rsid w:val="00100E0B"/>
    <w:rsid w:val="00101356"/>
    <w:rsid w:val="001017EE"/>
    <w:rsid w:val="0010201D"/>
    <w:rsid w:val="00102F37"/>
    <w:rsid w:val="00103A62"/>
    <w:rsid w:val="0010412C"/>
    <w:rsid w:val="00104535"/>
    <w:rsid w:val="00104F1D"/>
    <w:rsid w:val="00105355"/>
    <w:rsid w:val="00105D5B"/>
    <w:rsid w:val="00106FDB"/>
    <w:rsid w:val="001079BB"/>
    <w:rsid w:val="00110940"/>
    <w:rsid w:val="00110CDE"/>
    <w:rsid w:val="00111DF3"/>
    <w:rsid w:val="00113D3E"/>
    <w:rsid w:val="0011410A"/>
    <w:rsid w:val="001146D2"/>
    <w:rsid w:val="00114932"/>
    <w:rsid w:val="001150E6"/>
    <w:rsid w:val="001154C2"/>
    <w:rsid w:val="00115E6A"/>
    <w:rsid w:val="001173E0"/>
    <w:rsid w:val="001213E8"/>
    <w:rsid w:val="00121645"/>
    <w:rsid w:val="00121991"/>
    <w:rsid w:val="0012517C"/>
    <w:rsid w:val="00125824"/>
    <w:rsid w:val="00126048"/>
    <w:rsid w:val="00126255"/>
    <w:rsid w:val="00130E54"/>
    <w:rsid w:val="00130F6F"/>
    <w:rsid w:val="00130F83"/>
    <w:rsid w:val="001310E4"/>
    <w:rsid w:val="001313A3"/>
    <w:rsid w:val="001315A5"/>
    <w:rsid w:val="00132DF6"/>
    <w:rsid w:val="00132E0D"/>
    <w:rsid w:val="00132F9E"/>
    <w:rsid w:val="00133245"/>
    <w:rsid w:val="0013352E"/>
    <w:rsid w:val="00134555"/>
    <w:rsid w:val="001353C3"/>
    <w:rsid w:val="00135F1F"/>
    <w:rsid w:val="00137A40"/>
    <w:rsid w:val="00137B13"/>
    <w:rsid w:val="00137DCE"/>
    <w:rsid w:val="00141679"/>
    <w:rsid w:val="00142B14"/>
    <w:rsid w:val="001433CF"/>
    <w:rsid w:val="00143803"/>
    <w:rsid w:val="00144351"/>
    <w:rsid w:val="00144A73"/>
    <w:rsid w:val="00145730"/>
    <w:rsid w:val="00145DE0"/>
    <w:rsid w:val="00146BC7"/>
    <w:rsid w:val="001476D2"/>
    <w:rsid w:val="0015061B"/>
    <w:rsid w:val="0015085A"/>
    <w:rsid w:val="00151175"/>
    <w:rsid w:val="0015275C"/>
    <w:rsid w:val="001527D8"/>
    <w:rsid w:val="00153D87"/>
    <w:rsid w:val="0015457F"/>
    <w:rsid w:val="00154946"/>
    <w:rsid w:val="001554E6"/>
    <w:rsid w:val="001556F0"/>
    <w:rsid w:val="00155B23"/>
    <w:rsid w:val="0015794E"/>
    <w:rsid w:val="00160696"/>
    <w:rsid w:val="00160965"/>
    <w:rsid w:val="00162277"/>
    <w:rsid w:val="00162660"/>
    <w:rsid w:val="0016298C"/>
    <w:rsid w:val="00164179"/>
    <w:rsid w:val="001645B2"/>
    <w:rsid w:val="00165B65"/>
    <w:rsid w:val="00171C9E"/>
    <w:rsid w:val="001724CE"/>
    <w:rsid w:val="001724EF"/>
    <w:rsid w:val="00173DDE"/>
    <w:rsid w:val="00174AA4"/>
    <w:rsid w:val="001758CC"/>
    <w:rsid w:val="00175BFB"/>
    <w:rsid w:val="00175C02"/>
    <w:rsid w:val="0017657E"/>
    <w:rsid w:val="0017689A"/>
    <w:rsid w:val="00176A87"/>
    <w:rsid w:val="0018146C"/>
    <w:rsid w:val="00182AC3"/>
    <w:rsid w:val="0018300D"/>
    <w:rsid w:val="001833FB"/>
    <w:rsid w:val="0018492F"/>
    <w:rsid w:val="00185034"/>
    <w:rsid w:val="001850A1"/>
    <w:rsid w:val="00185699"/>
    <w:rsid w:val="00185B06"/>
    <w:rsid w:val="00186B77"/>
    <w:rsid w:val="001875C8"/>
    <w:rsid w:val="001879FF"/>
    <w:rsid w:val="001910D4"/>
    <w:rsid w:val="0019206D"/>
    <w:rsid w:val="00192244"/>
    <w:rsid w:val="001928A1"/>
    <w:rsid w:val="00192A7A"/>
    <w:rsid w:val="0019382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97"/>
    <w:rsid w:val="001A13E0"/>
    <w:rsid w:val="001A145A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6CA"/>
    <w:rsid w:val="001B1B9A"/>
    <w:rsid w:val="001B236C"/>
    <w:rsid w:val="001B2FD8"/>
    <w:rsid w:val="001B37C5"/>
    <w:rsid w:val="001B3923"/>
    <w:rsid w:val="001B5309"/>
    <w:rsid w:val="001B6578"/>
    <w:rsid w:val="001C0F1A"/>
    <w:rsid w:val="001C184F"/>
    <w:rsid w:val="001C1A47"/>
    <w:rsid w:val="001C28AB"/>
    <w:rsid w:val="001C3259"/>
    <w:rsid w:val="001C47B1"/>
    <w:rsid w:val="001C4A55"/>
    <w:rsid w:val="001C4E22"/>
    <w:rsid w:val="001C5A2F"/>
    <w:rsid w:val="001C5A7B"/>
    <w:rsid w:val="001C5D31"/>
    <w:rsid w:val="001C5FA7"/>
    <w:rsid w:val="001C6894"/>
    <w:rsid w:val="001C6DA4"/>
    <w:rsid w:val="001C6F32"/>
    <w:rsid w:val="001C7A66"/>
    <w:rsid w:val="001C7F4C"/>
    <w:rsid w:val="001D14EC"/>
    <w:rsid w:val="001D1EC3"/>
    <w:rsid w:val="001D242A"/>
    <w:rsid w:val="001D25BF"/>
    <w:rsid w:val="001D26D1"/>
    <w:rsid w:val="001D271D"/>
    <w:rsid w:val="001D354D"/>
    <w:rsid w:val="001D409D"/>
    <w:rsid w:val="001D44C9"/>
    <w:rsid w:val="001D4578"/>
    <w:rsid w:val="001D5A8F"/>
    <w:rsid w:val="001D61F1"/>
    <w:rsid w:val="001D68F9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6649"/>
    <w:rsid w:val="001E6914"/>
    <w:rsid w:val="001E6B13"/>
    <w:rsid w:val="001E777E"/>
    <w:rsid w:val="001F096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63D4"/>
    <w:rsid w:val="001F7276"/>
    <w:rsid w:val="001F74DE"/>
    <w:rsid w:val="00200D2E"/>
    <w:rsid w:val="002015B0"/>
    <w:rsid w:val="00201EE3"/>
    <w:rsid w:val="00202BBE"/>
    <w:rsid w:val="00202CA7"/>
    <w:rsid w:val="00202CC3"/>
    <w:rsid w:val="00203571"/>
    <w:rsid w:val="002051E9"/>
    <w:rsid w:val="00205B46"/>
    <w:rsid w:val="00206E8F"/>
    <w:rsid w:val="00207910"/>
    <w:rsid w:val="00207976"/>
    <w:rsid w:val="00207E23"/>
    <w:rsid w:val="00207F6C"/>
    <w:rsid w:val="00212469"/>
    <w:rsid w:val="00212C59"/>
    <w:rsid w:val="0021338E"/>
    <w:rsid w:val="00215837"/>
    <w:rsid w:val="00220282"/>
    <w:rsid w:val="00222791"/>
    <w:rsid w:val="002238A0"/>
    <w:rsid w:val="002245F8"/>
    <w:rsid w:val="0022465F"/>
    <w:rsid w:val="00224EC1"/>
    <w:rsid w:val="0022526B"/>
    <w:rsid w:val="00225305"/>
    <w:rsid w:val="00230105"/>
    <w:rsid w:val="00230CD7"/>
    <w:rsid w:val="002319DD"/>
    <w:rsid w:val="00231BBA"/>
    <w:rsid w:val="00233F7F"/>
    <w:rsid w:val="00235A86"/>
    <w:rsid w:val="00235B9F"/>
    <w:rsid w:val="0023637A"/>
    <w:rsid w:val="00236FDF"/>
    <w:rsid w:val="0024095F"/>
    <w:rsid w:val="00240E10"/>
    <w:rsid w:val="0024101D"/>
    <w:rsid w:val="002426C3"/>
    <w:rsid w:val="00242AE7"/>
    <w:rsid w:val="00242D90"/>
    <w:rsid w:val="002431C2"/>
    <w:rsid w:val="00243224"/>
    <w:rsid w:val="0024349F"/>
    <w:rsid w:val="002444D2"/>
    <w:rsid w:val="002453B3"/>
    <w:rsid w:val="002458BA"/>
    <w:rsid w:val="00245A13"/>
    <w:rsid w:val="00246D53"/>
    <w:rsid w:val="00246EAE"/>
    <w:rsid w:val="002479FF"/>
    <w:rsid w:val="002501C7"/>
    <w:rsid w:val="00250FE5"/>
    <w:rsid w:val="00251549"/>
    <w:rsid w:val="0025158F"/>
    <w:rsid w:val="0025163E"/>
    <w:rsid w:val="0025263E"/>
    <w:rsid w:val="002534F9"/>
    <w:rsid w:val="002548ED"/>
    <w:rsid w:val="0025573B"/>
    <w:rsid w:val="002602B9"/>
    <w:rsid w:val="00260B59"/>
    <w:rsid w:val="00261CB9"/>
    <w:rsid w:val="00262497"/>
    <w:rsid w:val="00262BFA"/>
    <w:rsid w:val="00262CA0"/>
    <w:rsid w:val="00262F1C"/>
    <w:rsid w:val="002636C9"/>
    <w:rsid w:val="00264609"/>
    <w:rsid w:val="00266C5A"/>
    <w:rsid w:val="00266DD8"/>
    <w:rsid w:val="0026722C"/>
    <w:rsid w:val="00267529"/>
    <w:rsid w:val="00267BDA"/>
    <w:rsid w:val="00270310"/>
    <w:rsid w:val="00270C99"/>
    <w:rsid w:val="00271096"/>
    <w:rsid w:val="002716EF"/>
    <w:rsid w:val="00272D8E"/>
    <w:rsid w:val="002730D3"/>
    <w:rsid w:val="002732F1"/>
    <w:rsid w:val="00273F2A"/>
    <w:rsid w:val="002749F9"/>
    <w:rsid w:val="0027559A"/>
    <w:rsid w:val="00275EA4"/>
    <w:rsid w:val="00276280"/>
    <w:rsid w:val="00277C5C"/>
    <w:rsid w:val="002818A0"/>
    <w:rsid w:val="00283864"/>
    <w:rsid w:val="00283C21"/>
    <w:rsid w:val="0028692A"/>
    <w:rsid w:val="00286DA6"/>
    <w:rsid w:val="002906E4"/>
    <w:rsid w:val="00290852"/>
    <w:rsid w:val="002919A3"/>
    <w:rsid w:val="002927D0"/>
    <w:rsid w:val="00292878"/>
    <w:rsid w:val="00292F10"/>
    <w:rsid w:val="002939C8"/>
    <w:rsid w:val="00294DC8"/>
    <w:rsid w:val="00295D1C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02B"/>
    <w:rsid w:val="002B2152"/>
    <w:rsid w:val="002B33B1"/>
    <w:rsid w:val="002B381B"/>
    <w:rsid w:val="002B3E24"/>
    <w:rsid w:val="002B3F33"/>
    <w:rsid w:val="002B4087"/>
    <w:rsid w:val="002B474B"/>
    <w:rsid w:val="002B4F72"/>
    <w:rsid w:val="002B5AD4"/>
    <w:rsid w:val="002B5F85"/>
    <w:rsid w:val="002B628D"/>
    <w:rsid w:val="002B68CC"/>
    <w:rsid w:val="002B74B3"/>
    <w:rsid w:val="002C0663"/>
    <w:rsid w:val="002C0D79"/>
    <w:rsid w:val="002C1A7F"/>
    <w:rsid w:val="002C2B04"/>
    <w:rsid w:val="002C33A2"/>
    <w:rsid w:val="002C4547"/>
    <w:rsid w:val="002C601A"/>
    <w:rsid w:val="002C69CE"/>
    <w:rsid w:val="002C7A83"/>
    <w:rsid w:val="002D0557"/>
    <w:rsid w:val="002D2BDC"/>
    <w:rsid w:val="002D2EB0"/>
    <w:rsid w:val="002D30FC"/>
    <w:rsid w:val="002D601B"/>
    <w:rsid w:val="002D7E51"/>
    <w:rsid w:val="002E045E"/>
    <w:rsid w:val="002E0CED"/>
    <w:rsid w:val="002E0E32"/>
    <w:rsid w:val="002E1327"/>
    <w:rsid w:val="002E181D"/>
    <w:rsid w:val="002E2098"/>
    <w:rsid w:val="002E2364"/>
    <w:rsid w:val="002E2A80"/>
    <w:rsid w:val="002E3A0C"/>
    <w:rsid w:val="002E4A77"/>
    <w:rsid w:val="002E4E08"/>
    <w:rsid w:val="002E57FB"/>
    <w:rsid w:val="002E68BD"/>
    <w:rsid w:val="002E6AB7"/>
    <w:rsid w:val="002E71EC"/>
    <w:rsid w:val="002E74E1"/>
    <w:rsid w:val="002F0875"/>
    <w:rsid w:val="002F1174"/>
    <w:rsid w:val="002F1367"/>
    <w:rsid w:val="002F16C3"/>
    <w:rsid w:val="002F45F8"/>
    <w:rsid w:val="002F528E"/>
    <w:rsid w:val="002F57FB"/>
    <w:rsid w:val="002F5F38"/>
    <w:rsid w:val="002F7788"/>
    <w:rsid w:val="002F7961"/>
    <w:rsid w:val="002F79F1"/>
    <w:rsid w:val="0030052E"/>
    <w:rsid w:val="0030077E"/>
    <w:rsid w:val="00301701"/>
    <w:rsid w:val="00301AE1"/>
    <w:rsid w:val="00301B13"/>
    <w:rsid w:val="00302E91"/>
    <w:rsid w:val="003043C7"/>
    <w:rsid w:val="00304623"/>
    <w:rsid w:val="003046BE"/>
    <w:rsid w:val="0030619B"/>
    <w:rsid w:val="00306220"/>
    <w:rsid w:val="0030640F"/>
    <w:rsid w:val="003067FF"/>
    <w:rsid w:val="003073AB"/>
    <w:rsid w:val="003078AA"/>
    <w:rsid w:val="003113FD"/>
    <w:rsid w:val="00312F04"/>
    <w:rsid w:val="0031305E"/>
    <w:rsid w:val="003147BD"/>
    <w:rsid w:val="00315AD3"/>
    <w:rsid w:val="003160A9"/>
    <w:rsid w:val="003170B5"/>
    <w:rsid w:val="00320913"/>
    <w:rsid w:val="0032120B"/>
    <w:rsid w:val="00321A56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6296"/>
    <w:rsid w:val="003277E1"/>
    <w:rsid w:val="003301A1"/>
    <w:rsid w:val="003309CA"/>
    <w:rsid w:val="00330C33"/>
    <w:rsid w:val="00331D9E"/>
    <w:rsid w:val="00332C4C"/>
    <w:rsid w:val="00333981"/>
    <w:rsid w:val="00333B3E"/>
    <w:rsid w:val="00333D5A"/>
    <w:rsid w:val="00334093"/>
    <w:rsid w:val="00335110"/>
    <w:rsid w:val="0033514E"/>
    <w:rsid w:val="00335C03"/>
    <w:rsid w:val="003362BF"/>
    <w:rsid w:val="0034127C"/>
    <w:rsid w:val="00341B9F"/>
    <w:rsid w:val="0034234C"/>
    <w:rsid w:val="00342E24"/>
    <w:rsid w:val="00344DFE"/>
    <w:rsid w:val="0034542E"/>
    <w:rsid w:val="003457E9"/>
    <w:rsid w:val="00345A44"/>
    <w:rsid w:val="00346A6C"/>
    <w:rsid w:val="00347589"/>
    <w:rsid w:val="003477A3"/>
    <w:rsid w:val="003477BB"/>
    <w:rsid w:val="003479C7"/>
    <w:rsid w:val="003479E0"/>
    <w:rsid w:val="00350429"/>
    <w:rsid w:val="00350B89"/>
    <w:rsid w:val="00350D59"/>
    <w:rsid w:val="0035400E"/>
    <w:rsid w:val="003542B1"/>
    <w:rsid w:val="00355714"/>
    <w:rsid w:val="00356F42"/>
    <w:rsid w:val="00357E95"/>
    <w:rsid w:val="0036004C"/>
    <w:rsid w:val="003601C9"/>
    <w:rsid w:val="003603A7"/>
    <w:rsid w:val="003607B3"/>
    <w:rsid w:val="0036194A"/>
    <w:rsid w:val="00362390"/>
    <w:rsid w:val="00362F05"/>
    <w:rsid w:val="00362FED"/>
    <w:rsid w:val="0036303D"/>
    <w:rsid w:val="00363A74"/>
    <w:rsid w:val="00363AF6"/>
    <w:rsid w:val="00364137"/>
    <w:rsid w:val="003661B5"/>
    <w:rsid w:val="00366A92"/>
    <w:rsid w:val="00370973"/>
    <w:rsid w:val="00370B4F"/>
    <w:rsid w:val="00371A42"/>
    <w:rsid w:val="00373211"/>
    <w:rsid w:val="003737BF"/>
    <w:rsid w:val="00373972"/>
    <w:rsid w:val="003743C5"/>
    <w:rsid w:val="003754DD"/>
    <w:rsid w:val="00375506"/>
    <w:rsid w:val="00375AA3"/>
    <w:rsid w:val="00375D5B"/>
    <w:rsid w:val="00375F1D"/>
    <w:rsid w:val="003769E0"/>
    <w:rsid w:val="00377567"/>
    <w:rsid w:val="00377871"/>
    <w:rsid w:val="00381E7E"/>
    <w:rsid w:val="00383327"/>
    <w:rsid w:val="00384119"/>
    <w:rsid w:val="003850AD"/>
    <w:rsid w:val="003855E0"/>
    <w:rsid w:val="003856DC"/>
    <w:rsid w:val="0038631A"/>
    <w:rsid w:val="0038734B"/>
    <w:rsid w:val="0039060B"/>
    <w:rsid w:val="003911F4"/>
    <w:rsid w:val="003920B1"/>
    <w:rsid w:val="003922E3"/>
    <w:rsid w:val="003923E7"/>
    <w:rsid w:val="00393710"/>
    <w:rsid w:val="003941FD"/>
    <w:rsid w:val="0039428C"/>
    <w:rsid w:val="00394947"/>
    <w:rsid w:val="0039592C"/>
    <w:rsid w:val="00397180"/>
    <w:rsid w:val="003A0DE4"/>
    <w:rsid w:val="003A1ABF"/>
    <w:rsid w:val="003A2068"/>
    <w:rsid w:val="003A2DCD"/>
    <w:rsid w:val="003A493E"/>
    <w:rsid w:val="003A6087"/>
    <w:rsid w:val="003A721F"/>
    <w:rsid w:val="003A74D1"/>
    <w:rsid w:val="003A75D4"/>
    <w:rsid w:val="003B03E9"/>
    <w:rsid w:val="003B188F"/>
    <w:rsid w:val="003B1ECB"/>
    <w:rsid w:val="003B2149"/>
    <w:rsid w:val="003B2F36"/>
    <w:rsid w:val="003B34B7"/>
    <w:rsid w:val="003B4D9F"/>
    <w:rsid w:val="003B53A1"/>
    <w:rsid w:val="003B5501"/>
    <w:rsid w:val="003B590C"/>
    <w:rsid w:val="003B5BB3"/>
    <w:rsid w:val="003B5C68"/>
    <w:rsid w:val="003B5F01"/>
    <w:rsid w:val="003B675E"/>
    <w:rsid w:val="003C1429"/>
    <w:rsid w:val="003C1D5D"/>
    <w:rsid w:val="003C3091"/>
    <w:rsid w:val="003C30B1"/>
    <w:rsid w:val="003C32A5"/>
    <w:rsid w:val="003C3D8F"/>
    <w:rsid w:val="003C499A"/>
    <w:rsid w:val="003C4BDA"/>
    <w:rsid w:val="003C73B4"/>
    <w:rsid w:val="003C7656"/>
    <w:rsid w:val="003C7DC3"/>
    <w:rsid w:val="003D0B56"/>
    <w:rsid w:val="003D0F96"/>
    <w:rsid w:val="003D1920"/>
    <w:rsid w:val="003D2BF8"/>
    <w:rsid w:val="003D2DC4"/>
    <w:rsid w:val="003D3E1E"/>
    <w:rsid w:val="003D3E6D"/>
    <w:rsid w:val="003D46BC"/>
    <w:rsid w:val="003D4701"/>
    <w:rsid w:val="003D491B"/>
    <w:rsid w:val="003D5284"/>
    <w:rsid w:val="003D5535"/>
    <w:rsid w:val="003D6079"/>
    <w:rsid w:val="003D625D"/>
    <w:rsid w:val="003D6276"/>
    <w:rsid w:val="003D6735"/>
    <w:rsid w:val="003D6B1E"/>
    <w:rsid w:val="003D718C"/>
    <w:rsid w:val="003E05D3"/>
    <w:rsid w:val="003E0886"/>
    <w:rsid w:val="003E2A2D"/>
    <w:rsid w:val="003E409F"/>
    <w:rsid w:val="003E40FD"/>
    <w:rsid w:val="003E4408"/>
    <w:rsid w:val="003E485D"/>
    <w:rsid w:val="003E4ED6"/>
    <w:rsid w:val="003E4F3C"/>
    <w:rsid w:val="003E546C"/>
    <w:rsid w:val="003E5B29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1C7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07E5F"/>
    <w:rsid w:val="004109D7"/>
    <w:rsid w:val="00410BB1"/>
    <w:rsid w:val="004110A9"/>
    <w:rsid w:val="004114D4"/>
    <w:rsid w:val="00411DAE"/>
    <w:rsid w:val="00412157"/>
    <w:rsid w:val="004126E2"/>
    <w:rsid w:val="0041274C"/>
    <w:rsid w:val="00413231"/>
    <w:rsid w:val="0041451E"/>
    <w:rsid w:val="004146AE"/>
    <w:rsid w:val="00414CAA"/>
    <w:rsid w:val="004154D7"/>
    <w:rsid w:val="00415899"/>
    <w:rsid w:val="00415CD8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310B9"/>
    <w:rsid w:val="00431293"/>
    <w:rsid w:val="004331DF"/>
    <w:rsid w:val="004342BB"/>
    <w:rsid w:val="00434CCF"/>
    <w:rsid w:val="0043692E"/>
    <w:rsid w:val="00437357"/>
    <w:rsid w:val="00440A61"/>
    <w:rsid w:val="0044186C"/>
    <w:rsid w:val="004419B2"/>
    <w:rsid w:val="00442443"/>
    <w:rsid w:val="004447F3"/>
    <w:rsid w:val="00444EB9"/>
    <w:rsid w:val="00445D36"/>
    <w:rsid w:val="00446ED0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3A3"/>
    <w:rsid w:val="00460CA6"/>
    <w:rsid w:val="00460D71"/>
    <w:rsid w:val="00461337"/>
    <w:rsid w:val="004619C6"/>
    <w:rsid w:val="00461A92"/>
    <w:rsid w:val="00461C74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37C0"/>
    <w:rsid w:val="004740F7"/>
    <w:rsid w:val="00475610"/>
    <w:rsid w:val="0047597A"/>
    <w:rsid w:val="004767B6"/>
    <w:rsid w:val="00477927"/>
    <w:rsid w:val="00477E63"/>
    <w:rsid w:val="00480484"/>
    <w:rsid w:val="00480504"/>
    <w:rsid w:val="00481887"/>
    <w:rsid w:val="00481F98"/>
    <w:rsid w:val="004848DF"/>
    <w:rsid w:val="00484A70"/>
    <w:rsid w:val="00484ED3"/>
    <w:rsid w:val="00486229"/>
    <w:rsid w:val="00487757"/>
    <w:rsid w:val="0049001D"/>
    <w:rsid w:val="00491354"/>
    <w:rsid w:val="00491A05"/>
    <w:rsid w:val="00492075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CE3"/>
    <w:rsid w:val="004A3D15"/>
    <w:rsid w:val="004A402B"/>
    <w:rsid w:val="004A4EC6"/>
    <w:rsid w:val="004A511B"/>
    <w:rsid w:val="004A54E4"/>
    <w:rsid w:val="004A588D"/>
    <w:rsid w:val="004A6DB9"/>
    <w:rsid w:val="004A770B"/>
    <w:rsid w:val="004A7EF3"/>
    <w:rsid w:val="004B0BE0"/>
    <w:rsid w:val="004B15D9"/>
    <w:rsid w:val="004B1E8E"/>
    <w:rsid w:val="004B2352"/>
    <w:rsid w:val="004B2729"/>
    <w:rsid w:val="004B2DF7"/>
    <w:rsid w:val="004B39F2"/>
    <w:rsid w:val="004B3DB3"/>
    <w:rsid w:val="004B4191"/>
    <w:rsid w:val="004B5384"/>
    <w:rsid w:val="004B6D8C"/>
    <w:rsid w:val="004B7D0B"/>
    <w:rsid w:val="004C041D"/>
    <w:rsid w:val="004C147B"/>
    <w:rsid w:val="004C21BA"/>
    <w:rsid w:val="004C2966"/>
    <w:rsid w:val="004C336A"/>
    <w:rsid w:val="004C384E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C7FF4"/>
    <w:rsid w:val="004D0560"/>
    <w:rsid w:val="004D095E"/>
    <w:rsid w:val="004D0E8E"/>
    <w:rsid w:val="004D1B23"/>
    <w:rsid w:val="004D2017"/>
    <w:rsid w:val="004D25F8"/>
    <w:rsid w:val="004D2A20"/>
    <w:rsid w:val="004D34BD"/>
    <w:rsid w:val="004D3609"/>
    <w:rsid w:val="004D447C"/>
    <w:rsid w:val="004D45BD"/>
    <w:rsid w:val="004D4730"/>
    <w:rsid w:val="004D54D0"/>
    <w:rsid w:val="004D5967"/>
    <w:rsid w:val="004D5BEF"/>
    <w:rsid w:val="004D5ECD"/>
    <w:rsid w:val="004D6073"/>
    <w:rsid w:val="004D60DD"/>
    <w:rsid w:val="004D66CA"/>
    <w:rsid w:val="004D67E5"/>
    <w:rsid w:val="004D7481"/>
    <w:rsid w:val="004D7F0D"/>
    <w:rsid w:val="004E039F"/>
    <w:rsid w:val="004E05AE"/>
    <w:rsid w:val="004E1400"/>
    <w:rsid w:val="004E16D4"/>
    <w:rsid w:val="004E1ABB"/>
    <w:rsid w:val="004E2EE7"/>
    <w:rsid w:val="004E3704"/>
    <w:rsid w:val="004E41CE"/>
    <w:rsid w:val="004E43AD"/>
    <w:rsid w:val="004E44EE"/>
    <w:rsid w:val="004E45C8"/>
    <w:rsid w:val="004F07DF"/>
    <w:rsid w:val="004F1AE0"/>
    <w:rsid w:val="004F21CF"/>
    <w:rsid w:val="004F21FE"/>
    <w:rsid w:val="004F36B7"/>
    <w:rsid w:val="004F3B2B"/>
    <w:rsid w:val="004F51CA"/>
    <w:rsid w:val="004F5827"/>
    <w:rsid w:val="004F5E9E"/>
    <w:rsid w:val="004F615A"/>
    <w:rsid w:val="004F70E5"/>
    <w:rsid w:val="004F7D52"/>
    <w:rsid w:val="004F7FA7"/>
    <w:rsid w:val="00500EF7"/>
    <w:rsid w:val="00501C66"/>
    <w:rsid w:val="00503CB7"/>
    <w:rsid w:val="00504C3A"/>
    <w:rsid w:val="00504D9C"/>
    <w:rsid w:val="00507B1E"/>
    <w:rsid w:val="00507B7F"/>
    <w:rsid w:val="00507F5E"/>
    <w:rsid w:val="00507FAF"/>
    <w:rsid w:val="00507FDA"/>
    <w:rsid w:val="0051003F"/>
    <w:rsid w:val="005108A7"/>
    <w:rsid w:val="00511849"/>
    <w:rsid w:val="00512363"/>
    <w:rsid w:val="005124DA"/>
    <w:rsid w:val="00512E4E"/>
    <w:rsid w:val="00513027"/>
    <w:rsid w:val="00513C4F"/>
    <w:rsid w:val="00513D5C"/>
    <w:rsid w:val="00515267"/>
    <w:rsid w:val="005157F2"/>
    <w:rsid w:val="00515E4F"/>
    <w:rsid w:val="005166C3"/>
    <w:rsid w:val="00516E9B"/>
    <w:rsid w:val="0052074C"/>
    <w:rsid w:val="00521077"/>
    <w:rsid w:val="005213D2"/>
    <w:rsid w:val="005214A6"/>
    <w:rsid w:val="00521988"/>
    <w:rsid w:val="0052334D"/>
    <w:rsid w:val="005241BD"/>
    <w:rsid w:val="00525515"/>
    <w:rsid w:val="00525606"/>
    <w:rsid w:val="005260FF"/>
    <w:rsid w:val="0052674F"/>
    <w:rsid w:val="00526955"/>
    <w:rsid w:val="005272BA"/>
    <w:rsid w:val="00530304"/>
    <w:rsid w:val="00530799"/>
    <w:rsid w:val="005308F6"/>
    <w:rsid w:val="005309BE"/>
    <w:rsid w:val="00531812"/>
    <w:rsid w:val="0053229A"/>
    <w:rsid w:val="0053407F"/>
    <w:rsid w:val="00534180"/>
    <w:rsid w:val="0053425F"/>
    <w:rsid w:val="00534636"/>
    <w:rsid w:val="00534B10"/>
    <w:rsid w:val="00534F64"/>
    <w:rsid w:val="005357BD"/>
    <w:rsid w:val="00536061"/>
    <w:rsid w:val="005360D5"/>
    <w:rsid w:val="005366FE"/>
    <w:rsid w:val="00537E5A"/>
    <w:rsid w:val="00540419"/>
    <w:rsid w:val="005407B0"/>
    <w:rsid w:val="00540D60"/>
    <w:rsid w:val="005411C6"/>
    <w:rsid w:val="005415BB"/>
    <w:rsid w:val="00541C4F"/>
    <w:rsid w:val="00541E93"/>
    <w:rsid w:val="00543F74"/>
    <w:rsid w:val="005444AB"/>
    <w:rsid w:val="00545082"/>
    <w:rsid w:val="00545614"/>
    <w:rsid w:val="00545AF0"/>
    <w:rsid w:val="005469DA"/>
    <w:rsid w:val="00546C11"/>
    <w:rsid w:val="0054740E"/>
    <w:rsid w:val="00547DB0"/>
    <w:rsid w:val="00547DD7"/>
    <w:rsid w:val="005502B7"/>
    <w:rsid w:val="00550EC5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681E"/>
    <w:rsid w:val="00566877"/>
    <w:rsid w:val="00566A9E"/>
    <w:rsid w:val="00566BF3"/>
    <w:rsid w:val="00566D45"/>
    <w:rsid w:val="00566FC3"/>
    <w:rsid w:val="00570D4B"/>
    <w:rsid w:val="0057123D"/>
    <w:rsid w:val="00571CDD"/>
    <w:rsid w:val="005724F2"/>
    <w:rsid w:val="00572E17"/>
    <w:rsid w:val="005737ED"/>
    <w:rsid w:val="005746ED"/>
    <w:rsid w:val="00574FAE"/>
    <w:rsid w:val="00575646"/>
    <w:rsid w:val="00576AED"/>
    <w:rsid w:val="005779E5"/>
    <w:rsid w:val="00580CD0"/>
    <w:rsid w:val="00581A88"/>
    <w:rsid w:val="00581DA2"/>
    <w:rsid w:val="005821CB"/>
    <w:rsid w:val="0058272F"/>
    <w:rsid w:val="00582AA8"/>
    <w:rsid w:val="00583192"/>
    <w:rsid w:val="00583426"/>
    <w:rsid w:val="005836E7"/>
    <w:rsid w:val="00584569"/>
    <w:rsid w:val="00586C85"/>
    <w:rsid w:val="005871F7"/>
    <w:rsid w:val="0058766C"/>
    <w:rsid w:val="00587C1E"/>
    <w:rsid w:val="00590130"/>
    <w:rsid w:val="00591097"/>
    <w:rsid w:val="00591C23"/>
    <w:rsid w:val="0059245C"/>
    <w:rsid w:val="0059272A"/>
    <w:rsid w:val="00592F2E"/>
    <w:rsid w:val="00593BBC"/>
    <w:rsid w:val="0059415B"/>
    <w:rsid w:val="00594EC4"/>
    <w:rsid w:val="00595A45"/>
    <w:rsid w:val="005969F5"/>
    <w:rsid w:val="00596A53"/>
    <w:rsid w:val="0059778E"/>
    <w:rsid w:val="005A090E"/>
    <w:rsid w:val="005A1497"/>
    <w:rsid w:val="005A19D3"/>
    <w:rsid w:val="005A20BB"/>
    <w:rsid w:val="005A30C9"/>
    <w:rsid w:val="005A313D"/>
    <w:rsid w:val="005A332A"/>
    <w:rsid w:val="005A4353"/>
    <w:rsid w:val="005A4478"/>
    <w:rsid w:val="005A456B"/>
    <w:rsid w:val="005A5B6B"/>
    <w:rsid w:val="005B076B"/>
    <w:rsid w:val="005B1F67"/>
    <w:rsid w:val="005B2531"/>
    <w:rsid w:val="005B25AD"/>
    <w:rsid w:val="005B33E8"/>
    <w:rsid w:val="005B3F81"/>
    <w:rsid w:val="005B4018"/>
    <w:rsid w:val="005B4645"/>
    <w:rsid w:val="005B5779"/>
    <w:rsid w:val="005B5965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D0079"/>
    <w:rsid w:val="005D0CFF"/>
    <w:rsid w:val="005D0D41"/>
    <w:rsid w:val="005D1568"/>
    <w:rsid w:val="005D38F6"/>
    <w:rsid w:val="005D3D41"/>
    <w:rsid w:val="005D4449"/>
    <w:rsid w:val="005D4739"/>
    <w:rsid w:val="005D5658"/>
    <w:rsid w:val="005D5F05"/>
    <w:rsid w:val="005D6017"/>
    <w:rsid w:val="005D6072"/>
    <w:rsid w:val="005D6232"/>
    <w:rsid w:val="005D6B88"/>
    <w:rsid w:val="005D6B99"/>
    <w:rsid w:val="005D6FB4"/>
    <w:rsid w:val="005D7019"/>
    <w:rsid w:val="005D70C3"/>
    <w:rsid w:val="005D770F"/>
    <w:rsid w:val="005E017B"/>
    <w:rsid w:val="005E02FC"/>
    <w:rsid w:val="005E0FBF"/>
    <w:rsid w:val="005E1010"/>
    <w:rsid w:val="005E11AA"/>
    <w:rsid w:val="005E14D1"/>
    <w:rsid w:val="005E17F7"/>
    <w:rsid w:val="005E1EC5"/>
    <w:rsid w:val="005E34EC"/>
    <w:rsid w:val="005E373B"/>
    <w:rsid w:val="005E42D4"/>
    <w:rsid w:val="005E6935"/>
    <w:rsid w:val="005E74C6"/>
    <w:rsid w:val="005F0682"/>
    <w:rsid w:val="005F0BC1"/>
    <w:rsid w:val="005F0F0C"/>
    <w:rsid w:val="005F2224"/>
    <w:rsid w:val="005F3151"/>
    <w:rsid w:val="005F46F3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2122"/>
    <w:rsid w:val="00603EFD"/>
    <w:rsid w:val="0060682D"/>
    <w:rsid w:val="006075C9"/>
    <w:rsid w:val="00607E91"/>
    <w:rsid w:val="00611D15"/>
    <w:rsid w:val="00611D25"/>
    <w:rsid w:val="0061279F"/>
    <w:rsid w:val="00613397"/>
    <w:rsid w:val="006138AC"/>
    <w:rsid w:val="00613B33"/>
    <w:rsid w:val="00613C4D"/>
    <w:rsid w:val="00614D80"/>
    <w:rsid w:val="00615308"/>
    <w:rsid w:val="0061595F"/>
    <w:rsid w:val="00615B7E"/>
    <w:rsid w:val="00615CA5"/>
    <w:rsid w:val="00616195"/>
    <w:rsid w:val="00616A1E"/>
    <w:rsid w:val="00617C36"/>
    <w:rsid w:val="006203DC"/>
    <w:rsid w:val="00621667"/>
    <w:rsid w:val="00622049"/>
    <w:rsid w:val="006231F8"/>
    <w:rsid w:val="006232FF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464"/>
    <w:rsid w:val="0063194C"/>
    <w:rsid w:val="0063194F"/>
    <w:rsid w:val="00631BB9"/>
    <w:rsid w:val="00631E2D"/>
    <w:rsid w:val="0063278A"/>
    <w:rsid w:val="00632E99"/>
    <w:rsid w:val="00632FF9"/>
    <w:rsid w:val="006330D4"/>
    <w:rsid w:val="00634BF5"/>
    <w:rsid w:val="0063582A"/>
    <w:rsid w:val="0063652A"/>
    <w:rsid w:val="006369BF"/>
    <w:rsid w:val="0064180D"/>
    <w:rsid w:val="006423F0"/>
    <w:rsid w:val="006425E5"/>
    <w:rsid w:val="00642B51"/>
    <w:rsid w:val="00643AC9"/>
    <w:rsid w:val="006441E8"/>
    <w:rsid w:val="00644F72"/>
    <w:rsid w:val="006463CC"/>
    <w:rsid w:val="00650DF7"/>
    <w:rsid w:val="00651331"/>
    <w:rsid w:val="006518A5"/>
    <w:rsid w:val="00652D73"/>
    <w:rsid w:val="00652E9B"/>
    <w:rsid w:val="0065326A"/>
    <w:rsid w:val="00653D1C"/>
    <w:rsid w:val="006600D1"/>
    <w:rsid w:val="00661633"/>
    <w:rsid w:val="00661E6E"/>
    <w:rsid w:val="00661F76"/>
    <w:rsid w:val="00662DF9"/>
    <w:rsid w:val="0066457C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6808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3FF9"/>
    <w:rsid w:val="006951B9"/>
    <w:rsid w:val="0069542E"/>
    <w:rsid w:val="00695D7D"/>
    <w:rsid w:val="00695E7A"/>
    <w:rsid w:val="006960B3"/>
    <w:rsid w:val="00696182"/>
    <w:rsid w:val="006970D6"/>
    <w:rsid w:val="006A09FE"/>
    <w:rsid w:val="006A0A0A"/>
    <w:rsid w:val="006A1053"/>
    <w:rsid w:val="006A276A"/>
    <w:rsid w:val="006A2A45"/>
    <w:rsid w:val="006A5650"/>
    <w:rsid w:val="006A5870"/>
    <w:rsid w:val="006A6804"/>
    <w:rsid w:val="006A7021"/>
    <w:rsid w:val="006A7E1E"/>
    <w:rsid w:val="006B0EDA"/>
    <w:rsid w:val="006B13E8"/>
    <w:rsid w:val="006B3F07"/>
    <w:rsid w:val="006B504C"/>
    <w:rsid w:val="006B515D"/>
    <w:rsid w:val="006B682E"/>
    <w:rsid w:val="006B7705"/>
    <w:rsid w:val="006C0B2D"/>
    <w:rsid w:val="006C1185"/>
    <w:rsid w:val="006C2081"/>
    <w:rsid w:val="006C2835"/>
    <w:rsid w:val="006C3685"/>
    <w:rsid w:val="006C3B79"/>
    <w:rsid w:val="006C4298"/>
    <w:rsid w:val="006C513D"/>
    <w:rsid w:val="006C586C"/>
    <w:rsid w:val="006C6297"/>
    <w:rsid w:val="006C64DE"/>
    <w:rsid w:val="006C702C"/>
    <w:rsid w:val="006D1071"/>
    <w:rsid w:val="006D24E9"/>
    <w:rsid w:val="006D3210"/>
    <w:rsid w:val="006D42C5"/>
    <w:rsid w:val="006D4744"/>
    <w:rsid w:val="006D4F80"/>
    <w:rsid w:val="006D50ED"/>
    <w:rsid w:val="006D5706"/>
    <w:rsid w:val="006D5A61"/>
    <w:rsid w:val="006D7500"/>
    <w:rsid w:val="006D79BF"/>
    <w:rsid w:val="006D7B40"/>
    <w:rsid w:val="006E03D6"/>
    <w:rsid w:val="006E1AB7"/>
    <w:rsid w:val="006E2053"/>
    <w:rsid w:val="006E35AA"/>
    <w:rsid w:val="006E3730"/>
    <w:rsid w:val="006E3820"/>
    <w:rsid w:val="006E4286"/>
    <w:rsid w:val="006E4981"/>
    <w:rsid w:val="006E49AC"/>
    <w:rsid w:val="006E4FCB"/>
    <w:rsid w:val="006E5129"/>
    <w:rsid w:val="006E60AB"/>
    <w:rsid w:val="006E6189"/>
    <w:rsid w:val="006E62E2"/>
    <w:rsid w:val="006E7034"/>
    <w:rsid w:val="006E7CB5"/>
    <w:rsid w:val="006E7EBB"/>
    <w:rsid w:val="006F05A1"/>
    <w:rsid w:val="006F1D9F"/>
    <w:rsid w:val="006F1F05"/>
    <w:rsid w:val="006F1F64"/>
    <w:rsid w:val="006F2418"/>
    <w:rsid w:val="006F30C3"/>
    <w:rsid w:val="006F3EE0"/>
    <w:rsid w:val="006F3F17"/>
    <w:rsid w:val="006F488C"/>
    <w:rsid w:val="006F49B7"/>
    <w:rsid w:val="006F52AC"/>
    <w:rsid w:val="006F5A4F"/>
    <w:rsid w:val="006F5B2B"/>
    <w:rsid w:val="006F7C20"/>
    <w:rsid w:val="006F7DE0"/>
    <w:rsid w:val="00700237"/>
    <w:rsid w:val="007008D5"/>
    <w:rsid w:val="00702AD2"/>
    <w:rsid w:val="00705131"/>
    <w:rsid w:val="0070666B"/>
    <w:rsid w:val="00710BA9"/>
    <w:rsid w:val="00710C1B"/>
    <w:rsid w:val="00711185"/>
    <w:rsid w:val="00711440"/>
    <w:rsid w:val="00711B4A"/>
    <w:rsid w:val="00712293"/>
    <w:rsid w:val="00712743"/>
    <w:rsid w:val="00712B1E"/>
    <w:rsid w:val="00713F0C"/>
    <w:rsid w:val="00714500"/>
    <w:rsid w:val="007149D6"/>
    <w:rsid w:val="007154D5"/>
    <w:rsid w:val="00715A96"/>
    <w:rsid w:val="0071671C"/>
    <w:rsid w:val="007173D6"/>
    <w:rsid w:val="00721350"/>
    <w:rsid w:val="00721558"/>
    <w:rsid w:val="007216FB"/>
    <w:rsid w:val="0072218F"/>
    <w:rsid w:val="007224C9"/>
    <w:rsid w:val="007224EE"/>
    <w:rsid w:val="00723D3A"/>
    <w:rsid w:val="00723EED"/>
    <w:rsid w:val="00724C55"/>
    <w:rsid w:val="007261C8"/>
    <w:rsid w:val="00726EEF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35C9"/>
    <w:rsid w:val="00734026"/>
    <w:rsid w:val="007341C4"/>
    <w:rsid w:val="00735032"/>
    <w:rsid w:val="0073609B"/>
    <w:rsid w:val="0073720E"/>
    <w:rsid w:val="007378D8"/>
    <w:rsid w:val="007402E6"/>
    <w:rsid w:val="00740B08"/>
    <w:rsid w:val="00741BAC"/>
    <w:rsid w:val="0074235B"/>
    <w:rsid w:val="007425A1"/>
    <w:rsid w:val="00742D43"/>
    <w:rsid w:val="00743012"/>
    <w:rsid w:val="00743DD7"/>
    <w:rsid w:val="00744611"/>
    <w:rsid w:val="00744D72"/>
    <w:rsid w:val="00744E81"/>
    <w:rsid w:val="0074521C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162"/>
    <w:rsid w:val="0075439F"/>
    <w:rsid w:val="0075476D"/>
    <w:rsid w:val="0075488C"/>
    <w:rsid w:val="00754912"/>
    <w:rsid w:val="0075561A"/>
    <w:rsid w:val="007560FE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37C"/>
    <w:rsid w:val="00765B76"/>
    <w:rsid w:val="00766761"/>
    <w:rsid w:val="00766C05"/>
    <w:rsid w:val="00766FBF"/>
    <w:rsid w:val="00770634"/>
    <w:rsid w:val="007714D8"/>
    <w:rsid w:val="00772254"/>
    <w:rsid w:val="0077287D"/>
    <w:rsid w:val="00776CDE"/>
    <w:rsid w:val="007778C4"/>
    <w:rsid w:val="0078263D"/>
    <w:rsid w:val="00782F9F"/>
    <w:rsid w:val="00783439"/>
    <w:rsid w:val="00784C00"/>
    <w:rsid w:val="00785422"/>
    <w:rsid w:val="00785C04"/>
    <w:rsid w:val="00785E0D"/>
    <w:rsid w:val="0078625B"/>
    <w:rsid w:val="00790536"/>
    <w:rsid w:val="00791160"/>
    <w:rsid w:val="007917DD"/>
    <w:rsid w:val="00791B5D"/>
    <w:rsid w:val="007922A2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C1"/>
    <w:rsid w:val="00797D6A"/>
    <w:rsid w:val="007A0456"/>
    <w:rsid w:val="007A18AA"/>
    <w:rsid w:val="007A225E"/>
    <w:rsid w:val="007A2D7E"/>
    <w:rsid w:val="007A63FB"/>
    <w:rsid w:val="007A641A"/>
    <w:rsid w:val="007B0635"/>
    <w:rsid w:val="007B2FC6"/>
    <w:rsid w:val="007B390E"/>
    <w:rsid w:val="007B4082"/>
    <w:rsid w:val="007B41A5"/>
    <w:rsid w:val="007B520B"/>
    <w:rsid w:val="007B5C9F"/>
    <w:rsid w:val="007B6B70"/>
    <w:rsid w:val="007B6C61"/>
    <w:rsid w:val="007B72EE"/>
    <w:rsid w:val="007B7441"/>
    <w:rsid w:val="007B7B82"/>
    <w:rsid w:val="007B7D00"/>
    <w:rsid w:val="007C1A57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6DDD"/>
    <w:rsid w:val="007C74BD"/>
    <w:rsid w:val="007C7792"/>
    <w:rsid w:val="007C7B0C"/>
    <w:rsid w:val="007D0821"/>
    <w:rsid w:val="007D0B1A"/>
    <w:rsid w:val="007D0CAE"/>
    <w:rsid w:val="007D2EC1"/>
    <w:rsid w:val="007D2F49"/>
    <w:rsid w:val="007D30A2"/>
    <w:rsid w:val="007D38D7"/>
    <w:rsid w:val="007D4EC8"/>
    <w:rsid w:val="007D5B59"/>
    <w:rsid w:val="007D620D"/>
    <w:rsid w:val="007D6AE3"/>
    <w:rsid w:val="007D6E3D"/>
    <w:rsid w:val="007D78F9"/>
    <w:rsid w:val="007E0970"/>
    <w:rsid w:val="007E30EF"/>
    <w:rsid w:val="007E3B0C"/>
    <w:rsid w:val="007E3CE9"/>
    <w:rsid w:val="007E42A5"/>
    <w:rsid w:val="007E4C7E"/>
    <w:rsid w:val="007E59A0"/>
    <w:rsid w:val="007E6336"/>
    <w:rsid w:val="007E6594"/>
    <w:rsid w:val="007E6B7F"/>
    <w:rsid w:val="007E70A0"/>
    <w:rsid w:val="007E76FD"/>
    <w:rsid w:val="007F0C78"/>
    <w:rsid w:val="007F1263"/>
    <w:rsid w:val="007F209D"/>
    <w:rsid w:val="007F38E0"/>
    <w:rsid w:val="007F5551"/>
    <w:rsid w:val="007F5725"/>
    <w:rsid w:val="007F6016"/>
    <w:rsid w:val="007F70B3"/>
    <w:rsid w:val="007F76FD"/>
    <w:rsid w:val="00800589"/>
    <w:rsid w:val="0080183A"/>
    <w:rsid w:val="00801FF6"/>
    <w:rsid w:val="0080374E"/>
    <w:rsid w:val="0080379C"/>
    <w:rsid w:val="00803B38"/>
    <w:rsid w:val="00805D69"/>
    <w:rsid w:val="008069FB"/>
    <w:rsid w:val="00806B01"/>
    <w:rsid w:val="00806FE8"/>
    <w:rsid w:val="008071CC"/>
    <w:rsid w:val="008074D2"/>
    <w:rsid w:val="008104DD"/>
    <w:rsid w:val="00810539"/>
    <w:rsid w:val="0081071B"/>
    <w:rsid w:val="00811053"/>
    <w:rsid w:val="008119C5"/>
    <w:rsid w:val="0081214F"/>
    <w:rsid w:val="008130A0"/>
    <w:rsid w:val="00814189"/>
    <w:rsid w:val="008144C4"/>
    <w:rsid w:val="0081462E"/>
    <w:rsid w:val="00823325"/>
    <w:rsid w:val="008246E5"/>
    <w:rsid w:val="00824AC4"/>
    <w:rsid w:val="00825493"/>
    <w:rsid w:val="00825528"/>
    <w:rsid w:val="0082604C"/>
    <w:rsid w:val="00826C07"/>
    <w:rsid w:val="008271E5"/>
    <w:rsid w:val="008272ED"/>
    <w:rsid w:val="008279AC"/>
    <w:rsid w:val="00827AFA"/>
    <w:rsid w:val="0083333F"/>
    <w:rsid w:val="008336DF"/>
    <w:rsid w:val="00833EA1"/>
    <w:rsid w:val="00834185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1E08"/>
    <w:rsid w:val="00842BD0"/>
    <w:rsid w:val="00842ED3"/>
    <w:rsid w:val="00843E07"/>
    <w:rsid w:val="00844062"/>
    <w:rsid w:val="00844FE5"/>
    <w:rsid w:val="0084643C"/>
    <w:rsid w:val="00846596"/>
    <w:rsid w:val="00851BD3"/>
    <w:rsid w:val="00852A86"/>
    <w:rsid w:val="00852AF2"/>
    <w:rsid w:val="00852DC5"/>
    <w:rsid w:val="008532B0"/>
    <w:rsid w:val="0085392A"/>
    <w:rsid w:val="008544F8"/>
    <w:rsid w:val="00854746"/>
    <w:rsid w:val="00855386"/>
    <w:rsid w:val="00855B61"/>
    <w:rsid w:val="008561A3"/>
    <w:rsid w:val="0085636A"/>
    <w:rsid w:val="008574CE"/>
    <w:rsid w:val="008575D5"/>
    <w:rsid w:val="00857B28"/>
    <w:rsid w:val="00857C05"/>
    <w:rsid w:val="0086069D"/>
    <w:rsid w:val="00860782"/>
    <w:rsid w:val="00860F92"/>
    <w:rsid w:val="008622AD"/>
    <w:rsid w:val="00862A77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7815"/>
    <w:rsid w:val="00867A4D"/>
    <w:rsid w:val="00867D8F"/>
    <w:rsid w:val="00867EF4"/>
    <w:rsid w:val="00870124"/>
    <w:rsid w:val="00870506"/>
    <w:rsid w:val="00871591"/>
    <w:rsid w:val="00872F48"/>
    <w:rsid w:val="008733E9"/>
    <w:rsid w:val="00873581"/>
    <w:rsid w:val="00873A9C"/>
    <w:rsid w:val="00873E61"/>
    <w:rsid w:val="0087551E"/>
    <w:rsid w:val="0088027C"/>
    <w:rsid w:val="008806DB"/>
    <w:rsid w:val="008812A3"/>
    <w:rsid w:val="00882917"/>
    <w:rsid w:val="00882A45"/>
    <w:rsid w:val="0088316F"/>
    <w:rsid w:val="008835E7"/>
    <w:rsid w:val="00883686"/>
    <w:rsid w:val="00883D86"/>
    <w:rsid w:val="00884539"/>
    <w:rsid w:val="0088495C"/>
    <w:rsid w:val="00884DF4"/>
    <w:rsid w:val="0088681C"/>
    <w:rsid w:val="008914D1"/>
    <w:rsid w:val="00892883"/>
    <w:rsid w:val="0089307D"/>
    <w:rsid w:val="00895437"/>
    <w:rsid w:val="0089549A"/>
    <w:rsid w:val="00896A8D"/>
    <w:rsid w:val="008977BB"/>
    <w:rsid w:val="00897E78"/>
    <w:rsid w:val="008A16E2"/>
    <w:rsid w:val="008A30F6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4A2"/>
    <w:rsid w:val="008B2952"/>
    <w:rsid w:val="008B380B"/>
    <w:rsid w:val="008B434F"/>
    <w:rsid w:val="008B466D"/>
    <w:rsid w:val="008B4B7B"/>
    <w:rsid w:val="008B5489"/>
    <w:rsid w:val="008B654B"/>
    <w:rsid w:val="008B73E7"/>
    <w:rsid w:val="008B7D9F"/>
    <w:rsid w:val="008C12C9"/>
    <w:rsid w:val="008C12CA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859"/>
    <w:rsid w:val="008D0F19"/>
    <w:rsid w:val="008D171A"/>
    <w:rsid w:val="008D2B5C"/>
    <w:rsid w:val="008D2FA6"/>
    <w:rsid w:val="008D4254"/>
    <w:rsid w:val="008D4668"/>
    <w:rsid w:val="008D4DDB"/>
    <w:rsid w:val="008D56EC"/>
    <w:rsid w:val="008D7036"/>
    <w:rsid w:val="008E08ED"/>
    <w:rsid w:val="008E21D2"/>
    <w:rsid w:val="008E29D2"/>
    <w:rsid w:val="008E30C1"/>
    <w:rsid w:val="008E3A04"/>
    <w:rsid w:val="008E5D97"/>
    <w:rsid w:val="008E6F97"/>
    <w:rsid w:val="008E74E5"/>
    <w:rsid w:val="008E7B42"/>
    <w:rsid w:val="008F0763"/>
    <w:rsid w:val="008F1241"/>
    <w:rsid w:val="008F1F02"/>
    <w:rsid w:val="008F229B"/>
    <w:rsid w:val="008F2DD6"/>
    <w:rsid w:val="008F31B7"/>
    <w:rsid w:val="008F320D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85A"/>
    <w:rsid w:val="00900F72"/>
    <w:rsid w:val="00901682"/>
    <w:rsid w:val="009018CA"/>
    <w:rsid w:val="00903503"/>
    <w:rsid w:val="00903CDE"/>
    <w:rsid w:val="00904A37"/>
    <w:rsid w:val="00905744"/>
    <w:rsid w:val="00910B71"/>
    <w:rsid w:val="00911803"/>
    <w:rsid w:val="00911BD7"/>
    <w:rsid w:val="009120F1"/>
    <w:rsid w:val="009121FC"/>
    <w:rsid w:val="00912959"/>
    <w:rsid w:val="00912E26"/>
    <w:rsid w:val="009134D8"/>
    <w:rsid w:val="00913608"/>
    <w:rsid w:val="009136CB"/>
    <w:rsid w:val="00913C07"/>
    <w:rsid w:val="0091455E"/>
    <w:rsid w:val="00914D50"/>
    <w:rsid w:val="00914F08"/>
    <w:rsid w:val="009158BB"/>
    <w:rsid w:val="009165D9"/>
    <w:rsid w:val="009166DE"/>
    <w:rsid w:val="009168A0"/>
    <w:rsid w:val="00916941"/>
    <w:rsid w:val="00916D4D"/>
    <w:rsid w:val="009170ED"/>
    <w:rsid w:val="00917121"/>
    <w:rsid w:val="00917A05"/>
    <w:rsid w:val="00920BB6"/>
    <w:rsid w:val="00920C46"/>
    <w:rsid w:val="0092139D"/>
    <w:rsid w:val="009213B5"/>
    <w:rsid w:val="00922767"/>
    <w:rsid w:val="00924A0B"/>
    <w:rsid w:val="00925125"/>
    <w:rsid w:val="009253A5"/>
    <w:rsid w:val="009255C0"/>
    <w:rsid w:val="0092788E"/>
    <w:rsid w:val="009312C0"/>
    <w:rsid w:val="009327BA"/>
    <w:rsid w:val="00932FF7"/>
    <w:rsid w:val="00933082"/>
    <w:rsid w:val="00933C0F"/>
    <w:rsid w:val="0093447F"/>
    <w:rsid w:val="00935971"/>
    <w:rsid w:val="00936E01"/>
    <w:rsid w:val="00937F2C"/>
    <w:rsid w:val="00941357"/>
    <w:rsid w:val="00941A69"/>
    <w:rsid w:val="0094216F"/>
    <w:rsid w:val="009422A5"/>
    <w:rsid w:val="00942626"/>
    <w:rsid w:val="009428F1"/>
    <w:rsid w:val="00943CE0"/>
    <w:rsid w:val="00944FAF"/>
    <w:rsid w:val="00944FCE"/>
    <w:rsid w:val="00946637"/>
    <w:rsid w:val="00946A44"/>
    <w:rsid w:val="00946D19"/>
    <w:rsid w:val="00946D92"/>
    <w:rsid w:val="00950568"/>
    <w:rsid w:val="00950B7F"/>
    <w:rsid w:val="009512BF"/>
    <w:rsid w:val="00952912"/>
    <w:rsid w:val="009532B8"/>
    <w:rsid w:val="00954391"/>
    <w:rsid w:val="009545E7"/>
    <w:rsid w:val="00954DD7"/>
    <w:rsid w:val="00955C49"/>
    <w:rsid w:val="0095635F"/>
    <w:rsid w:val="00956877"/>
    <w:rsid w:val="00957510"/>
    <w:rsid w:val="0095798C"/>
    <w:rsid w:val="009606D2"/>
    <w:rsid w:val="0096087E"/>
    <w:rsid w:val="00961FB7"/>
    <w:rsid w:val="0096331B"/>
    <w:rsid w:val="0096375D"/>
    <w:rsid w:val="00963A89"/>
    <w:rsid w:val="00964656"/>
    <w:rsid w:val="00964D52"/>
    <w:rsid w:val="009654AC"/>
    <w:rsid w:val="009661F8"/>
    <w:rsid w:val="00966938"/>
    <w:rsid w:val="00966A0A"/>
    <w:rsid w:val="009670FA"/>
    <w:rsid w:val="00967792"/>
    <w:rsid w:val="009678FB"/>
    <w:rsid w:val="009679EE"/>
    <w:rsid w:val="00967DA0"/>
    <w:rsid w:val="00970280"/>
    <w:rsid w:val="0097127B"/>
    <w:rsid w:val="00971AE4"/>
    <w:rsid w:val="00971DC7"/>
    <w:rsid w:val="00972B47"/>
    <w:rsid w:val="00974B3C"/>
    <w:rsid w:val="00974D18"/>
    <w:rsid w:val="0097588C"/>
    <w:rsid w:val="009766CF"/>
    <w:rsid w:val="00976847"/>
    <w:rsid w:val="00977270"/>
    <w:rsid w:val="009804C1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28B7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59C"/>
    <w:rsid w:val="009A6B7C"/>
    <w:rsid w:val="009A7839"/>
    <w:rsid w:val="009B0718"/>
    <w:rsid w:val="009B0B50"/>
    <w:rsid w:val="009B1019"/>
    <w:rsid w:val="009B130F"/>
    <w:rsid w:val="009B1406"/>
    <w:rsid w:val="009B15D5"/>
    <w:rsid w:val="009B2D7C"/>
    <w:rsid w:val="009B3034"/>
    <w:rsid w:val="009B315B"/>
    <w:rsid w:val="009B3BA6"/>
    <w:rsid w:val="009B46F0"/>
    <w:rsid w:val="009B48BD"/>
    <w:rsid w:val="009B4931"/>
    <w:rsid w:val="009B4A77"/>
    <w:rsid w:val="009B4C43"/>
    <w:rsid w:val="009B5201"/>
    <w:rsid w:val="009B5776"/>
    <w:rsid w:val="009B6368"/>
    <w:rsid w:val="009B683B"/>
    <w:rsid w:val="009B6C3C"/>
    <w:rsid w:val="009B7013"/>
    <w:rsid w:val="009B7044"/>
    <w:rsid w:val="009B7374"/>
    <w:rsid w:val="009B7979"/>
    <w:rsid w:val="009C09D6"/>
    <w:rsid w:val="009C0FDD"/>
    <w:rsid w:val="009C1344"/>
    <w:rsid w:val="009C2130"/>
    <w:rsid w:val="009C236C"/>
    <w:rsid w:val="009C454B"/>
    <w:rsid w:val="009C52BD"/>
    <w:rsid w:val="009C5972"/>
    <w:rsid w:val="009C60A1"/>
    <w:rsid w:val="009C6AA3"/>
    <w:rsid w:val="009C6C93"/>
    <w:rsid w:val="009D0B93"/>
    <w:rsid w:val="009D0CBA"/>
    <w:rsid w:val="009D2E1C"/>
    <w:rsid w:val="009D378E"/>
    <w:rsid w:val="009D3EE9"/>
    <w:rsid w:val="009D42C4"/>
    <w:rsid w:val="009D4F6E"/>
    <w:rsid w:val="009D5CC4"/>
    <w:rsid w:val="009D6ECB"/>
    <w:rsid w:val="009D76CE"/>
    <w:rsid w:val="009E04ED"/>
    <w:rsid w:val="009E0FDC"/>
    <w:rsid w:val="009E2CB5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98"/>
    <w:rsid w:val="009F5BF0"/>
    <w:rsid w:val="009F750C"/>
    <w:rsid w:val="009F7CD8"/>
    <w:rsid w:val="00A00FE7"/>
    <w:rsid w:val="00A012EB"/>
    <w:rsid w:val="00A01731"/>
    <w:rsid w:val="00A017CD"/>
    <w:rsid w:val="00A01EBA"/>
    <w:rsid w:val="00A020EC"/>
    <w:rsid w:val="00A0222E"/>
    <w:rsid w:val="00A02C60"/>
    <w:rsid w:val="00A03306"/>
    <w:rsid w:val="00A039E1"/>
    <w:rsid w:val="00A04322"/>
    <w:rsid w:val="00A04EF6"/>
    <w:rsid w:val="00A069FC"/>
    <w:rsid w:val="00A07DAB"/>
    <w:rsid w:val="00A1293F"/>
    <w:rsid w:val="00A12DA7"/>
    <w:rsid w:val="00A149B3"/>
    <w:rsid w:val="00A14D9F"/>
    <w:rsid w:val="00A15E40"/>
    <w:rsid w:val="00A16D56"/>
    <w:rsid w:val="00A16DB2"/>
    <w:rsid w:val="00A16FBB"/>
    <w:rsid w:val="00A170FB"/>
    <w:rsid w:val="00A2007D"/>
    <w:rsid w:val="00A2093A"/>
    <w:rsid w:val="00A20EEF"/>
    <w:rsid w:val="00A213A8"/>
    <w:rsid w:val="00A21669"/>
    <w:rsid w:val="00A22706"/>
    <w:rsid w:val="00A22DD7"/>
    <w:rsid w:val="00A23E8C"/>
    <w:rsid w:val="00A26BA5"/>
    <w:rsid w:val="00A26CE5"/>
    <w:rsid w:val="00A30622"/>
    <w:rsid w:val="00A30E14"/>
    <w:rsid w:val="00A331BC"/>
    <w:rsid w:val="00A33634"/>
    <w:rsid w:val="00A342CD"/>
    <w:rsid w:val="00A34F45"/>
    <w:rsid w:val="00A35648"/>
    <w:rsid w:val="00A357C5"/>
    <w:rsid w:val="00A36683"/>
    <w:rsid w:val="00A36D9A"/>
    <w:rsid w:val="00A36F10"/>
    <w:rsid w:val="00A403A6"/>
    <w:rsid w:val="00A40F77"/>
    <w:rsid w:val="00A424F4"/>
    <w:rsid w:val="00A4262C"/>
    <w:rsid w:val="00A42942"/>
    <w:rsid w:val="00A43663"/>
    <w:rsid w:val="00A43C86"/>
    <w:rsid w:val="00A43C99"/>
    <w:rsid w:val="00A465BA"/>
    <w:rsid w:val="00A467AF"/>
    <w:rsid w:val="00A47EF6"/>
    <w:rsid w:val="00A50B6B"/>
    <w:rsid w:val="00A5141A"/>
    <w:rsid w:val="00A5159E"/>
    <w:rsid w:val="00A5196F"/>
    <w:rsid w:val="00A51FCD"/>
    <w:rsid w:val="00A525D4"/>
    <w:rsid w:val="00A52C80"/>
    <w:rsid w:val="00A53D0F"/>
    <w:rsid w:val="00A53D38"/>
    <w:rsid w:val="00A54A69"/>
    <w:rsid w:val="00A54BB8"/>
    <w:rsid w:val="00A5527D"/>
    <w:rsid w:val="00A552E8"/>
    <w:rsid w:val="00A5655E"/>
    <w:rsid w:val="00A567F5"/>
    <w:rsid w:val="00A56FC7"/>
    <w:rsid w:val="00A572A2"/>
    <w:rsid w:val="00A57389"/>
    <w:rsid w:val="00A57544"/>
    <w:rsid w:val="00A579E3"/>
    <w:rsid w:val="00A600EB"/>
    <w:rsid w:val="00A607F9"/>
    <w:rsid w:val="00A61A95"/>
    <w:rsid w:val="00A621F5"/>
    <w:rsid w:val="00A6220E"/>
    <w:rsid w:val="00A6234C"/>
    <w:rsid w:val="00A624AF"/>
    <w:rsid w:val="00A62B9F"/>
    <w:rsid w:val="00A62DE7"/>
    <w:rsid w:val="00A637D9"/>
    <w:rsid w:val="00A639C9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54C"/>
    <w:rsid w:val="00A74A1F"/>
    <w:rsid w:val="00A74AA5"/>
    <w:rsid w:val="00A74B1E"/>
    <w:rsid w:val="00A75880"/>
    <w:rsid w:val="00A75D61"/>
    <w:rsid w:val="00A75E3A"/>
    <w:rsid w:val="00A7720A"/>
    <w:rsid w:val="00A7737A"/>
    <w:rsid w:val="00A80728"/>
    <w:rsid w:val="00A80ED3"/>
    <w:rsid w:val="00A812EE"/>
    <w:rsid w:val="00A81FFB"/>
    <w:rsid w:val="00A82066"/>
    <w:rsid w:val="00A82680"/>
    <w:rsid w:val="00A82F1D"/>
    <w:rsid w:val="00A83E27"/>
    <w:rsid w:val="00A83F5C"/>
    <w:rsid w:val="00A8422D"/>
    <w:rsid w:val="00A85EE9"/>
    <w:rsid w:val="00A86010"/>
    <w:rsid w:val="00A8731A"/>
    <w:rsid w:val="00A90321"/>
    <w:rsid w:val="00A909EE"/>
    <w:rsid w:val="00A92017"/>
    <w:rsid w:val="00A92154"/>
    <w:rsid w:val="00A927DC"/>
    <w:rsid w:val="00A92C2C"/>
    <w:rsid w:val="00A9304E"/>
    <w:rsid w:val="00A93D4E"/>
    <w:rsid w:val="00A94C6D"/>
    <w:rsid w:val="00A95022"/>
    <w:rsid w:val="00A95040"/>
    <w:rsid w:val="00A95FDC"/>
    <w:rsid w:val="00A961C1"/>
    <w:rsid w:val="00A964CF"/>
    <w:rsid w:val="00A964E2"/>
    <w:rsid w:val="00A96A17"/>
    <w:rsid w:val="00A96A96"/>
    <w:rsid w:val="00A96DD8"/>
    <w:rsid w:val="00A97FB0"/>
    <w:rsid w:val="00AA0D7D"/>
    <w:rsid w:val="00AA0DF0"/>
    <w:rsid w:val="00AA0E95"/>
    <w:rsid w:val="00AA2335"/>
    <w:rsid w:val="00AA2473"/>
    <w:rsid w:val="00AA2C94"/>
    <w:rsid w:val="00AA40DD"/>
    <w:rsid w:val="00AA495B"/>
    <w:rsid w:val="00AA6900"/>
    <w:rsid w:val="00AA6A60"/>
    <w:rsid w:val="00AB1208"/>
    <w:rsid w:val="00AB1788"/>
    <w:rsid w:val="00AB2076"/>
    <w:rsid w:val="00AB21ED"/>
    <w:rsid w:val="00AB2631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1EF"/>
    <w:rsid w:val="00AC2AE0"/>
    <w:rsid w:val="00AC33E8"/>
    <w:rsid w:val="00AC377E"/>
    <w:rsid w:val="00AC48B8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E00B3"/>
    <w:rsid w:val="00AE08C9"/>
    <w:rsid w:val="00AE0A9D"/>
    <w:rsid w:val="00AE0AAD"/>
    <w:rsid w:val="00AE153A"/>
    <w:rsid w:val="00AF0B23"/>
    <w:rsid w:val="00AF0C09"/>
    <w:rsid w:val="00AF2DD6"/>
    <w:rsid w:val="00AF2EF3"/>
    <w:rsid w:val="00AF35F1"/>
    <w:rsid w:val="00AF3F49"/>
    <w:rsid w:val="00AF3F80"/>
    <w:rsid w:val="00AF453F"/>
    <w:rsid w:val="00AF48AE"/>
    <w:rsid w:val="00AF4D82"/>
    <w:rsid w:val="00AF5C8B"/>
    <w:rsid w:val="00AF670F"/>
    <w:rsid w:val="00AF74E1"/>
    <w:rsid w:val="00AF77CD"/>
    <w:rsid w:val="00B0026E"/>
    <w:rsid w:val="00B014A8"/>
    <w:rsid w:val="00B01690"/>
    <w:rsid w:val="00B01962"/>
    <w:rsid w:val="00B01DA6"/>
    <w:rsid w:val="00B02E7E"/>
    <w:rsid w:val="00B03E45"/>
    <w:rsid w:val="00B0471B"/>
    <w:rsid w:val="00B04906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7886"/>
    <w:rsid w:val="00B079F5"/>
    <w:rsid w:val="00B10507"/>
    <w:rsid w:val="00B10F80"/>
    <w:rsid w:val="00B11314"/>
    <w:rsid w:val="00B11B61"/>
    <w:rsid w:val="00B12294"/>
    <w:rsid w:val="00B12BF7"/>
    <w:rsid w:val="00B13EE9"/>
    <w:rsid w:val="00B15C2D"/>
    <w:rsid w:val="00B16080"/>
    <w:rsid w:val="00B1652A"/>
    <w:rsid w:val="00B21656"/>
    <w:rsid w:val="00B21EB0"/>
    <w:rsid w:val="00B24947"/>
    <w:rsid w:val="00B24ABF"/>
    <w:rsid w:val="00B25343"/>
    <w:rsid w:val="00B256AB"/>
    <w:rsid w:val="00B304E5"/>
    <w:rsid w:val="00B327EE"/>
    <w:rsid w:val="00B330D1"/>
    <w:rsid w:val="00B33C45"/>
    <w:rsid w:val="00B347BE"/>
    <w:rsid w:val="00B3487D"/>
    <w:rsid w:val="00B34C04"/>
    <w:rsid w:val="00B34EA0"/>
    <w:rsid w:val="00B35D05"/>
    <w:rsid w:val="00B36D7B"/>
    <w:rsid w:val="00B37E82"/>
    <w:rsid w:val="00B403CC"/>
    <w:rsid w:val="00B41227"/>
    <w:rsid w:val="00B42AC1"/>
    <w:rsid w:val="00B43ECA"/>
    <w:rsid w:val="00B44625"/>
    <w:rsid w:val="00B45B0F"/>
    <w:rsid w:val="00B45C50"/>
    <w:rsid w:val="00B47687"/>
    <w:rsid w:val="00B476E1"/>
    <w:rsid w:val="00B47B4C"/>
    <w:rsid w:val="00B47E24"/>
    <w:rsid w:val="00B51E3E"/>
    <w:rsid w:val="00B52194"/>
    <w:rsid w:val="00B52EC4"/>
    <w:rsid w:val="00B53562"/>
    <w:rsid w:val="00B5412F"/>
    <w:rsid w:val="00B55031"/>
    <w:rsid w:val="00B55839"/>
    <w:rsid w:val="00B5597C"/>
    <w:rsid w:val="00B55AC8"/>
    <w:rsid w:val="00B5613B"/>
    <w:rsid w:val="00B5652C"/>
    <w:rsid w:val="00B56FC0"/>
    <w:rsid w:val="00B57725"/>
    <w:rsid w:val="00B6024C"/>
    <w:rsid w:val="00B609DD"/>
    <w:rsid w:val="00B61E3E"/>
    <w:rsid w:val="00B6234B"/>
    <w:rsid w:val="00B6412A"/>
    <w:rsid w:val="00B6575E"/>
    <w:rsid w:val="00B65CF8"/>
    <w:rsid w:val="00B67112"/>
    <w:rsid w:val="00B67821"/>
    <w:rsid w:val="00B67830"/>
    <w:rsid w:val="00B70042"/>
    <w:rsid w:val="00B70B93"/>
    <w:rsid w:val="00B71099"/>
    <w:rsid w:val="00B719C0"/>
    <w:rsid w:val="00B71EB2"/>
    <w:rsid w:val="00B72215"/>
    <w:rsid w:val="00B725D1"/>
    <w:rsid w:val="00B726F1"/>
    <w:rsid w:val="00B72D70"/>
    <w:rsid w:val="00B73CEA"/>
    <w:rsid w:val="00B73E45"/>
    <w:rsid w:val="00B745E6"/>
    <w:rsid w:val="00B75639"/>
    <w:rsid w:val="00B757B2"/>
    <w:rsid w:val="00B75C2B"/>
    <w:rsid w:val="00B75F81"/>
    <w:rsid w:val="00B768A3"/>
    <w:rsid w:val="00B777D9"/>
    <w:rsid w:val="00B82308"/>
    <w:rsid w:val="00B824B8"/>
    <w:rsid w:val="00B82818"/>
    <w:rsid w:val="00B82DAD"/>
    <w:rsid w:val="00B83C5E"/>
    <w:rsid w:val="00B8421F"/>
    <w:rsid w:val="00B847E7"/>
    <w:rsid w:val="00B85208"/>
    <w:rsid w:val="00B85727"/>
    <w:rsid w:val="00B8593C"/>
    <w:rsid w:val="00B87FA0"/>
    <w:rsid w:val="00B90753"/>
    <w:rsid w:val="00B90E88"/>
    <w:rsid w:val="00B9235B"/>
    <w:rsid w:val="00B92F97"/>
    <w:rsid w:val="00B93BAA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6B6B"/>
    <w:rsid w:val="00B970CA"/>
    <w:rsid w:val="00B972C3"/>
    <w:rsid w:val="00BA0771"/>
    <w:rsid w:val="00BA169C"/>
    <w:rsid w:val="00BA198A"/>
    <w:rsid w:val="00BA2718"/>
    <w:rsid w:val="00BA3900"/>
    <w:rsid w:val="00BA46CA"/>
    <w:rsid w:val="00BA4937"/>
    <w:rsid w:val="00BA5791"/>
    <w:rsid w:val="00BA6E56"/>
    <w:rsid w:val="00BA72D4"/>
    <w:rsid w:val="00BA75F1"/>
    <w:rsid w:val="00BA79C7"/>
    <w:rsid w:val="00BB2861"/>
    <w:rsid w:val="00BB2A9B"/>
    <w:rsid w:val="00BB2B8C"/>
    <w:rsid w:val="00BB322D"/>
    <w:rsid w:val="00BB4E50"/>
    <w:rsid w:val="00BB4FDE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7EE"/>
    <w:rsid w:val="00BC2A60"/>
    <w:rsid w:val="00BC2D60"/>
    <w:rsid w:val="00BC319B"/>
    <w:rsid w:val="00BC3886"/>
    <w:rsid w:val="00BC3C72"/>
    <w:rsid w:val="00BC49E1"/>
    <w:rsid w:val="00BC51B7"/>
    <w:rsid w:val="00BC5A52"/>
    <w:rsid w:val="00BC61FA"/>
    <w:rsid w:val="00BC721A"/>
    <w:rsid w:val="00BC7B98"/>
    <w:rsid w:val="00BD2892"/>
    <w:rsid w:val="00BD3302"/>
    <w:rsid w:val="00BD4AA4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2B6B"/>
    <w:rsid w:val="00BE3981"/>
    <w:rsid w:val="00BE3ED3"/>
    <w:rsid w:val="00BE41B1"/>
    <w:rsid w:val="00BE4579"/>
    <w:rsid w:val="00BE5AE3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36D2"/>
    <w:rsid w:val="00BF457F"/>
    <w:rsid w:val="00BF5069"/>
    <w:rsid w:val="00BF59C2"/>
    <w:rsid w:val="00BF5AB0"/>
    <w:rsid w:val="00BF5F05"/>
    <w:rsid w:val="00BF63F6"/>
    <w:rsid w:val="00BF68DA"/>
    <w:rsid w:val="00BF6CC7"/>
    <w:rsid w:val="00BF7509"/>
    <w:rsid w:val="00BF7B5F"/>
    <w:rsid w:val="00C00214"/>
    <w:rsid w:val="00C00437"/>
    <w:rsid w:val="00C01430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172B1"/>
    <w:rsid w:val="00C17664"/>
    <w:rsid w:val="00C177EE"/>
    <w:rsid w:val="00C17DAC"/>
    <w:rsid w:val="00C206C8"/>
    <w:rsid w:val="00C20738"/>
    <w:rsid w:val="00C22415"/>
    <w:rsid w:val="00C227C7"/>
    <w:rsid w:val="00C25E25"/>
    <w:rsid w:val="00C2606C"/>
    <w:rsid w:val="00C26BDB"/>
    <w:rsid w:val="00C26D79"/>
    <w:rsid w:val="00C274E0"/>
    <w:rsid w:val="00C3107B"/>
    <w:rsid w:val="00C32011"/>
    <w:rsid w:val="00C32463"/>
    <w:rsid w:val="00C32C2B"/>
    <w:rsid w:val="00C335E2"/>
    <w:rsid w:val="00C3387D"/>
    <w:rsid w:val="00C34558"/>
    <w:rsid w:val="00C36B25"/>
    <w:rsid w:val="00C36EEC"/>
    <w:rsid w:val="00C36F8F"/>
    <w:rsid w:val="00C37025"/>
    <w:rsid w:val="00C37426"/>
    <w:rsid w:val="00C412E6"/>
    <w:rsid w:val="00C41879"/>
    <w:rsid w:val="00C423B7"/>
    <w:rsid w:val="00C43127"/>
    <w:rsid w:val="00C4365A"/>
    <w:rsid w:val="00C438A8"/>
    <w:rsid w:val="00C4488F"/>
    <w:rsid w:val="00C46DCC"/>
    <w:rsid w:val="00C476E7"/>
    <w:rsid w:val="00C47801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1055"/>
    <w:rsid w:val="00C62548"/>
    <w:rsid w:val="00C626E8"/>
    <w:rsid w:val="00C6295A"/>
    <w:rsid w:val="00C71A96"/>
    <w:rsid w:val="00C71EAB"/>
    <w:rsid w:val="00C71F3F"/>
    <w:rsid w:val="00C734AA"/>
    <w:rsid w:val="00C73757"/>
    <w:rsid w:val="00C73CE2"/>
    <w:rsid w:val="00C7461D"/>
    <w:rsid w:val="00C75A2A"/>
    <w:rsid w:val="00C76761"/>
    <w:rsid w:val="00C771D0"/>
    <w:rsid w:val="00C77C4D"/>
    <w:rsid w:val="00C810B5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D1E"/>
    <w:rsid w:val="00C95808"/>
    <w:rsid w:val="00C95D59"/>
    <w:rsid w:val="00C965FF"/>
    <w:rsid w:val="00C969BE"/>
    <w:rsid w:val="00C97182"/>
    <w:rsid w:val="00CA07E2"/>
    <w:rsid w:val="00CA1786"/>
    <w:rsid w:val="00CA1F5D"/>
    <w:rsid w:val="00CA2584"/>
    <w:rsid w:val="00CA2B3B"/>
    <w:rsid w:val="00CA2D30"/>
    <w:rsid w:val="00CA3879"/>
    <w:rsid w:val="00CA3A1F"/>
    <w:rsid w:val="00CA3DDB"/>
    <w:rsid w:val="00CA42C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E14"/>
    <w:rsid w:val="00CB223F"/>
    <w:rsid w:val="00CB38FD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062D"/>
    <w:rsid w:val="00CC299A"/>
    <w:rsid w:val="00CC2BC7"/>
    <w:rsid w:val="00CC2DD6"/>
    <w:rsid w:val="00CC2F18"/>
    <w:rsid w:val="00CC39FF"/>
    <w:rsid w:val="00CC4338"/>
    <w:rsid w:val="00CC5178"/>
    <w:rsid w:val="00CC5B7A"/>
    <w:rsid w:val="00CC72DF"/>
    <w:rsid w:val="00CC765D"/>
    <w:rsid w:val="00CC7E1F"/>
    <w:rsid w:val="00CD135A"/>
    <w:rsid w:val="00CD3146"/>
    <w:rsid w:val="00CD4013"/>
    <w:rsid w:val="00CD48AA"/>
    <w:rsid w:val="00CD5005"/>
    <w:rsid w:val="00CD5581"/>
    <w:rsid w:val="00CD63C2"/>
    <w:rsid w:val="00CD73D9"/>
    <w:rsid w:val="00CD7729"/>
    <w:rsid w:val="00CE0721"/>
    <w:rsid w:val="00CE0847"/>
    <w:rsid w:val="00CE0AEB"/>
    <w:rsid w:val="00CE0DD4"/>
    <w:rsid w:val="00CE0F43"/>
    <w:rsid w:val="00CE1914"/>
    <w:rsid w:val="00CE1A09"/>
    <w:rsid w:val="00CE1D4D"/>
    <w:rsid w:val="00CE1F95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437D"/>
    <w:rsid w:val="00CF47E5"/>
    <w:rsid w:val="00CF4D41"/>
    <w:rsid w:val="00CF50D8"/>
    <w:rsid w:val="00CF54B6"/>
    <w:rsid w:val="00CF5F00"/>
    <w:rsid w:val="00CF7E32"/>
    <w:rsid w:val="00D00996"/>
    <w:rsid w:val="00D01189"/>
    <w:rsid w:val="00D0120B"/>
    <w:rsid w:val="00D02C55"/>
    <w:rsid w:val="00D03904"/>
    <w:rsid w:val="00D03F84"/>
    <w:rsid w:val="00D04DAD"/>
    <w:rsid w:val="00D05295"/>
    <w:rsid w:val="00D0667D"/>
    <w:rsid w:val="00D0775A"/>
    <w:rsid w:val="00D10D78"/>
    <w:rsid w:val="00D12852"/>
    <w:rsid w:val="00D13108"/>
    <w:rsid w:val="00D13207"/>
    <w:rsid w:val="00D14389"/>
    <w:rsid w:val="00D14BB9"/>
    <w:rsid w:val="00D14D59"/>
    <w:rsid w:val="00D15A16"/>
    <w:rsid w:val="00D15A64"/>
    <w:rsid w:val="00D16177"/>
    <w:rsid w:val="00D16411"/>
    <w:rsid w:val="00D164BC"/>
    <w:rsid w:val="00D170E4"/>
    <w:rsid w:val="00D1795F"/>
    <w:rsid w:val="00D17BA5"/>
    <w:rsid w:val="00D2035F"/>
    <w:rsid w:val="00D20AC3"/>
    <w:rsid w:val="00D21681"/>
    <w:rsid w:val="00D21B37"/>
    <w:rsid w:val="00D23C0A"/>
    <w:rsid w:val="00D23E81"/>
    <w:rsid w:val="00D248F4"/>
    <w:rsid w:val="00D24B8A"/>
    <w:rsid w:val="00D25952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1567"/>
    <w:rsid w:val="00D62717"/>
    <w:rsid w:val="00D629F3"/>
    <w:rsid w:val="00D63086"/>
    <w:rsid w:val="00D633DD"/>
    <w:rsid w:val="00D644EE"/>
    <w:rsid w:val="00D64608"/>
    <w:rsid w:val="00D6535B"/>
    <w:rsid w:val="00D719AF"/>
    <w:rsid w:val="00D71E12"/>
    <w:rsid w:val="00D72E6F"/>
    <w:rsid w:val="00D732BA"/>
    <w:rsid w:val="00D74D5A"/>
    <w:rsid w:val="00D75952"/>
    <w:rsid w:val="00D75C42"/>
    <w:rsid w:val="00D77878"/>
    <w:rsid w:val="00D8028E"/>
    <w:rsid w:val="00D80B26"/>
    <w:rsid w:val="00D8148A"/>
    <w:rsid w:val="00D81581"/>
    <w:rsid w:val="00D817D6"/>
    <w:rsid w:val="00D81C7B"/>
    <w:rsid w:val="00D8272E"/>
    <w:rsid w:val="00D82746"/>
    <w:rsid w:val="00D8275C"/>
    <w:rsid w:val="00D83454"/>
    <w:rsid w:val="00D84B1A"/>
    <w:rsid w:val="00D8500B"/>
    <w:rsid w:val="00D86007"/>
    <w:rsid w:val="00D8713D"/>
    <w:rsid w:val="00D910DB"/>
    <w:rsid w:val="00D92ACB"/>
    <w:rsid w:val="00D9337E"/>
    <w:rsid w:val="00D940E7"/>
    <w:rsid w:val="00D94C98"/>
    <w:rsid w:val="00D94CF6"/>
    <w:rsid w:val="00D9609C"/>
    <w:rsid w:val="00D96833"/>
    <w:rsid w:val="00DA07A6"/>
    <w:rsid w:val="00DA0E18"/>
    <w:rsid w:val="00DA155F"/>
    <w:rsid w:val="00DA2229"/>
    <w:rsid w:val="00DA4584"/>
    <w:rsid w:val="00DA525A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220"/>
    <w:rsid w:val="00DB05EF"/>
    <w:rsid w:val="00DB1662"/>
    <w:rsid w:val="00DB185F"/>
    <w:rsid w:val="00DB1F88"/>
    <w:rsid w:val="00DB24BF"/>
    <w:rsid w:val="00DB2570"/>
    <w:rsid w:val="00DB2FF4"/>
    <w:rsid w:val="00DB36F2"/>
    <w:rsid w:val="00DB42FC"/>
    <w:rsid w:val="00DB46A8"/>
    <w:rsid w:val="00DB505A"/>
    <w:rsid w:val="00DB53B4"/>
    <w:rsid w:val="00DB653A"/>
    <w:rsid w:val="00DB7176"/>
    <w:rsid w:val="00DC02D0"/>
    <w:rsid w:val="00DC0FEC"/>
    <w:rsid w:val="00DC1DB9"/>
    <w:rsid w:val="00DC23B2"/>
    <w:rsid w:val="00DC2DAA"/>
    <w:rsid w:val="00DC2E9F"/>
    <w:rsid w:val="00DC38CD"/>
    <w:rsid w:val="00DC56E7"/>
    <w:rsid w:val="00DC65E7"/>
    <w:rsid w:val="00DC68E4"/>
    <w:rsid w:val="00DC6F4B"/>
    <w:rsid w:val="00DD0B86"/>
    <w:rsid w:val="00DD1A36"/>
    <w:rsid w:val="00DD1E8B"/>
    <w:rsid w:val="00DD23C7"/>
    <w:rsid w:val="00DD2536"/>
    <w:rsid w:val="00DD3C94"/>
    <w:rsid w:val="00DD5680"/>
    <w:rsid w:val="00DD5F5E"/>
    <w:rsid w:val="00DD68AE"/>
    <w:rsid w:val="00DD6D5D"/>
    <w:rsid w:val="00DD703B"/>
    <w:rsid w:val="00DD728A"/>
    <w:rsid w:val="00DD7516"/>
    <w:rsid w:val="00DE0E53"/>
    <w:rsid w:val="00DE3AC8"/>
    <w:rsid w:val="00DE3AD0"/>
    <w:rsid w:val="00DE3FB4"/>
    <w:rsid w:val="00DE4666"/>
    <w:rsid w:val="00DE4928"/>
    <w:rsid w:val="00DE571A"/>
    <w:rsid w:val="00DE5C6B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26"/>
    <w:rsid w:val="00DF576D"/>
    <w:rsid w:val="00DF5DB8"/>
    <w:rsid w:val="00DF68CA"/>
    <w:rsid w:val="00DF6D11"/>
    <w:rsid w:val="00DF6E17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10AD6"/>
    <w:rsid w:val="00E12C9C"/>
    <w:rsid w:val="00E13066"/>
    <w:rsid w:val="00E140A2"/>
    <w:rsid w:val="00E14249"/>
    <w:rsid w:val="00E149F3"/>
    <w:rsid w:val="00E14FEB"/>
    <w:rsid w:val="00E15929"/>
    <w:rsid w:val="00E2194C"/>
    <w:rsid w:val="00E22C9C"/>
    <w:rsid w:val="00E23C9F"/>
    <w:rsid w:val="00E25CC4"/>
    <w:rsid w:val="00E26543"/>
    <w:rsid w:val="00E26A72"/>
    <w:rsid w:val="00E26E11"/>
    <w:rsid w:val="00E27722"/>
    <w:rsid w:val="00E27D96"/>
    <w:rsid w:val="00E3003A"/>
    <w:rsid w:val="00E305AC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37FBF"/>
    <w:rsid w:val="00E405BB"/>
    <w:rsid w:val="00E4226A"/>
    <w:rsid w:val="00E4271D"/>
    <w:rsid w:val="00E42862"/>
    <w:rsid w:val="00E42A48"/>
    <w:rsid w:val="00E436F6"/>
    <w:rsid w:val="00E43935"/>
    <w:rsid w:val="00E449B5"/>
    <w:rsid w:val="00E45124"/>
    <w:rsid w:val="00E454E8"/>
    <w:rsid w:val="00E5029F"/>
    <w:rsid w:val="00E50529"/>
    <w:rsid w:val="00E50A74"/>
    <w:rsid w:val="00E50D25"/>
    <w:rsid w:val="00E50F79"/>
    <w:rsid w:val="00E51799"/>
    <w:rsid w:val="00E51B75"/>
    <w:rsid w:val="00E51BA7"/>
    <w:rsid w:val="00E54BEB"/>
    <w:rsid w:val="00E5570C"/>
    <w:rsid w:val="00E55F1E"/>
    <w:rsid w:val="00E56D16"/>
    <w:rsid w:val="00E5720E"/>
    <w:rsid w:val="00E60085"/>
    <w:rsid w:val="00E60157"/>
    <w:rsid w:val="00E604AD"/>
    <w:rsid w:val="00E60967"/>
    <w:rsid w:val="00E60AF9"/>
    <w:rsid w:val="00E61183"/>
    <w:rsid w:val="00E61423"/>
    <w:rsid w:val="00E617AE"/>
    <w:rsid w:val="00E61ABA"/>
    <w:rsid w:val="00E62356"/>
    <w:rsid w:val="00E62516"/>
    <w:rsid w:val="00E62FC9"/>
    <w:rsid w:val="00E63ED5"/>
    <w:rsid w:val="00E647D2"/>
    <w:rsid w:val="00E65367"/>
    <w:rsid w:val="00E66156"/>
    <w:rsid w:val="00E6674F"/>
    <w:rsid w:val="00E705A9"/>
    <w:rsid w:val="00E71390"/>
    <w:rsid w:val="00E71906"/>
    <w:rsid w:val="00E71948"/>
    <w:rsid w:val="00E720BE"/>
    <w:rsid w:val="00E7315D"/>
    <w:rsid w:val="00E731CD"/>
    <w:rsid w:val="00E75014"/>
    <w:rsid w:val="00E75260"/>
    <w:rsid w:val="00E7607F"/>
    <w:rsid w:val="00E80127"/>
    <w:rsid w:val="00E80652"/>
    <w:rsid w:val="00E80CD9"/>
    <w:rsid w:val="00E8168C"/>
    <w:rsid w:val="00E828D8"/>
    <w:rsid w:val="00E83197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B19"/>
    <w:rsid w:val="00E91332"/>
    <w:rsid w:val="00E92060"/>
    <w:rsid w:val="00E92B3F"/>
    <w:rsid w:val="00E92BA5"/>
    <w:rsid w:val="00E93ADA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135D"/>
    <w:rsid w:val="00EA313C"/>
    <w:rsid w:val="00EA37B1"/>
    <w:rsid w:val="00EA3AE2"/>
    <w:rsid w:val="00EA3E88"/>
    <w:rsid w:val="00EA433B"/>
    <w:rsid w:val="00EA5555"/>
    <w:rsid w:val="00EB027B"/>
    <w:rsid w:val="00EB0588"/>
    <w:rsid w:val="00EB0736"/>
    <w:rsid w:val="00EB1068"/>
    <w:rsid w:val="00EB1BD4"/>
    <w:rsid w:val="00EB2D2A"/>
    <w:rsid w:val="00EB2DAA"/>
    <w:rsid w:val="00EB3893"/>
    <w:rsid w:val="00EB3BDB"/>
    <w:rsid w:val="00EB448E"/>
    <w:rsid w:val="00EB5582"/>
    <w:rsid w:val="00EC0175"/>
    <w:rsid w:val="00EC04A6"/>
    <w:rsid w:val="00EC06B0"/>
    <w:rsid w:val="00EC0CDC"/>
    <w:rsid w:val="00EC0D26"/>
    <w:rsid w:val="00EC3AB4"/>
    <w:rsid w:val="00EC4B51"/>
    <w:rsid w:val="00EC5BDD"/>
    <w:rsid w:val="00EC5F2A"/>
    <w:rsid w:val="00EC667C"/>
    <w:rsid w:val="00EC7A4A"/>
    <w:rsid w:val="00EC7B6D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6482"/>
    <w:rsid w:val="00EF0301"/>
    <w:rsid w:val="00EF0475"/>
    <w:rsid w:val="00EF07F2"/>
    <w:rsid w:val="00EF19C9"/>
    <w:rsid w:val="00EF1E88"/>
    <w:rsid w:val="00EF3CEF"/>
    <w:rsid w:val="00EF406A"/>
    <w:rsid w:val="00EF46FB"/>
    <w:rsid w:val="00EF556B"/>
    <w:rsid w:val="00EF6563"/>
    <w:rsid w:val="00EF6C2C"/>
    <w:rsid w:val="00EF7206"/>
    <w:rsid w:val="00F001E7"/>
    <w:rsid w:val="00F007E4"/>
    <w:rsid w:val="00F00945"/>
    <w:rsid w:val="00F016F9"/>
    <w:rsid w:val="00F01F33"/>
    <w:rsid w:val="00F021B2"/>
    <w:rsid w:val="00F025FF"/>
    <w:rsid w:val="00F027E7"/>
    <w:rsid w:val="00F034F9"/>
    <w:rsid w:val="00F03716"/>
    <w:rsid w:val="00F04C8D"/>
    <w:rsid w:val="00F0507B"/>
    <w:rsid w:val="00F056FA"/>
    <w:rsid w:val="00F05C6C"/>
    <w:rsid w:val="00F05E2D"/>
    <w:rsid w:val="00F069FD"/>
    <w:rsid w:val="00F101D4"/>
    <w:rsid w:val="00F10B86"/>
    <w:rsid w:val="00F10D06"/>
    <w:rsid w:val="00F11423"/>
    <w:rsid w:val="00F11EFC"/>
    <w:rsid w:val="00F12DDB"/>
    <w:rsid w:val="00F140A1"/>
    <w:rsid w:val="00F143FC"/>
    <w:rsid w:val="00F144BA"/>
    <w:rsid w:val="00F1474E"/>
    <w:rsid w:val="00F149D5"/>
    <w:rsid w:val="00F14E95"/>
    <w:rsid w:val="00F15231"/>
    <w:rsid w:val="00F15C28"/>
    <w:rsid w:val="00F15CFF"/>
    <w:rsid w:val="00F16524"/>
    <w:rsid w:val="00F17177"/>
    <w:rsid w:val="00F173B7"/>
    <w:rsid w:val="00F1795D"/>
    <w:rsid w:val="00F17A80"/>
    <w:rsid w:val="00F2033F"/>
    <w:rsid w:val="00F203C8"/>
    <w:rsid w:val="00F20661"/>
    <w:rsid w:val="00F21079"/>
    <w:rsid w:val="00F218AC"/>
    <w:rsid w:val="00F21B3D"/>
    <w:rsid w:val="00F22435"/>
    <w:rsid w:val="00F224BF"/>
    <w:rsid w:val="00F2265A"/>
    <w:rsid w:val="00F2322B"/>
    <w:rsid w:val="00F23995"/>
    <w:rsid w:val="00F23D42"/>
    <w:rsid w:val="00F25EB7"/>
    <w:rsid w:val="00F26410"/>
    <w:rsid w:val="00F26A2B"/>
    <w:rsid w:val="00F277B7"/>
    <w:rsid w:val="00F30A33"/>
    <w:rsid w:val="00F317F9"/>
    <w:rsid w:val="00F31E28"/>
    <w:rsid w:val="00F3227D"/>
    <w:rsid w:val="00F32549"/>
    <w:rsid w:val="00F32C0A"/>
    <w:rsid w:val="00F32E1D"/>
    <w:rsid w:val="00F32F48"/>
    <w:rsid w:val="00F348F1"/>
    <w:rsid w:val="00F352FA"/>
    <w:rsid w:val="00F35B2A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1E60"/>
    <w:rsid w:val="00F43C2A"/>
    <w:rsid w:val="00F440CC"/>
    <w:rsid w:val="00F44713"/>
    <w:rsid w:val="00F45ED9"/>
    <w:rsid w:val="00F46DA9"/>
    <w:rsid w:val="00F47B36"/>
    <w:rsid w:val="00F508FF"/>
    <w:rsid w:val="00F50D41"/>
    <w:rsid w:val="00F519D0"/>
    <w:rsid w:val="00F51F1C"/>
    <w:rsid w:val="00F52933"/>
    <w:rsid w:val="00F52AAB"/>
    <w:rsid w:val="00F52E82"/>
    <w:rsid w:val="00F531A1"/>
    <w:rsid w:val="00F53A16"/>
    <w:rsid w:val="00F54CE6"/>
    <w:rsid w:val="00F55302"/>
    <w:rsid w:val="00F559A7"/>
    <w:rsid w:val="00F5665F"/>
    <w:rsid w:val="00F57160"/>
    <w:rsid w:val="00F6122F"/>
    <w:rsid w:val="00F6163A"/>
    <w:rsid w:val="00F622C3"/>
    <w:rsid w:val="00F62303"/>
    <w:rsid w:val="00F62416"/>
    <w:rsid w:val="00F62523"/>
    <w:rsid w:val="00F638C5"/>
    <w:rsid w:val="00F63E69"/>
    <w:rsid w:val="00F63F0F"/>
    <w:rsid w:val="00F64E35"/>
    <w:rsid w:val="00F65620"/>
    <w:rsid w:val="00F65AED"/>
    <w:rsid w:val="00F65E0D"/>
    <w:rsid w:val="00F66154"/>
    <w:rsid w:val="00F66317"/>
    <w:rsid w:val="00F6635A"/>
    <w:rsid w:val="00F663A4"/>
    <w:rsid w:val="00F66632"/>
    <w:rsid w:val="00F67C35"/>
    <w:rsid w:val="00F7083C"/>
    <w:rsid w:val="00F71524"/>
    <w:rsid w:val="00F7193D"/>
    <w:rsid w:val="00F71BC4"/>
    <w:rsid w:val="00F73189"/>
    <w:rsid w:val="00F74B45"/>
    <w:rsid w:val="00F74C84"/>
    <w:rsid w:val="00F76144"/>
    <w:rsid w:val="00F768AC"/>
    <w:rsid w:val="00F77583"/>
    <w:rsid w:val="00F80235"/>
    <w:rsid w:val="00F80C14"/>
    <w:rsid w:val="00F8124E"/>
    <w:rsid w:val="00F82740"/>
    <w:rsid w:val="00F84E43"/>
    <w:rsid w:val="00F85686"/>
    <w:rsid w:val="00F86F01"/>
    <w:rsid w:val="00F87237"/>
    <w:rsid w:val="00F907D0"/>
    <w:rsid w:val="00F91033"/>
    <w:rsid w:val="00F91355"/>
    <w:rsid w:val="00F92110"/>
    <w:rsid w:val="00F92C89"/>
    <w:rsid w:val="00F94538"/>
    <w:rsid w:val="00F966E6"/>
    <w:rsid w:val="00F97478"/>
    <w:rsid w:val="00F97635"/>
    <w:rsid w:val="00F97E20"/>
    <w:rsid w:val="00FA1020"/>
    <w:rsid w:val="00FA133A"/>
    <w:rsid w:val="00FA1C4A"/>
    <w:rsid w:val="00FA2218"/>
    <w:rsid w:val="00FA32F5"/>
    <w:rsid w:val="00FA3443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4F6E"/>
    <w:rsid w:val="00FB601E"/>
    <w:rsid w:val="00FB76C2"/>
    <w:rsid w:val="00FB7975"/>
    <w:rsid w:val="00FB79FE"/>
    <w:rsid w:val="00FC210F"/>
    <w:rsid w:val="00FC21D4"/>
    <w:rsid w:val="00FC23C9"/>
    <w:rsid w:val="00FC269D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18AB"/>
    <w:rsid w:val="00FD2659"/>
    <w:rsid w:val="00FD26AB"/>
    <w:rsid w:val="00FD3414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395"/>
    <w:rsid w:val="00FE776F"/>
    <w:rsid w:val="00FE7AC8"/>
    <w:rsid w:val="00FE7BC0"/>
    <w:rsid w:val="00FE7D44"/>
    <w:rsid w:val="00FF01E6"/>
    <w:rsid w:val="00FF0364"/>
    <w:rsid w:val="00FF0FB4"/>
    <w:rsid w:val="00FF14D5"/>
    <w:rsid w:val="00FF16D7"/>
    <w:rsid w:val="00FF1B88"/>
    <w:rsid w:val="00FF3BAF"/>
    <w:rsid w:val="00FF3F0A"/>
    <w:rsid w:val="00FF43D1"/>
    <w:rsid w:val="00FF6BC8"/>
    <w:rsid w:val="00FF6E4A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D1A474"/>
  <w15:docId w15:val="{E823C4BF-4AFD-45B0-AAC9-ED022DE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B7F"/>
    <w:pPr>
      <w:suppressAutoHyphens/>
    </w:pPr>
  </w:style>
  <w:style w:type="paragraph" w:styleId="berschrift1">
    <w:name w:val="heading 1"/>
    <w:basedOn w:val="Standard"/>
    <w:next w:val="Standard"/>
    <w:qFormat/>
    <w:rsid w:val="00FE776F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E776F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E776F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E776F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E776F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E776F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E776F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E776F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E776F"/>
  </w:style>
  <w:style w:type="character" w:customStyle="1" w:styleId="WW-Absatz-Standardschriftart1">
    <w:name w:val="WW-Absatz-Standardschriftart1"/>
    <w:rsid w:val="00FE776F"/>
  </w:style>
  <w:style w:type="character" w:customStyle="1" w:styleId="WW-Absatz-Standardschriftart11">
    <w:name w:val="WW-Absatz-Standardschriftart11"/>
    <w:rsid w:val="00FE776F"/>
  </w:style>
  <w:style w:type="character" w:customStyle="1" w:styleId="WW8Num1z0">
    <w:name w:val="WW8Num1z0"/>
    <w:rsid w:val="00FE776F"/>
    <w:rPr>
      <w:rFonts w:ascii="Symbol" w:hAnsi="Symbol"/>
    </w:rPr>
  </w:style>
  <w:style w:type="character" w:customStyle="1" w:styleId="WW-Absatz-Standardschriftart111">
    <w:name w:val="WW-Absatz-Standardschriftart111"/>
    <w:rsid w:val="00FE776F"/>
  </w:style>
  <w:style w:type="character" w:customStyle="1" w:styleId="WW-WW8Num1z0">
    <w:name w:val="WW-WW8Num1z0"/>
    <w:rsid w:val="00FE776F"/>
    <w:rPr>
      <w:rFonts w:ascii="Symbol" w:hAnsi="Symbol"/>
    </w:rPr>
  </w:style>
  <w:style w:type="character" w:customStyle="1" w:styleId="WW-Absatz-Standardschriftart1111">
    <w:name w:val="WW-Absatz-Standardschriftart1111"/>
    <w:rsid w:val="00FE776F"/>
  </w:style>
  <w:style w:type="character" w:customStyle="1" w:styleId="WW-WW8Num1z01">
    <w:name w:val="WW-WW8Num1z01"/>
    <w:rsid w:val="00FE776F"/>
    <w:rPr>
      <w:rFonts w:ascii="Symbol" w:hAnsi="Symbol"/>
    </w:rPr>
  </w:style>
  <w:style w:type="character" w:customStyle="1" w:styleId="WW-Absatz-Standardschriftart11111">
    <w:name w:val="WW-Absatz-Standardschriftart11111"/>
    <w:rsid w:val="00FE776F"/>
  </w:style>
  <w:style w:type="character" w:customStyle="1" w:styleId="WW8Num2z0">
    <w:name w:val="WW8Num2z0"/>
    <w:rsid w:val="00FE776F"/>
    <w:rPr>
      <w:rFonts w:ascii="Symbol" w:hAnsi="Symbol"/>
    </w:rPr>
  </w:style>
  <w:style w:type="character" w:customStyle="1" w:styleId="WW8Num2z1">
    <w:name w:val="WW8Num2z1"/>
    <w:rsid w:val="00FE776F"/>
    <w:rPr>
      <w:rFonts w:ascii="Courier New" w:hAnsi="Courier New"/>
    </w:rPr>
  </w:style>
  <w:style w:type="character" w:customStyle="1" w:styleId="WW8Num2z2">
    <w:name w:val="WW8Num2z2"/>
    <w:rsid w:val="00FE776F"/>
    <w:rPr>
      <w:rFonts w:ascii="Wingdings" w:hAnsi="Wingdings"/>
    </w:rPr>
  </w:style>
  <w:style w:type="character" w:customStyle="1" w:styleId="WW-Absatz-Standardschriftart111111">
    <w:name w:val="WW-Absatz-Standardschriftart111111"/>
    <w:rsid w:val="00FE776F"/>
  </w:style>
  <w:style w:type="character" w:styleId="Hyperlink">
    <w:name w:val="Hyperlink"/>
    <w:semiHidden/>
    <w:rsid w:val="00FE776F"/>
    <w:rPr>
      <w:color w:val="0000FF"/>
      <w:u w:val="single"/>
    </w:rPr>
  </w:style>
  <w:style w:type="character" w:customStyle="1" w:styleId="text">
    <w:name w:val="text"/>
    <w:basedOn w:val="WW-Absatz-Standardschriftart111111"/>
    <w:rsid w:val="00FE776F"/>
  </w:style>
  <w:style w:type="character" w:customStyle="1" w:styleId="news2">
    <w:name w:val="news2"/>
    <w:basedOn w:val="WW-Absatz-Standardschriftart111111"/>
    <w:rsid w:val="00FE776F"/>
  </w:style>
  <w:style w:type="character" w:styleId="Seitenzahl">
    <w:name w:val="page number"/>
    <w:basedOn w:val="WW-Absatz-Standardschriftart111"/>
    <w:semiHidden/>
    <w:rsid w:val="00FE776F"/>
  </w:style>
  <w:style w:type="character" w:customStyle="1" w:styleId="BesuchterHyperlink1">
    <w:name w:val="BesuchterHyperlink1"/>
    <w:semiHidden/>
    <w:rsid w:val="00FE776F"/>
    <w:rPr>
      <w:color w:val="800080"/>
      <w:u w:val="single"/>
    </w:rPr>
  </w:style>
  <w:style w:type="paragraph" w:styleId="Textkrper">
    <w:name w:val="Body Text"/>
    <w:basedOn w:val="Standard"/>
    <w:semiHidden/>
    <w:rsid w:val="00FE776F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E776F"/>
    <w:rPr>
      <w:rFonts w:cs="Tahoma"/>
    </w:rPr>
  </w:style>
  <w:style w:type="paragraph" w:styleId="Beschriftung">
    <w:name w:val="caption"/>
    <w:basedOn w:val="Standard"/>
    <w:qFormat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E776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E776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E776F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E776F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E776F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E776F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E776F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E776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E776F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E776F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E776F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E776F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E776F"/>
  </w:style>
  <w:style w:type="paragraph" w:customStyle="1" w:styleId="WW-Rahmeninhalt">
    <w:name w:val="WW-Rahmeninhalt"/>
    <w:basedOn w:val="Textkrper"/>
    <w:rsid w:val="00FE776F"/>
  </w:style>
  <w:style w:type="paragraph" w:customStyle="1" w:styleId="WW-Rahmeninhalt1">
    <w:name w:val="WW-Rahmeninhalt1"/>
    <w:basedOn w:val="Textkrper"/>
    <w:rsid w:val="00FE776F"/>
  </w:style>
  <w:style w:type="paragraph" w:customStyle="1" w:styleId="WW-Rahmeninhalt11">
    <w:name w:val="WW-Rahmeninhalt11"/>
    <w:basedOn w:val="Textkrper"/>
    <w:rsid w:val="00FE776F"/>
  </w:style>
  <w:style w:type="paragraph" w:styleId="Textkrper2">
    <w:name w:val="Body Text 2"/>
    <w:basedOn w:val="Standard"/>
    <w:semiHidden/>
    <w:rsid w:val="00FE776F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E776F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E776F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E776F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E776F"/>
    <w:rPr>
      <w:b/>
      <w:bCs/>
    </w:rPr>
  </w:style>
  <w:style w:type="character" w:styleId="Hervorhebung">
    <w:name w:val="Emphasis"/>
    <w:qFormat/>
    <w:rsid w:val="00FE776F"/>
    <w:rPr>
      <w:i/>
      <w:iCs/>
    </w:rPr>
  </w:style>
  <w:style w:type="paragraph" w:customStyle="1" w:styleId="bodytext">
    <w:name w:val="bodytext"/>
    <w:basedOn w:val="Standard"/>
    <w:rsid w:val="00FE776F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E776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E776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berarbeitung">
    <w:name w:val="Revision"/>
    <w:hidden/>
    <w:uiPriority w:val="99"/>
    <w:semiHidden/>
    <w:rsid w:val="009A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2D7A-BC5F-4D97-8F5B-5BB846EB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8998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9</cp:revision>
  <cp:lastPrinted>2022-03-11T12:51:00Z</cp:lastPrinted>
  <dcterms:created xsi:type="dcterms:W3CDTF">2023-04-05T07:12:00Z</dcterms:created>
  <dcterms:modified xsi:type="dcterms:W3CDTF">2023-04-05T14:44:00Z</dcterms:modified>
</cp:coreProperties>
</file>