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10124" w:rsidRPr="009362B7" w:rsidRDefault="00910124">
      <w:pPr>
        <w:pStyle w:val="Kopfzeile"/>
        <w:tabs>
          <w:tab w:val="clear" w:pos="4536"/>
          <w:tab w:val="clear" w:pos="9072"/>
        </w:tabs>
        <w:spacing w:line="480" w:lineRule="exact"/>
        <w:rPr>
          <w:color w:val="000000" w:themeColor="text1"/>
        </w:rPr>
      </w:pPr>
      <w:r w:rsidRPr="009362B7">
        <w:rPr>
          <w:b/>
          <w:bCs/>
          <w:color w:val="000000" w:themeColor="text1"/>
          <w:sz w:val="48"/>
        </w:rPr>
        <w:t>Presseinformation</w:t>
      </w:r>
    </w:p>
    <w:p w:rsidR="00910124" w:rsidRPr="009362B7" w:rsidRDefault="00910124">
      <w:pPr>
        <w:pStyle w:val="Kopfzeile"/>
        <w:tabs>
          <w:tab w:val="clear" w:pos="4536"/>
          <w:tab w:val="clear" w:pos="9072"/>
        </w:tabs>
        <w:spacing w:line="320" w:lineRule="exact"/>
        <w:rPr>
          <w:color w:val="000000" w:themeColor="text1"/>
        </w:rPr>
      </w:pPr>
      <w:r w:rsidRPr="009362B7">
        <w:rPr>
          <w:b/>
          <w:bCs/>
          <w:color w:val="000000" w:themeColor="text1"/>
          <w:sz w:val="20"/>
        </w:rPr>
        <w:t>Leipfinger-Bader G</w:t>
      </w:r>
      <w:r w:rsidR="00712E49" w:rsidRPr="009362B7">
        <w:rPr>
          <w:b/>
          <w:bCs/>
          <w:color w:val="000000" w:themeColor="text1"/>
          <w:sz w:val="20"/>
        </w:rPr>
        <w:t>mbH</w:t>
      </w:r>
      <w:r w:rsidRPr="009362B7">
        <w:rPr>
          <w:color w:val="000000" w:themeColor="text1"/>
          <w:sz w:val="20"/>
        </w:rPr>
        <w:t>, Ziegeleistraße 15, 84172 Vatersdorf</w:t>
      </w:r>
    </w:p>
    <w:p w:rsidR="00910124" w:rsidRPr="009362B7" w:rsidRDefault="00910124">
      <w:pPr>
        <w:pStyle w:val="Kopfzeile"/>
        <w:tabs>
          <w:tab w:val="clear" w:pos="4536"/>
          <w:tab w:val="clear" w:pos="9072"/>
        </w:tabs>
        <w:spacing w:line="320" w:lineRule="exact"/>
        <w:rPr>
          <w:color w:val="000000" w:themeColor="text1"/>
        </w:rPr>
      </w:pPr>
      <w:r w:rsidRPr="009362B7">
        <w:rPr>
          <w:color w:val="000000" w:themeColor="text1"/>
          <w:sz w:val="20"/>
        </w:rPr>
        <w:t>Abdruck honorarfrei. Belegexemplar und Rückfragen bitte an:</w:t>
      </w:r>
    </w:p>
    <w:p w:rsidR="00910124" w:rsidRPr="009362B7" w:rsidRDefault="00910124">
      <w:pPr>
        <w:pStyle w:val="Kopfzeile"/>
        <w:tabs>
          <w:tab w:val="clear" w:pos="4536"/>
          <w:tab w:val="clear" w:pos="9072"/>
        </w:tabs>
        <w:spacing w:line="320" w:lineRule="exact"/>
        <w:rPr>
          <w:color w:val="000000" w:themeColor="text1"/>
        </w:rPr>
      </w:pPr>
      <w:proofErr w:type="spellStart"/>
      <w:r w:rsidRPr="009362B7">
        <w:rPr>
          <w:b/>
          <w:bCs/>
          <w:color w:val="000000" w:themeColor="text1"/>
          <w:sz w:val="20"/>
        </w:rPr>
        <w:t>dako</w:t>
      </w:r>
      <w:proofErr w:type="spellEnd"/>
      <w:r w:rsidRPr="009362B7">
        <w:rPr>
          <w:b/>
          <w:bCs/>
          <w:color w:val="000000" w:themeColor="text1"/>
          <w:sz w:val="20"/>
        </w:rPr>
        <w:t xml:space="preserve"> </w:t>
      </w:r>
      <w:proofErr w:type="spellStart"/>
      <w:r w:rsidRPr="009362B7">
        <w:rPr>
          <w:b/>
          <w:bCs/>
          <w:color w:val="000000" w:themeColor="text1"/>
          <w:sz w:val="20"/>
        </w:rPr>
        <w:t>pr</w:t>
      </w:r>
      <w:proofErr w:type="spellEnd"/>
      <w:r w:rsidRPr="009362B7">
        <w:rPr>
          <w:color w:val="000000" w:themeColor="text1"/>
          <w:sz w:val="20"/>
        </w:rPr>
        <w:t xml:space="preserve">, </w:t>
      </w:r>
      <w:proofErr w:type="spellStart"/>
      <w:r w:rsidRPr="009362B7">
        <w:rPr>
          <w:color w:val="000000" w:themeColor="text1"/>
          <w:sz w:val="20"/>
        </w:rPr>
        <w:t>Manforter</w:t>
      </w:r>
      <w:proofErr w:type="spellEnd"/>
      <w:r w:rsidRPr="009362B7">
        <w:rPr>
          <w:color w:val="000000" w:themeColor="text1"/>
          <w:sz w:val="20"/>
        </w:rPr>
        <w:t xml:space="preserve"> Straße 133, 51373 Leverkusen, Tel.: 02 14 </w:t>
      </w:r>
      <w:r w:rsidR="00D1729B">
        <w:rPr>
          <w:color w:val="000000" w:themeColor="text1"/>
          <w:sz w:val="20"/>
        </w:rPr>
        <w:t>-</w:t>
      </w:r>
      <w:r w:rsidRPr="009362B7">
        <w:rPr>
          <w:color w:val="000000" w:themeColor="text1"/>
          <w:sz w:val="20"/>
        </w:rPr>
        <w:t xml:space="preserve"> 20 69 10</w:t>
      </w:r>
    </w:p>
    <w:p w:rsidR="00910124" w:rsidRPr="009362B7" w:rsidRDefault="00910124">
      <w:pPr>
        <w:pStyle w:val="Kopfzeile"/>
        <w:tabs>
          <w:tab w:val="clear" w:pos="4536"/>
          <w:tab w:val="clear" w:pos="9072"/>
        </w:tabs>
        <w:spacing w:line="400" w:lineRule="exact"/>
        <w:rPr>
          <w:color w:val="000000" w:themeColor="text1"/>
          <w:sz w:val="20"/>
        </w:rPr>
      </w:pPr>
    </w:p>
    <w:p w:rsidR="00910124" w:rsidRPr="005D181C" w:rsidRDefault="00C25A9D">
      <w:pPr>
        <w:pStyle w:val="Kopfzeile"/>
        <w:tabs>
          <w:tab w:val="clear" w:pos="4536"/>
          <w:tab w:val="clear" w:pos="9072"/>
        </w:tabs>
        <w:spacing w:line="400" w:lineRule="exact"/>
        <w:jc w:val="right"/>
      </w:pPr>
      <w:r>
        <w:rPr>
          <w:sz w:val="20"/>
        </w:rPr>
        <w:t>11</w:t>
      </w:r>
      <w:r w:rsidR="00202D38" w:rsidRPr="005D181C">
        <w:rPr>
          <w:sz w:val="20"/>
        </w:rPr>
        <w:t>/</w:t>
      </w:r>
      <w:r w:rsidR="000B6A27" w:rsidRPr="005D181C">
        <w:rPr>
          <w:sz w:val="20"/>
        </w:rPr>
        <w:t>2</w:t>
      </w:r>
      <w:r w:rsidR="002A2251" w:rsidRPr="005D181C">
        <w:rPr>
          <w:sz w:val="20"/>
        </w:rPr>
        <w:t>2</w:t>
      </w:r>
      <w:r w:rsidR="000B6A27" w:rsidRPr="005D181C">
        <w:rPr>
          <w:sz w:val="20"/>
        </w:rPr>
        <w:t>-</w:t>
      </w:r>
      <w:r>
        <w:rPr>
          <w:sz w:val="20"/>
        </w:rPr>
        <w:t>14</w:t>
      </w:r>
    </w:p>
    <w:p w:rsidR="00910124" w:rsidRPr="009362B7" w:rsidRDefault="00910124">
      <w:pPr>
        <w:pStyle w:val="Kopfzeile"/>
        <w:tabs>
          <w:tab w:val="clear" w:pos="4536"/>
          <w:tab w:val="clear" w:pos="9072"/>
        </w:tabs>
        <w:spacing w:line="320" w:lineRule="exact"/>
        <w:jc w:val="both"/>
        <w:rPr>
          <w:color w:val="000000" w:themeColor="text1"/>
          <w:sz w:val="28"/>
        </w:rPr>
      </w:pPr>
    </w:p>
    <w:p w:rsidR="00910124" w:rsidRPr="009362B7" w:rsidRDefault="00910124">
      <w:pPr>
        <w:pStyle w:val="Kopfzeile"/>
        <w:tabs>
          <w:tab w:val="clear" w:pos="4536"/>
          <w:tab w:val="clear" w:pos="9072"/>
        </w:tabs>
        <w:spacing w:line="320" w:lineRule="exact"/>
        <w:jc w:val="both"/>
        <w:rPr>
          <w:color w:val="000000" w:themeColor="text1"/>
        </w:rPr>
      </w:pPr>
      <w:r w:rsidRPr="009362B7">
        <w:rPr>
          <w:color w:val="000000" w:themeColor="text1"/>
          <w:sz w:val="28"/>
          <w:u w:val="single"/>
        </w:rPr>
        <w:t>Leipfinger-Bader G</w:t>
      </w:r>
      <w:r w:rsidR="00712E49" w:rsidRPr="009362B7">
        <w:rPr>
          <w:color w:val="000000" w:themeColor="text1"/>
          <w:sz w:val="28"/>
          <w:u w:val="single"/>
        </w:rPr>
        <w:t>mbH</w:t>
      </w:r>
    </w:p>
    <w:p w:rsidR="00910124" w:rsidRPr="009362B7" w:rsidRDefault="00910124">
      <w:pPr>
        <w:rPr>
          <w:color w:val="000000" w:themeColor="text1"/>
          <w:sz w:val="28"/>
          <w:szCs w:val="28"/>
          <w:u w:val="single"/>
        </w:rPr>
      </w:pPr>
    </w:p>
    <w:p w:rsidR="00910124" w:rsidRPr="009362B7" w:rsidRDefault="002A2251">
      <w:pPr>
        <w:rPr>
          <w:color w:val="000000" w:themeColor="text1"/>
          <w:sz w:val="40"/>
          <w:szCs w:val="40"/>
        </w:rPr>
      </w:pPr>
      <w:r>
        <w:rPr>
          <w:b/>
          <w:color w:val="000000" w:themeColor="text1"/>
          <w:sz w:val="40"/>
          <w:szCs w:val="40"/>
        </w:rPr>
        <w:t>Nichts</w:t>
      </w:r>
      <w:r w:rsidR="00C71E57">
        <w:rPr>
          <w:b/>
          <w:color w:val="000000" w:themeColor="text1"/>
          <w:sz w:val="40"/>
          <w:szCs w:val="40"/>
        </w:rPr>
        <w:t xml:space="preserve"> </w:t>
      </w:r>
      <w:r>
        <w:rPr>
          <w:b/>
          <w:color w:val="000000" w:themeColor="text1"/>
          <w:sz w:val="40"/>
          <w:szCs w:val="40"/>
        </w:rPr>
        <w:t>in Stein gemeißelt</w:t>
      </w:r>
    </w:p>
    <w:p w:rsidR="00910124" w:rsidRPr="009362B7" w:rsidRDefault="00910124">
      <w:pPr>
        <w:rPr>
          <w:b/>
          <w:color w:val="000000" w:themeColor="text1"/>
          <w:sz w:val="28"/>
          <w:szCs w:val="28"/>
          <w:highlight w:val="yellow"/>
        </w:rPr>
      </w:pPr>
    </w:p>
    <w:p w:rsidR="002A2251" w:rsidRPr="00545B44" w:rsidRDefault="002A2251" w:rsidP="002B53B3">
      <w:pPr>
        <w:rPr>
          <w:sz w:val="28"/>
          <w:szCs w:val="28"/>
        </w:rPr>
      </w:pPr>
      <w:r>
        <w:rPr>
          <w:sz w:val="28"/>
          <w:szCs w:val="28"/>
        </w:rPr>
        <w:t>Erfolgreiches Baustoffrecycling im Mauerwerksbau – gesunde Wege zur Kreislaufwirtschaft</w:t>
      </w:r>
    </w:p>
    <w:p w:rsidR="002B53B3" w:rsidRPr="001C7A2C" w:rsidRDefault="002B53B3" w:rsidP="00B06542">
      <w:pPr>
        <w:pStyle w:val="Textkrper"/>
        <w:spacing w:line="360" w:lineRule="auto"/>
        <w:rPr>
          <w:bCs w:val="0"/>
        </w:rPr>
      </w:pPr>
    </w:p>
    <w:p w:rsidR="001C7A2C" w:rsidRPr="001A687D" w:rsidRDefault="001C7A2C" w:rsidP="00B06542">
      <w:pPr>
        <w:pStyle w:val="Textkrper"/>
        <w:spacing w:line="360" w:lineRule="auto"/>
        <w:rPr>
          <w:bCs w:val="0"/>
        </w:rPr>
      </w:pPr>
      <w:r w:rsidRPr="001A687D">
        <w:rPr>
          <w:bCs w:val="0"/>
        </w:rPr>
        <w:t>Bei über d</w:t>
      </w:r>
      <w:r w:rsidR="001A687D">
        <w:rPr>
          <w:bCs w:val="0"/>
        </w:rPr>
        <w:t>er</w:t>
      </w:r>
      <w:r w:rsidRPr="001A687D">
        <w:rPr>
          <w:bCs w:val="0"/>
        </w:rPr>
        <w:t xml:space="preserve"> Hälfte des Abfallaufkommens in Deutschland handelt es sich um Bau- und Abbruchabfälle – also um Schutt aus de</w:t>
      </w:r>
      <w:r w:rsidR="00C71E57">
        <w:rPr>
          <w:bCs w:val="0"/>
        </w:rPr>
        <w:t>r</w:t>
      </w:r>
      <w:r w:rsidRPr="001A687D">
        <w:rPr>
          <w:bCs w:val="0"/>
        </w:rPr>
        <w:t xml:space="preserve"> Bauindustrie. Laut Angaben des Umweltbundesamtes gilt dies nicht etwa für die letzten Jahre. Dieser Wert bleibt bereits seit J</w:t>
      </w:r>
      <w:r w:rsidR="000C4A54" w:rsidRPr="001A687D">
        <w:rPr>
          <w:bCs w:val="0"/>
        </w:rPr>
        <w:t>a</w:t>
      </w:r>
      <w:r w:rsidRPr="001A687D">
        <w:rPr>
          <w:bCs w:val="0"/>
        </w:rPr>
        <w:t xml:space="preserve">hrzehnten konstant. </w:t>
      </w:r>
      <w:r w:rsidR="000C4A54" w:rsidRPr="001A687D">
        <w:rPr>
          <w:bCs w:val="0"/>
        </w:rPr>
        <w:t>Die Notwendigkeit hier über Recyclingmöglichkeiten nicht nur nachzudenken</w:t>
      </w:r>
      <w:r w:rsidR="00D809C8">
        <w:rPr>
          <w:bCs w:val="0"/>
        </w:rPr>
        <w:t>,</w:t>
      </w:r>
      <w:r w:rsidR="000C4A54" w:rsidRPr="001A687D">
        <w:rPr>
          <w:bCs w:val="0"/>
        </w:rPr>
        <w:t xml:space="preserve"> sondern schnellstmöglich Lösungen zu finden, ist offensichtlich. </w:t>
      </w:r>
      <w:r w:rsidR="00E51ACB">
        <w:rPr>
          <w:bCs w:val="0"/>
        </w:rPr>
        <w:t>Gerade</w:t>
      </w:r>
      <w:r w:rsidR="000C4A54" w:rsidRPr="001A687D">
        <w:rPr>
          <w:bCs w:val="0"/>
        </w:rPr>
        <w:t xml:space="preserve"> um die endlichen Ressourcen, die </w:t>
      </w:r>
      <w:r w:rsidR="00751DD9">
        <w:rPr>
          <w:bCs w:val="0"/>
        </w:rPr>
        <w:t>noch häufig die</w:t>
      </w:r>
      <w:r w:rsidR="000C4A54" w:rsidRPr="001A687D">
        <w:rPr>
          <w:bCs w:val="0"/>
        </w:rPr>
        <w:t xml:space="preserve"> Grundlage des Bauens darstellen, </w:t>
      </w:r>
      <w:r w:rsidR="00974E35" w:rsidRPr="001A687D">
        <w:rPr>
          <w:bCs w:val="0"/>
        </w:rPr>
        <w:t xml:space="preserve">bestmöglich </w:t>
      </w:r>
      <w:r w:rsidR="000C4A54" w:rsidRPr="001A687D">
        <w:rPr>
          <w:bCs w:val="0"/>
        </w:rPr>
        <w:t>zu schonen.</w:t>
      </w:r>
      <w:r w:rsidR="00CE444F" w:rsidRPr="001A687D">
        <w:rPr>
          <w:bCs w:val="0"/>
        </w:rPr>
        <w:t xml:space="preserve"> Wie ist hier der derzeitige Stand in Deutschland? Wieviel mineralischer Bauschutt fällt an? Wie viel davon </w:t>
      </w:r>
      <w:r w:rsidR="00DE18C0" w:rsidRPr="001A687D">
        <w:rPr>
          <w:bCs w:val="0"/>
        </w:rPr>
        <w:t>wird</w:t>
      </w:r>
      <w:r w:rsidR="00CE444F" w:rsidRPr="001A687D">
        <w:rPr>
          <w:bCs w:val="0"/>
        </w:rPr>
        <w:t xml:space="preserve"> bisher tatsächlich </w:t>
      </w:r>
      <w:proofErr w:type="spellStart"/>
      <w:r w:rsidR="00CE444F" w:rsidRPr="001A687D">
        <w:rPr>
          <w:bCs w:val="0"/>
        </w:rPr>
        <w:t>re</w:t>
      </w:r>
      <w:proofErr w:type="spellEnd"/>
      <w:r w:rsidR="00DE18C0" w:rsidRPr="001A687D">
        <w:rPr>
          <w:bCs w:val="0"/>
        </w:rPr>
        <w:t>-</w:t>
      </w:r>
      <w:r w:rsidR="00CE444F" w:rsidRPr="001A687D">
        <w:rPr>
          <w:bCs w:val="0"/>
        </w:rPr>
        <w:t xml:space="preserve"> oder </w:t>
      </w:r>
      <w:proofErr w:type="spellStart"/>
      <w:r w:rsidR="00CE444F" w:rsidRPr="001A687D">
        <w:rPr>
          <w:bCs w:val="0"/>
        </w:rPr>
        <w:t>downgecycelt</w:t>
      </w:r>
      <w:proofErr w:type="spellEnd"/>
      <w:r w:rsidR="00DE18C0" w:rsidRPr="001A687D">
        <w:rPr>
          <w:bCs w:val="0"/>
        </w:rPr>
        <w:t>? Welche Technologien gibt es? Woran wird geforscht?</w:t>
      </w:r>
    </w:p>
    <w:p w:rsidR="001C7A2C" w:rsidRDefault="001C7A2C" w:rsidP="00B06542">
      <w:pPr>
        <w:pStyle w:val="Textkrper"/>
        <w:spacing w:line="360" w:lineRule="auto"/>
        <w:rPr>
          <w:b w:val="0"/>
        </w:rPr>
      </w:pPr>
    </w:p>
    <w:p w:rsidR="00751DD9" w:rsidRDefault="00262CF1" w:rsidP="00B06542">
      <w:pPr>
        <w:pStyle w:val="Textkrper"/>
        <w:spacing w:line="360" w:lineRule="auto"/>
        <w:rPr>
          <w:b w:val="0"/>
        </w:rPr>
      </w:pPr>
      <w:r>
        <w:rPr>
          <w:b w:val="0"/>
        </w:rPr>
        <w:t xml:space="preserve">Die Stadt als Rohstoffquelle – diese Sichtweise vertritt das sogenannte Urban Mining. Dabei wird der Mensch nicht nur als Verbraucher, sondern ebenso als Produzent wichtiger Ressourcen gesehen. </w:t>
      </w:r>
      <w:r w:rsidR="003A3DBC">
        <w:rPr>
          <w:b w:val="0"/>
        </w:rPr>
        <w:t xml:space="preserve">Wie sinnvoll der Gedanke an eine solche echte Kreislaufwirtschaft ist, darüber muss nicht mehr diskutiert werden. Gerade in der Bauwirtschaft – mit ihrem großen Bedarf an mineralischen Ressourcen und dem nicht minder großen Abfallaufkommen – scheint dies langfristig </w:t>
      </w:r>
      <w:r w:rsidR="00292322">
        <w:rPr>
          <w:b w:val="0"/>
        </w:rPr>
        <w:t xml:space="preserve">die einzig wirtschaftlich und </w:t>
      </w:r>
      <w:r w:rsidR="00292322">
        <w:rPr>
          <w:b w:val="0"/>
        </w:rPr>
        <w:lastRenderedPageBreak/>
        <w:t xml:space="preserve">ökologisch sinnvolle </w:t>
      </w:r>
      <w:r w:rsidR="00903C41">
        <w:rPr>
          <w:b w:val="0"/>
        </w:rPr>
        <w:t>Perspektive</w:t>
      </w:r>
      <w:r w:rsidR="00292322">
        <w:rPr>
          <w:b w:val="0"/>
        </w:rPr>
        <w:t xml:space="preserve">. </w:t>
      </w:r>
      <w:r w:rsidR="00A6354B">
        <w:rPr>
          <w:b w:val="0"/>
        </w:rPr>
        <w:t>Soweit die Theorie</w:t>
      </w:r>
      <w:r w:rsidR="00661BD0">
        <w:rPr>
          <w:b w:val="0"/>
        </w:rPr>
        <w:t>.</w:t>
      </w:r>
      <w:r w:rsidR="00693271">
        <w:rPr>
          <w:b w:val="0"/>
        </w:rPr>
        <w:t xml:space="preserve"> </w:t>
      </w:r>
      <w:r w:rsidR="00661BD0">
        <w:rPr>
          <w:b w:val="0"/>
        </w:rPr>
        <w:t>Z</w:t>
      </w:r>
      <w:r w:rsidR="00A6354B">
        <w:rPr>
          <w:b w:val="0"/>
        </w:rPr>
        <w:t>ur praktischen Umsetzung</w:t>
      </w:r>
      <w:r w:rsidR="00B218C4">
        <w:rPr>
          <w:b w:val="0"/>
        </w:rPr>
        <w:t xml:space="preserve"> dieses ideologischen Ansatzes b</w:t>
      </w:r>
      <w:r w:rsidR="00A6354B">
        <w:rPr>
          <w:b w:val="0"/>
        </w:rPr>
        <w:t>edarf es allerdings der Erforschung und Entwicklung neuer Technologien zum Recycling bisher verwendete</w:t>
      </w:r>
      <w:r w:rsidR="00547BB9">
        <w:rPr>
          <w:b w:val="0"/>
        </w:rPr>
        <w:t>r</w:t>
      </w:r>
      <w:r w:rsidR="00A6354B">
        <w:rPr>
          <w:b w:val="0"/>
        </w:rPr>
        <w:t xml:space="preserve"> Baustoffe. Sprich</w:t>
      </w:r>
      <w:r w:rsidR="00661BD0">
        <w:rPr>
          <w:b w:val="0"/>
        </w:rPr>
        <w:t>:</w:t>
      </w:r>
      <w:r w:rsidR="00A6354B">
        <w:rPr>
          <w:b w:val="0"/>
        </w:rPr>
        <w:t xml:space="preserve"> </w:t>
      </w:r>
      <w:r w:rsidR="00661BD0">
        <w:rPr>
          <w:b w:val="0"/>
        </w:rPr>
        <w:t>D</w:t>
      </w:r>
      <w:r w:rsidR="00A6354B">
        <w:rPr>
          <w:b w:val="0"/>
        </w:rPr>
        <w:t xml:space="preserve">ie </w:t>
      </w:r>
      <w:r w:rsidR="00547BB9">
        <w:rPr>
          <w:b w:val="0"/>
        </w:rPr>
        <w:t xml:space="preserve">urbanen </w:t>
      </w:r>
      <w:r w:rsidR="00A6354B">
        <w:rPr>
          <w:b w:val="0"/>
        </w:rPr>
        <w:t>Ressourcen wollen nutzbar gemacht werden.</w:t>
      </w:r>
      <w:r w:rsidR="00EA3D88">
        <w:rPr>
          <w:b w:val="0"/>
        </w:rPr>
        <w:t xml:space="preserve"> </w:t>
      </w:r>
      <w:r w:rsidR="00B218C4">
        <w:rPr>
          <w:b w:val="0"/>
        </w:rPr>
        <w:t>Hier</w:t>
      </w:r>
      <w:r w:rsidR="00EA3D88">
        <w:rPr>
          <w:b w:val="0"/>
        </w:rPr>
        <w:t xml:space="preserve"> sind Politik und Unternehmen gleichermaßen gef</w:t>
      </w:r>
      <w:r w:rsidR="00693271">
        <w:rPr>
          <w:b w:val="0"/>
        </w:rPr>
        <w:t>ordert</w:t>
      </w:r>
      <w:r w:rsidR="00661BD0">
        <w:rPr>
          <w:b w:val="0"/>
        </w:rPr>
        <w:t>.</w:t>
      </w:r>
      <w:r w:rsidR="006F2391">
        <w:rPr>
          <w:b w:val="0"/>
        </w:rPr>
        <w:t xml:space="preserve"> </w:t>
      </w:r>
      <w:r w:rsidR="00343E38">
        <w:rPr>
          <w:b w:val="0"/>
        </w:rPr>
        <w:t>Für einen schnellst</w:t>
      </w:r>
      <w:r w:rsidR="00B218C4">
        <w:rPr>
          <w:b w:val="0"/>
        </w:rPr>
        <w:softHyphen/>
      </w:r>
      <w:r w:rsidR="00343E38">
        <w:rPr>
          <w:b w:val="0"/>
        </w:rPr>
        <w:t>möglichen Wandel</w:t>
      </w:r>
      <w:r w:rsidR="00EA3D88">
        <w:rPr>
          <w:b w:val="0"/>
        </w:rPr>
        <w:t xml:space="preserve"> müssen </w:t>
      </w:r>
      <w:r w:rsidR="00343E38">
        <w:rPr>
          <w:b w:val="0"/>
        </w:rPr>
        <w:t xml:space="preserve">sie </w:t>
      </w:r>
      <w:r w:rsidR="00EA3D88">
        <w:rPr>
          <w:b w:val="0"/>
        </w:rPr>
        <w:t>Hand in Hand arbeiten</w:t>
      </w:r>
      <w:r w:rsidR="00B218C4">
        <w:rPr>
          <w:b w:val="0"/>
        </w:rPr>
        <w:t>,</w:t>
      </w:r>
      <w:r w:rsidR="00EA3D88">
        <w:rPr>
          <w:b w:val="0"/>
        </w:rPr>
        <w:t xml:space="preserve"> </w:t>
      </w:r>
      <w:r w:rsidR="00B218C4">
        <w:rPr>
          <w:b w:val="0"/>
        </w:rPr>
        <w:t>u</w:t>
      </w:r>
      <w:r w:rsidR="00EA3D88">
        <w:rPr>
          <w:b w:val="0"/>
        </w:rPr>
        <w:t>m Entwicklung zu unterstützen und Hürden bei der Markteinführung abzuschaffen.</w:t>
      </w:r>
      <w:r w:rsidR="0089599C">
        <w:rPr>
          <w:b w:val="0"/>
        </w:rPr>
        <w:t xml:space="preserve"> </w:t>
      </w:r>
      <w:r w:rsidR="00AE26E8">
        <w:rPr>
          <w:b w:val="0"/>
        </w:rPr>
        <w:t>Ein</w:t>
      </w:r>
      <w:r w:rsidR="0089599C">
        <w:rPr>
          <w:b w:val="0"/>
        </w:rPr>
        <w:t xml:space="preserve"> konkrete</w:t>
      </w:r>
      <w:r w:rsidR="00AE26E8">
        <w:rPr>
          <w:b w:val="0"/>
        </w:rPr>
        <w:t>s</w:t>
      </w:r>
      <w:r w:rsidR="0089599C">
        <w:rPr>
          <w:b w:val="0"/>
        </w:rPr>
        <w:t xml:space="preserve"> Beispiel </w:t>
      </w:r>
      <w:r w:rsidR="00AE26E8">
        <w:rPr>
          <w:b w:val="0"/>
        </w:rPr>
        <w:t xml:space="preserve">aus der Ziegelindustrie gibt </w:t>
      </w:r>
      <w:r w:rsidR="00B218C4">
        <w:rPr>
          <w:b w:val="0"/>
        </w:rPr>
        <w:t>Einblick in den aktuellen</w:t>
      </w:r>
      <w:r w:rsidR="00AE26E8">
        <w:rPr>
          <w:b w:val="0"/>
        </w:rPr>
        <w:t xml:space="preserve"> Stand der Forschung und die Möglichkeiten, die sich </w:t>
      </w:r>
      <w:r w:rsidR="00B218C4">
        <w:rPr>
          <w:b w:val="0"/>
        </w:rPr>
        <w:t>beim Baustoffrecycling</w:t>
      </w:r>
      <w:r w:rsidR="00AE26E8">
        <w:rPr>
          <w:b w:val="0"/>
        </w:rPr>
        <w:t xml:space="preserve"> schon heute bieten.</w:t>
      </w:r>
    </w:p>
    <w:p w:rsidR="00D76EB6" w:rsidRDefault="00D76EB6" w:rsidP="00B06542">
      <w:pPr>
        <w:pStyle w:val="Textkrper"/>
        <w:spacing w:line="360" w:lineRule="auto"/>
        <w:rPr>
          <w:b w:val="0"/>
        </w:rPr>
      </w:pPr>
    </w:p>
    <w:p w:rsidR="00D76EB6" w:rsidRPr="00D76EB6" w:rsidRDefault="00D76EB6" w:rsidP="00B06542">
      <w:pPr>
        <w:pStyle w:val="Textkrper"/>
        <w:spacing w:line="360" w:lineRule="auto"/>
        <w:rPr>
          <w:bCs w:val="0"/>
        </w:rPr>
      </w:pPr>
      <w:r>
        <w:rPr>
          <w:bCs w:val="0"/>
        </w:rPr>
        <w:t>Aktuelle Gesetzgebung und Initiativen in Deutschland</w:t>
      </w:r>
    </w:p>
    <w:p w:rsidR="00751DD9" w:rsidRDefault="00751DD9" w:rsidP="00B06542">
      <w:pPr>
        <w:pStyle w:val="Textkrper"/>
        <w:spacing w:line="360" w:lineRule="auto"/>
        <w:rPr>
          <w:b w:val="0"/>
        </w:rPr>
      </w:pPr>
    </w:p>
    <w:p w:rsidR="009E761A" w:rsidRDefault="006D4303" w:rsidP="00692967">
      <w:pPr>
        <w:pStyle w:val="Textkrper"/>
        <w:spacing w:line="360" w:lineRule="auto"/>
        <w:rPr>
          <w:b w:val="0"/>
          <w:bCs w:val="0"/>
          <w:lang w:eastAsia="de-DE"/>
        </w:rPr>
      </w:pPr>
      <w:r>
        <w:rPr>
          <w:b w:val="0"/>
        </w:rPr>
        <w:t>Bereits seit den 90er Jahren gibt es in Deutschland Initiativen wie die „Kreislaufwirtschaft Bau“</w:t>
      </w:r>
      <w:r w:rsidR="00692967">
        <w:rPr>
          <w:b w:val="0"/>
        </w:rPr>
        <w:t>,</w:t>
      </w:r>
      <w:r>
        <w:rPr>
          <w:b w:val="0"/>
        </w:rPr>
        <w:t xml:space="preserve"> die „</w:t>
      </w:r>
      <w:r w:rsidRPr="000F1B8D">
        <w:rPr>
          <w:b w:val="0"/>
          <w:bCs w:val="0"/>
          <w:lang w:eastAsia="de-DE"/>
        </w:rPr>
        <w:t>Baustoff Recycling Bayern e.V.</w:t>
      </w:r>
      <w:r>
        <w:rPr>
          <w:b w:val="0"/>
          <w:bCs w:val="0"/>
          <w:lang w:eastAsia="de-DE"/>
        </w:rPr>
        <w:t>“</w:t>
      </w:r>
      <w:r w:rsidR="00692967">
        <w:rPr>
          <w:b w:val="0"/>
          <w:bCs w:val="0"/>
          <w:lang w:eastAsia="de-DE"/>
        </w:rPr>
        <w:t xml:space="preserve"> oder de</w:t>
      </w:r>
      <w:r w:rsidR="00750092">
        <w:rPr>
          <w:b w:val="0"/>
          <w:bCs w:val="0"/>
          <w:lang w:eastAsia="de-DE"/>
        </w:rPr>
        <w:t>n</w:t>
      </w:r>
      <w:r w:rsidR="00692967">
        <w:rPr>
          <w:b w:val="0"/>
          <w:bCs w:val="0"/>
          <w:lang w:eastAsia="de-DE"/>
        </w:rPr>
        <w:t xml:space="preserve"> „Umweltpakt Bayern“</w:t>
      </w:r>
      <w:r w:rsidR="00750092">
        <w:rPr>
          <w:b w:val="0"/>
          <w:bCs w:val="0"/>
          <w:lang w:eastAsia="de-DE"/>
        </w:rPr>
        <w:t>. Hier haben sich</w:t>
      </w:r>
      <w:r>
        <w:rPr>
          <w:b w:val="0"/>
          <w:bCs w:val="0"/>
          <w:lang w:eastAsia="de-DE"/>
        </w:rPr>
        <w:t xml:space="preserve"> </w:t>
      </w:r>
      <w:r w:rsidR="00661BD0">
        <w:rPr>
          <w:b w:val="0"/>
          <w:bCs w:val="0"/>
          <w:lang w:eastAsia="de-DE"/>
        </w:rPr>
        <w:t>Akteure</w:t>
      </w:r>
      <w:r>
        <w:rPr>
          <w:b w:val="0"/>
          <w:bCs w:val="0"/>
          <w:lang w:eastAsia="de-DE"/>
        </w:rPr>
        <w:t xml:space="preserve"> der Baubranche</w:t>
      </w:r>
      <w:r w:rsidR="00750092">
        <w:rPr>
          <w:b w:val="0"/>
          <w:bCs w:val="0"/>
          <w:lang w:eastAsia="de-DE"/>
        </w:rPr>
        <w:t xml:space="preserve"> – im letzten Fal</w:t>
      </w:r>
      <w:r w:rsidR="00C61366">
        <w:rPr>
          <w:b w:val="0"/>
          <w:bCs w:val="0"/>
          <w:lang w:eastAsia="de-DE"/>
        </w:rPr>
        <w:t>l unter Beteiligung</w:t>
      </w:r>
      <w:r w:rsidR="00750092">
        <w:rPr>
          <w:b w:val="0"/>
          <w:bCs w:val="0"/>
          <w:lang w:eastAsia="de-DE"/>
        </w:rPr>
        <w:t xml:space="preserve"> der bayerischen Landesregierung –</w:t>
      </w:r>
      <w:r>
        <w:rPr>
          <w:b w:val="0"/>
          <w:bCs w:val="0"/>
          <w:lang w:eastAsia="de-DE"/>
        </w:rPr>
        <w:t xml:space="preserve"> </w:t>
      </w:r>
      <w:r w:rsidR="00B218C4">
        <w:rPr>
          <w:b w:val="0"/>
          <w:bCs w:val="0"/>
          <w:lang w:eastAsia="de-DE"/>
        </w:rPr>
        <w:t xml:space="preserve">mit dem Ziel </w:t>
      </w:r>
      <w:r>
        <w:rPr>
          <w:b w:val="0"/>
          <w:bCs w:val="0"/>
          <w:lang w:eastAsia="de-DE"/>
        </w:rPr>
        <w:t>zusammengeschlossen</w:t>
      </w:r>
      <w:r w:rsidR="00692967">
        <w:rPr>
          <w:b w:val="0"/>
          <w:bCs w:val="0"/>
          <w:lang w:eastAsia="de-DE"/>
        </w:rPr>
        <w:t>,</w:t>
      </w:r>
      <w:r w:rsidR="00B218C4">
        <w:rPr>
          <w:b w:val="0"/>
          <w:bCs w:val="0"/>
          <w:lang w:eastAsia="de-DE"/>
        </w:rPr>
        <w:t xml:space="preserve"> </w:t>
      </w:r>
      <w:r w:rsidR="006C4112">
        <w:rPr>
          <w:b w:val="0"/>
          <w:bCs w:val="0"/>
          <w:lang w:eastAsia="de-DE"/>
        </w:rPr>
        <w:t>eine echte Kreislaufwirtschaft im Bauwesen zu fördern</w:t>
      </w:r>
      <w:r w:rsidR="004549EC">
        <w:rPr>
          <w:b w:val="0"/>
          <w:bCs w:val="0"/>
          <w:lang w:eastAsia="de-DE"/>
        </w:rPr>
        <w:t xml:space="preserve"> und</w:t>
      </w:r>
      <w:r w:rsidR="006C4112">
        <w:rPr>
          <w:b w:val="0"/>
          <w:bCs w:val="0"/>
          <w:lang w:eastAsia="de-DE"/>
        </w:rPr>
        <w:t xml:space="preserve"> die Ressourceneffizienz langfristig zu steigern.</w:t>
      </w:r>
      <w:r w:rsidR="00D1509E">
        <w:rPr>
          <w:b w:val="0"/>
          <w:bCs w:val="0"/>
          <w:lang w:eastAsia="de-DE"/>
        </w:rPr>
        <w:t xml:space="preserve"> </w:t>
      </w:r>
      <w:r w:rsidR="00C61366">
        <w:rPr>
          <w:b w:val="0"/>
          <w:bCs w:val="0"/>
          <w:lang w:eastAsia="de-DE"/>
        </w:rPr>
        <w:t>Aber</w:t>
      </w:r>
      <w:r w:rsidR="004549EC">
        <w:rPr>
          <w:b w:val="0"/>
          <w:bCs w:val="0"/>
          <w:lang w:eastAsia="de-DE"/>
        </w:rPr>
        <w:t xml:space="preserve"> nicht nur die bayerische Landespolitik hat </w:t>
      </w:r>
      <w:r w:rsidR="009E761A">
        <w:rPr>
          <w:b w:val="0"/>
          <w:bCs w:val="0"/>
          <w:lang w:eastAsia="de-DE"/>
        </w:rPr>
        <w:t>diesen Ansatz</w:t>
      </w:r>
      <w:r w:rsidR="004549EC">
        <w:rPr>
          <w:b w:val="0"/>
          <w:bCs w:val="0"/>
          <w:lang w:eastAsia="de-DE"/>
        </w:rPr>
        <w:t xml:space="preserve"> mittlerweile</w:t>
      </w:r>
      <w:r w:rsidR="00B218C4">
        <w:rPr>
          <w:b w:val="0"/>
          <w:bCs w:val="0"/>
          <w:lang w:eastAsia="de-DE"/>
        </w:rPr>
        <w:t xml:space="preserve"> aufgenommen:</w:t>
      </w:r>
      <w:r w:rsidR="009E761A">
        <w:rPr>
          <w:b w:val="0"/>
          <w:bCs w:val="0"/>
          <w:lang w:eastAsia="de-DE"/>
        </w:rPr>
        <w:t xml:space="preserve"> </w:t>
      </w:r>
      <w:r w:rsidR="00777409">
        <w:rPr>
          <w:b w:val="0"/>
          <w:bCs w:val="0"/>
          <w:lang w:eastAsia="de-DE"/>
        </w:rPr>
        <w:t>Auch auf EU-Ebene wurde i</w:t>
      </w:r>
      <w:r w:rsidR="004549EC">
        <w:rPr>
          <w:b w:val="0"/>
          <w:bCs w:val="0"/>
          <w:lang w:eastAsia="de-DE"/>
        </w:rPr>
        <w:t>m</w:t>
      </w:r>
      <w:r w:rsidR="009E761A">
        <w:rPr>
          <w:b w:val="0"/>
          <w:bCs w:val="0"/>
          <w:lang w:eastAsia="de-DE"/>
        </w:rPr>
        <w:t xml:space="preserve"> März 2020</w:t>
      </w:r>
      <w:r w:rsidR="004549EC">
        <w:rPr>
          <w:b w:val="0"/>
          <w:bCs w:val="0"/>
          <w:lang w:eastAsia="de-DE"/>
        </w:rPr>
        <w:t xml:space="preserve"> </w:t>
      </w:r>
      <w:r w:rsidR="009E761A">
        <w:rPr>
          <w:b w:val="0"/>
          <w:bCs w:val="0"/>
          <w:lang w:eastAsia="de-DE"/>
        </w:rPr>
        <w:t>im Rahmen de</w:t>
      </w:r>
      <w:r w:rsidR="00777409">
        <w:rPr>
          <w:b w:val="0"/>
          <w:bCs w:val="0"/>
          <w:lang w:eastAsia="de-DE"/>
        </w:rPr>
        <w:t>s</w:t>
      </w:r>
      <w:r w:rsidR="009E761A">
        <w:rPr>
          <w:b w:val="0"/>
          <w:bCs w:val="0"/>
          <w:lang w:eastAsia="de-DE"/>
        </w:rPr>
        <w:t xml:space="preserve"> europäischen </w:t>
      </w:r>
      <w:r w:rsidR="00661BD0">
        <w:rPr>
          <w:b w:val="0"/>
          <w:bCs w:val="0"/>
          <w:lang w:eastAsia="de-DE"/>
        </w:rPr>
        <w:t>„</w:t>
      </w:r>
      <w:r w:rsidR="009E761A">
        <w:rPr>
          <w:b w:val="0"/>
          <w:bCs w:val="0"/>
          <w:lang w:eastAsia="de-DE"/>
        </w:rPr>
        <w:t>Green Deals</w:t>
      </w:r>
      <w:r w:rsidR="00661BD0">
        <w:rPr>
          <w:b w:val="0"/>
          <w:bCs w:val="0"/>
          <w:lang w:eastAsia="de-DE"/>
        </w:rPr>
        <w:t>“</w:t>
      </w:r>
      <w:r w:rsidR="009E761A">
        <w:rPr>
          <w:b w:val="0"/>
          <w:bCs w:val="0"/>
          <w:lang w:eastAsia="de-DE"/>
        </w:rPr>
        <w:t xml:space="preserve"> der zweite EU-Aktionsplan für die Kreislaufwirtschaft verabschiedet.</w:t>
      </w:r>
      <w:r w:rsidR="00FA5ACA">
        <w:rPr>
          <w:b w:val="0"/>
          <w:bCs w:val="0"/>
          <w:lang w:eastAsia="de-DE"/>
        </w:rPr>
        <w:t xml:space="preserve"> Zunächst schließt der Aktionsplan sieben explizit ausgewiesene Produktkategorien ein – eine davon die Bauwirtschaft. </w:t>
      </w:r>
      <w:r w:rsidR="009E761A">
        <w:rPr>
          <w:b w:val="0"/>
          <w:bCs w:val="0"/>
          <w:lang w:eastAsia="de-DE"/>
        </w:rPr>
        <w:t>Wie auch die genannten Initiativen aus der Bau</w:t>
      </w:r>
      <w:r w:rsidR="00060AFC">
        <w:rPr>
          <w:b w:val="0"/>
          <w:bCs w:val="0"/>
          <w:lang w:eastAsia="de-DE"/>
        </w:rPr>
        <w:t>branche</w:t>
      </w:r>
      <w:r w:rsidR="00B218C4">
        <w:rPr>
          <w:b w:val="0"/>
          <w:bCs w:val="0"/>
          <w:lang w:eastAsia="de-DE"/>
        </w:rPr>
        <w:t xml:space="preserve">, hat </w:t>
      </w:r>
      <w:r w:rsidR="009E761A">
        <w:rPr>
          <w:b w:val="0"/>
          <w:bCs w:val="0"/>
          <w:lang w:eastAsia="de-DE"/>
        </w:rPr>
        <w:t xml:space="preserve">sich die </w:t>
      </w:r>
      <w:r w:rsidR="00060AFC">
        <w:rPr>
          <w:b w:val="0"/>
          <w:bCs w:val="0"/>
          <w:lang w:eastAsia="de-DE"/>
        </w:rPr>
        <w:t xml:space="preserve">europäische </w:t>
      </w:r>
      <w:r w:rsidR="009E761A">
        <w:rPr>
          <w:b w:val="0"/>
          <w:bCs w:val="0"/>
          <w:lang w:eastAsia="de-DE"/>
        </w:rPr>
        <w:t>Politik damit zum Ziel gesetzt</w:t>
      </w:r>
      <w:r w:rsidR="00B218C4">
        <w:rPr>
          <w:b w:val="0"/>
          <w:bCs w:val="0"/>
          <w:lang w:eastAsia="de-DE"/>
        </w:rPr>
        <w:t>,</w:t>
      </w:r>
      <w:r w:rsidR="009E761A">
        <w:rPr>
          <w:b w:val="0"/>
          <w:bCs w:val="0"/>
          <w:lang w:eastAsia="de-DE"/>
        </w:rPr>
        <w:t xml:space="preserve"> einen Markt für Recycling-Baustoffe und sekundäre Rohstoffe zu etablieren.</w:t>
      </w:r>
      <w:r w:rsidR="00D1509E">
        <w:rPr>
          <w:b w:val="0"/>
          <w:bCs w:val="0"/>
          <w:lang w:eastAsia="de-DE"/>
        </w:rPr>
        <w:t xml:space="preserve"> Und Produkte zu unterstützen, bei denen die Wiederverwertbarkeit schon bei der Entwicklung mitbedacht und geplant wird.</w:t>
      </w:r>
    </w:p>
    <w:p w:rsidR="00692967" w:rsidRDefault="00692967" w:rsidP="00692967">
      <w:pPr>
        <w:pStyle w:val="Textkrper"/>
        <w:spacing w:line="360" w:lineRule="auto"/>
        <w:rPr>
          <w:b w:val="0"/>
          <w:bCs w:val="0"/>
          <w:lang w:eastAsia="de-DE"/>
        </w:rPr>
      </w:pPr>
    </w:p>
    <w:p w:rsidR="00CB1216" w:rsidRDefault="003562E4" w:rsidP="00B06542">
      <w:pPr>
        <w:pStyle w:val="Textkrper"/>
        <w:spacing w:line="360" w:lineRule="auto"/>
        <w:rPr>
          <w:b w:val="0"/>
        </w:rPr>
      </w:pPr>
      <w:r>
        <w:rPr>
          <w:b w:val="0"/>
        </w:rPr>
        <w:t xml:space="preserve">Diesen </w:t>
      </w:r>
      <w:r w:rsidR="00C54222">
        <w:rPr>
          <w:b w:val="0"/>
        </w:rPr>
        <w:t xml:space="preserve">europäischen </w:t>
      </w:r>
      <w:r>
        <w:rPr>
          <w:b w:val="0"/>
        </w:rPr>
        <w:t xml:space="preserve">Zielen folgend hat die Bundesregierung im Mai 2021 eine neue </w:t>
      </w:r>
      <w:r w:rsidRPr="00B218C4">
        <w:t>Mantelverordnung</w:t>
      </w:r>
      <w:r>
        <w:rPr>
          <w:b w:val="0"/>
        </w:rPr>
        <w:t xml:space="preserve"> beschlossen. </w:t>
      </w:r>
      <w:r w:rsidR="00851157">
        <w:rPr>
          <w:b w:val="0"/>
        </w:rPr>
        <w:t>Hierin werden</w:t>
      </w:r>
      <w:r>
        <w:rPr>
          <w:b w:val="0"/>
        </w:rPr>
        <w:t xml:space="preserve"> </w:t>
      </w:r>
      <w:r>
        <w:rPr>
          <w:b w:val="0"/>
        </w:rPr>
        <w:lastRenderedPageBreak/>
        <w:t xml:space="preserve">erstmals bundesweit einheitliche Regeln für den Einsatz und die Entsorgung mineralischer </w:t>
      </w:r>
      <w:r w:rsidR="00715E1C">
        <w:rPr>
          <w:b w:val="0"/>
        </w:rPr>
        <w:t>Abfälle</w:t>
      </w:r>
      <w:r w:rsidR="00851157">
        <w:rPr>
          <w:b w:val="0"/>
        </w:rPr>
        <w:t xml:space="preserve"> festgelegt</w:t>
      </w:r>
      <w:r w:rsidR="00715E1C">
        <w:rPr>
          <w:b w:val="0"/>
        </w:rPr>
        <w:t xml:space="preserve">. Zielsetzung ist auch </w:t>
      </w:r>
      <w:r w:rsidR="00851157">
        <w:rPr>
          <w:b w:val="0"/>
        </w:rPr>
        <w:t>dabei</w:t>
      </w:r>
      <w:r w:rsidR="00661BD0">
        <w:rPr>
          <w:b w:val="0"/>
        </w:rPr>
        <w:t>,</w:t>
      </w:r>
      <w:r w:rsidR="00715E1C">
        <w:rPr>
          <w:b w:val="0"/>
        </w:rPr>
        <w:t xml:space="preserve"> die Kreislaufwirtschaft im Bauwesen weiter voranzutreiben und die Nachfrage nach Recycling-Baustoffen zu stärken. Um die rechtsverbindlichen Qualitätsstandards für diese Produkte deutschlandweit zu vereinheitlichen, enthält die Mantelverordnung zudem die sogenannte </w:t>
      </w:r>
      <w:r w:rsidR="00715E1C" w:rsidRPr="00B218C4">
        <w:t>Ersatzbaustoffverordnung</w:t>
      </w:r>
      <w:r w:rsidR="00AD38E3">
        <w:rPr>
          <w:b w:val="0"/>
        </w:rPr>
        <w:t>. Diese wiederum legt für ganz Deutschland die</w:t>
      </w:r>
      <w:r w:rsidR="00715E1C">
        <w:rPr>
          <w:b w:val="0"/>
        </w:rPr>
        <w:t xml:space="preserve"> Standards zur Herstellung und Verwertung mineralischer Ersatzbaustoffe </w:t>
      </w:r>
      <w:r w:rsidR="00AD38E3">
        <w:rPr>
          <w:b w:val="0"/>
        </w:rPr>
        <w:t>fest.</w:t>
      </w:r>
      <w:r w:rsidR="00A64ECD">
        <w:rPr>
          <w:b w:val="0"/>
        </w:rPr>
        <w:t xml:space="preserve"> Bauherren soll auf diese Weise mehr Rechtsicherheit bei der Verwendung solcher Baustoffe gegeben werden, um den Einsatz recycelter Baustoffe künftig zu steigern. </w:t>
      </w:r>
      <w:r w:rsidR="0089599C">
        <w:rPr>
          <w:b w:val="0"/>
        </w:rPr>
        <w:t>Doch wie ist nun der aktuelle Stand in Deutschland? Wieviel Bauschutt entsteht? Wie viel wird wiederverwertet und vor allem, wie viel davon wird tatsächlich recycelt?</w:t>
      </w:r>
    </w:p>
    <w:p w:rsidR="00434E06" w:rsidRPr="00547979" w:rsidRDefault="00434E06" w:rsidP="00B06542">
      <w:pPr>
        <w:pStyle w:val="Textkrper"/>
        <w:spacing w:line="360" w:lineRule="auto"/>
        <w:rPr>
          <w:b w:val="0"/>
        </w:rPr>
      </w:pPr>
    </w:p>
    <w:p w:rsidR="00547979" w:rsidRPr="00547979" w:rsidRDefault="002D6B1E" w:rsidP="00B06542">
      <w:pPr>
        <w:pStyle w:val="Textkrper"/>
        <w:spacing w:line="360" w:lineRule="auto"/>
        <w:rPr>
          <w:bCs w:val="0"/>
        </w:rPr>
      </w:pPr>
      <w:r>
        <w:rPr>
          <w:bCs w:val="0"/>
        </w:rPr>
        <w:t>Fraktionen mineralischer</w:t>
      </w:r>
      <w:r w:rsidR="00547979" w:rsidRPr="00547979">
        <w:rPr>
          <w:bCs w:val="0"/>
        </w:rPr>
        <w:t xml:space="preserve"> Bauabfälle und deren Verbleib</w:t>
      </w:r>
    </w:p>
    <w:p w:rsidR="001C7A2C" w:rsidRDefault="001C7A2C" w:rsidP="00B06542">
      <w:pPr>
        <w:pStyle w:val="Textkrper"/>
        <w:spacing w:line="360" w:lineRule="auto"/>
        <w:rPr>
          <w:b w:val="0"/>
        </w:rPr>
      </w:pPr>
    </w:p>
    <w:p w:rsidR="002D6B1E" w:rsidRDefault="000A3956" w:rsidP="00B06542">
      <w:pPr>
        <w:pStyle w:val="Textkrper"/>
        <w:spacing w:line="360" w:lineRule="auto"/>
        <w:rPr>
          <w:b w:val="0"/>
        </w:rPr>
      </w:pPr>
      <w:r>
        <w:rPr>
          <w:b w:val="0"/>
        </w:rPr>
        <w:t xml:space="preserve">Für das Jahr 2018 weist das Statistische Bundesamt insgesamt 218,8 Millionen Tonnen mineralischer Bauabfälle aus. </w:t>
      </w:r>
      <w:r w:rsidR="002D6B1E">
        <w:rPr>
          <w:b w:val="0"/>
        </w:rPr>
        <w:t>Um einen detaillierten Blick auf</w:t>
      </w:r>
      <w:r w:rsidR="00EF419C">
        <w:rPr>
          <w:b w:val="0"/>
        </w:rPr>
        <w:t xml:space="preserve"> den Umgang mit Bau- und Abbruchabfällen zu geben, lohnt zunächst eine Einteilung in praxisrelevante Fraktionen. </w:t>
      </w:r>
      <w:r>
        <w:rPr>
          <w:b w:val="0"/>
        </w:rPr>
        <w:t>Die Initiative Kreislaufwirtschaft Bau</w:t>
      </w:r>
      <w:r w:rsidR="00EF419C">
        <w:rPr>
          <w:b w:val="0"/>
        </w:rPr>
        <w:t xml:space="preserve"> </w:t>
      </w:r>
      <w:r>
        <w:rPr>
          <w:b w:val="0"/>
        </w:rPr>
        <w:t xml:space="preserve">schlüsselt hierzu </w:t>
      </w:r>
      <w:r w:rsidR="006B5B53">
        <w:rPr>
          <w:b w:val="0"/>
        </w:rPr>
        <w:t xml:space="preserve">in ihrem </w:t>
      </w:r>
      <w:r w:rsidR="00EF419C">
        <w:rPr>
          <w:b w:val="0"/>
        </w:rPr>
        <w:t>Monitoring 20</w:t>
      </w:r>
      <w:r w:rsidR="00251F67">
        <w:rPr>
          <w:b w:val="0"/>
        </w:rPr>
        <w:t xml:space="preserve">21 </w:t>
      </w:r>
      <w:r w:rsidR="00CB20E1">
        <w:rPr>
          <w:b w:val="0"/>
        </w:rPr>
        <w:t>fünf Bereiche au</w:t>
      </w:r>
      <w:r w:rsidR="006B5B53">
        <w:rPr>
          <w:b w:val="0"/>
        </w:rPr>
        <w:t>f</w:t>
      </w:r>
      <w:r w:rsidR="00CB20E1">
        <w:rPr>
          <w:b w:val="0"/>
        </w:rPr>
        <w:t xml:space="preserve">: </w:t>
      </w:r>
    </w:p>
    <w:p w:rsidR="00CB20E1" w:rsidRDefault="00CB20E1" w:rsidP="00CB20E1">
      <w:pPr>
        <w:pStyle w:val="Textkrper"/>
        <w:numPr>
          <w:ilvl w:val="0"/>
          <w:numId w:val="3"/>
        </w:numPr>
        <w:spacing w:line="360" w:lineRule="auto"/>
        <w:rPr>
          <w:b w:val="0"/>
        </w:rPr>
      </w:pPr>
      <w:r>
        <w:rPr>
          <w:b w:val="0"/>
        </w:rPr>
        <w:t xml:space="preserve">Bauschutt, wie </w:t>
      </w:r>
      <w:r w:rsidR="00C721CB">
        <w:rPr>
          <w:b w:val="0"/>
        </w:rPr>
        <w:t>Beton, Ziegel, Fliesen, Keramik und entsprechende Gemische aus diesen Stoffen,</w:t>
      </w:r>
    </w:p>
    <w:p w:rsidR="00C721CB" w:rsidRDefault="00C721CB" w:rsidP="00CB20E1">
      <w:pPr>
        <w:pStyle w:val="Textkrper"/>
        <w:numPr>
          <w:ilvl w:val="0"/>
          <w:numId w:val="3"/>
        </w:numPr>
        <w:spacing w:line="360" w:lineRule="auto"/>
        <w:rPr>
          <w:b w:val="0"/>
        </w:rPr>
      </w:pPr>
      <w:r>
        <w:rPr>
          <w:b w:val="0"/>
        </w:rPr>
        <w:t>Straßenaufbruch, hier sind Bitumengemische gemeint, welche nicht Beton beinhalten,</w:t>
      </w:r>
    </w:p>
    <w:p w:rsidR="00C721CB" w:rsidRDefault="00C721CB" w:rsidP="00C721CB">
      <w:pPr>
        <w:pStyle w:val="Textkrper"/>
        <w:numPr>
          <w:ilvl w:val="0"/>
          <w:numId w:val="3"/>
        </w:numPr>
        <w:spacing w:line="360" w:lineRule="auto"/>
        <w:rPr>
          <w:b w:val="0"/>
        </w:rPr>
      </w:pPr>
      <w:r>
        <w:rPr>
          <w:b w:val="0"/>
        </w:rPr>
        <w:t>Boden und Steine</w:t>
      </w:r>
      <w:r w:rsidR="00EE253C">
        <w:rPr>
          <w:b w:val="0"/>
        </w:rPr>
        <w:t>, hierunter falle</w:t>
      </w:r>
      <w:r w:rsidR="00F25767">
        <w:rPr>
          <w:b w:val="0"/>
        </w:rPr>
        <w:t>n</w:t>
      </w:r>
      <w:r w:rsidR="00EE253C">
        <w:rPr>
          <w:b w:val="0"/>
        </w:rPr>
        <w:t xml:space="preserve"> auch</w:t>
      </w:r>
      <w:r>
        <w:rPr>
          <w:b w:val="0"/>
        </w:rPr>
        <w:t xml:space="preserve"> Baggergut und Gleisschotter, welche nicht bereits unter der Kategorie Bauschutt erfasst sind,</w:t>
      </w:r>
    </w:p>
    <w:p w:rsidR="00C721CB" w:rsidRDefault="00C721CB" w:rsidP="00C721CB">
      <w:pPr>
        <w:pStyle w:val="Textkrper"/>
        <w:numPr>
          <w:ilvl w:val="0"/>
          <w:numId w:val="3"/>
        </w:numPr>
        <w:spacing w:line="360" w:lineRule="auto"/>
        <w:rPr>
          <w:b w:val="0"/>
        </w:rPr>
      </w:pPr>
      <w:r>
        <w:rPr>
          <w:b w:val="0"/>
        </w:rPr>
        <w:t>Bauabfälle auf Gipsbasis</w:t>
      </w:r>
      <w:r w:rsidR="00EE253C">
        <w:rPr>
          <w:b w:val="0"/>
        </w:rPr>
        <w:t xml:space="preserve"> und</w:t>
      </w:r>
    </w:p>
    <w:p w:rsidR="00565497" w:rsidRDefault="00C721CB" w:rsidP="00B06542">
      <w:pPr>
        <w:pStyle w:val="Textkrper"/>
        <w:numPr>
          <w:ilvl w:val="0"/>
          <w:numId w:val="3"/>
        </w:numPr>
        <w:spacing w:line="360" w:lineRule="auto"/>
        <w:rPr>
          <w:b w:val="0"/>
        </w:rPr>
      </w:pPr>
      <w:r>
        <w:rPr>
          <w:b w:val="0"/>
        </w:rPr>
        <w:t>Baustellenabfälle, wie Glas, Metalle und Dämmmaterialien.</w:t>
      </w:r>
    </w:p>
    <w:p w:rsidR="008C266D" w:rsidRPr="008C266D" w:rsidRDefault="008C266D" w:rsidP="003A4F01">
      <w:pPr>
        <w:pStyle w:val="Textkrper"/>
        <w:spacing w:line="360" w:lineRule="auto"/>
        <w:rPr>
          <w:b w:val="0"/>
        </w:rPr>
      </w:pPr>
    </w:p>
    <w:p w:rsidR="002D6B1E" w:rsidRPr="003A58F0" w:rsidRDefault="009B3B35" w:rsidP="00B06542">
      <w:pPr>
        <w:pStyle w:val="Textkrper"/>
        <w:spacing w:line="360" w:lineRule="auto"/>
        <w:rPr>
          <w:b w:val="0"/>
          <w:color w:val="000000" w:themeColor="text1"/>
        </w:rPr>
      </w:pPr>
      <w:r>
        <w:rPr>
          <w:b w:val="0"/>
        </w:rPr>
        <w:lastRenderedPageBreak/>
        <w:t xml:space="preserve">Den größten Teil der entstandenen Bauabfälle machte </w:t>
      </w:r>
      <w:r w:rsidR="0018732A">
        <w:rPr>
          <w:b w:val="0"/>
        </w:rPr>
        <w:t xml:space="preserve">2018 </w:t>
      </w:r>
      <w:r>
        <w:rPr>
          <w:b w:val="0"/>
        </w:rPr>
        <w:t>mit beinahe 60 Prozent (130,3 Millionen Tonnen) die Fraktion Boden und Steine aus</w:t>
      </w:r>
      <w:r w:rsidR="00565497">
        <w:rPr>
          <w:b w:val="0"/>
        </w:rPr>
        <w:t>, g</w:t>
      </w:r>
      <w:r>
        <w:rPr>
          <w:b w:val="0"/>
        </w:rPr>
        <w:t xml:space="preserve">efolgt von Bauschutt mit rund 27 </w:t>
      </w:r>
      <w:r w:rsidR="002F0B1F">
        <w:rPr>
          <w:b w:val="0"/>
        </w:rPr>
        <w:t>Prozent (59,8 Millionen Tonnen).</w:t>
      </w:r>
      <w:r>
        <w:rPr>
          <w:b w:val="0"/>
        </w:rPr>
        <w:t xml:space="preserve"> Straßenaufbruch</w:t>
      </w:r>
      <w:r w:rsidR="00565497">
        <w:rPr>
          <w:b w:val="0"/>
        </w:rPr>
        <w:t xml:space="preserve"> (14,1 Millionen Tonnen) sowie Baustellenabfälle (14 Millionen Tonnen) schlugen</w:t>
      </w:r>
      <w:r>
        <w:rPr>
          <w:b w:val="0"/>
        </w:rPr>
        <w:t xml:space="preserve"> mit </w:t>
      </w:r>
      <w:r w:rsidR="00565497">
        <w:rPr>
          <w:b w:val="0"/>
        </w:rPr>
        <w:t xml:space="preserve">je </w:t>
      </w:r>
      <w:r>
        <w:rPr>
          <w:b w:val="0"/>
        </w:rPr>
        <w:t xml:space="preserve">circa 6 Prozent </w:t>
      </w:r>
      <w:r w:rsidR="00565497">
        <w:rPr>
          <w:b w:val="0"/>
        </w:rPr>
        <w:t>zu Buche und mit 0,3 Prozent (0,6 Millionen Tonnen) stellten die Bauabfälle auf Gipsbasis den geringsten Anteil dar</w:t>
      </w:r>
      <w:r w:rsidR="00AE3E0A">
        <w:rPr>
          <w:b w:val="0"/>
        </w:rPr>
        <w:t xml:space="preserve"> </w:t>
      </w:r>
      <w:r w:rsidR="00AE3E0A" w:rsidRPr="003A58F0">
        <w:rPr>
          <w:b w:val="0"/>
          <w:color w:val="000000" w:themeColor="text1"/>
        </w:rPr>
        <w:t>(siehe Abbildung 1)</w:t>
      </w:r>
      <w:r w:rsidR="00565497" w:rsidRPr="003A58F0">
        <w:rPr>
          <w:b w:val="0"/>
          <w:color w:val="000000" w:themeColor="text1"/>
        </w:rPr>
        <w:t>.</w:t>
      </w:r>
    </w:p>
    <w:p w:rsidR="00647167" w:rsidRPr="003A58F0" w:rsidRDefault="00647167" w:rsidP="00B06542">
      <w:pPr>
        <w:pStyle w:val="Textkrper"/>
        <w:spacing w:line="360" w:lineRule="auto"/>
        <w:rPr>
          <w:b w:val="0"/>
          <w:color w:val="000000" w:themeColor="text1"/>
        </w:rPr>
      </w:pPr>
    </w:p>
    <w:p w:rsidR="00647167" w:rsidRDefault="00AE3E0A" w:rsidP="00B06542">
      <w:pPr>
        <w:pStyle w:val="Textkrper"/>
        <w:spacing w:line="360" w:lineRule="auto"/>
        <w:rPr>
          <w:b w:val="0"/>
        </w:rPr>
      </w:pPr>
      <w:r w:rsidRPr="003A58F0">
        <w:rPr>
          <w:b w:val="0"/>
          <w:color w:val="000000" w:themeColor="text1"/>
        </w:rPr>
        <w:t>Ein Blick auf die Verwertungsquoten (siehe Abbildung 2) z</w:t>
      </w:r>
      <w:r>
        <w:rPr>
          <w:b w:val="0"/>
        </w:rPr>
        <w:t xml:space="preserve">eigt, dass 2018 im Schnitt 89,7 Prozent der mineralischen Bauabfälle recycelt </w:t>
      </w:r>
      <w:r w:rsidR="00B95542">
        <w:rPr>
          <w:b w:val="0"/>
        </w:rPr>
        <w:t xml:space="preserve">oder </w:t>
      </w:r>
      <w:r>
        <w:rPr>
          <w:b w:val="0"/>
        </w:rPr>
        <w:t xml:space="preserve">anderweitig </w:t>
      </w:r>
      <w:r w:rsidR="00B95542">
        <w:rPr>
          <w:b w:val="0"/>
        </w:rPr>
        <w:t>verwertet wurden</w:t>
      </w:r>
      <w:r>
        <w:rPr>
          <w:b w:val="0"/>
        </w:rPr>
        <w:t xml:space="preserve">. Im Umkehrschluss wurden rund 10,3 Prozent – also beinahe 23 Millionen Tonnen </w:t>
      </w:r>
      <w:r w:rsidR="000B07E3">
        <w:rPr>
          <w:b w:val="0"/>
        </w:rPr>
        <w:t>–</w:t>
      </w:r>
      <w:r>
        <w:rPr>
          <w:b w:val="0"/>
        </w:rPr>
        <w:t xml:space="preserve"> </w:t>
      </w:r>
      <w:r w:rsidR="000B07E3">
        <w:rPr>
          <w:b w:val="0"/>
        </w:rPr>
        <w:t>auf Deponien oder in anderen Maßnahmen beseitig</w:t>
      </w:r>
      <w:r w:rsidR="00B218C4">
        <w:rPr>
          <w:b w:val="0"/>
        </w:rPr>
        <w:t>t</w:t>
      </w:r>
      <w:r w:rsidR="000B07E3">
        <w:rPr>
          <w:b w:val="0"/>
        </w:rPr>
        <w:t>.</w:t>
      </w:r>
      <w:r w:rsidR="005B65A0">
        <w:rPr>
          <w:b w:val="0"/>
        </w:rPr>
        <w:t xml:space="preserve"> Die deutlich niedrigste Wiederverwertungsquote weist die Fraktion Bauabfälle auf Gipsbasis – mit 49,6 Prozent – auf. Bei allen anderen Fraktionen liegt die</w:t>
      </w:r>
      <w:r w:rsidR="00BF71BD">
        <w:rPr>
          <w:b w:val="0"/>
        </w:rPr>
        <w:t>se</w:t>
      </w:r>
      <w:r w:rsidR="005B65A0">
        <w:rPr>
          <w:b w:val="0"/>
        </w:rPr>
        <w:t xml:space="preserve"> Quote zwischen 86 und 99 Prozent </w:t>
      </w:r>
      <w:r w:rsidR="005B65A0" w:rsidRPr="000B3C1F">
        <w:rPr>
          <w:b w:val="0"/>
          <w:color w:val="000000" w:themeColor="text1"/>
        </w:rPr>
        <w:t xml:space="preserve">(Boden und Steine 86,2, Bauschutt 93,9, Straßenaufbruch 97,5, </w:t>
      </w:r>
      <w:r w:rsidR="00A4231B" w:rsidRPr="000B3C1F">
        <w:rPr>
          <w:b w:val="0"/>
          <w:color w:val="000000" w:themeColor="text1"/>
        </w:rPr>
        <w:t>Baustellenabfälle 98,7)</w:t>
      </w:r>
      <w:r w:rsidR="005B65A0">
        <w:rPr>
          <w:b w:val="0"/>
        </w:rPr>
        <w:t xml:space="preserve"> und damit deutlich höher.</w:t>
      </w:r>
    </w:p>
    <w:p w:rsidR="001A687D" w:rsidRPr="001C7A2C" w:rsidRDefault="001A687D" w:rsidP="00B06542">
      <w:pPr>
        <w:pStyle w:val="Textkrper"/>
        <w:spacing w:line="360" w:lineRule="auto"/>
        <w:rPr>
          <w:b w:val="0"/>
        </w:rPr>
      </w:pPr>
    </w:p>
    <w:p w:rsidR="002D6B1E" w:rsidRDefault="00B272FB" w:rsidP="00B06542">
      <w:pPr>
        <w:pStyle w:val="Textkrper"/>
        <w:spacing w:line="360" w:lineRule="auto"/>
        <w:rPr>
          <w:bCs w:val="0"/>
        </w:rPr>
      </w:pPr>
      <w:r>
        <w:rPr>
          <w:bCs w:val="0"/>
        </w:rPr>
        <w:t>Mineralische Recycling</w:t>
      </w:r>
      <w:r w:rsidR="006D1711">
        <w:rPr>
          <w:bCs w:val="0"/>
        </w:rPr>
        <w:t>-</w:t>
      </w:r>
      <w:r>
        <w:rPr>
          <w:bCs w:val="0"/>
        </w:rPr>
        <w:t>Baustoffe</w:t>
      </w:r>
    </w:p>
    <w:p w:rsidR="00B272FB" w:rsidRDefault="00B272FB" w:rsidP="00B06542">
      <w:pPr>
        <w:pStyle w:val="Textkrper"/>
        <w:spacing w:line="360" w:lineRule="auto"/>
        <w:rPr>
          <w:b w:val="0"/>
        </w:rPr>
      </w:pPr>
    </w:p>
    <w:p w:rsidR="006F752F" w:rsidRDefault="00C44C7F" w:rsidP="00B06542">
      <w:pPr>
        <w:pStyle w:val="Textkrper"/>
        <w:spacing w:line="360" w:lineRule="auto"/>
        <w:rPr>
          <w:b w:val="0"/>
        </w:rPr>
      </w:pPr>
      <w:r>
        <w:rPr>
          <w:b w:val="0"/>
        </w:rPr>
        <w:t>Während jede erneute Verwertung mineralische</w:t>
      </w:r>
      <w:r w:rsidR="006D1711">
        <w:rPr>
          <w:b w:val="0"/>
        </w:rPr>
        <w:t>r</w:t>
      </w:r>
      <w:r>
        <w:rPr>
          <w:b w:val="0"/>
        </w:rPr>
        <w:t xml:space="preserve"> Bauabfälle einen Schritt in Richtung Nachhaltigkeit darstellt, ist zur Schonung wertvoller Ressourcen </w:t>
      </w:r>
      <w:r w:rsidR="0050267E">
        <w:rPr>
          <w:b w:val="0"/>
        </w:rPr>
        <w:t>ein besonderer Blick auf die tatsächlich</w:t>
      </w:r>
      <w:r w:rsidR="006D1711">
        <w:rPr>
          <w:b w:val="0"/>
        </w:rPr>
        <w:t>e</w:t>
      </w:r>
      <w:r w:rsidR="0050267E">
        <w:rPr>
          <w:b w:val="0"/>
        </w:rPr>
        <w:t xml:space="preserve"> Recyclingquote bei der Abfallverwertung essenziell. Denn nur Baustoffe aus recyceltem Material helfen</w:t>
      </w:r>
      <w:r w:rsidR="006D1711">
        <w:rPr>
          <w:b w:val="0"/>
        </w:rPr>
        <w:t xml:space="preserve">, </w:t>
      </w:r>
      <w:r w:rsidR="00CB0367">
        <w:rPr>
          <w:b w:val="0"/>
        </w:rPr>
        <w:t xml:space="preserve">die </w:t>
      </w:r>
      <w:r w:rsidR="0050267E">
        <w:rPr>
          <w:b w:val="0"/>
        </w:rPr>
        <w:t>endliche</w:t>
      </w:r>
      <w:r w:rsidR="00CB0367">
        <w:rPr>
          <w:b w:val="0"/>
        </w:rPr>
        <w:t>n</w:t>
      </w:r>
      <w:r w:rsidR="0050267E">
        <w:rPr>
          <w:b w:val="0"/>
        </w:rPr>
        <w:t xml:space="preserve"> mineralischen Ressourcen zu schonen. </w:t>
      </w:r>
      <w:r w:rsidR="00F25767">
        <w:rPr>
          <w:b w:val="0"/>
        </w:rPr>
        <w:t>Laut Kreislaufwirtschaft Bau</w:t>
      </w:r>
      <w:r w:rsidR="00801047">
        <w:rPr>
          <w:b w:val="0"/>
        </w:rPr>
        <w:t xml:space="preserve"> wurden</w:t>
      </w:r>
      <w:r w:rsidR="00F25767">
        <w:rPr>
          <w:b w:val="0"/>
        </w:rPr>
        <w:t xml:space="preserve"> 2018</w:t>
      </w:r>
      <w:r w:rsidR="00B734E1">
        <w:rPr>
          <w:b w:val="0"/>
        </w:rPr>
        <w:t xml:space="preserve"> </w:t>
      </w:r>
      <w:r w:rsidR="006F752F">
        <w:rPr>
          <w:b w:val="0"/>
        </w:rPr>
        <w:t xml:space="preserve">rund 73,3 Millionen Tonnen </w:t>
      </w:r>
      <w:r w:rsidR="00E8687A">
        <w:rPr>
          <w:b w:val="0"/>
        </w:rPr>
        <w:t xml:space="preserve">mineralischer Bauabfälle </w:t>
      </w:r>
      <w:r w:rsidR="006F752F">
        <w:rPr>
          <w:b w:val="0"/>
        </w:rPr>
        <w:t xml:space="preserve">recycelt. Das entspricht </w:t>
      </w:r>
      <w:r w:rsidR="00B734E1">
        <w:rPr>
          <w:b w:val="0"/>
        </w:rPr>
        <w:t xml:space="preserve">etwa </w:t>
      </w:r>
      <w:r w:rsidR="006F752F">
        <w:rPr>
          <w:b w:val="0"/>
        </w:rPr>
        <w:t>33,5 Prozent der entstandene</w:t>
      </w:r>
      <w:r w:rsidR="001B670F">
        <w:rPr>
          <w:b w:val="0"/>
        </w:rPr>
        <w:t>n</w:t>
      </w:r>
      <w:r w:rsidR="006F752F">
        <w:rPr>
          <w:b w:val="0"/>
        </w:rPr>
        <w:t xml:space="preserve"> Abfälle</w:t>
      </w:r>
      <w:r w:rsidR="006D1711">
        <w:rPr>
          <w:b w:val="0"/>
        </w:rPr>
        <w:t xml:space="preserve"> </w:t>
      </w:r>
      <w:r w:rsidR="006D1711" w:rsidRPr="003A58F0">
        <w:rPr>
          <w:b w:val="0"/>
          <w:color w:val="000000" w:themeColor="text1"/>
        </w:rPr>
        <w:t>(siehe Abbildung 3)</w:t>
      </w:r>
      <w:r w:rsidR="006F752F" w:rsidRPr="003A58F0">
        <w:rPr>
          <w:b w:val="0"/>
          <w:color w:val="000000" w:themeColor="text1"/>
        </w:rPr>
        <w:t>.</w:t>
      </w:r>
      <w:r w:rsidR="00801047" w:rsidRPr="003A58F0">
        <w:rPr>
          <w:b w:val="0"/>
          <w:color w:val="000000" w:themeColor="text1"/>
        </w:rPr>
        <w:t xml:space="preserve"> Laut</w:t>
      </w:r>
      <w:r w:rsidR="00801047">
        <w:rPr>
          <w:b w:val="0"/>
        </w:rPr>
        <w:t xml:space="preserve"> des Monitorings der Kreislaufwirtschaft Bau deckten die </w:t>
      </w:r>
      <w:r w:rsidR="00107E9F">
        <w:rPr>
          <w:b w:val="0"/>
        </w:rPr>
        <w:t>so produzierten Recycling-Baustoffe einen Anteil von 12,5 Prozent des Bedarfs</w:t>
      </w:r>
      <w:r w:rsidR="00CB0367">
        <w:rPr>
          <w:b w:val="0"/>
        </w:rPr>
        <w:t xml:space="preserve"> ab.</w:t>
      </w:r>
    </w:p>
    <w:p w:rsidR="007F583B" w:rsidRDefault="007F583B" w:rsidP="00B06542">
      <w:pPr>
        <w:pStyle w:val="Textkrper"/>
        <w:spacing w:line="360" w:lineRule="auto"/>
        <w:rPr>
          <w:b w:val="0"/>
          <w:bCs w:val="0"/>
        </w:rPr>
      </w:pPr>
    </w:p>
    <w:p w:rsidR="00107E9F" w:rsidRDefault="00C375F3" w:rsidP="00B06542">
      <w:pPr>
        <w:pStyle w:val="Textkrper"/>
        <w:spacing w:line="360" w:lineRule="auto"/>
        <w:rPr>
          <w:b w:val="0"/>
          <w:bCs w:val="0"/>
        </w:rPr>
      </w:pPr>
      <w:r w:rsidRPr="007F583B">
        <w:rPr>
          <w:b w:val="0"/>
          <w:bCs w:val="0"/>
        </w:rPr>
        <w:lastRenderedPageBreak/>
        <w:t>I</w:t>
      </w:r>
      <w:r w:rsidR="00373806">
        <w:rPr>
          <w:b w:val="0"/>
          <w:bCs w:val="0"/>
        </w:rPr>
        <w:t>m</w:t>
      </w:r>
      <w:r w:rsidR="0094461E" w:rsidRPr="007F583B">
        <w:rPr>
          <w:b w:val="0"/>
          <w:bCs w:val="0"/>
        </w:rPr>
        <w:t xml:space="preserve"> </w:t>
      </w:r>
      <w:r w:rsidRPr="007F583B">
        <w:rPr>
          <w:b w:val="0"/>
          <w:bCs w:val="0"/>
        </w:rPr>
        <w:t>Durchschnitt</w:t>
      </w:r>
      <w:r w:rsidR="00373806">
        <w:rPr>
          <w:b w:val="0"/>
          <w:bCs w:val="0"/>
        </w:rPr>
        <w:t xml:space="preserve"> entstehen jährlich in Deutschland</w:t>
      </w:r>
      <w:r w:rsidRPr="007F583B">
        <w:rPr>
          <w:b w:val="0"/>
          <w:bCs w:val="0"/>
        </w:rPr>
        <w:t xml:space="preserve"> 207,2 Mi</w:t>
      </w:r>
      <w:r w:rsidR="0094461E" w:rsidRPr="007F583B">
        <w:rPr>
          <w:b w:val="0"/>
          <w:bCs w:val="0"/>
        </w:rPr>
        <w:t>llionen Tonnen</w:t>
      </w:r>
      <w:r w:rsidRPr="007F583B">
        <w:rPr>
          <w:b w:val="0"/>
          <w:bCs w:val="0"/>
        </w:rPr>
        <w:t xml:space="preserve"> mineralische Bauabfälle. </w:t>
      </w:r>
      <w:r w:rsidR="00EE2313">
        <w:rPr>
          <w:b w:val="0"/>
          <w:bCs w:val="0"/>
        </w:rPr>
        <w:t xml:space="preserve">Ein großer Berg an </w:t>
      </w:r>
      <w:r w:rsidR="00373806" w:rsidRPr="00A058DF">
        <w:rPr>
          <w:b w:val="0"/>
          <w:bCs w:val="0"/>
        </w:rPr>
        <w:t>Sekundär-</w:t>
      </w:r>
      <w:r w:rsidR="00EE2313">
        <w:rPr>
          <w:b w:val="0"/>
          <w:bCs w:val="0"/>
        </w:rPr>
        <w:t>Rohstoffen</w:t>
      </w:r>
      <w:r w:rsidR="00681CFA">
        <w:rPr>
          <w:b w:val="0"/>
          <w:bCs w:val="0"/>
        </w:rPr>
        <w:t>,</w:t>
      </w:r>
      <w:r w:rsidR="00EE2313">
        <w:rPr>
          <w:b w:val="0"/>
          <w:bCs w:val="0"/>
        </w:rPr>
        <w:t xml:space="preserve"> dessen Nutzung </w:t>
      </w:r>
      <w:r w:rsidR="00BA556D">
        <w:rPr>
          <w:b w:val="0"/>
          <w:bCs w:val="0"/>
        </w:rPr>
        <w:t>als Recycling</w:t>
      </w:r>
      <w:r w:rsidR="00AC1B2D">
        <w:rPr>
          <w:b w:val="0"/>
          <w:bCs w:val="0"/>
        </w:rPr>
        <w:t>-</w:t>
      </w:r>
      <w:r w:rsidR="00BA556D">
        <w:rPr>
          <w:b w:val="0"/>
          <w:bCs w:val="0"/>
        </w:rPr>
        <w:t>Baustoffe ein enormes Potential bietet.</w:t>
      </w:r>
      <w:r w:rsidRPr="007F583B">
        <w:rPr>
          <w:b w:val="0"/>
          <w:bCs w:val="0"/>
        </w:rPr>
        <w:t xml:space="preserve"> </w:t>
      </w:r>
      <w:r w:rsidR="002B0FFA" w:rsidRPr="007F583B">
        <w:rPr>
          <w:b w:val="0"/>
          <w:bCs w:val="0"/>
        </w:rPr>
        <w:t>Ein besonderes Augenmerk für die Zukunft sollte daher auf d</w:t>
      </w:r>
      <w:r w:rsidR="0094461E" w:rsidRPr="007F583B">
        <w:rPr>
          <w:b w:val="0"/>
          <w:bCs w:val="0"/>
        </w:rPr>
        <w:t>er</w:t>
      </w:r>
      <w:r w:rsidR="002B0FFA" w:rsidRPr="007F583B">
        <w:rPr>
          <w:b w:val="0"/>
          <w:bCs w:val="0"/>
        </w:rPr>
        <w:t xml:space="preserve"> Weiterentwicklung </w:t>
      </w:r>
      <w:r w:rsidR="00BA556D">
        <w:rPr>
          <w:b w:val="0"/>
          <w:bCs w:val="0"/>
        </w:rPr>
        <w:t>eben solcher</w:t>
      </w:r>
      <w:r w:rsidR="002B0FFA" w:rsidRPr="007F583B">
        <w:rPr>
          <w:b w:val="0"/>
          <w:bCs w:val="0"/>
        </w:rPr>
        <w:t xml:space="preserve"> Baustoffe und </w:t>
      </w:r>
      <w:r w:rsidR="00BA556D">
        <w:rPr>
          <w:b w:val="0"/>
          <w:bCs w:val="0"/>
        </w:rPr>
        <w:t xml:space="preserve">auf </w:t>
      </w:r>
      <w:r w:rsidR="002B0FFA" w:rsidRPr="007F583B">
        <w:rPr>
          <w:b w:val="0"/>
          <w:bCs w:val="0"/>
        </w:rPr>
        <w:t>d</w:t>
      </w:r>
      <w:r w:rsidR="0094461E" w:rsidRPr="007F583B">
        <w:rPr>
          <w:b w:val="0"/>
          <w:bCs w:val="0"/>
        </w:rPr>
        <w:t>er</w:t>
      </w:r>
      <w:r w:rsidR="002B0FFA" w:rsidRPr="007F583B">
        <w:rPr>
          <w:b w:val="0"/>
          <w:bCs w:val="0"/>
        </w:rPr>
        <w:t xml:space="preserve"> Etablierung echter Kreislaufwirtschaft in der Baubranche </w:t>
      </w:r>
      <w:r w:rsidR="0094461E" w:rsidRPr="007F583B">
        <w:rPr>
          <w:b w:val="0"/>
          <w:bCs w:val="0"/>
        </w:rPr>
        <w:t>liegen</w:t>
      </w:r>
      <w:r w:rsidR="00A058DF">
        <w:rPr>
          <w:b w:val="0"/>
          <w:bCs w:val="0"/>
        </w:rPr>
        <w:t xml:space="preserve"> – damit der Anteil der Re</w:t>
      </w:r>
      <w:r w:rsidR="00681CFA">
        <w:rPr>
          <w:b w:val="0"/>
          <w:bCs w:val="0"/>
        </w:rPr>
        <w:t>cycling-Produkte die 13 Prozent-</w:t>
      </w:r>
      <w:r w:rsidR="00A058DF">
        <w:rPr>
          <w:b w:val="0"/>
          <w:bCs w:val="0"/>
        </w:rPr>
        <w:t>Marke künftig deutlich hinter sich lässt.</w:t>
      </w:r>
      <w:r w:rsidR="002B0FFA" w:rsidRPr="007F583B">
        <w:rPr>
          <w:b w:val="0"/>
          <w:bCs w:val="0"/>
        </w:rPr>
        <w:t xml:space="preserve"> Ein kurzer Überblick über den Stand der Dinge </w:t>
      </w:r>
      <w:r w:rsidR="00AC1B2D">
        <w:rPr>
          <w:b w:val="0"/>
          <w:bCs w:val="0"/>
        </w:rPr>
        <w:t>sowie</w:t>
      </w:r>
      <w:r w:rsidR="002B0FFA" w:rsidRPr="007F583B">
        <w:rPr>
          <w:b w:val="0"/>
          <w:bCs w:val="0"/>
        </w:rPr>
        <w:t xml:space="preserve"> neueste Forschung und Entwicklung – mit besonderem Augenmerk auf d</w:t>
      </w:r>
      <w:r w:rsidR="005B6B1F">
        <w:rPr>
          <w:b w:val="0"/>
          <w:bCs w:val="0"/>
        </w:rPr>
        <w:t>ie Ziegelindustrie</w:t>
      </w:r>
      <w:r w:rsidR="002B0FFA" w:rsidRPr="007F583B">
        <w:rPr>
          <w:b w:val="0"/>
          <w:bCs w:val="0"/>
        </w:rPr>
        <w:t xml:space="preserve"> – </w:t>
      </w:r>
      <w:r w:rsidR="002A7213">
        <w:rPr>
          <w:b w:val="0"/>
          <w:bCs w:val="0"/>
        </w:rPr>
        <w:t>wird</w:t>
      </w:r>
      <w:r w:rsidR="002B0FFA" w:rsidRPr="007F583B">
        <w:rPr>
          <w:b w:val="0"/>
          <w:bCs w:val="0"/>
        </w:rPr>
        <w:t xml:space="preserve"> im Folgenden am Beispiel der </w:t>
      </w:r>
      <w:r w:rsidR="00B218C4">
        <w:rPr>
          <w:b w:val="0"/>
          <w:bCs w:val="0"/>
        </w:rPr>
        <w:t>Firmen</w:t>
      </w:r>
      <w:r w:rsidR="002B0FFA" w:rsidRPr="00A77FDD">
        <w:rPr>
          <w:b w:val="0"/>
          <w:bCs w:val="0"/>
        </w:rPr>
        <w:t xml:space="preserve">gruppe </w:t>
      </w:r>
      <w:proofErr w:type="spellStart"/>
      <w:r w:rsidR="002B0FFA" w:rsidRPr="00A77FDD">
        <w:rPr>
          <w:b w:val="0"/>
          <w:bCs w:val="0"/>
        </w:rPr>
        <w:t>Leipfinger</w:t>
      </w:r>
      <w:proofErr w:type="spellEnd"/>
      <w:r w:rsidR="00747808" w:rsidRPr="00A77FDD">
        <w:rPr>
          <w:b w:val="0"/>
          <w:bCs w:val="0"/>
        </w:rPr>
        <w:t>-</w:t>
      </w:r>
      <w:r w:rsidR="002B0FFA" w:rsidRPr="00A77FDD">
        <w:rPr>
          <w:b w:val="0"/>
          <w:bCs w:val="0"/>
        </w:rPr>
        <w:t xml:space="preserve">Bader </w:t>
      </w:r>
      <w:r w:rsidR="00B218C4">
        <w:rPr>
          <w:b w:val="0"/>
          <w:bCs w:val="0"/>
        </w:rPr>
        <w:t xml:space="preserve">mit </w:t>
      </w:r>
      <w:r w:rsidR="002B0FFA" w:rsidRPr="00A77FDD">
        <w:rPr>
          <w:b w:val="0"/>
          <w:bCs w:val="0"/>
        </w:rPr>
        <w:t xml:space="preserve">Hauptsitz </w:t>
      </w:r>
      <w:r w:rsidR="00B218C4">
        <w:rPr>
          <w:b w:val="0"/>
          <w:bCs w:val="0"/>
        </w:rPr>
        <w:t xml:space="preserve">in </w:t>
      </w:r>
      <w:r w:rsidR="002B0FFA" w:rsidRPr="00A77FDD">
        <w:rPr>
          <w:b w:val="0"/>
          <w:bCs w:val="0"/>
        </w:rPr>
        <w:t>Vatersdorf</w:t>
      </w:r>
      <w:r w:rsidR="00B218C4">
        <w:rPr>
          <w:b w:val="0"/>
          <w:bCs w:val="0"/>
        </w:rPr>
        <w:t xml:space="preserve"> (Bayern</w:t>
      </w:r>
      <w:r w:rsidR="002B0FFA" w:rsidRPr="00A77FDD">
        <w:rPr>
          <w:b w:val="0"/>
          <w:bCs w:val="0"/>
        </w:rPr>
        <w:t xml:space="preserve">) </w:t>
      </w:r>
      <w:r w:rsidR="002B0FFA" w:rsidRPr="007F583B">
        <w:rPr>
          <w:b w:val="0"/>
          <w:bCs w:val="0"/>
        </w:rPr>
        <w:t>gegeben.</w:t>
      </w:r>
    </w:p>
    <w:p w:rsidR="007F583B" w:rsidRPr="007F583B" w:rsidRDefault="007F583B" w:rsidP="00B06542">
      <w:pPr>
        <w:pStyle w:val="Textkrper"/>
        <w:spacing w:line="360" w:lineRule="auto"/>
        <w:rPr>
          <w:b w:val="0"/>
          <w:bCs w:val="0"/>
        </w:rPr>
      </w:pPr>
    </w:p>
    <w:p w:rsidR="00B272FB" w:rsidRDefault="00B272FB" w:rsidP="00B06542">
      <w:pPr>
        <w:pStyle w:val="Textkrper"/>
        <w:spacing w:line="360" w:lineRule="auto"/>
        <w:rPr>
          <w:bCs w:val="0"/>
        </w:rPr>
      </w:pPr>
      <w:r>
        <w:rPr>
          <w:bCs w:val="0"/>
        </w:rPr>
        <w:t>Umsetzung in der Ziegelindustrie am Beispiel Leipfinger</w:t>
      </w:r>
      <w:r w:rsidR="00747808">
        <w:rPr>
          <w:bCs w:val="0"/>
        </w:rPr>
        <w:t>-</w:t>
      </w:r>
      <w:r>
        <w:rPr>
          <w:bCs w:val="0"/>
        </w:rPr>
        <w:t>Bader</w:t>
      </w:r>
    </w:p>
    <w:p w:rsidR="00AF01C7" w:rsidRDefault="00AF01C7" w:rsidP="00B06542">
      <w:pPr>
        <w:pStyle w:val="Textkrper"/>
        <w:spacing w:line="360" w:lineRule="auto"/>
        <w:rPr>
          <w:b w:val="0"/>
        </w:rPr>
      </w:pPr>
    </w:p>
    <w:p w:rsidR="00092097" w:rsidRDefault="00FB32E0" w:rsidP="00E51ACB">
      <w:pPr>
        <w:pStyle w:val="Textkrper"/>
        <w:spacing w:line="360" w:lineRule="auto"/>
        <w:rPr>
          <w:b w:val="0"/>
        </w:rPr>
      </w:pPr>
      <w:r w:rsidRPr="000B3C1F">
        <w:rPr>
          <w:b w:val="0"/>
          <w:color w:val="000000" w:themeColor="text1"/>
        </w:rPr>
        <w:t xml:space="preserve">2019 </w:t>
      </w:r>
      <w:r>
        <w:rPr>
          <w:b w:val="0"/>
        </w:rPr>
        <w:t xml:space="preserve">zeichnete </w:t>
      </w:r>
      <w:r w:rsidR="00BD35A6">
        <w:rPr>
          <w:b w:val="0"/>
        </w:rPr>
        <w:t xml:space="preserve">das Bayerische Umweltministerium die </w:t>
      </w:r>
      <w:r w:rsidR="00681CFA">
        <w:rPr>
          <w:b w:val="0"/>
        </w:rPr>
        <w:t>Firmen</w:t>
      </w:r>
      <w:r w:rsidR="000B3C1F">
        <w:rPr>
          <w:b w:val="0"/>
        </w:rPr>
        <w:softHyphen/>
      </w:r>
      <w:r w:rsidR="00681CFA">
        <w:rPr>
          <w:b w:val="0"/>
        </w:rPr>
        <w:t>gruppe</w:t>
      </w:r>
      <w:r w:rsidR="00BD35A6">
        <w:rPr>
          <w:b w:val="0"/>
        </w:rPr>
        <w:t xml:space="preserve"> </w:t>
      </w:r>
      <w:proofErr w:type="spellStart"/>
      <w:r w:rsidR="00BD35A6">
        <w:rPr>
          <w:b w:val="0"/>
        </w:rPr>
        <w:t>Leipfinger</w:t>
      </w:r>
      <w:proofErr w:type="spellEnd"/>
      <w:r w:rsidR="00747808">
        <w:rPr>
          <w:b w:val="0"/>
        </w:rPr>
        <w:t>-</w:t>
      </w:r>
      <w:r w:rsidR="00BD35A6">
        <w:rPr>
          <w:b w:val="0"/>
        </w:rPr>
        <w:t xml:space="preserve">Bader für ihr ökologisches Wirtschaften aus. Doch das Engagement des traditionsreichen Familienunternehmens in diesem Bereich </w:t>
      </w:r>
      <w:r w:rsidR="000C2E07">
        <w:rPr>
          <w:b w:val="0"/>
        </w:rPr>
        <w:t>geht</w:t>
      </w:r>
      <w:r w:rsidR="00BD35A6">
        <w:rPr>
          <w:b w:val="0"/>
        </w:rPr>
        <w:t xml:space="preserve"> schon deutlich weiter zurück</w:t>
      </w:r>
      <w:r w:rsidR="0000332F">
        <w:rPr>
          <w:b w:val="0"/>
        </w:rPr>
        <w:t>:</w:t>
      </w:r>
      <w:r w:rsidR="00BD35A6">
        <w:rPr>
          <w:b w:val="0"/>
        </w:rPr>
        <w:t xml:space="preserve"> Bereits </w:t>
      </w:r>
      <w:r w:rsidR="00A6739C">
        <w:rPr>
          <w:b w:val="0"/>
        </w:rPr>
        <w:t xml:space="preserve">die Teilnahme am Umweltpakt Bayern </w:t>
      </w:r>
      <w:r w:rsidR="000C2E07">
        <w:rPr>
          <w:b w:val="0"/>
        </w:rPr>
        <w:t>in den frühen Neunzigerjahren zeigte die</w:t>
      </w:r>
      <w:r w:rsidR="00A6739C">
        <w:rPr>
          <w:b w:val="0"/>
        </w:rPr>
        <w:t xml:space="preserve"> Richtung </w:t>
      </w:r>
      <w:r w:rsidR="000C2E07">
        <w:rPr>
          <w:b w:val="0"/>
        </w:rPr>
        <w:t>der Unternehmensentwicklung an</w:t>
      </w:r>
      <w:r w:rsidR="00A6739C">
        <w:rPr>
          <w:b w:val="0"/>
        </w:rPr>
        <w:t xml:space="preserve">. </w:t>
      </w:r>
      <w:r w:rsidR="009D7AC4">
        <w:rPr>
          <w:b w:val="0"/>
        </w:rPr>
        <w:t xml:space="preserve">Dank stetiger Investitionen in moderne Techniken deckt der Ziegelhersteller heute rund 80 Prozent seines Energiebedarfes über regenerative Quellen ab. </w:t>
      </w:r>
      <w:r w:rsidR="00AD75EC">
        <w:rPr>
          <w:b w:val="0"/>
        </w:rPr>
        <w:t>Allein ein neuer Tunnelofen im Stammwerk in Vatersdorf reduzierte den Energieverbrauch bei der Mauerziegelproduktion um 30 Prozent.</w:t>
      </w:r>
      <w:r w:rsidR="00092097">
        <w:rPr>
          <w:b w:val="0"/>
        </w:rPr>
        <w:t xml:space="preserve"> A</w:t>
      </w:r>
      <w:r w:rsidR="00AD75EC">
        <w:rPr>
          <w:b w:val="0"/>
        </w:rPr>
        <w:t>uch im Bereich Kreislaufwirtschaft und Recycling beschreitet das Unternehmen zukunftsweisende Wege und beteiligt sich bei Bedarf auch selbst an den nötigen Entwicklungen.</w:t>
      </w:r>
    </w:p>
    <w:p w:rsidR="00092097" w:rsidRDefault="00092097" w:rsidP="00E51ACB">
      <w:pPr>
        <w:pStyle w:val="Textkrper"/>
        <w:spacing w:line="360" w:lineRule="auto"/>
        <w:rPr>
          <w:b w:val="0"/>
        </w:rPr>
      </w:pPr>
    </w:p>
    <w:p w:rsidR="00671B67" w:rsidRPr="00C120A7" w:rsidRDefault="00A6739C" w:rsidP="00E51ACB">
      <w:pPr>
        <w:pStyle w:val="Textkrper"/>
        <w:spacing w:line="360" w:lineRule="auto"/>
        <w:rPr>
          <w:b w:val="0"/>
        </w:rPr>
      </w:pPr>
      <w:r w:rsidRPr="000173FF">
        <w:rPr>
          <w:b w:val="0"/>
          <w:color w:val="000000" w:themeColor="text1"/>
        </w:rPr>
        <w:t>E</w:t>
      </w:r>
      <w:r w:rsidR="00E51ACB" w:rsidRPr="000173FF">
        <w:rPr>
          <w:b w:val="0"/>
          <w:color w:val="000000" w:themeColor="text1"/>
        </w:rPr>
        <w:t>twa 10 Millionen Tonnen</w:t>
      </w:r>
      <w:r w:rsidRPr="000173FF">
        <w:rPr>
          <w:b w:val="0"/>
          <w:color w:val="000000" w:themeColor="text1"/>
        </w:rPr>
        <w:t xml:space="preserve"> des jährlich </w:t>
      </w:r>
      <w:r w:rsidR="00B115B5" w:rsidRPr="000173FF">
        <w:rPr>
          <w:b w:val="0"/>
          <w:color w:val="000000" w:themeColor="text1"/>
        </w:rPr>
        <w:t>bundesweit</w:t>
      </w:r>
      <w:r w:rsidRPr="000173FF">
        <w:rPr>
          <w:b w:val="0"/>
          <w:color w:val="000000" w:themeColor="text1"/>
        </w:rPr>
        <w:t xml:space="preserve"> anfallenden Bauschutts gehen</w:t>
      </w:r>
      <w:r w:rsidR="00E51ACB" w:rsidRPr="000173FF">
        <w:rPr>
          <w:b w:val="0"/>
          <w:color w:val="000000" w:themeColor="text1"/>
        </w:rPr>
        <w:t xml:space="preserve"> auf Abbruchziegel oder ziegelreiche Stoffgemische zurück</w:t>
      </w:r>
      <w:r w:rsidR="00092097" w:rsidRPr="000173FF">
        <w:rPr>
          <w:b w:val="0"/>
          <w:color w:val="000000" w:themeColor="text1"/>
        </w:rPr>
        <w:t xml:space="preserve">. Um diese Stoffe erneut nutzbar zu machen, </w:t>
      </w:r>
      <w:r w:rsidR="006C5883" w:rsidRPr="000173FF">
        <w:rPr>
          <w:b w:val="0"/>
          <w:color w:val="000000" w:themeColor="text1"/>
        </w:rPr>
        <w:t xml:space="preserve">errichtete </w:t>
      </w:r>
      <w:proofErr w:type="spellStart"/>
      <w:r w:rsidR="006C5883" w:rsidRPr="000173FF">
        <w:rPr>
          <w:b w:val="0"/>
          <w:color w:val="000000" w:themeColor="text1"/>
        </w:rPr>
        <w:t>Leipfinger</w:t>
      </w:r>
      <w:proofErr w:type="spellEnd"/>
      <w:r w:rsidR="006C5883" w:rsidRPr="000173FF">
        <w:rPr>
          <w:b w:val="0"/>
          <w:color w:val="000000" w:themeColor="text1"/>
        </w:rPr>
        <w:t xml:space="preserve"> Bader</w:t>
      </w:r>
      <w:r w:rsidR="00092097" w:rsidRPr="000173FF">
        <w:rPr>
          <w:b w:val="0"/>
          <w:color w:val="000000" w:themeColor="text1"/>
        </w:rPr>
        <w:t xml:space="preserve"> 20</w:t>
      </w:r>
      <w:r w:rsidR="00B4148E" w:rsidRPr="000173FF">
        <w:rPr>
          <w:b w:val="0"/>
          <w:color w:val="000000" w:themeColor="text1"/>
        </w:rPr>
        <w:t>20</w:t>
      </w:r>
      <w:r w:rsidR="000D7D23" w:rsidRPr="000173FF">
        <w:rPr>
          <w:b w:val="0"/>
          <w:color w:val="000000" w:themeColor="text1"/>
        </w:rPr>
        <w:t xml:space="preserve"> am Standort in </w:t>
      </w:r>
      <w:proofErr w:type="spellStart"/>
      <w:r w:rsidR="000D7D23" w:rsidRPr="000173FF">
        <w:rPr>
          <w:b w:val="0"/>
          <w:color w:val="000000" w:themeColor="text1"/>
        </w:rPr>
        <w:t>Puttenhausen</w:t>
      </w:r>
      <w:proofErr w:type="spellEnd"/>
      <w:r w:rsidR="000D7D23" w:rsidRPr="000173FF">
        <w:rPr>
          <w:b w:val="0"/>
          <w:color w:val="000000" w:themeColor="text1"/>
        </w:rPr>
        <w:t xml:space="preserve"> (Niederbayern) eine eigens entwickelte Recyclinganlage – als erster und bisher </w:t>
      </w:r>
      <w:r w:rsidR="000D7D23" w:rsidRPr="000173FF">
        <w:rPr>
          <w:b w:val="0"/>
          <w:color w:val="000000" w:themeColor="text1"/>
        </w:rPr>
        <w:lastRenderedPageBreak/>
        <w:t>einziger Ziegelhersteller</w:t>
      </w:r>
      <w:r w:rsidR="00343C5F" w:rsidRPr="000173FF">
        <w:rPr>
          <w:b w:val="0"/>
          <w:color w:val="000000" w:themeColor="text1"/>
        </w:rPr>
        <w:t xml:space="preserve"> in Deutschland</w:t>
      </w:r>
      <w:r w:rsidR="000D7D23" w:rsidRPr="000173FF">
        <w:rPr>
          <w:b w:val="0"/>
          <w:color w:val="000000" w:themeColor="text1"/>
        </w:rPr>
        <w:t>.</w:t>
      </w:r>
      <w:r w:rsidR="006C5883" w:rsidRPr="000173FF">
        <w:rPr>
          <w:b w:val="0"/>
          <w:color w:val="000000" w:themeColor="text1"/>
        </w:rPr>
        <w:t xml:space="preserve"> </w:t>
      </w:r>
      <w:r w:rsidR="00092097" w:rsidRPr="000173FF">
        <w:rPr>
          <w:b w:val="0"/>
          <w:color w:val="000000" w:themeColor="text1"/>
        </w:rPr>
        <w:t xml:space="preserve">Damit </w:t>
      </w:r>
      <w:r w:rsidR="000D7D23" w:rsidRPr="000173FF">
        <w:rPr>
          <w:b w:val="0"/>
          <w:color w:val="000000" w:themeColor="text1"/>
        </w:rPr>
        <w:t>etabliert</w:t>
      </w:r>
      <w:r w:rsidR="009618C3" w:rsidRPr="000173FF">
        <w:rPr>
          <w:b w:val="0"/>
          <w:color w:val="000000" w:themeColor="text1"/>
        </w:rPr>
        <w:t>e</w:t>
      </w:r>
      <w:r w:rsidR="006C5883" w:rsidRPr="000173FF">
        <w:rPr>
          <w:b w:val="0"/>
          <w:color w:val="000000" w:themeColor="text1"/>
        </w:rPr>
        <w:t xml:space="preserve"> die </w:t>
      </w:r>
      <w:r w:rsidR="00681CFA" w:rsidRPr="000173FF">
        <w:rPr>
          <w:b w:val="0"/>
          <w:color w:val="000000" w:themeColor="text1"/>
        </w:rPr>
        <w:t>mittelständisch geprägte Firmen</w:t>
      </w:r>
      <w:r w:rsidR="006C5883" w:rsidRPr="000173FF">
        <w:rPr>
          <w:b w:val="0"/>
          <w:color w:val="000000" w:themeColor="text1"/>
        </w:rPr>
        <w:t xml:space="preserve">gruppe </w:t>
      </w:r>
      <w:r w:rsidR="00092097" w:rsidRPr="000173FF">
        <w:rPr>
          <w:b w:val="0"/>
          <w:color w:val="000000" w:themeColor="text1"/>
        </w:rPr>
        <w:t xml:space="preserve">einen geschlossenen Wertstoffkreislauf </w:t>
      </w:r>
      <w:r w:rsidR="000D7D23" w:rsidRPr="000173FF">
        <w:rPr>
          <w:b w:val="0"/>
          <w:color w:val="000000" w:themeColor="text1"/>
        </w:rPr>
        <w:t>in ihren Reihen</w:t>
      </w:r>
      <w:r w:rsidR="006C5883" w:rsidRPr="000173FF">
        <w:rPr>
          <w:b w:val="0"/>
          <w:color w:val="000000" w:themeColor="text1"/>
        </w:rPr>
        <w:t xml:space="preserve">. </w:t>
      </w:r>
      <w:r w:rsidR="00E916AE" w:rsidRPr="000173FF">
        <w:rPr>
          <w:b w:val="0"/>
          <w:color w:val="000000" w:themeColor="text1"/>
        </w:rPr>
        <w:t xml:space="preserve">Mit der </w:t>
      </w:r>
      <w:r w:rsidR="000B3C1F" w:rsidRPr="000173FF">
        <w:rPr>
          <w:b w:val="0"/>
          <w:color w:val="000000" w:themeColor="text1"/>
        </w:rPr>
        <w:t xml:space="preserve">bereits 2019 erfolgten </w:t>
      </w:r>
      <w:r w:rsidR="00E916AE" w:rsidRPr="000173FF">
        <w:rPr>
          <w:b w:val="0"/>
          <w:color w:val="000000" w:themeColor="text1"/>
        </w:rPr>
        <w:t xml:space="preserve">Gründung der </w:t>
      </w:r>
      <w:r w:rsidR="0005707D" w:rsidRPr="000173FF">
        <w:rPr>
          <w:b w:val="0"/>
          <w:color w:val="000000" w:themeColor="text1"/>
        </w:rPr>
        <w:t>„</w:t>
      </w:r>
      <w:r w:rsidR="00E916AE" w:rsidRPr="000173FF">
        <w:rPr>
          <w:b w:val="0"/>
          <w:color w:val="000000" w:themeColor="text1"/>
        </w:rPr>
        <w:t>Ziegel Recycling Bayern GmbH</w:t>
      </w:r>
      <w:r w:rsidR="0005707D" w:rsidRPr="000173FF">
        <w:rPr>
          <w:b w:val="0"/>
          <w:color w:val="000000" w:themeColor="text1"/>
        </w:rPr>
        <w:t>“</w:t>
      </w:r>
      <w:r w:rsidR="00E916AE" w:rsidRPr="000173FF">
        <w:rPr>
          <w:b w:val="0"/>
          <w:color w:val="000000" w:themeColor="text1"/>
        </w:rPr>
        <w:t xml:space="preserve"> verfestigte </w:t>
      </w:r>
      <w:r w:rsidR="00F913B4" w:rsidRPr="000173FF">
        <w:rPr>
          <w:b w:val="0"/>
          <w:color w:val="000000" w:themeColor="text1"/>
        </w:rPr>
        <w:t>das Unternehmen diesen Schritt no</w:t>
      </w:r>
      <w:r w:rsidR="00F913B4">
        <w:rPr>
          <w:b w:val="0"/>
        </w:rPr>
        <w:t>ch. Die Tochtergesellschaft von Leipfinger</w:t>
      </w:r>
      <w:r w:rsidR="00747808">
        <w:rPr>
          <w:b w:val="0"/>
        </w:rPr>
        <w:t>-</w:t>
      </w:r>
      <w:r w:rsidR="00F913B4">
        <w:rPr>
          <w:b w:val="0"/>
        </w:rPr>
        <w:t xml:space="preserve">Bader hat es sich zum Ziel gesetzt, an einer wegweisenden Abfallwirtschaft mitzuwirken, die durchdachte Kreislauflösungen sowie versierte Recyclingprozesse bietet. </w:t>
      </w:r>
      <w:r w:rsidR="001E41D3">
        <w:rPr>
          <w:b w:val="0"/>
        </w:rPr>
        <w:t xml:space="preserve">Der </w:t>
      </w:r>
      <w:r w:rsidR="006C5883">
        <w:rPr>
          <w:b w:val="0"/>
        </w:rPr>
        <w:t>aktuellste</w:t>
      </w:r>
      <w:r w:rsidR="001E41D3">
        <w:rPr>
          <w:b w:val="0"/>
        </w:rPr>
        <w:t xml:space="preserve"> und bisher innovativste Schritt der </w:t>
      </w:r>
      <w:r w:rsidR="00681CFA">
        <w:rPr>
          <w:b w:val="0"/>
        </w:rPr>
        <w:t>Firmen</w:t>
      </w:r>
      <w:r w:rsidR="001E41D3">
        <w:rPr>
          <w:b w:val="0"/>
        </w:rPr>
        <w:t xml:space="preserve">gruppe in Richtung echter Kreislaufwirtschaft ist jedoch die Entwicklung des sogenannten </w:t>
      </w:r>
      <w:r w:rsidR="00A73B95">
        <w:rPr>
          <w:b w:val="0"/>
        </w:rPr>
        <w:t>„</w:t>
      </w:r>
      <w:r w:rsidR="001E41D3">
        <w:rPr>
          <w:b w:val="0"/>
        </w:rPr>
        <w:t>Kaltziegels</w:t>
      </w:r>
      <w:r w:rsidR="00A73B95">
        <w:rPr>
          <w:b w:val="0"/>
        </w:rPr>
        <w:t>“</w:t>
      </w:r>
      <w:r w:rsidR="001E41D3">
        <w:rPr>
          <w:b w:val="0"/>
        </w:rPr>
        <w:t xml:space="preserve">. </w:t>
      </w:r>
      <w:r w:rsidR="006C5883">
        <w:rPr>
          <w:b w:val="0"/>
        </w:rPr>
        <w:t>D</w:t>
      </w:r>
      <w:r w:rsidR="001E41D3">
        <w:rPr>
          <w:b w:val="0"/>
        </w:rPr>
        <w:t>iese</w:t>
      </w:r>
      <w:r w:rsidR="006C5883">
        <w:rPr>
          <w:b w:val="0"/>
        </w:rPr>
        <w:t>r</w:t>
      </w:r>
      <w:r w:rsidR="001E41D3">
        <w:rPr>
          <w:b w:val="0"/>
        </w:rPr>
        <w:t xml:space="preserve"> Mauerziegel besteht größtenteils aus </w:t>
      </w:r>
      <w:r w:rsidR="008C2DB2">
        <w:rPr>
          <w:b w:val="0"/>
        </w:rPr>
        <w:t>recyceltem Ziegelmaterial</w:t>
      </w:r>
      <w:r w:rsidR="00965DD7">
        <w:rPr>
          <w:b w:val="0"/>
        </w:rPr>
        <w:t>. Zudem</w:t>
      </w:r>
      <w:r w:rsidR="008C2DB2">
        <w:rPr>
          <w:b w:val="0"/>
        </w:rPr>
        <w:t xml:space="preserve"> wird er nicht gebrannt, sondern luftgetrocknet</w:t>
      </w:r>
      <w:r w:rsidR="00671B67">
        <w:rPr>
          <w:b w:val="0"/>
        </w:rPr>
        <w:t xml:space="preserve">. </w:t>
      </w:r>
      <w:r w:rsidR="006C5883">
        <w:rPr>
          <w:b w:val="0"/>
        </w:rPr>
        <w:t>Bei der Produktion</w:t>
      </w:r>
      <w:r w:rsidR="00671B67">
        <w:rPr>
          <w:b w:val="0"/>
        </w:rPr>
        <w:t xml:space="preserve"> werden also in doppelter Hinsicht Ressourcen geschont.</w:t>
      </w:r>
    </w:p>
    <w:p w:rsidR="00E51ACB" w:rsidRPr="00181013" w:rsidRDefault="00E51ACB" w:rsidP="00B06542">
      <w:pPr>
        <w:pStyle w:val="Textkrper"/>
        <w:spacing w:line="360" w:lineRule="auto"/>
        <w:rPr>
          <w:b w:val="0"/>
          <w:bCs w:val="0"/>
        </w:rPr>
      </w:pPr>
    </w:p>
    <w:p w:rsidR="00AF01C7" w:rsidRPr="00FC1B86" w:rsidRDefault="005E32A4" w:rsidP="00B06542">
      <w:pPr>
        <w:pStyle w:val="Textkrper"/>
        <w:spacing w:line="360" w:lineRule="auto"/>
      </w:pPr>
      <w:r>
        <w:t>Geschlossener Wertstoffkreislauf dank eigener Forschungs- und Entwicklungsarbeit</w:t>
      </w:r>
    </w:p>
    <w:p w:rsidR="00AF01C7" w:rsidRPr="002C5FB7" w:rsidRDefault="00AF01C7" w:rsidP="00B06542">
      <w:pPr>
        <w:pStyle w:val="Textkrper"/>
        <w:spacing w:line="360" w:lineRule="auto"/>
        <w:rPr>
          <w:b w:val="0"/>
          <w:bCs w:val="0"/>
        </w:rPr>
      </w:pPr>
    </w:p>
    <w:p w:rsidR="002C5FB7" w:rsidRPr="002C5FB7" w:rsidRDefault="001D22B2" w:rsidP="00B06542">
      <w:pPr>
        <w:pStyle w:val="Textkrper"/>
        <w:spacing w:line="360" w:lineRule="auto"/>
        <w:rPr>
          <w:b w:val="0"/>
          <w:bCs w:val="0"/>
        </w:rPr>
      </w:pPr>
      <w:r>
        <w:rPr>
          <w:b w:val="0"/>
          <w:bCs w:val="0"/>
        </w:rPr>
        <w:t xml:space="preserve">Zur Herstellung eines Recycling-Ziegels musste </w:t>
      </w:r>
      <w:r w:rsidR="0075782A">
        <w:rPr>
          <w:b w:val="0"/>
          <w:bCs w:val="0"/>
        </w:rPr>
        <w:t>Leipfinger-Bader</w:t>
      </w:r>
      <w:r>
        <w:rPr>
          <w:b w:val="0"/>
          <w:bCs w:val="0"/>
        </w:rPr>
        <w:t xml:space="preserve"> sich jedoch zunächst einer anderen </w:t>
      </w:r>
      <w:r w:rsidR="002C5FB7">
        <w:rPr>
          <w:b w:val="0"/>
          <w:bCs w:val="0"/>
        </w:rPr>
        <w:t>Herausforderung</w:t>
      </w:r>
      <w:r>
        <w:rPr>
          <w:b w:val="0"/>
          <w:bCs w:val="0"/>
        </w:rPr>
        <w:t xml:space="preserve"> stellen: Es galt eine</w:t>
      </w:r>
      <w:r w:rsidR="002C5FB7">
        <w:rPr>
          <w:b w:val="0"/>
          <w:bCs w:val="0"/>
        </w:rPr>
        <w:t xml:space="preserve"> Recyclinganlage für die Ziegelindustrie zu </w:t>
      </w:r>
      <w:r w:rsidR="007C74EF">
        <w:rPr>
          <w:b w:val="0"/>
          <w:bCs w:val="0"/>
        </w:rPr>
        <w:t>konstruieren</w:t>
      </w:r>
      <w:r>
        <w:rPr>
          <w:b w:val="0"/>
          <w:bCs w:val="0"/>
        </w:rPr>
        <w:t xml:space="preserve">, die </w:t>
      </w:r>
      <w:r w:rsidR="002C5FB7">
        <w:rPr>
          <w:b w:val="0"/>
          <w:bCs w:val="0"/>
        </w:rPr>
        <w:t xml:space="preserve">den Ziegelbruch </w:t>
      </w:r>
      <w:r w:rsidR="00F2374C">
        <w:rPr>
          <w:b w:val="0"/>
          <w:bCs w:val="0"/>
        </w:rPr>
        <w:t>sauber vom darin enthaltenen Dämmstoffanteil trenn</w:t>
      </w:r>
      <w:r>
        <w:rPr>
          <w:b w:val="0"/>
          <w:bCs w:val="0"/>
        </w:rPr>
        <w:t>t</w:t>
      </w:r>
      <w:r w:rsidR="00F2374C">
        <w:rPr>
          <w:b w:val="0"/>
          <w:bCs w:val="0"/>
        </w:rPr>
        <w:t xml:space="preserve">. </w:t>
      </w:r>
      <w:r w:rsidR="0081541E">
        <w:rPr>
          <w:b w:val="0"/>
          <w:bCs w:val="0"/>
        </w:rPr>
        <w:t xml:space="preserve">Mit der sogenannten Windsichtung – einem alten mechanischen Trennverfahren – wurde </w:t>
      </w:r>
      <w:r w:rsidR="00E70053">
        <w:rPr>
          <w:b w:val="0"/>
          <w:bCs w:val="0"/>
        </w:rPr>
        <w:t>dafür eine</w:t>
      </w:r>
      <w:r w:rsidR="0081541E">
        <w:rPr>
          <w:b w:val="0"/>
          <w:bCs w:val="0"/>
        </w:rPr>
        <w:t xml:space="preserve"> Lösung gefunden. Diese auf Gravitation, Masse und Fliehkraft basierende Methode bildet den Kern der </w:t>
      </w:r>
      <w:r w:rsidR="007C74EF">
        <w:rPr>
          <w:b w:val="0"/>
          <w:bCs w:val="0"/>
        </w:rPr>
        <w:t>entwickelten Recyclinga</w:t>
      </w:r>
      <w:r w:rsidR="0081541E">
        <w:rPr>
          <w:b w:val="0"/>
          <w:bCs w:val="0"/>
        </w:rPr>
        <w:t>nlage. Vorgebrochende Baureste gelangen mithilfe einer Separator-Schaufel in einen Windkanal</w:t>
      </w:r>
      <w:r w:rsidR="00A96582">
        <w:rPr>
          <w:b w:val="0"/>
          <w:bCs w:val="0"/>
        </w:rPr>
        <w:t>. Dort werden leichte Dämmstoffpartikel nach oben abgesaugt, während die schweren Ziegelbestandteile nach unten fallen.</w:t>
      </w:r>
      <w:r w:rsidR="00577F43">
        <w:rPr>
          <w:b w:val="0"/>
          <w:bCs w:val="0"/>
        </w:rPr>
        <w:t xml:space="preserve"> Der Ziegelbruch wird dann weiter zerkleinert und in verschiedenen Körnungsstärken einer erneuten Verwendung zugeführt. Währenddessen </w:t>
      </w:r>
      <w:r w:rsidR="0068191A">
        <w:rPr>
          <w:b w:val="0"/>
          <w:bCs w:val="0"/>
        </w:rPr>
        <w:t>trennt ein</w:t>
      </w:r>
      <w:r w:rsidR="00A96582">
        <w:rPr>
          <w:b w:val="0"/>
          <w:bCs w:val="0"/>
        </w:rPr>
        <w:t xml:space="preserve"> </w:t>
      </w:r>
      <w:proofErr w:type="spellStart"/>
      <w:r w:rsidR="00A96582">
        <w:rPr>
          <w:b w:val="0"/>
          <w:bCs w:val="0"/>
        </w:rPr>
        <w:t>Zyklonabscheider</w:t>
      </w:r>
      <w:proofErr w:type="spellEnd"/>
      <w:r w:rsidR="00A96582">
        <w:rPr>
          <w:b w:val="0"/>
          <w:bCs w:val="0"/>
        </w:rPr>
        <w:t xml:space="preserve"> </w:t>
      </w:r>
      <w:r w:rsidR="0068191A">
        <w:rPr>
          <w:b w:val="0"/>
          <w:bCs w:val="0"/>
        </w:rPr>
        <w:t xml:space="preserve">den Dämmstoff, der </w:t>
      </w:r>
      <w:r w:rsidR="00A96582">
        <w:rPr>
          <w:b w:val="0"/>
          <w:bCs w:val="0"/>
        </w:rPr>
        <w:t xml:space="preserve">anschließend </w:t>
      </w:r>
      <w:r w:rsidR="00577F43">
        <w:rPr>
          <w:b w:val="0"/>
          <w:bCs w:val="0"/>
        </w:rPr>
        <w:t>ausgesiebt</w:t>
      </w:r>
      <w:r w:rsidR="0068191A">
        <w:rPr>
          <w:b w:val="0"/>
          <w:bCs w:val="0"/>
        </w:rPr>
        <w:t xml:space="preserve"> wird</w:t>
      </w:r>
      <w:r w:rsidR="00577F43">
        <w:rPr>
          <w:b w:val="0"/>
          <w:bCs w:val="0"/>
        </w:rPr>
        <w:t>. Danach ist er bereits wieder in seiner ursprünglichen Funktion</w:t>
      </w:r>
      <w:r w:rsidR="00A96582">
        <w:rPr>
          <w:b w:val="0"/>
          <w:bCs w:val="0"/>
        </w:rPr>
        <w:t xml:space="preserve"> verwendbar.</w:t>
      </w:r>
      <w:r w:rsidR="00E367C2">
        <w:rPr>
          <w:b w:val="0"/>
          <w:bCs w:val="0"/>
        </w:rPr>
        <w:t xml:space="preserve"> </w:t>
      </w:r>
      <w:r w:rsidR="00A96582">
        <w:rPr>
          <w:b w:val="0"/>
          <w:bCs w:val="0"/>
        </w:rPr>
        <w:t xml:space="preserve">Dies gilt sowohl für Mineral- als auch für </w:t>
      </w:r>
      <w:r w:rsidR="00A96582">
        <w:rPr>
          <w:b w:val="0"/>
          <w:bCs w:val="0"/>
        </w:rPr>
        <w:lastRenderedPageBreak/>
        <w:t>Holzfaser</w:t>
      </w:r>
      <w:r w:rsidR="00681CFA">
        <w:rPr>
          <w:b w:val="0"/>
          <w:bCs w:val="0"/>
        </w:rPr>
        <w:t xml:space="preserve">dämmstoffe. Beide setzen die Experten bei </w:t>
      </w:r>
      <w:proofErr w:type="spellStart"/>
      <w:r w:rsidR="00A96582">
        <w:rPr>
          <w:b w:val="0"/>
          <w:bCs w:val="0"/>
        </w:rPr>
        <w:t>Leipfinger</w:t>
      </w:r>
      <w:proofErr w:type="spellEnd"/>
      <w:r w:rsidR="00325510">
        <w:rPr>
          <w:b w:val="0"/>
          <w:bCs w:val="0"/>
        </w:rPr>
        <w:t>-Bader</w:t>
      </w:r>
      <w:r w:rsidR="0068191A">
        <w:rPr>
          <w:b w:val="0"/>
          <w:bCs w:val="0"/>
        </w:rPr>
        <w:t xml:space="preserve"> selbst</w:t>
      </w:r>
      <w:r w:rsidR="00325510">
        <w:rPr>
          <w:b w:val="0"/>
          <w:bCs w:val="0"/>
        </w:rPr>
        <w:t xml:space="preserve"> als Füllung in </w:t>
      </w:r>
      <w:r w:rsidR="00681CFA">
        <w:rPr>
          <w:b w:val="0"/>
          <w:bCs w:val="0"/>
        </w:rPr>
        <w:t>ihren</w:t>
      </w:r>
      <w:r w:rsidR="00325510">
        <w:rPr>
          <w:b w:val="0"/>
          <w:bCs w:val="0"/>
        </w:rPr>
        <w:t xml:space="preserve"> hochwärmedämmenden CORISO- oder SILVACOR-Ziegeln ein.</w:t>
      </w:r>
      <w:r w:rsidR="00577F43">
        <w:rPr>
          <w:b w:val="0"/>
          <w:bCs w:val="0"/>
        </w:rPr>
        <w:t xml:space="preserve"> Der recycelte Dämmstoff kann hier also unmittelbar wieder in die Ziegelproduktion einfließen. </w:t>
      </w:r>
      <w:r w:rsidR="00135C97">
        <w:rPr>
          <w:b w:val="0"/>
          <w:bCs w:val="0"/>
        </w:rPr>
        <w:t xml:space="preserve">Um </w:t>
      </w:r>
      <w:r w:rsidR="00577F43">
        <w:rPr>
          <w:b w:val="0"/>
          <w:bCs w:val="0"/>
        </w:rPr>
        <w:t>diese geschlossene</w:t>
      </w:r>
      <w:r w:rsidR="00135C97">
        <w:rPr>
          <w:b w:val="0"/>
          <w:bCs w:val="0"/>
        </w:rPr>
        <w:t xml:space="preserve"> Kreislaufwirtschaft </w:t>
      </w:r>
      <w:r w:rsidR="00577F43">
        <w:rPr>
          <w:b w:val="0"/>
          <w:bCs w:val="0"/>
        </w:rPr>
        <w:t>weiter voranzutreiben</w:t>
      </w:r>
      <w:r w:rsidR="00135C97">
        <w:rPr>
          <w:b w:val="0"/>
          <w:bCs w:val="0"/>
        </w:rPr>
        <w:t xml:space="preserve">, bietet </w:t>
      </w:r>
      <w:r w:rsidR="007C74EF">
        <w:rPr>
          <w:b w:val="0"/>
          <w:bCs w:val="0"/>
        </w:rPr>
        <w:t xml:space="preserve">die </w:t>
      </w:r>
      <w:r w:rsidR="00774E21">
        <w:rPr>
          <w:b w:val="0"/>
          <w:bCs w:val="0"/>
        </w:rPr>
        <w:t>Firmen</w:t>
      </w:r>
      <w:r w:rsidR="007C74EF">
        <w:rPr>
          <w:b w:val="0"/>
          <w:bCs w:val="0"/>
        </w:rPr>
        <w:t xml:space="preserve">gruppe </w:t>
      </w:r>
      <w:r w:rsidR="007F610C">
        <w:rPr>
          <w:b w:val="0"/>
          <w:bCs w:val="0"/>
        </w:rPr>
        <w:t xml:space="preserve">zudem </w:t>
      </w:r>
      <w:r w:rsidR="00135C97">
        <w:rPr>
          <w:b w:val="0"/>
          <w:bCs w:val="0"/>
        </w:rPr>
        <w:t xml:space="preserve">einen besonderen Service: In extra zur Verfügung gestellten „Big Bags“ kann der Ziegelbruch auf der Baustelle fachgerecht verpackt und schließlich sicher </w:t>
      </w:r>
      <w:r w:rsidR="00826D60">
        <w:rPr>
          <w:b w:val="0"/>
          <w:bCs w:val="0"/>
        </w:rPr>
        <w:t>zurück ins Werk t</w:t>
      </w:r>
      <w:r w:rsidR="00135C97">
        <w:rPr>
          <w:b w:val="0"/>
          <w:bCs w:val="0"/>
        </w:rPr>
        <w:t xml:space="preserve">ransportiert werden. </w:t>
      </w:r>
      <w:r w:rsidR="002F2396">
        <w:rPr>
          <w:b w:val="0"/>
          <w:bCs w:val="0"/>
        </w:rPr>
        <w:t xml:space="preserve">Die kostenfreie Abholung übernimmt </w:t>
      </w:r>
      <w:r w:rsidR="00FE4F6A">
        <w:rPr>
          <w:b w:val="0"/>
          <w:bCs w:val="0"/>
        </w:rPr>
        <w:t xml:space="preserve">ebenfalls </w:t>
      </w:r>
      <w:r w:rsidR="002F2396">
        <w:rPr>
          <w:b w:val="0"/>
          <w:bCs w:val="0"/>
        </w:rPr>
        <w:t>der Ziegelhersteller.</w:t>
      </w:r>
    </w:p>
    <w:p w:rsidR="009F2D0B" w:rsidRPr="00FC1B86" w:rsidRDefault="009F2D0B" w:rsidP="00B06542">
      <w:pPr>
        <w:pStyle w:val="Textkrper"/>
        <w:spacing w:line="360" w:lineRule="auto"/>
        <w:rPr>
          <w:b w:val="0"/>
          <w:bCs w:val="0"/>
        </w:rPr>
      </w:pPr>
    </w:p>
    <w:p w:rsidR="00AF01C7" w:rsidRPr="00FC1B86" w:rsidRDefault="00AF01C7" w:rsidP="00B06542">
      <w:pPr>
        <w:pStyle w:val="Textkrper"/>
        <w:spacing w:line="360" w:lineRule="auto"/>
        <w:rPr>
          <w:b w:val="0"/>
        </w:rPr>
      </w:pPr>
      <w:r w:rsidRPr="00FC1B86">
        <w:t>Kaltziegel</w:t>
      </w:r>
      <w:r w:rsidR="00B72AE9">
        <w:t xml:space="preserve"> – erster echter Recycling-Ziegel</w:t>
      </w:r>
    </w:p>
    <w:p w:rsidR="00AF01C7" w:rsidRDefault="00AF01C7" w:rsidP="00B06542">
      <w:pPr>
        <w:pStyle w:val="Textkrper"/>
        <w:spacing w:line="360" w:lineRule="auto"/>
        <w:rPr>
          <w:b w:val="0"/>
        </w:rPr>
      </w:pPr>
    </w:p>
    <w:p w:rsidR="00E36E66" w:rsidRPr="000173FF" w:rsidRDefault="00F643F4" w:rsidP="00B06542">
      <w:pPr>
        <w:pStyle w:val="Textkrper"/>
        <w:spacing w:line="360" w:lineRule="auto"/>
        <w:rPr>
          <w:b w:val="0"/>
          <w:color w:val="000000" w:themeColor="text1"/>
        </w:rPr>
      </w:pPr>
      <w:r>
        <w:rPr>
          <w:b w:val="0"/>
        </w:rPr>
        <w:t>Aktuell finden die in der Recyclinganlage gewonnenen Ziegelkörnungen eine</w:t>
      </w:r>
      <w:r w:rsidR="00A73B95">
        <w:rPr>
          <w:b w:val="0"/>
        </w:rPr>
        <w:t xml:space="preserve"> Weiterverwertung im Wegebau oder als Substrat bei der Dachbegrünung</w:t>
      </w:r>
      <w:r>
        <w:rPr>
          <w:b w:val="0"/>
        </w:rPr>
        <w:t xml:space="preserve">. Künftig </w:t>
      </w:r>
      <w:r w:rsidR="00A73B95">
        <w:rPr>
          <w:b w:val="0"/>
        </w:rPr>
        <w:t xml:space="preserve">soll </w:t>
      </w:r>
      <w:r>
        <w:rPr>
          <w:b w:val="0"/>
        </w:rPr>
        <w:t>das</w:t>
      </w:r>
      <w:r w:rsidR="00A73B95">
        <w:rPr>
          <w:b w:val="0"/>
        </w:rPr>
        <w:t xml:space="preserve"> Material </w:t>
      </w:r>
      <w:r>
        <w:rPr>
          <w:b w:val="0"/>
        </w:rPr>
        <w:t>aber auch</w:t>
      </w:r>
      <w:r w:rsidR="00A73B95">
        <w:rPr>
          <w:b w:val="0"/>
        </w:rPr>
        <w:t xml:space="preserve"> wieder in die Ziegelproduktion einfließen. Ein </w:t>
      </w:r>
      <w:r w:rsidR="00DE3530">
        <w:rPr>
          <w:b w:val="0"/>
        </w:rPr>
        <w:t xml:space="preserve">wichtiger </w:t>
      </w:r>
      <w:r w:rsidR="00A73B95">
        <w:rPr>
          <w:b w:val="0"/>
        </w:rPr>
        <w:t xml:space="preserve">Schritt auf dem Weg zu diesem </w:t>
      </w:r>
      <w:r w:rsidR="005E4D46">
        <w:rPr>
          <w:b w:val="0"/>
        </w:rPr>
        <w:t>echten Baustoffrecycling</w:t>
      </w:r>
      <w:r w:rsidR="00A73B95">
        <w:rPr>
          <w:b w:val="0"/>
        </w:rPr>
        <w:t xml:space="preserve"> ist die Entwicklung des Kaltziegels.</w:t>
      </w:r>
      <w:r w:rsidR="00392591">
        <w:rPr>
          <w:b w:val="0"/>
        </w:rPr>
        <w:t xml:space="preserve"> </w:t>
      </w:r>
      <w:r w:rsidR="0033311B">
        <w:rPr>
          <w:b w:val="0"/>
          <w:bCs w:val="0"/>
          <w:color w:val="000000" w:themeColor="text1"/>
        </w:rPr>
        <w:t xml:space="preserve">Hauptziele </w:t>
      </w:r>
      <w:r w:rsidR="00A47E07">
        <w:rPr>
          <w:b w:val="0"/>
          <w:bCs w:val="0"/>
          <w:color w:val="000000" w:themeColor="text1"/>
        </w:rPr>
        <w:t>dabei</w:t>
      </w:r>
      <w:r w:rsidR="0033311B">
        <w:rPr>
          <w:b w:val="0"/>
          <w:bCs w:val="0"/>
          <w:color w:val="000000" w:themeColor="text1"/>
        </w:rPr>
        <w:t xml:space="preserve"> waren ein geringer Energieeinsatz bei der Produktion sowie </w:t>
      </w:r>
      <w:r w:rsidR="001A53CF">
        <w:rPr>
          <w:b w:val="0"/>
          <w:bCs w:val="0"/>
          <w:color w:val="000000" w:themeColor="text1"/>
        </w:rPr>
        <w:t xml:space="preserve">– natürlich – </w:t>
      </w:r>
      <w:r w:rsidR="0033311B">
        <w:rPr>
          <w:b w:val="0"/>
          <w:bCs w:val="0"/>
          <w:color w:val="000000" w:themeColor="text1"/>
        </w:rPr>
        <w:t xml:space="preserve">die Verwendung des recycelten Ziegelmateriales. </w:t>
      </w:r>
      <w:r w:rsidR="009618C3" w:rsidRPr="000173FF">
        <w:rPr>
          <w:b w:val="0"/>
          <w:bCs w:val="0"/>
          <w:color w:val="000000" w:themeColor="text1"/>
        </w:rPr>
        <w:t>Zusammen mit Kooperationspartnern startete im August 2016 u</w:t>
      </w:r>
      <w:r w:rsidR="00EE369A" w:rsidRPr="000173FF">
        <w:rPr>
          <w:b w:val="0"/>
          <w:bCs w:val="0"/>
          <w:color w:val="000000" w:themeColor="text1"/>
        </w:rPr>
        <w:t xml:space="preserve">nter dem Projekttitel „Kaltziegel – ein Recycling-Funktionswerkstoff“ offiziell die Forschungsarbeit. </w:t>
      </w:r>
      <w:r w:rsidR="009618C3" w:rsidRPr="000173FF">
        <w:rPr>
          <w:b w:val="0"/>
          <w:bCs w:val="0"/>
          <w:color w:val="000000" w:themeColor="text1"/>
        </w:rPr>
        <w:t>Diese umfasste</w:t>
      </w:r>
      <w:r w:rsidR="008D6152" w:rsidRPr="000173FF">
        <w:rPr>
          <w:b w:val="0"/>
          <w:bCs w:val="0"/>
          <w:color w:val="000000" w:themeColor="text1"/>
        </w:rPr>
        <w:t xml:space="preserve"> neben theoretischen Grundlagen </w:t>
      </w:r>
      <w:r w:rsidR="009618C3" w:rsidRPr="000173FF">
        <w:rPr>
          <w:b w:val="0"/>
          <w:bCs w:val="0"/>
          <w:color w:val="000000" w:themeColor="text1"/>
        </w:rPr>
        <w:t xml:space="preserve">auch eine Vielzahl praktischer </w:t>
      </w:r>
      <w:r w:rsidR="008D6152" w:rsidRPr="000173FF">
        <w:rPr>
          <w:b w:val="0"/>
          <w:bCs w:val="0"/>
          <w:color w:val="000000" w:themeColor="text1"/>
        </w:rPr>
        <w:t>Versuchsreihen</w:t>
      </w:r>
      <w:r w:rsidR="009618C3" w:rsidRPr="000173FF">
        <w:rPr>
          <w:b w:val="0"/>
          <w:bCs w:val="0"/>
          <w:color w:val="000000" w:themeColor="text1"/>
        </w:rPr>
        <w:t>.</w:t>
      </w:r>
    </w:p>
    <w:p w:rsidR="00E36E66" w:rsidRDefault="00E36E66" w:rsidP="00B06542">
      <w:pPr>
        <w:pStyle w:val="Textkrper"/>
        <w:spacing w:line="360" w:lineRule="auto"/>
        <w:rPr>
          <w:b w:val="0"/>
        </w:rPr>
      </w:pPr>
    </w:p>
    <w:p w:rsidR="0008283B" w:rsidRPr="008340F1" w:rsidRDefault="003A6A55" w:rsidP="003A6A55">
      <w:pPr>
        <w:pStyle w:val="Textkrper"/>
        <w:spacing w:line="360" w:lineRule="auto"/>
        <w:rPr>
          <w:b w:val="0"/>
          <w:bCs w:val="0"/>
        </w:rPr>
      </w:pPr>
      <w:r w:rsidRPr="008340F1">
        <w:rPr>
          <w:b w:val="0"/>
          <w:bCs w:val="0"/>
        </w:rPr>
        <w:t>Die Basis</w:t>
      </w:r>
      <w:r w:rsidR="00747808" w:rsidRPr="008340F1">
        <w:rPr>
          <w:b w:val="0"/>
          <w:bCs w:val="0"/>
        </w:rPr>
        <w:t xml:space="preserve"> des Kaltziegels von Leipfinger-Bader</w:t>
      </w:r>
      <w:r w:rsidRPr="008340F1">
        <w:rPr>
          <w:b w:val="0"/>
          <w:bCs w:val="0"/>
        </w:rPr>
        <w:t xml:space="preserve"> bilden sortenreine Ziegelreste in besonders feinen Körnungsgrößen</w:t>
      </w:r>
      <w:r w:rsidR="008340F1" w:rsidRPr="008340F1">
        <w:rPr>
          <w:b w:val="0"/>
          <w:bCs w:val="0"/>
        </w:rPr>
        <w:t xml:space="preserve">. </w:t>
      </w:r>
      <w:r w:rsidR="008D07D2">
        <w:rPr>
          <w:b w:val="0"/>
          <w:bCs w:val="0"/>
        </w:rPr>
        <w:t>Neben den entsprechenden</w:t>
      </w:r>
      <w:r w:rsidRPr="008340F1">
        <w:rPr>
          <w:b w:val="0"/>
          <w:bCs w:val="0"/>
        </w:rPr>
        <w:t xml:space="preserve"> Fraktionen von recyceltem Ziegelbruch </w:t>
      </w:r>
      <w:r w:rsidR="008D07D2">
        <w:rPr>
          <w:b w:val="0"/>
          <w:bCs w:val="0"/>
        </w:rPr>
        <w:t>aus der</w:t>
      </w:r>
      <w:r w:rsidRPr="008340F1">
        <w:rPr>
          <w:b w:val="0"/>
          <w:bCs w:val="0"/>
        </w:rPr>
        <w:t xml:space="preserve"> Recyclinganlag</w:t>
      </w:r>
      <w:r w:rsidR="000B287A">
        <w:rPr>
          <w:b w:val="0"/>
          <w:bCs w:val="0"/>
        </w:rPr>
        <w:t>e</w:t>
      </w:r>
      <w:r w:rsidR="008D07D2">
        <w:rPr>
          <w:b w:val="0"/>
          <w:bCs w:val="0"/>
        </w:rPr>
        <w:t xml:space="preserve">, </w:t>
      </w:r>
      <w:r w:rsidR="008D07D2" w:rsidRPr="008340F1">
        <w:rPr>
          <w:b w:val="0"/>
          <w:bCs w:val="0"/>
        </w:rPr>
        <w:t>fallen</w:t>
      </w:r>
      <w:r w:rsidR="008D07D2">
        <w:rPr>
          <w:b w:val="0"/>
          <w:bCs w:val="0"/>
        </w:rPr>
        <w:t xml:space="preserve"> diese</w:t>
      </w:r>
      <w:r w:rsidR="008D07D2" w:rsidRPr="008340F1">
        <w:rPr>
          <w:b w:val="0"/>
          <w:bCs w:val="0"/>
        </w:rPr>
        <w:t xml:space="preserve"> beispielsweise</w:t>
      </w:r>
      <w:r w:rsidR="000B287A">
        <w:rPr>
          <w:b w:val="0"/>
          <w:bCs w:val="0"/>
        </w:rPr>
        <w:t xml:space="preserve"> auch</w:t>
      </w:r>
      <w:r w:rsidR="008D07D2" w:rsidRPr="008340F1">
        <w:rPr>
          <w:b w:val="0"/>
          <w:bCs w:val="0"/>
        </w:rPr>
        <w:t xml:space="preserve"> beim Schleifen von Planziegeln an.</w:t>
      </w:r>
      <w:r w:rsidRPr="008340F1">
        <w:rPr>
          <w:b w:val="0"/>
          <w:bCs w:val="0"/>
        </w:rPr>
        <w:t xml:space="preserve"> </w:t>
      </w:r>
      <w:r w:rsidR="008340F1">
        <w:rPr>
          <w:b w:val="0"/>
          <w:bCs w:val="0"/>
        </w:rPr>
        <w:t xml:space="preserve">Versetzt mit einer speziellen Bindemittel-Mischung werden </w:t>
      </w:r>
      <w:r w:rsidR="00553D6A">
        <w:rPr>
          <w:b w:val="0"/>
          <w:bCs w:val="0"/>
        </w:rPr>
        <w:t>die Ziegelkörnungen</w:t>
      </w:r>
      <w:r w:rsidR="008340F1">
        <w:rPr>
          <w:b w:val="0"/>
          <w:bCs w:val="0"/>
        </w:rPr>
        <w:t xml:space="preserve"> in einem eigens entwickelten Pressverfahren verfestigt und anschließend an der Luft bei Umgebungstemperatur getrocknet. Ein Brennvorgang entfällt bei </w:t>
      </w:r>
      <w:r w:rsidR="008340F1">
        <w:rPr>
          <w:b w:val="0"/>
          <w:bCs w:val="0"/>
        </w:rPr>
        <w:lastRenderedPageBreak/>
        <w:t xml:space="preserve">dieser Fertigungsweise komplett. </w:t>
      </w:r>
      <w:r w:rsidR="00553D6A">
        <w:rPr>
          <w:b w:val="0"/>
          <w:bCs w:val="0"/>
        </w:rPr>
        <w:t>So</w:t>
      </w:r>
      <w:r w:rsidR="00591264">
        <w:rPr>
          <w:b w:val="0"/>
          <w:bCs w:val="0"/>
        </w:rPr>
        <w:t xml:space="preserve"> entsteht ein Mauerziegel, der eine besonders hohe Roh</w:t>
      </w:r>
      <w:r w:rsidR="00553D6A">
        <w:rPr>
          <w:b w:val="0"/>
          <w:bCs w:val="0"/>
        </w:rPr>
        <w:t>d</w:t>
      </w:r>
      <w:r w:rsidR="00591264">
        <w:rPr>
          <w:b w:val="0"/>
          <w:bCs w:val="0"/>
        </w:rPr>
        <w:t xml:space="preserve">ichte aufweist und entsprechend auch über eine hohe Druckfestigkeit verfügt. </w:t>
      </w:r>
      <w:r w:rsidR="00553D6A">
        <w:rPr>
          <w:b w:val="0"/>
          <w:bCs w:val="0"/>
        </w:rPr>
        <w:t>Dies</w:t>
      </w:r>
      <w:r w:rsidR="00591264">
        <w:rPr>
          <w:b w:val="0"/>
          <w:bCs w:val="0"/>
        </w:rPr>
        <w:t xml:space="preserve">er Kaltziegel </w:t>
      </w:r>
      <w:r w:rsidR="00553D6A">
        <w:rPr>
          <w:b w:val="0"/>
          <w:bCs w:val="0"/>
        </w:rPr>
        <w:t xml:space="preserve">erfüllt </w:t>
      </w:r>
      <w:r w:rsidR="00591264">
        <w:rPr>
          <w:b w:val="0"/>
          <w:bCs w:val="0"/>
        </w:rPr>
        <w:t xml:space="preserve">alle statischen Voraussetzungen für tragende Innenwände. Aufgrund seiner Masse stellen auch die erhöhten Schallschutzanforderungen in diesem Bereich kein </w:t>
      </w:r>
      <w:r w:rsidR="00D029A8">
        <w:rPr>
          <w:b w:val="0"/>
          <w:bCs w:val="0"/>
        </w:rPr>
        <w:t>Problem dar.</w:t>
      </w:r>
    </w:p>
    <w:p w:rsidR="003A6A55" w:rsidRPr="00AF01C7" w:rsidRDefault="003A6A55" w:rsidP="00B06542">
      <w:pPr>
        <w:pStyle w:val="Textkrper"/>
        <w:spacing w:line="360" w:lineRule="auto"/>
        <w:rPr>
          <w:b w:val="0"/>
        </w:rPr>
      </w:pPr>
    </w:p>
    <w:p w:rsidR="00AF01C7" w:rsidRDefault="009B1C24" w:rsidP="00B06542">
      <w:pPr>
        <w:pStyle w:val="Textkrper"/>
        <w:spacing w:line="360" w:lineRule="auto"/>
        <w:rPr>
          <w:bCs w:val="0"/>
        </w:rPr>
      </w:pPr>
      <w:r>
        <w:rPr>
          <w:bCs w:val="0"/>
        </w:rPr>
        <w:t>Ausblick – Wie geht es weiter?</w:t>
      </w:r>
    </w:p>
    <w:p w:rsidR="00AF01C7" w:rsidRDefault="00AF01C7" w:rsidP="00B06542">
      <w:pPr>
        <w:pStyle w:val="Textkrper"/>
        <w:spacing w:line="360" w:lineRule="auto"/>
        <w:rPr>
          <w:b w:val="0"/>
        </w:rPr>
      </w:pPr>
    </w:p>
    <w:p w:rsidR="0008283B" w:rsidRPr="00123C67" w:rsidRDefault="0008283B" w:rsidP="0008283B">
      <w:pPr>
        <w:pStyle w:val="Textkrper"/>
        <w:spacing w:line="360" w:lineRule="auto"/>
        <w:rPr>
          <w:b w:val="0"/>
          <w:bCs w:val="0"/>
        </w:rPr>
      </w:pPr>
      <w:r w:rsidRPr="00117FD7">
        <w:rPr>
          <w:b w:val="0"/>
          <w:bCs w:val="0"/>
        </w:rPr>
        <w:t>Nun wartet der innovative Recycling-Mauerziegel von Leipfinger-Bader auf seine Zulassung. Doch diese ist wohl die kleinste Hürde auf dem Weg zur neuen Produktionslinie:</w:t>
      </w:r>
      <w:r>
        <w:rPr>
          <w:b w:val="0"/>
          <w:bCs w:val="0"/>
        </w:rPr>
        <w:t xml:space="preserve"> Neben </w:t>
      </w:r>
      <w:r w:rsidR="00EE7EE0">
        <w:rPr>
          <w:b w:val="0"/>
          <w:bCs w:val="0"/>
        </w:rPr>
        <w:t>den entsprechenden Fertigungs-</w:t>
      </w:r>
      <w:r>
        <w:rPr>
          <w:b w:val="0"/>
          <w:bCs w:val="0"/>
        </w:rPr>
        <w:t>Anlagen und großen Hallenflächen zur Trocknung der Ziegel</w:t>
      </w:r>
      <w:r w:rsidR="00C60229">
        <w:rPr>
          <w:b w:val="0"/>
          <w:bCs w:val="0"/>
        </w:rPr>
        <w:t>,</w:t>
      </w:r>
      <w:r>
        <w:rPr>
          <w:b w:val="0"/>
          <w:bCs w:val="0"/>
        </w:rPr>
        <w:t xml:space="preserve"> werden zudem Lagerflächen für die Materialien benötigt. Auch der logistische Aufwand</w:t>
      </w:r>
      <w:r w:rsidR="00EE7EE0">
        <w:rPr>
          <w:b w:val="0"/>
          <w:bCs w:val="0"/>
        </w:rPr>
        <w:t>,</w:t>
      </w:r>
      <w:r>
        <w:rPr>
          <w:b w:val="0"/>
          <w:bCs w:val="0"/>
        </w:rPr>
        <w:t xml:space="preserve"> das zu recycelnde Material von den Baustellen wieder zum Werk zu befördern, darf dabei nicht unterschätzt werden. Die</w:t>
      </w:r>
      <w:r w:rsidR="008E7E29">
        <w:rPr>
          <w:b w:val="0"/>
          <w:bCs w:val="0"/>
        </w:rPr>
        <w:t xml:space="preserve"> in Familienhand befindliche</w:t>
      </w:r>
      <w:r>
        <w:rPr>
          <w:b w:val="0"/>
          <w:bCs w:val="0"/>
        </w:rPr>
        <w:t xml:space="preserve"> </w:t>
      </w:r>
      <w:r w:rsidR="008E7E29">
        <w:rPr>
          <w:b w:val="0"/>
          <w:bCs w:val="0"/>
        </w:rPr>
        <w:t>Firmen</w:t>
      </w:r>
      <w:r>
        <w:rPr>
          <w:b w:val="0"/>
          <w:bCs w:val="0"/>
        </w:rPr>
        <w:t>gruppe</w:t>
      </w:r>
      <w:r w:rsidR="00EE7EE0">
        <w:rPr>
          <w:b w:val="0"/>
          <w:bCs w:val="0"/>
        </w:rPr>
        <w:t xml:space="preserve"> hofft</w:t>
      </w:r>
      <w:r>
        <w:rPr>
          <w:b w:val="0"/>
          <w:bCs w:val="0"/>
        </w:rPr>
        <w:t xml:space="preserve"> nun auf Unterstützung von staatlicher Seit</w:t>
      </w:r>
      <w:r w:rsidRPr="009A1F92">
        <w:rPr>
          <w:b w:val="0"/>
          <w:bCs w:val="0"/>
          <w:color w:val="000000" w:themeColor="text1"/>
        </w:rPr>
        <w:t>e</w:t>
      </w:r>
      <w:r w:rsidR="00EE7EE0" w:rsidRPr="009A1F92">
        <w:rPr>
          <w:b w:val="0"/>
          <w:bCs w:val="0"/>
          <w:color w:val="000000" w:themeColor="text1"/>
        </w:rPr>
        <w:t xml:space="preserve">, </w:t>
      </w:r>
      <w:r>
        <w:rPr>
          <w:b w:val="0"/>
          <w:bCs w:val="0"/>
        </w:rPr>
        <w:t>um mit dem ressourcenschonend und energiearm produzierten Kaltziegel künftig in die Serienfertigung gehen zu können.</w:t>
      </w:r>
      <w:r w:rsidR="003B2570">
        <w:rPr>
          <w:b w:val="0"/>
          <w:bCs w:val="0"/>
        </w:rPr>
        <w:t xml:space="preserve"> Inwieweit die landes-, bundes- und europaweiten Verordnungen und Initiativen hier greifen und unterstützen, muss sich nun zeigen.</w:t>
      </w:r>
    </w:p>
    <w:p w:rsidR="0008283B" w:rsidRDefault="0008283B" w:rsidP="00B06542">
      <w:pPr>
        <w:pStyle w:val="Textkrper"/>
        <w:spacing w:line="360" w:lineRule="auto"/>
        <w:rPr>
          <w:b w:val="0"/>
        </w:rPr>
      </w:pPr>
    </w:p>
    <w:p w:rsidR="00793834" w:rsidRPr="00AF01C7" w:rsidRDefault="006C5776" w:rsidP="00B06542">
      <w:pPr>
        <w:pStyle w:val="Textkrper"/>
        <w:spacing w:line="360" w:lineRule="auto"/>
        <w:rPr>
          <w:b w:val="0"/>
        </w:rPr>
      </w:pPr>
      <w:r>
        <w:rPr>
          <w:b w:val="0"/>
        </w:rPr>
        <w:t>Auf die gesamte deutsche Bauindustrie geblickt, bleibt zu sagen</w:t>
      </w:r>
      <w:r w:rsidR="00681CFA">
        <w:rPr>
          <w:b w:val="0"/>
        </w:rPr>
        <w:t>:</w:t>
      </w:r>
      <w:r w:rsidR="00793834">
        <w:rPr>
          <w:b w:val="0"/>
        </w:rPr>
        <w:t xml:space="preserve"> </w:t>
      </w:r>
      <w:r w:rsidR="00681CFA">
        <w:rPr>
          <w:b w:val="0"/>
        </w:rPr>
        <w:t>D</w:t>
      </w:r>
      <w:r w:rsidR="00793834">
        <w:rPr>
          <w:b w:val="0"/>
        </w:rPr>
        <w:t xml:space="preserve">ie Mengen an </w:t>
      </w:r>
      <w:r w:rsidR="003902A9">
        <w:rPr>
          <w:b w:val="0"/>
        </w:rPr>
        <w:t xml:space="preserve">jährlich </w:t>
      </w:r>
      <w:r w:rsidR="00793834">
        <w:rPr>
          <w:b w:val="0"/>
        </w:rPr>
        <w:t xml:space="preserve">entstehendem mineralischem Bauschutt </w:t>
      </w:r>
      <w:r w:rsidR="00681CFA">
        <w:rPr>
          <w:b w:val="0"/>
        </w:rPr>
        <w:t xml:space="preserve">haben </w:t>
      </w:r>
      <w:r w:rsidR="00793834">
        <w:rPr>
          <w:b w:val="0"/>
        </w:rPr>
        <w:t>in den letzten Jahrzehnten zwar keinesfalls abgenommen, die hohe Wiederverwertungsquote</w:t>
      </w:r>
      <w:r>
        <w:rPr>
          <w:b w:val="0"/>
        </w:rPr>
        <w:t xml:space="preserve"> </w:t>
      </w:r>
      <w:r w:rsidR="00681CFA">
        <w:rPr>
          <w:b w:val="0"/>
        </w:rPr>
        <w:t xml:space="preserve">darf </w:t>
      </w:r>
      <w:r>
        <w:rPr>
          <w:b w:val="0"/>
        </w:rPr>
        <w:t>aber durc</w:t>
      </w:r>
      <w:r w:rsidR="00681CFA">
        <w:rPr>
          <w:b w:val="0"/>
        </w:rPr>
        <w:t>haus positiv gesehen werden</w:t>
      </w:r>
      <w:r w:rsidR="003902A9">
        <w:rPr>
          <w:b w:val="0"/>
        </w:rPr>
        <w:t>.</w:t>
      </w:r>
      <w:r w:rsidR="00793834">
        <w:rPr>
          <w:b w:val="0"/>
        </w:rPr>
        <w:t xml:space="preserve"> </w:t>
      </w:r>
      <w:proofErr w:type="spellStart"/>
      <w:r w:rsidR="00793834">
        <w:rPr>
          <w:b w:val="0"/>
        </w:rPr>
        <w:t>Downcycling</w:t>
      </w:r>
      <w:proofErr w:type="spellEnd"/>
      <w:r w:rsidR="00793834">
        <w:rPr>
          <w:b w:val="0"/>
        </w:rPr>
        <w:t xml:space="preserve"> </w:t>
      </w:r>
      <w:r>
        <w:rPr>
          <w:b w:val="0"/>
        </w:rPr>
        <w:t xml:space="preserve">findet </w:t>
      </w:r>
      <w:r w:rsidR="00793834">
        <w:rPr>
          <w:b w:val="0"/>
        </w:rPr>
        <w:t>hier bereits in hohem Maße statt. Für einen wirklichen Beitrag zu Ressourcenschonung und Nachhaltigkeit ist es allerdings dringend notwendig</w:t>
      </w:r>
      <w:r w:rsidR="00C60229">
        <w:rPr>
          <w:b w:val="0"/>
        </w:rPr>
        <w:t>,</w:t>
      </w:r>
      <w:r w:rsidR="00793834">
        <w:rPr>
          <w:b w:val="0"/>
        </w:rPr>
        <w:t xml:space="preserve"> auch das Recycling </w:t>
      </w:r>
      <w:r>
        <w:rPr>
          <w:b w:val="0"/>
        </w:rPr>
        <w:t xml:space="preserve">weiter </w:t>
      </w:r>
      <w:r w:rsidR="00793834">
        <w:rPr>
          <w:b w:val="0"/>
        </w:rPr>
        <w:t>auszubauen</w:t>
      </w:r>
      <w:r w:rsidR="00E76654">
        <w:rPr>
          <w:b w:val="0"/>
        </w:rPr>
        <w:t>.</w:t>
      </w:r>
      <w:r w:rsidR="00793834">
        <w:rPr>
          <w:b w:val="0"/>
        </w:rPr>
        <w:t xml:space="preserve"> Lösungen wie </w:t>
      </w:r>
      <w:r w:rsidR="003902A9">
        <w:rPr>
          <w:b w:val="0"/>
        </w:rPr>
        <w:t>das Dämmstoffrecycling oder de</w:t>
      </w:r>
      <w:r w:rsidR="00E76654">
        <w:rPr>
          <w:b w:val="0"/>
        </w:rPr>
        <w:t>r</w:t>
      </w:r>
      <w:r w:rsidR="003902A9">
        <w:rPr>
          <w:b w:val="0"/>
        </w:rPr>
        <w:t xml:space="preserve"> Kaltziegel von</w:t>
      </w:r>
      <w:r w:rsidR="00793834">
        <w:rPr>
          <w:b w:val="0"/>
        </w:rPr>
        <w:t xml:space="preserve"> Leipfinger-Bader </w:t>
      </w:r>
      <w:r w:rsidR="00E76654">
        <w:rPr>
          <w:b w:val="0"/>
        </w:rPr>
        <w:t>müssen</w:t>
      </w:r>
      <w:r w:rsidR="00793834">
        <w:rPr>
          <w:b w:val="0"/>
        </w:rPr>
        <w:t xml:space="preserve"> entwickel</w:t>
      </w:r>
      <w:r w:rsidR="00E76654">
        <w:rPr>
          <w:b w:val="0"/>
        </w:rPr>
        <w:t>t</w:t>
      </w:r>
      <w:r w:rsidR="00793834">
        <w:rPr>
          <w:b w:val="0"/>
        </w:rPr>
        <w:t xml:space="preserve"> und auf den Markt </w:t>
      </w:r>
      <w:r w:rsidR="00E76654">
        <w:rPr>
          <w:b w:val="0"/>
        </w:rPr>
        <w:t>gebracht werden</w:t>
      </w:r>
      <w:r w:rsidR="00793834">
        <w:rPr>
          <w:b w:val="0"/>
        </w:rPr>
        <w:t xml:space="preserve">. </w:t>
      </w:r>
      <w:r w:rsidR="003E751A">
        <w:rPr>
          <w:b w:val="0"/>
        </w:rPr>
        <w:t xml:space="preserve">Gerade die Möglichkeiten staatlicher Förderungen sollten darauf zugeschnitten werden, hier zu unterstützen und </w:t>
      </w:r>
      <w:r w:rsidR="003E751A">
        <w:rPr>
          <w:b w:val="0"/>
        </w:rPr>
        <w:lastRenderedPageBreak/>
        <w:t xml:space="preserve">innovativen Lösungen zur </w:t>
      </w:r>
      <w:r w:rsidR="00D165AA">
        <w:rPr>
          <w:b w:val="0"/>
        </w:rPr>
        <w:t>S</w:t>
      </w:r>
      <w:r w:rsidR="003E751A">
        <w:rPr>
          <w:b w:val="0"/>
        </w:rPr>
        <w:t>erienreife zu verhelfen</w:t>
      </w:r>
      <w:r w:rsidR="0019396A">
        <w:rPr>
          <w:b w:val="0"/>
        </w:rPr>
        <w:t xml:space="preserve">. </w:t>
      </w:r>
      <w:r w:rsidR="009A1F92">
        <w:rPr>
          <w:b w:val="0"/>
        </w:rPr>
        <w:t>A</w:t>
      </w:r>
      <w:r w:rsidR="003E751A">
        <w:rPr>
          <w:b w:val="0"/>
        </w:rPr>
        <w:t>uf diese Weise lässt sich die Müll- und Ressourcenproblematik i</w:t>
      </w:r>
      <w:r w:rsidR="00661BD0">
        <w:rPr>
          <w:b w:val="0"/>
        </w:rPr>
        <w:t>m Bausektor</w:t>
      </w:r>
      <w:r w:rsidR="003E751A">
        <w:rPr>
          <w:b w:val="0"/>
        </w:rPr>
        <w:t xml:space="preserve"> langfristig in den Griff bekommen.</w:t>
      </w:r>
    </w:p>
    <w:p w:rsidR="002A2251" w:rsidRPr="007D1F3B" w:rsidRDefault="002A2251" w:rsidP="00095993">
      <w:pPr>
        <w:pStyle w:val="Textkrper"/>
        <w:spacing w:line="360" w:lineRule="auto"/>
        <w:rPr>
          <w:b w:val="0"/>
        </w:rPr>
      </w:pPr>
    </w:p>
    <w:p w:rsidR="00567BB6" w:rsidRPr="007D1F3B" w:rsidRDefault="004034D4" w:rsidP="00095993">
      <w:pPr>
        <w:pStyle w:val="Textkrper"/>
        <w:spacing w:line="360" w:lineRule="auto"/>
        <w:rPr>
          <w:b w:val="0"/>
        </w:rPr>
      </w:pPr>
      <w:r w:rsidRPr="007D1F3B">
        <w:rPr>
          <w:b w:val="0"/>
        </w:rPr>
        <w:t>Nähere</w:t>
      </w:r>
      <w:r w:rsidR="00567BB6" w:rsidRPr="007D1F3B">
        <w:rPr>
          <w:b w:val="0"/>
        </w:rPr>
        <w:t xml:space="preserve"> Informationen zu</w:t>
      </w:r>
      <w:r w:rsidR="00631273">
        <w:rPr>
          <w:b w:val="0"/>
        </w:rPr>
        <w:t xml:space="preserve">m </w:t>
      </w:r>
      <w:r w:rsidR="000146BA" w:rsidRPr="007D1F3B">
        <w:rPr>
          <w:b w:val="0"/>
        </w:rPr>
        <w:t>Baustoff</w:t>
      </w:r>
      <w:r w:rsidR="00631273">
        <w:rPr>
          <w:b w:val="0"/>
        </w:rPr>
        <w:t>recycling</w:t>
      </w:r>
      <w:r w:rsidR="00567BB6" w:rsidRPr="007D1F3B">
        <w:rPr>
          <w:b w:val="0"/>
        </w:rPr>
        <w:t xml:space="preserve"> </w:t>
      </w:r>
      <w:r w:rsidR="00631273">
        <w:rPr>
          <w:b w:val="0"/>
        </w:rPr>
        <w:t>bei</w:t>
      </w:r>
      <w:r w:rsidR="00567BB6" w:rsidRPr="007D1F3B">
        <w:rPr>
          <w:b w:val="0"/>
        </w:rPr>
        <w:t xml:space="preserve"> </w:t>
      </w:r>
      <w:proofErr w:type="spellStart"/>
      <w:r w:rsidR="00567BB6" w:rsidRPr="007D1F3B">
        <w:rPr>
          <w:b w:val="0"/>
        </w:rPr>
        <w:t>Leipfinger</w:t>
      </w:r>
      <w:proofErr w:type="spellEnd"/>
      <w:r w:rsidR="00567BB6" w:rsidRPr="007D1F3B">
        <w:rPr>
          <w:b w:val="0"/>
        </w:rPr>
        <w:t xml:space="preserve">-Bader erhalten </w:t>
      </w:r>
      <w:r w:rsidR="00681CFA">
        <w:rPr>
          <w:b w:val="0"/>
        </w:rPr>
        <w:t>nachhaltig agierende</w:t>
      </w:r>
      <w:r w:rsidR="00567BB6" w:rsidRPr="007D1F3B">
        <w:rPr>
          <w:b w:val="0"/>
        </w:rPr>
        <w:t xml:space="preserve"> Bauherren und Fachleute direkt beim Unternehmen</w:t>
      </w:r>
      <w:r w:rsidR="00661BD0">
        <w:rPr>
          <w:b w:val="0"/>
        </w:rPr>
        <w:t>,</w:t>
      </w:r>
      <w:r w:rsidR="00567BB6" w:rsidRPr="007D1F3B">
        <w:rPr>
          <w:b w:val="0"/>
        </w:rPr>
        <w:t xml:space="preserve"> per Telefon (</w:t>
      </w:r>
      <w:r w:rsidR="00567BB6" w:rsidRPr="007D1F3B">
        <w:t>08762-7330</w:t>
      </w:r>
      <w:r w:rsidR="00567BB6" w:rsidRPr="007D1F3B">
        <w:rPr>
          <w:b w:val="0"/>
        </w:rPr>
        <w:t>) oder E-Mail (</w:t>
      </w:r>
      <w:r w:rsidR="00567BB6" w:rsidRPr="007D1F3B">
        <w:t>info@leipfinger-bader.de</w:t>
      </w:r>
      <w:r w:rsidR="00567BB6" w:rsidRPr="007D1F3B">
        <w:rPr>
          <w:b w:val="0"/>
        </w:rPr>
        <w:t>).</w:t>
      </w:r>
    </w:p>
    <w:p w:rsidR="00A042D2" w:rsidRPr="00545B44" w:rsidRDefault="00CE5B69" w:rsidP="00B06542">
      <w:pPr>
        <w:pStyle w:val="Textkrper"/>
        <w:spacing w:line="360" w:lineRule="auto"/>
        <w:jc w:val="right"/>
        <w:rPr>
          <w:b w:val="0"/>
        </w:rPr>
      </w:pPr>
      <w:r w:rsidRPr="00545B44">
        <w:rPr>
          <w:b w:val="0"/>
        </w:rPr>
        <w:t xml:space="preserve">ca. </w:t>
      </w:r>
      <w:r w:rsidR="00253CD5" w:rsidRPr="00E34D1A">
        <w:rPr>
          <w:b w:val="0"/>
          <w:color w:val="000000" w:themeColor="text1"/>
        </w:rPr>
        <w:t>1</w:t>
      </w:r>
      <w:r w:rsidR="006273B1" w:rsidRPr="00E34D1A">
        <w:rPr>
          <w:b w:val="0"/>
          <w:color w:val="000000" w:themeColor="text1"/>
        </w:rPr>
        <w:t>4</w:t>
      </w:r>
      <w:r w:rsidR="00333BEB" w:rsidRPr="00E34D1A">
        <w:rPr>
          <w:b w:val="0"/>
          <w:color w:val="000000" w:themeColor="text1"/>
        </w:rPr>
        <w:t>.</w:t>
      </w:r>
      <w:r w:rsidR="00E1182C" w:rsidRPr="00E34D1A">
        <w:rPr>
          <w:b w:val="0"/>
          <w:color w:val="000000" w:themeColor="text1"/>
        </w:rPr>
        <w:t>6</w:t>
      </w:r>
      <w:r w:rsidR="00333BEB" w:rsidRPr="00E34D1A">
        <w:rPr>
          <w:b w:val="0"/>
          <w:color w:val="000000" w:themeColor="text1"/>
        </w:rPr>
        <w:t>00</w:t>
      </w:r>
      <w:r w:rsidR="00773640" w:rsidRPr="00545B44">
        <w:rPr>
          <w:b w:val="0"/>
        </w:rPr>
        <w:t xml:space="preserve"> </w:t>
      </w:r>
      <w:r w:rsidRPr="00545B44">
        <w:rPr>
          <w:b w:val="0"/>
        </w:rPr>
        <w:t>Zeichen</w:t>
      </w:r>
    </w:p>
    <w:p w:rsidR="00333BEB" w:rsidRDefault="00333BEB" w:rsidP="00B06542">
      <w:pPr>
        <w:pStyle w:val="Textkrper"/>
        <w:spacing w:line="360" w:lineRule="auto"/>
        <w:jc w:val="right"/>
        <w:rPr>
          <w:b w:val="0"/>
        </w:rPr>
      </w:pPr>
    </w:p>
    <w:p w:rsidR="0011608B" w:rsidRPr="00E34D1A" w:rsidRDefault="0011608B" w:rsidP="00DA7E38">
      <w:pPr>
        <w:pStyle w:val="Textkrper3"/>
        <w:spacing w:after="0" w:line="360" w:lineRule="auto"/>
        <w:rPr>
          <w:rFonts w:ascii="Arial" w:hAnsi="Arial" w:cs="Arial"/>
          <w:b/>
          <w:color w:val="000000" w:themeColor="text1"/>
          <w:sz w:val="24"/>
        </w:rPr>
      </w:pPr>
      <w:r w:rsidRPr="004957AF">
        <w:rPr>
          <w:rFonts w:ascii="Arial" w:hAnsi="Arial" w:cs="Arial"/>
          <w:b/>
          <w:sz w:val="24"/>
        </w:rPr>
        <w:t>Autor</w:t>
      </w:r>
    </w:p>
    <w:p w:rsidR="0011608B" w:rsidRPr="00E34D1A" w:rsidRDefault="0011608B" w:rsidP="00DA7E38">
      <w:pPr>
        <w:pStyle w:val="Textkrper3"/>
        <w:spacing w:after="0" w:line="360" w:lineRule="auto"/>
        <w:jc w:val="both"/>
        <w:rPr>
          <w:rFonts w:ascii="Arial" w:hAnsi="Arial" w:cs="Arial"/>
          <w:color w:val="000000" w:themeColor="text1"/>
          <w:sz w:val="24"/>
        </w:rPr>
      </w:pPr>
      <w:r w:rsidRPr="00E34D1A">
        <w:rPr>
          <w:rFonts w:ascii="Arial" w:hAnsi="Arial" w:cs="Arial"/>
          <w:color w:val="000000" w:themeColor="text1"/>
          <w:sz w:val="24"/>
        </w:rPr>
        <w:t xml:space="preserve">Dipl.-Ing. </w:t>
      </w:r>
      <w:r w:rsidR="00343C5F" w:rsidRPr="00E34D1A">
        <w:rPr>
          <w:rFonts w:ascii="Arial" w:hAnsi="Arial" w:cs="Arial"/>
          <w:color w:val="000000" w:themeColor="text1"/>
          <w:sz w:val="24"/>
        </w:rPr>
        <w:t>Hans-Gerd Heye</w:t>
      </w:r>
      <w:r w:rsidRPr="00E34D1A">
        <w:rPr>
          <w:rFonts w:ascii="Arial" w:hAnsi="Arial" w:cs="Arial"/>
          <w:color w:val="000000" w:themeColor="text1"/>
          <w:sz w:val="24"/>
        </w:rPr>
        <w:t xml:space="preserve">, </w:t>
      </w:r>
      <w:r w:rsidR="00343C5F" w:rsidRPr="00E34D1A">
        <w:rPr>
          <w:rFonts w:ascii="Arial" w:hAnsi="Arial" w:cs="Arial"/>
          <w:color w:val="000000" w:themeColor="text1"/>
          <w:sz w:val="24"/>
        </w:rPr>
        <w:t>Braunschweig</w:t>
      </w:r>
    </w:p>
    <w:p w:rsidR="0011608B" w:rsidRDefault="0011608B" w:rsidP="00B06542">
      <w:pPr>
        <w:pStyle w:val="Textkrper"/>
        <w:spacing w:line="360" w:lineRule="auto"/>
        <w:jc w:val="right"/>
        <w:rPr>
          <w:b w:val="0"/>
        </w:rPr>
      </w:pPr>
    </w:p>
    <w:p w:rsidR="00DA7E38" w:rsidRPr="00545B44" w:rsidRDefault="00DA7E38" w:rsidP="00B06542">
      <w:pPr>
        <w:pStyle w:val="Textkrper"/>
        <w:spacing w:line="360" w:lineRule="auto"/>
        <w:jc w:val="right"/>
        <w:rPr>
          <w:b w:val="0"/>
        </w:rPr>
      </w:pPr>
    </w:p>
    <w:tbl>
      <w:tblPr>
        <w:tblStyle w:val="Tabellenraster"/>
        <w:tblW w:w="0" w:type="auto"/>
        <w:tblLook w:val="04A0" w:firstRow="1" w:lastRow="0" w:firstColumn="1" w:lastColumn="0" w:noHBand="0" w:noVBand="1"/>
      </w:tblPr>
      <w:tblGrid>
        <w:gridCol w:w="7361"/>
      </w:tblGrid>
      <w:tr w:rsidR="00545B44" w:rsidRPr="00545B44" w:rsidTr="00B115B5">
        <w:trPr>
          <w:trHeight w:val="4467"/>
        </w:trPr>
        <w:tc>
          <w:tcPr>
            <w:tcW w:w="7361" w:type="dxa"/>
            <w:shd w:val="clear" w:color="auto" w:fill="BFBFBF" w:themeFill="background1" w:themeFillShade="BF"/>
          </w:tcPr>
          <w:p w:rsidR="00B115B5" w:rsidRPr="007D7622" w:rsidRDefault="00B115B5" w:rsidP="00B115B5">
            <w:pPr>
              <w:spacing w:line="400" w:lineRule="exact"/>
              <w:jc w:val="both"/>
              <w:rPr>
                <w:b/>
                <w:sz w:val="24"/>
              </w:rPr>
            </w:pPr>
            <w:r w:rsidRPr="007D7622">
              <w:rPr>
                <w:b/>
                <w:sz w:val="24"/>
              </w:rPr>
              <w:t xml:space="preserve">Über </w:t>
            </w:r>
            <w:proofErr w:type="spellStart"/>
            <w:r w:rsidRPr="007D7622">
              <w:rPr>
                <w:b/>
                <w:sz w:val="24"/>
              </w:rPr>
              <w:t>Leipfinger</w:t>
            </w:r>
            <w:proofErr w:type="spellEnd"/>
            <w:r w:rsidRPr="007D7622">
              <w:rPr>
                <w:b/>
                <w:sz w:val="24"/>
              </w:rPr>
              <w:t>-Bader</w:t>
            </w:r>
          </w:p>
          <w:p w:rsidR="00416431" w:rsidRPr="00030D2E" w:rsidRDefault="00B115B5" w:rsidP="00B115B5">
            <w:pPr>
              <w:spacing w:line="400" w:lineRule="exact"/>
              <w:jc w:val="both"/>
              <w:rPr>
                <w:color w:val="FF0000"/>
                <w:sz w:val="24"/>
              </w:rPr>
            </w:pPr>
            <w:r w:rsidRPr="007D7622">
              <w:rPr>
                <w:sz w:val="24"/>
              </w:rPr>
              <w:t xml:space="preserve">Die </w:t>
            </w:r>
            <w:r>
              <w:rPr>
                <w:sz w:val="24"/>
              </w:rPr>
              <w:t>Firmengruppe</w:t>
            </w:r>
            <w:r w:rsidRPr="007D7622">
              <w:rPr>
                <w:sz w:val="24"/>
              </w:rPr>
              <w:t xml:space="preserve"> </w:t>
            </w:r>
            <w:proofErr w:type="spellStart"/>
            <w:r w:rsidRPr="007D7622">
              <w:rPr>
                <w:sz w:val="24"/>
              </w:rPr>
              <w:t>Leipfinger</w:t>
            </w:r>
            <w:proofErr w:type="spellEnd"/>
            <w:r w:rsidRPr="007D7622">
              <w:rPr>
                <w:sz w:val="24"/>
              </w:rPr>
              <w:t xml:space="preserve">-Bader stellt Wandbaustoffe sowie Bauprodukte für klimafreundliches Bauen her und vertreibt diese bundesweit. Für ihre energie- und rohstoffeffiziente Produktion wurde die in Familienhand geführte Gruppe in den letzten Jahren vielfach geehrt. Gemeinsam mit Partnern aus Wissenschaft und Forschung treibt </w:t>
            </w:r>
            <w:proofErr w:type="spellStart"/>
            <w:r w:rsidRPr="007D7622">
              <w:rPr>
                <w:sz w:val="24"/>
              </w:rPr>
              <w:t>Leipfinger</w:t>
            </w:r>
            <w:proofErr w:type="spellEnd"/>
            <w:r w:rsidRPr="007D7622">
              <w:rPr>
                <w:sz w:val="24"/>
              </w:rPr>
              <w:t xml:space="preserve">-Bader zudem die Weiterentwicklung bewährter Baustoffe im Sinne von Nachhaltigkeit, Klima- und Umweltschutz voran. Die bayerische </w:t>
            </w:r>
            <w:r>
              <w:rPr>
                <w:sz w:val="24"/>
              </w:rPr>
              <w:t>Firmen</w:t>
            </w:r>
            <w:r w:rsidRPr="007D7622">
              <w:rPr>
                <w:sz w:val="24"/>
              </w:rPr>
              <w:t>gruppe versteht sich dabei – innerhalb der gesamten deutschen Baustoffindustrie – als bundesweiter Innovationstreiber</w:t>
            </w:r>
            <w:r>
              <w:rPr>
                <w:sz w:val="24"/>
              </w:rPr>
              <w:t xml:space="preserve"> für mehr Nachhaltigkeit am Bau</w:t>
            </w:r>
            <w:r w:rsidRPr="007D7622">
              <w:rPr>
                <w:sz w:val="24"/>
              </w:rPr>
              <w:t>.</w:t>
            </w:r>
          </w:p>
        </w:tc>
      </w:tr>
    </w:tbl>
    <w:p w:rsidR="00333BEB" w:rsidRPr="00545B44" w:rsidRDefault="00333BEB">
      <w:pPr>
        <w:spacing w:line="400" w:lineRule="exact"/>
        <w:jc w:val="both"/>
        <w:rPr>
          <w:sz w:val="24"/>
        </w:rPr>
      </w:pPr>
    </w:p>
    <w:p w:rsidR="00DA7E38" w:rsidRDefault="00DA7E38">
      <w:pPr>
        <w:spacing w:line="400" w:lineRule="exact"/>
        <w:jc w:val="both"/>
        <w:rPr>
          <w:b/>
          <w:sz w:val="24"/>
        </w:rPr>
      </w:pPr>
    </w:p>
    <w:p w:rsidR="00910124" w:rsidRPr="00545B44" w:rsidRDefault="00910124">
      <w:pPr>
        <w:spacing w:line="400" w:lineRule="exact"/>
        <w:jc w:val="both"/>
        <w:rPr>
          <w:sz w:val="24"/>
        </w:rPr>
      </w:pPr>
      <w:r w:rsidRPr="00545B44">
        <w:rPr>
          <w:b/>
          <w:sz w:val="24"/>
        </w:rPr>
        <w:t>Hinweis</w:t>
      </w:r>
      <w:r w:rsidRPr="00545B44">
        <w:rPr>
          <w:sz w:val="24"/>
        </w:rPr>
        <w:t>: Dieser Text inklusive Bild</w:t>
      </w:r>
      <w:r w:rsidR="0040548A" w:rsidRPr="00545B44">
        <w:rPr>
          <w:sz w:val="24"/>
        </w:rPr>
        <w:t>er</w:t>
      </w:r>
      <w:r w:rsidRPr="00545B44">
        <w:rPr>
          <w:sz w:val="24"/>
        </w:rPr>
        <w:t xml:space="preserve"> kann auch online abgerufen werden unter </w:t>
      </w:r>
      <w:r w:rsidRPr="00545B44">
        <w:rPr>
          <w:b/>
          <w:sz w:val="24"/>
        </w:rPr>
        <w:t>www.leipfinger-bader.de</w:t>
      </w:r>
      <w:r w:rsidRPr="00545B44">
        <w:rPr>
          <w:sz w:val="24"/>
        </w:rPr>
        <w:t xml:space="preserve"> (Rubrik Unternehmen/ News) oder </w:t>
      </w:r>
      <w:r w:rsidRPr="00545B44">
        <w:rPr>
          <w:b/>
          <w:sz w:val="24"/>
        </w:rPr>
        <w:t>www.dako-pr.de</w:t>
      </w:r>
      <w:r w:rsidRPr="00545B44">
        <w:rPr>
          <w:sz w:val="24"/>
        </w:rPr>
        <w:t>.</w:t>
      </w:r>
    </w:p>
    <w:p w:rsidR="00B07CD2" w:rsidRDefault="00B07CD2">
      <w:pPr>
        <w:spacing w:line="400" w:lineRule="exact"/>
        <w:jc w:val="both"/>
        <w:rPr>
          <w:sz w:val="24"/>
        </w:rPr>
      </w:pPr>
    </w:p>
    <w:p w:rsidR="00B115B5" w:rsidRDefault="00B115B5" w:rsidP="0011608B">
      <w:pPr>
        <w:pStyle w:val="Verzeichnis"/>
        <w:suppressLineNumbers w:val="0"/>
        <w:spacing w:line="400" w:lineRule="exact"/>
        <w:jc w:val="both"/>
        <w:rPr>
          <w:rFonts w:cs="Times New Roman"/>
          <w:b/>
          <w:bCs/>
          <w:u w:val="single"/>
        </w:rPr>
      </w:pPr>
    </w:p>
    <w:p w:rsidR="00B115B5" w:rsidRDefault="00B115B5" w:rsidP="0011608B">
      <w:pPr>
        <w:pStyle w:val="Verzeichnis"/>
        <w:suppressLineNumbers w:val="0"/>
        <w:spacing w:line="400" w:lineRule="exact"/>
        <w:jc w:val="both"/>
        <w:rPr>
          <w:rFonts w:cs="Times New Roman"/>
          <w:b/>
          <w:bCs/>
          <w:u w:val="single"/>
        </w:rPr>
      </w:pPr>
    </w:p>
    <w:p w:rsidR="00B115B5" w:rsidRDefault="00B115B5" w:rsidP="0011608B">
      <w:pPr>
        <w:pStyle w:val="Verzeichnis"/>
        <w:suppressLineNumbers w:val="0"/>
        <w:spacing w:line="400" w:lineRule="exact"/>
        <w:jc w:val="both"/>
        <w:rPr>
          <w:rFonts w:cs="Times New Roman"/>
          <w:b/>
          <w:bCs/>
          <w:u w:val="single"/>
        </w:rPr>
      </w:pPr>
    </w:p>
    <w:p w:rsidR="00950F6E" w:rsidRDefault="00950F6E" w:rsidP="0011608B">
      <w:pPr>
        <w:pStyle w:val="Verzeichnis"/>
        <w:suppressLineNumbers w:val="0"/>
        <w:spacing w:line="400" w:lineRule="exact"/>
        <w:jc w:val="both"/>
        <w:rPr>
          <w:rFonts w:cs="Times New Roman"/>
          <w:b/>
          <w:bCs/>
          <w:u w:val="single"/>
        </w:rPr>
      </w:pPr>
    </w:p>
    <w:p w:rsidR="0011608B" w:rsidRPr="004957AF" w:rsidRDefault="0011608B" w:rsidP="0011608B">
      <w:pPr>
        <w:pStyle w:val="Verzeichnis"/>
        <w:suppressLineNumbers w:val="0"/>
        <w:spacing w:line="400" w:lineRule="exact"/>
        <w:jc w:val="both"/>
        <w:rPr>
          <w:rFonts w:cs="Times New Roman"/>
          <w:b/>
          <w:bCs/>
          <w:u w:val="single"/>
        </w:rPr>
      </w:pPr>
      <w:r w:rsidRPr="004957AF">
        <w:rPr>
          <w:rFonts w:cs="Times New Roman"/>
          <w:b/>
          <w:bCs/>
          <w:u w:val="single"/>
        </w:rPr>
        <w:lastRenderedPageBreak/>
        <w:t>Quellen</w:t>
      </w:r>
    </w:p>
    <w:p w:rsidR="0011608B" w:rsidRPr="00C26DCC" w:rsidRDefault="0011608B" w:rsidP="0011608B">
      <w:pPr>
        <w:pStyle w:val="Verzeichnis"/>
        <w:suppressLineNumbers w:val="0"/>
        <w:spacing w:line="400" w:lineRule="exact"/>
        <w:jc w:val="both"/>
        <w:rPr>
          <w:rFonts w:cs="Times New Roman"/>
          <w:color w:val="FF0000"/>
          <w:szCs w:val="22"/>
        </w:rPr>
      </w:pPr>
    </w:p>
    <w:p w:rsidR="00DE0714" w:rsidRPr="00C26DCC" w:rsidRDefault="00950F6E" w:rsidP="00DE0714">
      <w:pPr>
        <w:pStyle w:val="Textkrper"/>
        <w:spacing w:line="360" w:lineRule="auto"/>
        <w:rPr>
          <w:b w:val="0"/>
          <w:bCs w:val="0"/>
          <w:sz w:val="22"/>
          <w:szCs w:val="22"/>
        </w:rPr>
      </w:pPr>
      <w:hyperlink r:id="rId8" w:history="1">
        <w:r w:rsidR="00DE0714" w:rsidRPr="00C26DCC">
          <w:rPr>
            <w:rStyle w:val="Hyperlink"/>
            <w:b w:val="0"/>
            <w:bCs w:val="0"/>
            <w:sz w:val="22"/>
            <w:szCs w:val="22"/>
          </w:rPr>
          <w:t>https://kreislaufwirtschaft-bau.de/Download/Bericht-12.pdf</w:t>
        </w:r>
      </w:hyperlink>
    </w:p>
    <w:p w:rsidR="00DE0714" w:rsidRPr="00C26DCC" w:rsidRDefault="00DE0714" w:rsidP="00DE0714">
      <w:pPr>
        <w:pStyle w:val="Textkrper"/>
        <w:spacing w:line="360" w:lineRule="auto"/>
        <w:rPr>
          <w:b w:val="0"/>
          <w:bCs w:val="0"/>
          <w:sz w:val="22"/>
          <w:szCs w:val="22"/>
        </w:rPr>
      </w:pPr>
    </w:p>
    <w:p w:rsidR="00DE0714" w:rsidRPr="00C26DCC" w:rsidRDefault="00950F6E" w:rsidP="00DE0714">
      <w:pPr>
        <w:pStyle w:val="Textkrper"/>
        <w:spacing w:line="360" w:lineRule="auto"/>
        <w:rPr>
          <w:b w:val="0"/>
          <w:bCs w:val="0"/>
          <w:sz w:val="22"/>
          <w:szCs w:val="22"/>
        </w:rPr>
      </w:pPr>
      <w:hyperlink r:id="rId9" w:anchor="verwertung-von-bau-und-abbruchabfallen" w:history="1">
        <w:r w:rsidR="00DE0714" w:rsidRPr="00C26DCC">
          <w:rPr>
            <w:rStyle w:val="Hyperlink"/>
            <w:b w:val="0"/>
            <w:bCs w:val="0"/>
            <w:sz w:val="22"/>
            <w:szCs w:val="22"/>
          </w:rPr>
          <w:t>https://www.umweltbundesamt.de/daten/ressourcen-abfall/verwertung-entsorgung-ausgewaehlter-abfallarten/bauabfaelle#verwertung-von-bau-und-abbruchabfallen</w:t>
        </w:r>
      </w:hyperlink>
    </w:p>
    <w:p w:rsidR="00DE0714" w:rsidRPr="00C26DCC" w:rsidRDefault="00DE0714" w:rsidP="0011608B">
      <w:pPr>
        <w:pStyle w:val="Verzeichnis"/>
        <w:suppressLineNumbers w:val="0"/>
        <w:spacing w:line="400" w:lineRule="exact"/>
        <w:jc w:val="both"/>
        <w:rPr>
          <w:rFonts w:cs="Times New Roman"/>
          <w:color w:val="FF0000"/>
          <w:szCs w:val="22"/>
        </w:rPr>
      </w:pPr>
    </w:p>
    <w:p w:rsidR="008709EA" w:rsidRPr="00C26DCC" w:rsidRDefault="00950F6E" w:rsidP="008709EA">
      <w:pPr>
        <w:pStyle w:val="Textkrper"/>
        <w:spacing w:line="360" w:lineRule="auto"/>
        <w:rPr>
          <w:b w:val="0"/>
          <w:bCs w:val="0"/>
          <w:sz w:val="22"/>
          <w:szCs w:val="22"/>
        </w:rPr>
      </w:pPr>
      <w:hyperlink r:id="rId10" w:history="1">
        <w:r w:rsidR="008709EA" w:rsidRPr="00C26DCC">
          <w:rPr>
            <w:rStyle w:val="Hyperlink"/>
            <w:b w:val="0"/>
            <w:bCs w:val="0"/>
            <w:sz w:val="22"/>
            <w:szCs w:val="22"/>
          </w:rPr>
          <w:t>https://www.bmuv.de/pressemitteilung/bundesregierung-beschliesst-bundesweit-gueltige-regeln-zum-recycling-von-baustoffen</w:t>
        </w:r>
      </w:hyperlink>
    </w:p>
    <w:p w:rsidR="008709EA" w:rsidRPr="00C26DCC" w:rsidRDefault="008709EA" w:rsidP="008709EA">
      <w:pPr>
        <w:pStyle w:val="Textkrper"/>
        <w:spacing w:line="360" w:lineRule="auto"/>
        <w:rPr>
          <w:b w:val="0"/>
          <w:bCs w:val="0"/>
          <w:sz w:val="22"/>
          <w:szCs w:val="22"/>
        </w:rPr>
      </w:pPr>
    </w:p>
    <w:p w:rsidR="008709EA" w:rsidRPr="00C26DCC" w:rsidRDefault="00950F6E" w:rsidP="008709EA">
      <w:pPr>
        <w:pStyle w:val="Textkrper"/>
        <w:spacing w:line="360" w:lineRule="auto"/>
        <w:rPr>
          <w:b w:val="0"/>
          <w:bCs w:val="0"/>
          <w:sz w:val="22"/>
          <w:szCs w:val="22"/>
        </w:rPr>
      </w:pPr>
      <w:hyperlink r:id="rId11" w:history="1">
        <w:r w:rsidR="008709EA" w:rsidRPr="00C26DCC">
          <w:rPr>
            <w:rStyle w:val="Hyperlink"/>
            <w:b w:val="0"/>
            <w:bCs w:val="0"/>
            <w:sz w:val="22"/>
            <w:szCs w:val="22"/>
          </w:rPr>
          <w:t>https://www.google.com/search?client=firefox-b-d&amp;q=Kreislaufwirtschaft+BAu+Initiativw+Mitglieder</w:t>
        </w:r>
      </w:hyperlink>
    </w:p>
    <w:p w:rsidR="008709EA" w:rsidRPr="00C26DCC" w:rsidRDefault="008709EA" w:rsidP="008709EA">
      <w:pPr>
        <w:pStyle w:val="Textkrper"/>
        <w:spacing w:line="360" w:lineRule="auto"/>
        <w:rPr>
          <w:b w:val="0"/>
          <w:bCs w:val="0"/>
          <w:sz w:val="22"/>
          <w:szCs w:val="22"/>
        </w:rPr>
      </w:pPr>
    </w:p>
    <w:p w:rsidR="008709EA" w:rsidRPr="00C26DCC" w:rsidRDefault="00950F6E" w:rsidP="008709EA">
      <w:pPr>
        <w:pStyle w:val="Textkrper"/>
        <w:spacing w:line="360" w:lineRule="auto"/>
        <w:rPr>
          <w:rStyle w:val="Hyperlink"/>
          <w:b w:val="0"/>
          <w:bCs w:val="0"/>
          <w:sz w:val="22"/>
          <w:szCs w:val="22"/>
        </w:rPr>
      </w:pPr>
      <w:hyperlink r:id="rId12" w:history="1">
        <w:r w:rsidR="008709EA" w:rsidRPr="00C26DCC">
          <w:rPr>
            <w:rStyle w:val="Hyperlink"/>
            <w:b w:val="0"/>
            <w:bCs w:val="0"/>
            <w:sz w:val="22"/>
            <w:szCs w:val="22"/>
          </w:rPr>
          <w:t>RECYCLING-BAUSTOFFE - eine ökologisch und ökonomisch sinnvolle Alternative! | Baustoff-Recycling Bayern (baustoffrecycling-bayern.de)</w:t>
        </w:r>
      </w:hyperlink>
    </w:p>
    <w:p w:rsidR="008709EA" w:rsidRPr="00C26DCC" w:rsidRDefault="008709EA" w:rsidP="008709EA">
      <w:pPr>
        <w:pStyle w:val="Textkrper"/>
        <w:spacing w:line="360" w:lineRule="auto"/>
        <w:rPr>
          <w:rStyle w:val="Hyperlink"/>
          <w:b w:val="0"/>
          <w:bCs w:val="0"/>
          <w:sz w:val="22"/>
          <w:szCs w:val="22"/>
        </w:rPr>
      </w:pPr>
    </w:p>
    <w:p w:rsidR="008709EA" w:rsidRPr="00C26DCC" w:rsidRDefault="00950F6E" w:rsidP="008709EA">
      <w:pPr>
        <w:pStyle w:val="Textkrper"/>
        <w:spacing w:line="360" w:lineRule="auto"/>
        <w:rPr>
          <w:b w:val="0"/>
          <w:bCs w:val="0"/>
          <w:sz w:val="22"/>
          <w:szCs w:val="22"/>
        </w:rPr>
      </w:pPr>
      <w:hyperlink r:id="rId13" w:anchor="was-ist-urban-mining-" w:history="1">
        <w:r w:rsidR="008709EA" w:rsidRPr="00C26DCC">
          <w:rPr>
            <w:rStyle w:val="Hyperlink"/>
            <w:b w:val="0"/>
            <w:bCs w:val="0"/>
            <w:sz w:val="22"/>
            <w:szCs w:val="22"/>
          </w:rPr>
          <w:t>https://www.umweltbundesamt.de/themen/abfall-ressourcen/abfallwirtschaft/urban-mining#was-ist-urban-mining-</w:t>
        </w:r>
      </w:hyperlink>
    </w:p>
    <w:p w:rsidR="008709EA" w:rsidRPr="00C26DCC" w:rsidRDefault="008709EA" w:rsidP="008709EA">
      <w:pPr>
        <w:pStyle w:val="Textkrper"/>
        <w:spacing w:line="360" w:lineRule="auto"/>
        <w:rPr>
          <w:b w:val="0"/>
          <w:bCs w:val="0"/>
          <w:sz w:val="22"/>
          <w:szCs w:val="22"/>
        </w:rPr>
      </w:pPr>
    </w:p>
    <w:p w:rsidR="008709EA" w:rsidRPr="00C26DCC" w:rsidRDefault="00950F6E" w:rsidP="008709EA">
      <w:pPr>
        <w:pStyle w:val="Textkrper"/>
        <w:spacing w:line="360" w:lineRule="auto"/>
        <w:rPr>
          <w:b w:val="0"/>
          <w:bCs w:val="0"/>
          <w:sz w:val="22"/>
          <w:szCs w:val="22"/>
        </w:rPr>
      </w:pPr>
      <w:hyperlink r:id="rId14" w:history="1">
        <w:r w:rsidR="008709EA" w:rsidRPr="00C26DCC">
          <w:rPr>
            <w:rStyle w:val="Hyperlink"/>
            <w:b w:val="0"/>
            <w:bCs w:val="0"/>
            <w:sz w:val="22"/>
            <w:szCs w:val="22"/>
          </w:rPr>
          <w:t>https://www.urban-mining-design.de/</w:t>
        </w:r>
      </w:hyperlink>
    </w:p>
    <w:p w:rsidR="008709EA" w:rsidRPr="00C26DCC" w:rsidRDefault="008709EA" w:rsidP="008709EA">
      <w:pPr>
        <w:pStyle w:val="Textkrper"/>
        <w:spacing w:line="360" w:lineRule="auto"/>
        <w:rPr>
          <w:b w:val="0"/>
          <w:bCs w:val="0"/>
          <w:sz w:val="22"/>
          <w:szCs w:val="22"/>
        </w:rPr>
      </w:pPr>
    </w:p>
    <w:p w:rsidR="008709EA" w:rsidRPr="00C26DCC" w:rsidRDefault="00950F6E" w:rsidP="008709EA">
      <w:pPr>
        <w:pStyle w:val="Textkrper"/>
        <w:spacing w:line="360" w:lineRule="auto"/>
        <w:rPr>
          <w:b w:val="0"/>
          <w:bCs w:val="0"/>
          <w:sz w:val="22"/>
          <w:szCs w:val="22"/>
        </w:rPr>
      </w:pPr>
      <w:hyperlink r:id="rId15" w:history="1">
        <w:r w:rsidR="008709EA" w:rsidRPr="00C26DCC">
          <w:rPr>
            <w:rStyle w:val="Hyperlink"/>
            <w:b w:val="0"/>
            <w:bCs w:val="0"/>
            <w:sz w:val="22"/>
            <w:szCs w:val="22"/>
          </w:rPr>
          <w:t>https://de.wikipedia.org/wiki/European_Green_Deal</w:t>
        </w:r>
      </w:hyperlink>
    </w:p>
    <w:p w:rsidR="008709EA" w:rsidRPr="00C26DCC" w:rsidRDefault="008709EA" w:rsidP="008709EA">
      <w:pPr>
        <w:pStyle w:val="Textkrper"/>
        <w:spacing w:line="360" w:lineRule="auto"/>
        <w:rPr>
          <w:b w:val="0"/>
          <w:bCs w:val="0"/>
          <w:sz w:val="22"/>
          <w:szCs w:val="22"/>
        </w:rPr>
      </w:pPr>
    </w:p>
    <w:p w:rsidR="008709EA" w:rsidRPr="00C26DCC" w:rsidRDefault="00950F6E" w:rsidP="008709EA">
      <w:pPr>
        <w:pStyle w:val="Textkrper"/>
        <w:spacing w:line="360" w:lineRule="auto"/>
        <w:rPr>
          <w:b w:val="0"/>
          <w:bCs w:val="0"/>
          <w:sz w:val="22"/>
          <w:szCs w:val="22"/>
        </w:rPr>
      </w:pPr>
      <w:hyperlink r:id="rId16" w:history="1">
        <w:r w:rsidR="008709EA" w:rsidRPr="00C26DCC">
          <w:rPr>
            <w:rStyle w:val="Hyperlink"/>
            <w:b w:val="0"/>
            <w:bCs w:val="0"/>
            <w:sz w:val="22"/>
            <w:szCs w:val="22"/>
          </w:rPr>
          <w:t>https://ec.europa.eu/info/strategy/priorities-2019-2024/european-green-deal_de</w:t>
        </w:r>
      </w:hyperlink>
    </w:p>
    <w:p w:rsidR="008709EA" w:rsidRPr="00C26DCC" w:rsidRDefault="008709EA" w:rsidP="0011608B">
      <w:pPr>
        <w:pStyle w:val="Verzeichnis"/>
        <w:suppressLineNumbers w:val="0"/>
        <w:spacing w:line="400" w:lineRule="exact"/>
        <w:jc w:val="both"/>
        <w:rPr>
          <w:rFonts w:cs="Times New Roman"/>
          <w:color w:val="FF0000"/>
          <w:szCs w:val="22"/>
        </w:rPr>
      </w:pPr>
    </w:p>
    <w:p w:rsidR="008709EA" w:rsidRPr="00C26DCC" w:rsidRDefault="00950F6E" w:rsidP="0011608B">
      <w:pPr>
        <w:pStyle w:val="Verzeichnis"/>
        <w:suppressLineNumbers w:val="0"/>
        <w:spacing w:line="400" w:lineRule="exact"/>
        <w:jc w:val="both"/>
        <w:rPr>
          <w:rFonts w:cs="Times New Roman"/>
          <w:color w:val="FF0000"/>
          <w:szCs w:val="22"/>
        </w:rPr>
      </w:pPr>
      <w:hyperlink r:id="rId17" w:history="1">
        <w:r w:rsidR="008709EA" w:rsidRPr="00C26DCC">
          <w:rPr>
            <w:rStyle w:val="Hyperlink"/>
            <w:szCs w:val="22"/>
          </w:rPr>
          <w:t>EU-Aktionsplan für die Kreislaufwirtschaft – Wikipedia</w:t>
        </w:r>
      </w:hyperlink>
    </w:p>
    <w:p w:rsidR="008709EA" w:rsidRPr="00C26DCC" w:rsidRDefault="008709EA" w:rsidP="0011608B">
      <w:pPr>
        <w:pStyle w:val="Verzeichnis"/>
        <w:suppressLineNumbers w:val="0"/>
        <w:spacing w:line="400" w:lineRule="exact"/>
        <w:jc w:val="both"/>
        <w:rPr>
          <w:rFonts w:cs="Times New Roman"/>
          <w:color w:val="FF0000"/>
          <w:szCs w:val="22"/>
        </w:rPr>
      </w:pPr>
    </w:p>
    <w:p w:rsidR="008709EA" w:rsidRPr="00C26DCC" w:rsidRDefault="00950F6E" w:rsidP="0011608B">
      <w:pPr>
        <w:pStyle w:val="Verzeichnis"/>
        <w:suppressLineNumbers w:val="0"/>
        <w:spacing w:line="400" w:lineRule="exact"/>
        <w:jc w:val="both"/>
        <w:rPr>
          <w:rFonts w:cs="Times New Roman"/>
          <w:color w:val="FF0000"/>
          <w:szCs w:val="22"/>
        </w:rPr>
      </w:pPr>
      <w:hyperlink r:id="rId18" w:history="1">
        <w:r w:rsidR="008709EA" w:rsidRPr="00C26DCC">
          <w:rPr>
            <w:rStyle w:val="Hyperlink"/>
            <w:szCs w:val="22"/>
          </w:rPr>
          <w:t>Urban Mining – Wikipedia</w:t>
        </w:r>
      </w:hyperlink>
    </w:p>
    <w:p w:rsidR="00DE0714" w:rsidRPr="00C26DCC" w:rsidRDefault="00DE0714" w:rsidP="0011608B">
      <w:pPr>
        <w:pStyle w:val="Verzeichnis"/>
        <w:suppressLineNumbers w:val="0"/>
        <w:spacing w:line="400" w:lineRule="exact"/>
        <w:jc w:val="both"/>
        <w:rPr>
          <w:rFonts w:cs="Times New Roman"/>
          <w:color w:val="FF0000"/>
          <w:szCs w:val="22"/>
        </w:rPr>
      </w:pPr>
    </w:p>
    <w:p w:rsidR="00B93EC7" w:rsidRPr="00C26DCC" w:rsidRDefault="00950F6E" w:rsidP="00B93EC7">
      <w:pPr>
        <w:pStyle w:val="Textkrper"/>
        <w:spacing w:line="360" w:lineRule="auto"/>
        <w:rPr>
          <w:b w:val="0"/>
          <w:bCs w:val="0"/>
          <w:sz w:val="22"/>
          <w:szCs w:val="22"/>
        </w:rPr>
      </w:pPr>
      <w:hyperlink r:id="rId19" w:history="1">
        <w:r w:rsidR="00B93EC7" w:rsidRPr="00C26DCC">
          <w:rPr>
            <w:rStyle w:val="Hyperlink"/>
            <w:b w:val="0"/>
            <w:bCs w:val="0"/>
            <w:sz w:val="22"/>
            <w:szCs w:val="22"/>
          </w:rPr>
          <w:t>https://www.baustoffrecycling-bayern.de/newsarchiv/recycling-baustoffe-eine-%C3%B6kologisch-und-%C3%B6konomisch-sinnvolle-alternative</w:t>
        </w:r>
      </w:hyperlink>
    </w:p>
    <w:p w:rsidR="00B93EC7" w:rsidRPr="00C26DCC" w:rsidRDefault="00B93EC7" w:rsidP="00B93EC7">
      <w:pPr>
        <w:pStyle w:val="Textkrper"/>
        <w:spacing w:line="360" w:lineRule="auto"/>
        <w:rPr>
          <w:b w:val="0"/>
          <w:bCs w:val="0"/>
          <w:sz w:val="22"/>
          <w:szCs w:val="22"/>
        </w:rPr>
      </w:pPr>
    </w:p>
    <w:p w:rsidR="00B93EC7" w:rsidRPr="00C26DCC" w:rsidRDefault="00950F6E" w:rsidP="00B93EC7">
      <w:pPr>
        <w:pStyle w:val="Textkrper"/>
        <w:spacing w:line="360" w:lineRule="auto"/>
        <w:rPr>
          <w:b w:val="0"/>
          <w:bCs w:val="0"/>
          <w:sz w:val="22"/>
          <w:szCs w:val="22"/>
        </w:rPr>
      </w:pPr>
      <w:hyperlink r:id="rId20" w:history="1">
        <w:r w:rsidR="00B93EC7" w:rsidRPr="00C26DCC">
          <w:rPr>
            <w:rStyle w:val="Hyperlink"/>
            <w:b w:val="0"/>
            <w:bCs w:val="0"/>
            <w:sz w:val="22"/>
            <w:szCs w:val="22"/>
          </w:rPr>
          <w:t>https://recyclingbaustoffe.de/recycling-baustoffe/verwendung/</w:t>
        </w:r>
      </w:hyperlink>
    </w:p>
    <w:p w:rsidR="00B93EC7" w:rsidRPr="00C26DCC" w:rsidRDefault="00B93EC7" w:rsidP="00B93EC7">
      <w:pPr>
        <w:pStyle w:val="Textkrper"/>
        <w:spacing w:line="360" w:lineRule="auto"/>
        <w:rPr>
          <w:b w:val="0"/>
          <w:bCs w:val="0"/>
          <w:sz w:val="22"/>
          <w:szCs w:val="22"/>
        </w:rPr>
      </w:pPr>
    </w:p>
    <w:p w:rsidR="00B93EC7" w:rsidRPr="00C26DCC" w:rsidRDefault="00950F6E" w:rsidP="00B93EC7">
      <w:pPr>
        <w:pStyle w:val="Textkrper"/>
        <w:spacing w:line="360" w:lineRule="auto"/>
        <w:rPr>
          <w:b w:val="0"/>
          <w:bCs w:val="0"/>
          <w:sz w:val="22"/>
          <w:szCs w:val="22"/>
        </w:rPr>
      </w:pPr>
      <w:hyperlink r:id="rId21" w:history="1">
        <w:r w:rsidR="00B93EC7" w:rsidRPr="00C26DCC">
          <w:rPr>
            <w:rStyle w:val="Hyperlink"/>
            <w:b w:val="0"/>
            <w:bCs w:val="0"/>
            <w:sz w:val="22"/>
            <w:szCs w:val="22"/>
          </w:rPr>
          <w:t>https://www.umweltpakt.bayern.de/rez/informieren/rc_baustoffe/index.htm</w:t>
        </w:r>
      </w:hyperlink>
    </w:p>
    <w:p w:rsidR="00B93EC7" w:rsidRPr="00C26DCC" w:rsidRDefault="00B93EC7" w:rsidP="00B93EC7">
      <w:pPr>
        <w:pStyle w:val="Textkrper"/>
        <w:spacing w:line="360" w:lineRule="auto"/>
        <w:rPr>
          <w:b w:val="0"/>
          <w:bCs w:val="0"/>
          <w:sz w:val="22"/>
          <w:szCs w:val="22"/>
        </w:rPr>
      </w:pPr>
    </w:p>
    <w:p w:rsidR="00B93EC7" w:rsidRPr="00C26DCC" w:rsidRDefault="00950F6E" w:rsidP="00B93EC7">
      <w:pPr>
        <w:pStyle w:val="Textkrper"/>
        <w:spacing w:line="360" w:lineRule="auto"/>
        <w:rPr>
          <w:b w:val="0"/>
          <w:bCs w:val="0"/>
          <w:sz w:val="22"/>
          <w:szCs w:val="22"/>
        </w:rPr>
      </w:pPr>
      <w:hyperlink r:id="rId22" w:anchor="deutschlands-abfall" w:history="1">
        <w:r w:rsidR="00B93EC7" w:rsidRPr="00C26DCC">
          <w:rPr>
            <w:rStyle w:val="Hyperlink"/>
            <w:b w:val="0"/>
            <w:bCs w:val="0"/>
            <w:sz w:val="22"/>
            <w:szCs w:val="22"/>
          </w:rPr>
          <w:t>https://www.umweltbundesamt.de/daten/ressourcen-abfall/abfallaufkommen#deutschlands-abfall</w:t>
        </w:r>
      </w:hyperlink>
    </w:p>
    <w:p w:rsidR="00B93EC7" w:rsidRPr="0011608B" w:rsidRDefault="00B93EC7" w:rsidP="0011608B">
      <w:pPr>
        <w:pStyle w:val="Verzeichnis"/>
        <w:suppressLineNumbers w:val="0"/>
        <w:spacing w:line="400" w:lineRule="exact"/>
        <w:jc w:val="both"/>
        <w:rPr>
          <w:rFonts w:cs="Times New Roman"/>
          <w:b/>
          <w:bCs/>
          <w:color w:val="FF0000"/>
        </w:rPr>
      </w:pPr>
    </w:p>
    <w:p w:rsidR="0011608B" w:rsidRDefault="007E6B36" w:rsidP="0011608B">
      <w:pPr>
        <w:pStyle w:val="Textkrper3"/>
        <w:spacing w:line="400" w:lineRule="exact"/>
        <w:rPr>
          <w:rFonts w:ascii="Arial" w:hAnsi="Arial" w:cs="Arial"/>
          <w:b/>
          <w:sz w:val="24"/>
          <w:szCs w:val="24"/>
          <w:u w:val="single"/>
        </w:rPr>
      </w:pPr>
      <w:r>
        <w:rPr>
          <w:rFonts w:ascii="Arial" w:hAnsi="Arial" w:cs="Arial"/>
          <w:b/>
          <w:sz w:val="24"/>
          <w:szCs w:val="24"/>
          <w:u w:val="single"/>
        </w:rPr>
        <w:t>Bilder</w:t>
      </w:r>
      <w:r w:rsidR="0011608B" w:rsidRPr="004957AF">
        <w:rPr>
          <w:rFonts w:ascii="Arial" w:hAnsi="Arial" w:cs="Arial"/>
          <w:b/>
          <w:sz w:val="24"/>
          <w:szCs w:val="24"/>
          <w:u w:val="single"/>
        </w:rPr>
        <w:t xml:space="preserve"> und </w:t>
      </w:r>
      <w:r w:rsidR="00FE5446">
        <w:rPr>
          <w:rFonts w:ascii="Arial" w:hAnsi="Arial" w:cs="Arial"/>
          <w:b/>
          <w:sz w:val="24"/>
          <w:szCs w:val="24"/>
          <w:u w:val="single"/>
        </w:rPr>
        <w:t>Grafiken</w:t>
      </w:r>
    </w:p>
    <w:p w:rsidR="008F47F0" w:rsidRDefault="008F47F0" w:rsidP="00EF3F20">
      <w:pPr>
        <w:spacing w:line="360" w:lineRule="auto"/>
        <w:jc w:val="both"/>
        <w:rPr>
          <w:rFonts w:eastAsia="Arial Unicode MS"/>
          <w:b/>
          <w:sz w:val="24"/>
        </w:rPr>
      </w:pPr>
    </w:p>
    <w:p w:rsidR="00EF3F20" w:rsidRPr="008C62ED" w:rsidRDefault="00EF3F20" w:rsidP="00EF3F20">
      <w:pPr>
        <w:spacing w:line="360" w:lineRule="auto"/>
        <w:jc w:val="both"/>
        <w:rPr>
          <w:rFonts w:eastAsia="Arial Unicode MS"/>
          <w:b/>
          <w:sz w:val="24"/>
        </w:rPr>
      </w:pPr>
      <w:r w:rsidRPr="008C62ED">
        <w:rPr>
          <w:rFonts w:eastAsia="Arial Unicode MS"/>
          <w:b/>
          <w:sz w:val="24"/>
        </w:rPr>
        <w:t>[</w:t>
      </w:r>
      <w:r w:rsidR="00B115B5">
        <w:rPr>
          <w:rFonts w:eastAsia="Arial Unicode MS"/>
          <w:b/>
          <w:sz w:val="24"/>
        </w:rPr>
        <w:t>22-14</w:t>
      </w:r>
      <w:r w:rsidR="008C62ED" w:rsidRPr="008C62ED">
        <w:rPr>
          <w:rFonts w:eastAsia="Arial Unicode MS"/>
          <w:b/>
          <w:sz w:val="24"/>
        </w:rPr>
        <w:t xml:space="preserve"> Abbildung 1</w:t>
      </w:r>
      <w:r w:rsidRPr="008C62ED">
        <w:rPr>
          <w:rFonts w:eastAsia="Arial Unicode MS"/>
          <w:b/>
          <w:sz w:val="24"/>
        </w:rPr>
        <w:t>]</w:t>
      </w:r>
    </w:p>
    <w:p w:rsidR="00212249" w:rsidRPr="000D7917" w:rsidRDefault="000D7917" w:rsidP="00EF3F20">
      <w:pPr>
        <w:spacing w:line="360" w:lineRule="auto"/>
        <w:jc w:val="both"/>
        <w:rPr>
          <w:rFonts w:eastAsia="Arial Unicode MS"/>
          <w:i/>
          <w:sz w:val="24"/>
        </w:rPr>
      </w:pPr>
      <w:r w:rsidRPr="000D7917">
        <w:rPr>
          <w:rFonts w:eastAsia="Arial Unicode MS"/>
          <w:i/>
          <w:sz w:val="24"/>
        </w:rPr>
        <w:t>Verteilung der</w:t>
      </w:r>
      <w:r w:rsidR="001D1A1B">
        <w:rPr>
          <w:rFonts w:eastAsia="Arial Unicode MS"/>
          <w:i/>
          <w:sz w:val="24"/>
        </w:rPr>
        <w:t xml:space="preserve"> jährlich in Deutschland</w:t>
      </w:r>
      <w:r w:rsidRPr="000D7917">
        <w:rPr>
          <w:rFonts w:eastAsia="Arial Unicode MS"/>
          <w:i/>
          <w:sz w:val="24"/>
        </w:rPr>
        <w:t xml:space="preserve"> anfallenden Bauabfälle auf die fünf Bereiche Bauschutt, Boden und Steine, Straßenaufbruch, Baustellenabfälle und Baustellenabfälle auf Gipsbasis.</w:t>
      </w:r>
    </w:p>
    <w:p w:rsidR="00EF3F20" w:rsidRPr="00030D2E" w:rsidRDefault="00343C5F" w:rsidP="00EF3F20">
      <w:pPr>
        <w:pStyle w:val="Textkrper21"/>
        <w:jc w:val="right"/>
        <w:rPr>
          <w:i w:val="0"/>
          <w:iCs w:val="0"/>
          <w:color w:val="FF0000"/>
        </w:rPr>
      </w:pPr>
      <w:r>
        <w:rPr>
          <w:i w:val="0"/>
          <w:iCs w:val="0"/>
          <w:color w:val="000000" w:themeColor="text1"/>
        </w:rPr>
        <w:t>Grafik</w:t>
      </w:r>
      <w:r w:rsidR="00EF3F20" w:rsidRPr="007E6B36">
        <w:rPr>
          <w:i w:val="0"/>
          <w:iCs w:val="0"/>
          <w:color w:val="000000" w:themeColor="text1"/>
        </w:rPr>
        <w:t>:</w:t>
      </w:r>
      <w:r w:rsidR="00EF3F20" w:rsidRPr="00030D2E">
        <w:rPr>
          <w:i w:val="0"/>
          <w:iCs w:val="0"/>
          <w:color w:val="FF0000"/>
        </w:rPr>
        <w:t xml:space="preserve"> </w:t>
      </w:r>
      <w:proofErr w:type="spellStart"/>
      <w:r w:rsidR="00574C91" w:rsidRPr="00B115B5">
        <w:rPr>
          <w:i w:val="0"/>
          <w:iCs w:val="0"/>
          <w:color w:val="000000" w:themeColor="text1"/>
        </w:rPr>
        <w:t>Leipfinger</w:t>
      </w:r>
      <w:proofErr w:type="spellEnd"/>
      <w:r w:rsidR="00574C91" w:rsidRPr="00B115B5">
        <w:rPr>
          <w:i w:val="0"/>
          <w:iCs w:val="0"/>
          <w:color w:val="000000" w:themeColor="text1"/>
        </w:rPr>
        <w:t>-Bader</w:t>
      </w:r>
    </w:p>
    <w:p w:rsidR="00546F87" w:rsidRDefault="00546F87" w:rsidP="00546F87">
      <w:pPr>
        <w:pStyle w:val="Textkrper21"/>
        <w:jc w:val="left"/>
        <w:rPr>
          <w:i w:val="0"/>
          <w:iCs w:val="0"/>
        </w:rPr>
      </w:pPr>
    </w:p>
    <w:p w:rsidR="00BB0042" w:rsidRPr="00BD3551" w:rsidRDefault="00BB0042" w:rsidP="00BB0042">
      <w:pPr>
        <w:spacing w:line="360" w:lineRule="auto"/>
        <w:jc w:val="both"/>
        <w:rPr>
          <w:b/>
          <w:sz w:val="24"/>
        </w:rPr>
      </w:pPr>
      <w:r w:rsidRPr="00BD3551">
        <w:rPr>
          <w:rFonts w:eastAsia="Arial Unicode MS"/>
          <w:b/>
          <w:sz w:val="24"/>
        </w:rPr>
        <w:t>[</w:t>
      </w:r>
      <w:r w:rsidR="00333BEB" w:rsidRPr="00BD3551">
        <w:rPr>
          <w:rFonts w:eastAsia="Arial Unicode MS"/>
          <w:b/>
          <w:sz w:val="24"/>
        </w:rPr>
        <w:t>2</w:t>
      </w:r>
      <w:r w:rsidR="00BD3551" w:rsidRPr="00BD3551">
        <w:rPr>
          <w:rFonts w:eastAsia="Arial Unicode MS"/>
          <w:b/>
          <w:sz w:val="24"/>
        </w:rPr>
        <w:t>2-</w:t>
      </w:r>
      <w:r w:rsidR="00B115B5">
        <w:rPr>
          <w:rFonts w:eastAsia="Arial Unicode MS"/>
          <w:b/>
          <w:sz w:val="24"/>
        </w:rPr>
        <w:t>14</w:t>
      </w:r>
      <w:r w:rsidR="00BD3551" w:rsidRPr="00BD3551">
        <w:rPr>
          <w:rFonts w:eastAsia="Arial Unicode MS"/>
          <w:b/>
          <w:sz w:val="24"/>
        </w:rPr>
        <w:t xml:space="preserve"> Abbildung 2</w:t>
      </w:r>
      <w:r w:rsidR="00BD3551" w:rsidRPr="00BD3551">
        <w:rPr>
          <w:b/>
          <w:sz w:val="24"/>
        </w:rPr>
        <w:t>]</w:t>
      </w:r>
    </w:p>
    <w:p w:rsidR="005804C3" w:rsidRPr="008B217C" w:rsidRDefault="005804C3" w:rsidP="008B217C">
      <w:pPr>
        <w:spacing w:line="360" w:lineRule="auto"/>
        <w:jc w:val="both"/>
        <w:rPr>
          <w:rFonts w:eastAsia="Arial Unicode MS"/>
          <w:bCs/>
          <w:sz w:val="24"/>
        </w:rPr>
      </w:pPr>
      <w:r w:rsidRPr="008B217C">
        <w:rPr>
          <w:bCs/>
          <w:i/>
          <w:iCs/>
          <w:sz w:val="24"/>
        </w:rPr>
        <w:t>2018 wurden im Schnitt 89,7 Prozent der mineralischen Bauabfälle recycelt oder anderweitig verwertet. Im Umkehrschluss wurden rund 10,3 Prozent – also beinahe 23 Millionen Tonnen – auf Deponien oder in anderen Maßnahmen beseitig.</w:t>
      </w:r>
    </w:p>
    <w:p w:rsidR="00BB0042" w:rsidRPr="00030D2E" w:rsidRDefault="00343C5F" w:rsidP="00BB0042">
      <w:pPr>
        <w:pStyle w:val="Textkrper21"/>
        <w:jc w:val="right"/>
        <w:rPr>
          <w:i w:val="0"/>
          <w:iCs w:val="0"/>
          <w:color w:val="FF0000"/>
        </w:rPr>
      </w:pPr>
      <w:r>
        <w:rPr>
          <w:i w:val="0"/>
          <w:iCs w:val="0"/>
          <w:color w:val="000000" w:themeColor="text1"/>
        </w:rPr>
        <w:t>Grafik</w:t>
      </w:r>
      <w:r w:rsidR="00BB0042" w:rsidRPr="007E6B36">
        <w:rPr>
          <w:i w:val="0"/>
          <w:iCs w:val="0"/>
          <w:color w:val="000000" w:themeColor="text1"/>
        </w:rPr>
        <w:t>:</w:t>
      </w:r>
      <w:r w:rsidR="00BB0042" w:rsidRPr="00030D2E">
        <w:rPr>
          <w:i w:val="0"/>
          <w:iCs w:val="0"/>
          <w:color w:val="FF0000"/>
        </w:rPr>
        <w:t xml:space="preserve"> </w:t>
      </w:r>
      <w:proofErr w:type="spellStart"/>
      <w:r w:rsidR="00BB0042" w:rsidRPr="00B115B5">
        <w:rPr>
          <w:i w:val="0"/>
          <w:iCs w:val="0"/>
          <w:color w:val="000000" w:themeColor="text1"/>
        </w:rPr>
        <w:t>Leipfinger</w:t>
      </w:r>
      <w:proofErr w:type="spellEnd"/>
      <w:r w:rsidR="00BB0042" w:rsidRPr="00B115B5">
        <w:rPr>
          <w:i w:val="0"/>
          <w:iCs w:val="0"/>
          <w:color w:val="000000" w:themeColor="text1"/>
        </w:rPr>
        <w:t>-Bader</w:t>
      </w:r>
    </w:p>
    <w:p w:rsidR="00357167" w:rsidRPr="007E6B36" w:rsidRDefault="00357167" w:rsidP="00DC7AA3">
      <w:pPr>
        <w:spacing w:line="360" w:lineRule="auto"/>
        <w:jc w:val="both"/>
        <w:rPr>
          <w:rFonts w:eastAsia="Arial Unicode MS"/>
          <w:bCs/>
          <w:sz w:val="24"/>
        </w:rPr>
      </w:pPr>
    </w:p>
    <w:p w:rsidR="00DC7AA3" w:rsidRDefault="00DC7AA3" w:rsidP="00DC7AA3">
      <w:pPr>
        <w:spacing w:line="360" w:lineRule="auto"/>
        <w:jc w:val="both"/>
        <w:rPr>
          <w:rFonts w:eastAsia="Arial Unicode MS"/>
          <w:b/>
          <w:sz w:val="24"/>
        </w:rPr>
      </w:pPr>
      <w:r w:rsidRPr="006D1711">
        <w:rPr>
          <w:rFonts w:eastAsia="Arial Unicode MS"/>
          <w:b/>
          <w:sz w:val="24"/>
        </w:rPr>
        <w:t>[2</w:t>
      </w:r>
      <w:r w:rsidR="00B115B5">
        <w:rPr>
          <w:rFonts w:eastAsia="Arial Unicode MS"/>
          <w:b/>
          <w:sz w:val="24"/>
        </w:rPr>
        <w:t>2-14</w:t>
      </w:r>
      <w:r w:rsidR="006D1711" w:rsidRPr="006D1711">
        <w:rPr>
          <w:rFonts w:eastAsia="Arial Unicode MS"/>
          <w:b/>
          <w:sz w:val="24"/>
        </w:rPr>
        <w:t xml:space="preserve"> Abbildung 3]</w:t>
      </w:r>
    </w:p>
    <w:p w:rsidR="00357167" w:rsidRPr="00357167" w:rsidRDefault="00357167" w:rsidP="008F47F0">
      <w:pPr>
        <w:pStyle w:val="Textkrper21"/>
        <w:rPr>
          <w:bCs/>
        </w:rPr>
      </w:pPr>
      <w:r>
        <w:rPr>
          <w:bCs/>
        </w:rPr>
        <w:t>V</w:t>
      </w:r>
      <w:r w:rsidRPr="00357167">
        <w:rPr>
          <w:bCs/>
        </w:rPr>
        <w:t>on den</w:t>
      </w:r>
      <w:r>
        <w:rPr>
          <w:bCs/>
        </w:rPr>
        <w:t xml:space="preserve"> 2018 erfassten</w:t>
      </w:r>
      <w:r w:rsidRPr="00357167">
        <w:rPr>
          <w:bCs/>
        </w:rPr>
        <w:t xml:space="preserve"> 218,8 Millionen Tonnen mineralischer Bauabfälle</w:t>
      </w:r>
      <w:r>
        <w:rPr>
          <w:bCs/>
        </w:rPr>
        <w:t xml:space="preserve"> wurden</w:t>
      </w:r>
      <w:r w:rsidRPr="00357167">
        <w:rPr>
          <w:bCs/>
        </w:rPr>
        <w:t xml:space="preserve"> rund 73,3 Millionen Tonnen recycelt. Das entspricht </w:t>
      </w:r>
      <w:r>
        <w:rPr>
          <w:bCs/>
        </w:rPr>
        <w:t>einer Recyclingquote von rund</w:t>
      </w:r>
      <w:r w:rsidRPr="00357167">
        <w:rPr>
          <w:bCs/>
        </w:rPr>
        <w:t xml:space="preserve"> 33,5 Prozent</w:t>
      </w:r>
      <w:r>
        <w:rPr>
          <w:bCs/>
        </w:rPr>
        <w:t>.</w:t>
      </w:r>
    </w:p>
    <w:p w:rsidR="00DC7AA3" w:rsidRPr="00030D2E" w:rsidRDefault="00343C5F" w:rsidP="00DC7AA3">
      <w:pPr>
        <w:pStyle w:val="Textkrper21"/>
        <w:jc w:val="right"/>
        <w:rPr>
          <w:i w:val="0"/>
          <w:iCs w:val="0"/>
          <w:color w:val="FF0000"/>
        </w:rPr>
      </w:pPr>
      <w:r>
        <w:rPr>
          <w:i w:val="0"/>
          <w:iCs w:val="0"/>
          <w:color w:val="000000" w:themeColor="text1"/>
        </w:rPr>
        <w:t>Grafik</w:t>
      </w:r>
      <w:r w:rsidR="00DC7AA3" w:rsidRPr="007E6B36">
        <w:rPr>
          <w:i w:val="0"/>
          <w:iCs w:val="0"/>
          <w:color w:val="000000" w:themeColor="text1"/>
        </w:rPr>
        <w:t>:</w:t>
      </w:r>
      <w:r w:rsidR="00DC7AA3" w:rsidRPr="00030D2E">
        <w:rPr>
          <w:i w:val="0"/>
          <w:iCs w:val="0"/>
          <w:color w:val="FF0000"/>
        </w:rPr>
        <w:t xml:space="preserve"> </w:t>
      </w:r>
      <w:proofErr w:type="spellStart"/>
      <w:r w:rsidR="00DC7AA3" w:rsidRPr="00B115B5">
        <w:rPr>
          <w:i w:val="0"/>
          <w:iCs w:val="0"/>
          <w:color w:val="000000" w:themeColor="text1"/>
        </w:rPr>
        <w:t>Leipfinger</w:t>
      </w:r>
      <w:proofErr w:type="spellEnd"/>
      <w:r w:rsidR="00DC7AA3" w:rsidRPr="00B115B5">
        <w:rPr>
          <w:i w:val="0"/>
          <w:iCs w:val="0"/>
          <w:color w:val="000000" w:themeColor="text1"/>
        </w:rPr>
        <w:t>-Bader</w:t>
      </w:r>
    </w:p>
    <w:p w:rsidR="008F47F0" w:rsidRDefault="008F47F0" w:rsidP="009F2D0B">
      <w:pPr>
        <w:spacing w:line="360" w:lineRule="auto"/>
        <w:jc w:val="both"/>
        <w:rPr>
          <w:rFonts w:eastAsia="Arial Unicode MS"/>
          <w:b/>
          <w:color w:val="000000" w:themeColor="text1"/>
          <w:sz w:val="24"/>
        </w:rPr>
      </w:pPr>
    </w:p>
    <w:p w:rsidR="009F2D0B" w:rsidRPr="006F0EBF" w:rsidRDefault="009F2D0B" w:rsidP="009F2D0B">
      <w:pPr>
        <w:spacing w:line="360" w:lineRule="auto"/>
        <w:jc w:val="both"/>
        <w:rPr>
          <w:rFonts w:eastAsia="Arial Unicode MS"/>
          <w:b/>
          <w:color w:val="000000" w:themeColor="text1"/>
          <w:sz w:val="24"/>
        </w:rPr>
      </w:pPr>
      <w:r w:rsidRPr="006F0EBF">
        <w:rPr>
          <w:rFonts w:eastAsia="Arial Unicode MS"/>
          <w:b/>
          <w:color w:val="000000" w:themeColor="text1"/>
          <w:sz w:val="24"/>
        </w:rPr>
        <w:t>[2</w:t>
      </w:r>
      <w:r w:rsidR="006F0EBF" w:rsidRPr="006F0EBF">
        <w:rPr>
          <w:rFonts w:eastAsia="Arial Unicode MS"/>
          <w:b/>
          <w:color w:val="000000" w:themeColor="text1"/>
          <w:sz w:val="24"/>
        </w:rPr>
        <w:t>2</w:t>
      </w:r>
      <w:r w:rsidR="00B115B5">
        <w:rPr>
          <w:rFonts w:eastAsia="Arial Unicode MS"/>
          <w:b/>
          <w:color w:val="000000" w:themeColor="text1"/>
          <w:sz w:val="24"/>
        </w:rPr>
        <w:t>-14</w:t>
      </w:r>
      <w:r w:rsidRPr="006F0EBF">
        <w:rPr>
          <w:b/>
          <w:color w:val="000000" w:themeColor="text1"/>
          <w:sz w:val="24"/>
        </w:rPr>
        <w:t xml:space="preserve"> Recyclinganlage</w:t>
      </w:r>
      <w:r w:rsidRPr="006F0EBF">
        <w:rPr>
          <w:rFonts w:eastAsia="Arial Unicode MS"/>
          <w:b/>
          <w:color w:val="000000" w:themeColor="text1"/>
          <w:sz w:val="24"/>
        </w:rPr>
        <w:t>]</w:t>
      </w:r>
    </w:p>
    <w:p w:rsidR="009F2D0B" w:rsidRPr="006F0EBF" w:rsidRDefault="0041489A" w:rsidP="009F2D0B">
      <w:pPr>
        <w:spacing w:line="360" w:lineRule="auto"/>
        <w:jc w:val="both"/>
        <w:rPr>
          <w:rFonts w:eastAsia="Arial Unicode MS"/>
          <w:i/>
          <w:color w:val="000000" w:themeColor="text1"/>
          <w:sz w:val="24"/>
        </w:rPr>
      </w:pPr>
      <w:r>
        <w:rPr>
          <w:rFonts w:eastAsia="Arial Unicode MS"/>
          <w:i/>
          <w:color w:val="000000" w:themeColor="text1"/>
          <w:sz w:val="24"/>
        </w:rPr>
        <w:t>Die</w:t>
      </w:r>
      <w:r w:rsidR="009F2D0B" w:rsidRPr="006F0EBF">
        <w:rPr>
          <w:rFonts w:eastAsia="Arial Unicode MS"/>
          <w:i/>
          <w:color w:val="000000" w:themeColor="text1"/>
          <w:sz w:val="24"/>
        </w:rPr>
        <w:t xml:space="preserve"> </w:t>
      </w:r>
      <w:r w:rsidR="00343C5F">
        <w:rPr>
          <w:rFonts w:eastAsia="Arial Unicode MS"/>
          <w:i/>
          <w:color w:val="000000" w:themeColor="text1"/>
          <w:sz w:val="24"/>
        </w:rPr>
        <w:t xml:space="preserve">eigens entwickelte </w:t>
      </w:r>
      <w:r w:rsidR="009F2D0B" w:rsidRPr="006F0EBF">
        <w:rPr>
          <w:rFonts w:eastAsia="Arial Unicode MS"/>
          <w:i/>
          <w:color w:val="000000" w:themeColor="text1"/>
          <w:sz w:val="24"/>
        </w:rPr>
        <w:t xml:space="preserve">Recyclinganlage </w:t>
      </w:r>
      <w:r w:rsidR="00343C5F">
        <w:rPr>
          <w:rFonts w:eastAsia="Arial Unicode MS"/>
          <w:i/>
          <w:color w:val="000000" w:themeColor="text1"/>
          <w:sz w:val="24"/>
        </w:rPr>
        <w:t xml:space="preserve">von </w:t>
      </w:r>
      <w:proofErr w:type="spellStart"/>
      <w:r w:rsidR="006F0EBF" w:rsidRPr="006F0EBF">
        <w:rPr>
          <w:rFonts w:eastAsia="Arial Unicode MS"/>
          <w:i/>
          <w:color w:val="000000" w:themeColor="text1"/>
          <w:sz w:val="24"/>
        </w:rPr>
        <w:t>Leipfinger</w:t>
      </w:r>
      <w:proofErr w:type="spellEnd"/>
      <w:r w:rsidR="006F0EBF" w:rsidRPr="006F0EBF">
        <w:rPr>
          <w:rFonts w:eastAsia="Arial Unicode MS"/>
          <w:i/>
          <w:color w:val="000000" w:themeColor="text1"/>
          <w:sz w:val="24"/>
        </w:rPr>
        <w:t>-Bader</w:t>
      </w:r>
      <w:r w:rsidR="00343C5F">
        <w:rPr>
          <w:rFonts w:eastAsia="Arial Unicode MS"/>
          <w:i/>
          <w:color w:val="000000" w:themeColor="text1"/>
          <w:sz w:val="24"/>
        </w:rPr>
        <w:t xml:space="preserve"> in</w:t>
      </w:r>
      <w:r w:rsidR="009F2D0B" w:rsidRPr="006F0EBF">
        <w:rPr>
          <w:rFonts w:eastAsia="Arial Unicode MS"/>
          <w:i/>
          <w:color w:val="000000" w:themeColor="text1"/>
          <w:sz w:val="24"/>
        </w:rPr>
        <w:t xml:space="preserve"> </w:t>
      </w:r>
      <w:proofErr w:type="spellStart"/>
      <w:r w:rsidR="009F2D0B" w:rsidRPr="006F0EBF">
        <w:rPr>
          <w:rFonts w:eastAsia="Arial Unicode MS"/>
          <w:i/>
          <w:color w:val="000000" w:themeColor="text1"/>
          <w:sz w:val="24"/>
        </w:rPr>
        <w:t>Puttenhausen</w:t>
      </w:r>
      <w:proofErr w:type="spellEnd"/>
      <w:r w:rsidR="009F2D0B" w:rsidRPr="006F0EBF">
        <w:rPr>
          <w:rFonts w:eastAsia="Arial Unicode MS"/>
          <w:i/>
          <w:color w:val="000000" w:themeColor="text1"/>
          <w:sz w:val="24"/>
        </w:rPr>
        <w:t xml:space="preserve"> </w:t>
      </w:r>
      <w:r>
        <w:rPr>
          <w:rFonts w:eastAsia="Arial Unicode MS"/>
          <w:i/>
          <w:color w:val="000000" w:themeColor="text1"/>
          <w:sz w:val="24"/>
        </w:rPr>
        <w:t>trennt</w:t>
      </w:r>
      <w:r w:rsidR="009F2D0B" w:rsidRPr="006F0EBF">
        <w:rPr>
          <w:rFonts w:eastAsia="Arial Unicode MS"/>
          <w:i/>
          <w:color w:val="000000" w:themeColor="text1"/>
          <w:sz w:val="24"/>
        </w:rPr>
        <w:t xml:space="preserve"> Ziegelbruch </w:t>
      </w:r>
      <w:r>
        <w:rPr>
          <w:rFonts w:eastAsia="Arial Unicode MS"/>
          <w:i/>
          <w:color w:val="000000" w:themeColor="text1"/>
          <w:sz w:val="24"/>
        </w:rPr>
        <w:t>sauber von</w:t>
      </w:r>
      <w:r w:rsidR="009F2D0B" w:rsidRPr="006F0EBF">
        <w:rPr>
          <w:rFonts w:eastAsia="Arial Unicode MS"/>
          <w:i/>
          <w:color w:val="000000" w:themeColor="text1"/>
          <w:sz w:val="24"/>
        </w:rPr>
        <w:t xml:space="preserve"> Dämmstoffe</w:t>
      </w:r>
      <w:r>
        <w:rPr>
          <w:rFonts w:eastAsia="Arial Unicode MS"/>
          <w:i/>
          <w:color w:val="000000" w:themeColor="text1"/>
          <w:sz w:val="24"/>
        </w:rPr>
        <w:t>n</w:t>
      </w:r>
      <w:r w:rsidR="009F2D0B" w:rsidRPr="006F0EBF">
        <w:rPr>
          <w:rFonts w:eastAsia="Arial Unicode MS"/>
          <w:i/>
          <w:color w:val="000000" w:themeColor="text1"/>
          <w:sz w:val="24"/>
        </w:rPr>
        <w:t xml:space="preserve">. Während Mineral- und Holzfasern </w:t>
      </w:r>
      <w:r w:rsidR="006F0EBF" w:rsidRPr="006F0EBF">
        <w:rPr>
          <w:rFonts w:eastAsia="Arial Unicode MS"/>
          <w:i/>
          <w:color w:val="000000" w:themeColor="text1"/>
          <w:sz w:val="24"/>
        </w:rPr>
        <w:t xml:space="preserve">erneut als Dämmmaterialien </w:t>
      </w:r>
      <w:r w:rsidR="009F2D0B" w:rsidRPr="006F0EBF">
        <w:rPr>
          <w:rFonts w:eastAsia="Arial Unicode MS"/>
          <w:i/>
          <w:color w:val="000000" w:themeColor="text1"/>
          <w:sz w:val="24"/>
        </w:rPr>
        <w:t>in die Ziegel</w:t>
      </w:r>
      <w:r w:rsidR="008F47F0">
        <w:rPr>
          <w:rFonts w:eastAsia="Arial Unicode MS"/>
          <w:i/>
          <w:color w:val="000000" w:themeColor="text1"/>
          <w:sz w:val="24"/>
        </w:rPr>
        <w:softHyphen/>
      </w:r>
      <w:r w:rsidR="009F2D0B" w:rsidRPr="006F0EBF">
        <w:rPr>
          <w:rFonts w:eastAsia="Arial Unicode MS"/>
          <w:i/>
          <w:color w:val="000000" w:themeColor="text1"/>
          <w:sz w:val="24"/>
        </w:rPr>
        <w:t>produktion ein</w:t>
      </w:r>
      <w:r w:rsidR="00A851E8">
        <w:rPr>
          <w:rFonts w:eastAsia="Arial Unicode MS"/>
          <w:i/>
          <w:color w:val="000000" w:themeColor="text1"/>
          <w:sz w:val="24"/>
        </w:rPr>
        <w:t>fließen</w:t>
      </w:r>
      <w:r w:rsidR="009F2D0B" w:rsidRPr="006F0EBF">
        <w:rPr>
          <w:rFonts w:eastAsia="Arial Unicode MS"/>
          <w:i/>
          <w:color w:val="000000" w:themeColor="text1"/>
          <w:sz w:val="24"/>
        </w:rPr>
        <w:t xml:space="preserve">, lassen sich die keramischen Bestandteile </w:t>
      </w:r>
      <w:r w:rsidR="00A851E8">
        <w:rPr>
          <w:rFonts w:eastAsia="Arial Unicode MS"/>
          <w:i/>
          <w:color w:val="000000" w:themeColor="text1"/>
          <w:sz w:val="24"/>
        </w:rPr>
        <w:t xml:space="preserve">aktuell </w:t>
      </w:r>
      <w:r w:rsidR="009F2D0B" w:rsidRPr="006F0EBF">
        <w:rPr>
          <w:rFonts w:eastAsia="Arial Unicode MS"/>
          <w:i/>
          <w:color w:val="000000" w:themeColor="text1"/>
          <w:sz w:val="24"/>
        </w:rPr>
        <w:t>als Substrat etwa für die Dachbegrünung aufbereiten.</w:t>
      </w:r>
    </w:p>
    <w:p w:rsidR="009F2D0B" w:rsidRPr="006F0EBF" w:rsidRDefault="007E6B36" w:rsidP="009F2D0B">
      <w:pPr>
        <w:pStyle w:val="Textkrper21"/>
        <w:jc w:val="right"/>
        <w:rPr>
          <w:i w:val="0"/>
          <w:iCs w:val="0"/>
          <w:color w:val="000000" w:themeColor="text1"/>
        </w:rPr>
      </w:pPr>
      <w:r>
        <w:rPr>
          <w:i w:val="0"/>
          <w:iCs w:val="0"/>
          <w:color w:val="000000" w:themeColor="text1"/>
        </w:rPr>
        <w:t>Bild</w:t>
      </w:r>
      <w:r w:rsidR="009F2D0B" w:rsidRPr="006F0EBF">
        <w:rPr>
          <w:i w:val="0"/>
          <w:iCs w:val="0"/>
          <w:color w:val="000000" w:themeColor="text1"/>
        </w:rPr>
        <w:t>: Leipfinger-Bader</w:t>
      </w:r>
    </w:p>
    <w:p w:rsidR="009F2D0B" w:rsidRDefault="009F2D0B" w:rsidP="009F2D0B">
      <w:pPr>
        <w:pStyle w:val="Textkrper21"/>
        <w:jc w:val="left"/>
        <w:rPr>
          <w:i w:val="0"/>
          <w:iCs w:val="0"/>
          <w:color w:val="000000" w:themeColor="text1"/>
        </w:rPr>
      </w:pPr>
    </w:p>
    <w:p w:rsidR="00950F6E" w:rsidRDefault="00950F6E" w:rsidP="009F2D0B">
      <w:pPr>
        <w:pStyle w:val="Textkrper21"/>
        <w:jc w:val="left"/>
        <w:rPr>
          <w:i w:val="0"/>
          <w:iCs w:val="0"/>
          <w:color w:val="000000" w:themeColor="text1"/>
        </w:rPr>
      </w:pPr>
    </w:p>
    <w:p w:rsidR="00950F6E" w:rsidRPr="006F0EBF" w:rsidRDefault="00950F6E" w:rsidP="009F2D0B">
      <w:pPr>
        <w:pStyle w:val="Textkrper21"/>
        <w:jc w:val="left"/>
        <w:rPr>
          <w:i w:val="0"/>
          <w:iCs w:val="0"/>
          <w:color w:val="000000" w:themeColor="text1"/>
        </w:rPr>
      </w:pPr>
    </w:p>
    <w:p w:rsidR="009F2D0B" w:rsidRPr="00FD54FA" w:rsidRDefault="009F2D0B" w:rsidP="009F2D0B">
      <w:pPr>
        <w:spacing w:line="360" w:lineRule="auto"/>
        <w:jc w:val="both"/>
        <w:rPr>
          <w:rFonts w:eastAsia="Arial Unicode MS"/>
          <w:b/>
          <w:color w:val="000000" w:themeColor="text1"/>
          <w:sz w:val="24"/>
        </w:rPr>
      </w:pPr>
      <w:r w:rsidRPr="00FD54FA">
        <w:rPr>
          <w:rFonts w:eastAsia="Arial Unicode MS"/>
          <w:b/>
          <w:color w:val="000000" w:themeColor="text1"/>
          <w:sz w:val="24"/>
        </w:rPr>
        <w:lastRenderedPageBreak/>
        <w:t>[2</w:t>
      </w:r>
      <w:r w:rsidR="00FD54FA" w:rsidRPr="00FD54FA">
        <w:rPr>
          <w:rFonts w:eastAsia="Arial Unicode MS"/>
          <w:b/>
          <w:color w:val="000000" w:themeColor="text1"/>
          <w:sz w:val="24"/>
        </w:rPr>
        <w:t>2</w:t>
      </w:r>
      <w:r w:rsidR="00B115B5">
        <w:rPr>
          <w:rFonts w:eastAsia="Arial Unicode MS"/>
          <w:b/>
          <w:color w:val="000000" w:themeColor="text1"/>
          <w:sz w:val="24"/>
        </w:rPr>
        <w:t>-14</w:t>
      </w:r>
      <w:r w:rsidRPr="00FD54FA">
        <w:rPr>
          <w:b/>
          <w:color w:val="000000" w:themeColor="text1"/>
          <w:sz w:val="24"/>
        </w:rPr>
        <w:t xml:space="preserve"> </w:t>
      </w:r>
      <w:r w:rsidR="008F47F0">
        <w:rPr>
          <w:b/>
          <w:color w:val="000000" w:themeColor="text1"/>
          <w:sz w:val="24"/>
        </w:rPr>
        <w:t>Ziegelbruch</w:t>
      </w:r>
      <w:r w:rsidRPr="00FD54FA">
        <w:rPr>
          <w:rFonts w:eastAsia="Arial Unicode MS"/>
          <w:b/>
          <w:color w:val="000000" w:themeColor="text1"/>
          <w:sz w:val="24"/>
        </w:rPr>
        <w:t>]</w:t>
      </w:r>
    </w:p>
    <w:p w:rsidR="009F2D0B" w:rsidRPr="000173FF" w:rsidRDefault="008F47F0" w:rsidP="009F2D0B">
      <w:pPr>
        <w:pStyle w:val="Textkrper21"/>
        <w:rPr>
          <w:iCs w:val="0"/>
          <w:color w:val="000000" w:themeColor="text1"/>
        </w:rPr>
      </w:pPr>
      <w:r w:rsidRPr="000173FF">
        <w:rPr>
          <w:iCs w:val="0"/>
          <w:color w:val="000000" w:themeColor="text1"/>
        </w:rPr>
        <w:t>Wertvoller Abfall von der Baustelle: K</w:t>
      </w:r>
      <w:r w:rsidR="00DA7E38" w:rsidRPr="000173FF">
        <w:rPr>
          <w:iCs w:val="0"/>
          <w:color w:val="000000" w:themeColor="text1"/>
        </w:rPr>
        <w:t>eramischer Ziegelbruch nebst</w:t>
      </w:r>
      <w:r w:rsidRPr="000173FF">
        <w:rPr>
          <w:iCs w:val="0"/>
          <w:color w:val="000000" w:themeColor="text1"/>
        </w:rPr>
        <w:t xml:space="preserve"> Dämmstoff-Füllung aus Mineral- oder Holzfasern.</w:t>
      </w:r>
    </w:p>
    <w:p w:rsidR="009F2D0B" w:rsidRPr="00FD54FA" w:rsidRDefault="007E6B36" w:rsidP="009F2D0B">
      <w:pPr>
        <w:pStyle w:val="Textkrper21"/>
        <w:jc w:val="right"/>
        <w:rPr>
          <w:i w:val="0"/>
          <w:iCs w:val="0"/>
          <w:color w:val="000000" w:themeColor="text1"/>
        </w:rPr>
      </w:pPr>
      <w:r>
        <w:rPr>
          <w:i w:val="0"/>
          <w:iCs w:val="0"/>
          <w:color w:val="000000" w:themeColor="text1"/>
        </w:rPr>
        <w:t>Bild</w:t>
      </w:r>
      <w:r w:rsidR="009F2D0B" w:rsidRPr="00FD54FA">
        <w:rPr>
          <w:i w:val="0"/>
          <w:iCs w:val="0"/>
          <w:color w:val="000000" w:themeColor="text1"/>
        </w:rPr>
        <w:t>: Leipfinger-Bader</w:t>
      </w:r>
    </w:p>
    <w:p w:rsidR="00DC7AA3" w:rsidRPr="00FD54FA" w:rsidRDefault="00DC7AA3" w:rsidP="004B5901">
      <w:pPr>
        <w:pStyle w:val="Textkrper21"/>
        <w:jc w:val="left"/>
        <w:rPr>
          <w:i w:val="0"/>
          <w:iCs w:val="0"/>
          <w:color w:val="000000" w:themeColor="text1"/>
        </w:rPr>
      </w:pPr>
    </w:p>
    <w:p w:rsidR="008F47F0" w:rsidRDefault="008F47F0" w:rsidP="008F47F0">
      <w:pPr>
        <w:spacing w:line="360" w:lineRule="auto"/>
        <w:jc w:val="both"/>
        <w:rPr>
          <w:rFonts w:eastAsia="Arial Unicode MS"/>
          <w:b/>
          <w:color w:val="000000" w:themeColor="text1"/>
          <w:sz w:val="24"/>
        </w:rPr>
      </w:pPr>
      <w:r w:rsidRPr="00FD54FA">
        <w:rPr>
          <w:rFonts w:eastAsia="Arial Unicode MS"/>
          <w:b/>
          <w:color w:val="000000" w:themeColor="text1"/>
          <w:sz w:val="24"/>
        </w:rPr>
        <w:t>[22</w:t>
      </w:r>
      <w:r>
        <w:rPr>
          <w:rFonts w:eastAsia="Arial Unicode MS"/>
          <w:b/>
          <w:color w:val="000000" w:themeColor="text1"/>
          <w:sz w:val="24"/>
        </w:rPr>
        <w:t>-14</w:t>
      </w:r>
      <w:r w:rsidRPr="00FD54FA">
        <w:rPr>
          <w:b/>
          <w:color w:val="000000" w:themeColor="text1"/>
          <w:sz w:val="24"/>
        </w:rPr>
        <w:t xml:space="preserve"> Substrat</w:t>
      </w:r>
      <w:r w:rsidRPr="00FD54FA">
        <w:rPr>
          <w:rFonts w:eastAsia="Arial Unicode MS"/>
          <w:b/>
          <w:color w:val="000000" w:themeColor="text1"/>
          <w:sz w:val="24"/>
        </w:rPr>
        <w:t>]</w:t>
      </w:r>
    </w:p>
    <w:p w:rsidR="008F47F0" w:rsidRPr="00FD54FA" w:rsidRDefault="008F47F0" w:rsidP="008F47F0">
      <w:pPr>
        <w:pStyle w:val="Textkrper21"/>
        <w:rPr>
          <w:iCs w:val="0"/>
          <w:color w:val="000000" w:themeColor="text1"/>
        </w:rPr>
      </w:pPr>
      <w:r w:rsidRPr="00FD54FA">
        <w:rPr>
          <w:iCs w:val="0"/>
          <w:color w:val="000000" w:themeColor="text1"/>
        </w:rPr>
        <w:t xml:space="preserve">In der Recyclinganlage wird der Ziegelbruch in unterschiedliche Körnungsgrade zerkleinert. Künftig soll er nicht nur als Substrat zur Dachbegrünung oder beim Wegebau Verwendung finden, sondern perspektivisch auch in die Produktion des neuen </w:t>
      </w:r>
      <w:r>
        <w:rPr>
          <w:iCs w:val="0"/>
          <w:color w:val="000000" w:themeColor="text1"/>
        </w:rPr>
        <w:t>„</w:t>
      </w:r>
      <w:r w:rsidRPr="00FD54FA">
        <w:rPr>
          <w:iCs w:val="0"/>
          <w:color w:val="000000" w:themeColor="text1"/>
        </w:rPr>
        <w:t>Recycling-Kaltziegels</w:t>
      </w:r>
      <w:r>
        <w:rPr>
          <w:iCs w:val="0"/>
          <w:color w:val="000000" w:themeColor="text1"/>
        </w:rPr>
        <w:t>“</w:t>
      </w:r>
      <w:r w:rsidRPr="00FD54FA">
        <w:rPr>
          <w:iCs w:val="0"/>
          <w:color w:val="000000" w:themeColor="text1"/>
        </w:rPr>
        <w:t xml:space="preserve"> einfließen.</w:t>
      </w:r>
    </w:p>
    <w:p w:rsidR="008F47F0" w:rsidRPr="008F47F0" w:rsidRDefault="008F47F0" w:rsidP="008F47F0">
      <w:pPr>
        <w:spacing w:line="360" w:lineRule="auto"/>
        <w:jc w:val="right"/>
        <w:rPr>
          <w:rFonts w:eastAsia="Arial Unicode MS"/>
          <w:b/>
          <w:color w:val="000000" w:themeColor="text1"/>
          <w:sz w:val="24"/>
        </w:rPr>
      </w:pPr>
      <w:r w:rsidRPr="008F47F0">
        <w:rPr>
          <w:iCs/>
          <w:color w:val="000000" w:themeColor="text1"/>
          <w:sz w:val="24"/>
        </w:rPr>
        <w:t xml:space="preserve">Bild: </w:t>
      </w:r>
      <w:proofErr w:type="spellStart"/>
      <w:r w:rsidRPr="008F47F0">
        <w:rPr>
          <w:iCs/>
          <w:color w:val="000000" w:themeColor="text1"/>
          <w:sz w:val="24"/>
        </w:rPr>
        <w:t>Leipfinger</w:t>
      </w:r>
      <w:proofErr w:type="spellEnd"/>
      <w:r w:rsidRPr="008F47F0">
        <w:rPr>
          <w:iCs/>
          <w:color w:val="000000" w:themeColor="text1"/>
          <w:sz w:val="24"/>
        </w:rPr>
        <w:t>-Bader</w:t>
      </w:r>
    </w:p>
    <w:p w:rsidR="00C814B9" w:rsidRDefault="00C814B9" w:rsidP="0041489A">
      <w:pPr>
        <w:spacing w:line="360" w:lineRule="auto"/>
        <w:jc w:val="both"/>
        <w:rPr>
          <w:rFonts w:eastAsia="Arial Unicode MS"/>
          <w:b/>
          <w:color w:val="000000" w:themeColor="text1"/>
          <w:sz w:val="24"/>
        </w:rPr>
      </w:pPr>
    </w:p>
    <w:p w:rsidR="0041489A" w:rsidRPr="00E86446" w:rsidRDefault="00B115B5" w:rsidP="0041489A">
      <w:pPr>
        <w:spacing w:line="360" w:lineRule="auto"/>
        <w:jc w:val="both"/>
        <w:rPr>
          <w:rFonts w:eastAsia="Arial Unicode MS"/>
          <w:b/>
          <w:color w:val="000000" w:themeColor="text1"/>
          <w:sz w:val="24"/>
        </w:rPr>
      </w:pPr>
      <w:r>
        <w:rPr>
          <w:rFonts w:eastAsia="Arial Unicode MS"/>
          <w:b/>
          <w:color w:val="000000" w:themeColor="text1"/>
          <w:sz w:val="24"/>
        </w:rPr>
        <w:t>[22-14</w:t>
      </w:r>
      <w:r w:rsidR="0041489A" w:rsidRPr="00E86446">
        <w:rPr>
          <w:b/>
          <w:color w:val="000000" w:themeColor="text1"/>
          <w:sz w:val="24"/>
        </w:rPr>
        <w:t xml:space="preserve"> Big Bags</w:t>
      </w:r>
      <w:r w:rsidR="0041489A" w:rsidRPr="00E86446">
        <w:rPr>
          <w:rFonts w:eastAsia="Arial Unicode MS"/>
          <w:b/>
          <w:color w:val="000000" w:themeColor="text1"/>
          <w:sz w:val="24"/>
        </w:rPr>
        <w:t>]</w:t>
      </w:r>
      <w:r w:rsidR="0041489A" w:rsidRPr="00E86446">
        <w:rPr>
          <w:noProof/>
          <w:color w:val="000000" w:themeColor="text1"/>
        </w:rPr>
        <w:t xml:space="preserve"> </w:t>
      </w:r>
    </w:p>
    <w:p w:rsidR="0041489A" w:rsidRPr="00E86446" w:rsidRDefault="0041489A" w:rsidP="0041489A">
      <w:pPr>
        <w:pStyle w:val="Textkrper21"/>
        <w:spacing w:line="360" w:lineRule="auto"/>
        <w:rPr>
          <w:iCs w:val="0"/>
          <w:color w:val="000000" w:themeColor="text1"/>
        </w:rPr>
      </w:pPr>
      <w:r w:rsidRPr="00E86446">
        <w:rPr>
          <w:iCs w:val="0"/>
          <w:color w:val="000000" w:themeColor="text1"/>
        </w:rPr>
        <w:t>Die sogenannten Big Bags werden vo</w:t>
      </w:r>
      <w:r>
        <w:rPr>
          <w:iCs w:val="0"/>
          <w:color w:val="000000" w:themeColor="text1"/>
        </w:rPr>
        <w:t xml:space="preserve">n </w:t>
      </w:r>
      <w:proofErr w:type="spellStart"/>
      <w:r>
        <w:rPr>
          <w:iCs w:val="0"/>
          <w:color w:val="000000" w:themeColor="text1"/>
        </w:rPr>
        <w:t>Leipfinger</w:t>
      </w:r>
      <w:proofErr w:type="spellEnd"/>
      <w:r>
        <w:rPr>
          <w:iCs w:val="0"/>
          <w:color w:val="000000" w:themeColor="text1"/>
        </w:rPr>
        <w:t>-Bader</w:t>
      </w:r>
      <w:r w:rsidRPr="00E86446">
        <w:rPr>
          <w:iCs w:val="0"/>
          <w:color w:val="000000" w:themeColor="text1"/>
        </w:rPr>
        <w:t xml:space="preserve"> zur Verfügung gestellt, um den Ziegelbruch von der Baustelle zum Recycling-Standort zu transportieren.</w:t>
      </w:r>
    </w:p>
    <w:p w:rsidR="0041489A" w:rsidRPr="00E86446" w:rsidRDefault="0041489A" w:rsidP="0041489A">
      <w:pPr>
        <w:pStyle w:val="Textkrper21"/>
        <w:jc w:val="right"/>
        <w:rPr>
          <w:i w:val="0"/>
          <w:iCs w:val="0"/>
          <w:color w:val="000000" w:themeColor="text1"/>
        </w:rPr>
      </w:pPr>
      <w:r>
        <w:rPr>
          <w:i w:val="0"/>
          <w:iCs w:val="0"/>
          <w:color w:val="000000" w:themeColor="text1"/>
        </w:rPr>
        <w:t>Bild</w:t>
      </w:r>
      <w:r w:rsidRPr="00E86446">
        <w:rPr>
          <w:i w:val="0"/>
          <w:iCs w:val="0"/>
          <w:color w:val="000000" w:themeColor="text1"/>
        </w:rPr>
        <w:t>: Leipfinger-Bader</w:t>
      </w:r>
    </w:p>
    <w:p w:rsidR="008F47F0" w:rsidRDefault="008F47F0" w:rsidP="008172FB">
      <w:pPr>
        <w:pStyle w:val="Textkrper21"/>
        <w:jc w:val="left"/>
        <w:rPr>
          <w:b/>
          <w:i w:val="0"/>
          <w:iCs w:val="0"/>
          <w:color w:val="000000" w:themeColor="text1"/>
        </w:rPr>
      </w:pPr>
    </w:p>
    <w:p w:rsidR="008172FB" w:rsidRPr="002344AB" w:rsidRDefault="008172FB" w:rsidP="008172FB">
      <w:pPr>
        <w:pStyle w:val="Textkrper21"/>
        <w:jc w:val="left"/>
        <w:rPr>
          <w:b/>
          <w:i w:val="0"/>
          <w:iCs w:val="0"/>
          <w:color w:val="000000" w:themeColor="text1"/>
        </w:rPr>
      </w:pPr>
      <w:r w:rsidRPr="002344AB">
        <w:rPr>
          <w:b/>
          <w:i w:val="0"/>
          <w:iCs w:val="0"/>
          <w:color w:val="000000" w:themeColor="text1"/>
        </w:rPr>
        <w:t>[2</w:t>
      </w:r>
      <w:r w:rsidR="00FD54FA" w:rsidRPr="002344AB">
        <w:rPr>
          <w:b/>
          <w:i w:val="0"/>
          <w:iCs w:val="0"/>
          <w:color w:val="000000" w:themeColor="text1"/>
        </w:rPr>
        <w:t>2</w:t>
      </w:r>
      <w:r w:rsidR="00B115B5">
        <w:rPr>
          <w:b/>
          <w:i w:val="0"/>
          <w:iCs w:val="0"/>
          <w:color w:val="000000" w:themeColor="text1"/>
        </w:rPr>
        <w:t>-14</w:t>
      </w:r>
      <w:r w:rsidRPr="002344AB">
        <w:rPr>
          <w:b/>
          <w:i w:val="0"/>
          <w:iCs w:val="0"/>
          <w:color w:val="000000" w:themeColor="text1"/>
        </w:rPr>
        <w:t xml:space="preserve"> Recycling-Ziegel]</w:t>
      </w:r>
    </w:p>
    <w:p w:rsidR="008172FB" w:rsidRPr="000173FF" w:rsidRDefault="008172FB" w:rsidP="008172FB">
      <w:pPr>
        <w:pStyle w:val="Textkrper21"/>
        <w:rPr>
          <w:iCs w:val="0"/>
          <w:color w:val="000000" w:themeColor="text1"/>
        </w:rPr>
      </w:pPr>
      <w:r w:rsidRPr="002344AB">
        <w:rPr>
          <w:iCs w:val="0"/>
          <w:color w:val="000000" w:themeColor="text1"/>
        </w:rPr>
        <w:t xml:space="preserve">Der </w:t>
      </w:r>
      <w:r w:rsidR="00FD54FA" w:rsidRPr="002344AB">
        <w:rPr>
          <w:iCs w:val="0"/>
          <w:color w:val="000000" w:themeColor="text1"/>
        </w:rPr>
        <w:t>„Kaltziegel“</w:t>
      </w:r>
      <w:r w:rsidRPr="002344AB">
        <w:rPr>
          <w:iCs w:val="0"/>
          <w:color w:val="000000" w:themeColor="text1"/>
        </w:rPr>
        <w:t xml:space="preserve"> </w:t>
      </w:r>
      <w:r w:rsidR="00FD54FA" w:rsidRPr="002344AB">
        <w:rPr>
          <w:iCs w:val="0"/>
          <w:color w:val="000000" w:themeColor="text1"/>
        </w:rPr>
        <w:t xml:space="preserve">als erster echter Recycling-Mauerziegel </w:t>
      </w:r>
      <w:r w:rsidRPr="002344AB">
        <w:rPr>
          <w:iCs w:val="0"/>
          <w:color w:val="000000" w:themeColor="text1"/>
        </w:rPr>
        <w:t xml:space="preserve">ist das Ergebnis eines langjährigen Forschungsprojektes der </w:t>
      </w:r>
      <w:r w:rsidR="00B908A5">
        <w:rPr>
          <w:iCs w:val="0"/>
          <w:color w:val="000000" w:themeColor="text1"/>
        </w:rPr>
        <w:t>Firmen</w:t>
      </w:r>
      <w:r w:rsidR="00FD54FA" w:rsidRPr="002344AB">
        <w:rPr>
          <w:iCs w:val="0"/>
          <w:color w:val="000000" w:themeColor="text1"/>
        </w:rPr>
        <w:t>gruppe</w:t>
      </w:r>
      <w:r w:rsidRPr="002344AB">
        <w:rPr>
          <w:iCs w:val="0"/>
          <w:color w:val="000000" w:themeColor="text1"/>
        </w:rPr>
        <w:t xml:space="preserve"> Leipfinger-Bader: Er besteht aus recyceltem Ziegel</w:t>
      </w:r>
      <w:r w:rsidR="00FD54FA" w:rsidRPr="002344AB">
        <w:rPr>
          <w:iCs w:val="0"/>
          <w:color w:val="000000" w:themeColor="text1"/>
        </w:rPr>
        <w:t>material</w:t>
      </w:r>
      <w:r w:rsidRPr="002344AB">
        <w:rPr>
          <w:iCs w:val="0"/>
          <w:color w:val="000000" w:themeColor="text1"/>
        </w:rPr>
        <w:t xml:space="preserve"> </w:t>
      </w:r>
      <w:r w:rsidR="002D3327" w:rsidRPr="000173FF">
        <w:rPr>
          <w:iCs w:val="0"/>
          <w:color w:val="000000" w:themeColor="text1"/>
        </w:rPr>
        <w:t>und eignet sich für tragende Innenwände</w:t>
      </w:r>
      <w:r w:rsidR="00FD54FA" w:rsidRPr="000173FF">
        <w:rPr>
          <w:iCs w:val="0"/>
          <w:color w:val="000000" w:themeColor="text1"/>
        </w:rPr>
        <w:t>.</w:t>
      </w:r>
    </w:p>
    <w:p w:rsidR="008172FB" w:rsidRPr="002344AB" w:rsidRDefault="007E6B36" w:rsidP="008172FB">
      <w:pPr>
        <w:pStyle w:val="Textkrper21"/>
        <w:jc w:val="right"/>
        <w:rPr>
          <w:i w:val="0"/>
          <w:iCs w:val="0"/>
          <w:color w:val="000000" w:themeColor="text1"/>
        </w:rPr>
      </w:pPr>
      <w:r>
        <w:rPr>
          <w:i w:val="0"/>
          <w:iCs w:val="0"/>
          <w:color w:val="000000" w:themeColor="text1"/>
        </w:rPr>
        <w:t>Bild</w:t>
      </w:r>
      <w:r w:rsidR="008172FB" w:rsidRPr="002344AB">
        <w:rPr>
          <w:i w:val="0"/>
          <w:iCs w:val="0"/>
          <w:color w:val="000000" w:themeColor="text1"/>
        </w:rPr>
        <w:t>: Leipfinger-Bader</w:t>
      </w:r>
    </w:p>
    <w:p w:rsidR="00950F6E" w:rsidRDefault="00950F6E" w:rsidP="002D3327">
      <w:pPr>
        <w:pStyle w:val="Textkrper21"/>
        <w:jc w:val="left"/>
        <w:rPr>
          <w:b/>
          <w:i w:val="0"/>
          <w:iCs w:val="0"/>
          <w:color w:val="000000" w:themeColor="text1"/>
        </w:rPr>
      </w:pPr>
    </w:p>
    <w:p w:rsidR="002D3327" w:rsidRPr="002344AB" w:rsidRDefault="002D3327" w:rsidP="002D3327">
      <w:pPr>
        <w:pStyle w:val="Textkrper21"/>
        <w:jc w:val="left"/>
        <w:rPr>
          <w:b/>
          <w:i w:val="0"/>
          <w:iCs w:val="0"/>
          <w:color w:val="000000" w:themeColor="text1"/>
        </w:rPr>
      </w:pPr>
      <w:r w:rsidRPr="002344AB">
        <w:rPr>
          <w:b/>
          <w:i w:val="0"/>
          <w:iCs w:val="0"/>
          <w:color w:val="000000" w:themeColor="text1"/>
        </w:rPr>
        <w:t>[22</w:t>
      </w:r>
      <w:r>
        <w:rPr>
          <w:b/>
          <w:i w:val="0"/>
          <w:iCs w:val="0"/>
          <w:color w:val="000000" w:themeColor="text1"/>
        </w:rPr>
        <w:t>-14</w:t>
      </w:r>
      <w:r w:rsidRPr="002344AB">
        <w:rPr>
          <w:b/>
          <w:i w:val="0"/>
          <w:iCs w:val="0"/>
          <w:color w:val="000000" w:themeColor="text1"/>
        </w:rPr>
        <w:t xml:space="preserve"> </w:t>
      </w:r>
      <w:r>
        <w:rPr>
          <w:b/>
          <w:i w:val="0"/>
          <w:iCs w:val="0"/>
          <w:color w:val="000000" w:themeColor="text1"/>
        </w:rPr>
        <w:t>Versuchsreihe</w:t>
      </w:r>
      <w:r w:rsidRPr="002344AB">
        <w:rPr>
          <w:b/>
          <w:i w:val="0"/>
          <w:iCs w:val="0"/>
          <w:color w:val="000000" w:themeColor="text1"/>
        </w:rPr>
        <w:t>]</w:t>
      </w:r>
    </w:p>
    <w:p w:rsidR="002D3327" w:rsidRPr="00C814B9" w:rsidRDefault="000173FF" w:rsidP="002D3327">
      <w:pPr>
        <w:pStyle w:val="Textkrper21"/>
        <w:rPr>
          <w:iCs w:val="0"/>
        </w:rPr>
      </w:pPr>
      <w:r w:rsidRPr="00C814B9">
        <w:rPr>
          <w:iCs w:val="0"/>
        </w:rPr>
        <w:t xml:space="preserve">Tragende Innenwand: </w:t>
      </w:r>
      <w:r w:rsidR="002D3327" w:rsidRPr="00C814B9">
        <w:rPr>
          <w:iCs w:val="0"/>
        </w:rPr>
        <w:t xml:space="preserve">Eine Vielzahl von Versuchsreihen durchlief der „Kaltziegel“ von </w:t>
      </w:r>
      <w:proofErr w:type="spellStart"/>
      <w:r w:rsidR="002D3327" w:rsidRPr="00C814B9">
        <w:rPr>
          <w:iCs w:val="0"/>
        </w:rPr>
        <w:t>Lei</w:t>
      </w:r>
      <w:r w:rsidR="008F47F0" w:rsidRPr="00C814B9">
        <w:rPr>
          <w:iCs w:val="0"/>
        </w:rPr>
        <w:t>pfinger</w:t>
      </w:r>
      <w:proofErr w:type="spellEnd"/>
      <w:r w:rsidR="008F47F0" w:rsidRPr="00C814B9">
        <w:rPr>
          <w:iCs w:val="0"/>
        </w:rPr>
        <w:t xml:space="preserve">-Bader, bevor er der Öffentlichkeit </w:t>
      </w:r>
      <w:r w:rsidR="002D3327" w:rsidRPr="00C814B9">
        <w:rPr>
          <w:iCs w:val="0"/>
        </w:rPr>
        <w:t>vorgestellt wurde.</w:t>
      </w:r>
    </w:p>
    <w:p w:rsidR="002D3327" w:rsidRPr="00C814B9" w:rsidRDefault="002D3327" w:rsidP="002D3327">
      <w:pPr>
        <w:pStyle w:val="Textkrper21"/>
        <w:jc w:val="right"/>
        <w:rPr>
          <w:i w:val="0"/>
          <w:iCs w:val="0"/>
          <w:highlight w:val="yellow"/>
        </w:rPr>
      </w:pPr>
      <w:r w:rsidRPr="00C814B9">
        <w:rPr>
          <w:i w:val="0"/>
          <w:iCs w:val="0"/>
        </w:rPr>
        <w:t xml:space="preserve">Bild: </w:t>
      </w:r>
      <w:proofErr w:type="spellStart"/>
      <w:r w:rsidRPr="00C814B9">
        <w:rPr>
          <w:i w:val="0"/>
          <w:iCs w:val="0"/>
        </w:rPr>
        <w:t>Leipfinger</w:t>
      </w:r>
      <w:proofErr w:type="spellEnd"/>
      <w:r w:rsidRPr="00C814B9">
        <w:rPr>
          <w:i w:val="0"/>
          <w:iCs w:val="0"/>
        </w:rPr>
        <w:t>-Bader</w:t>
      </w:r>
    </w:p>
    <w:p w:rsidR="002D3327" w:rsidRDefault="002D3327" w:rsidP="008172FB">
      <w:pPr>
        <w:spacing w:line="360" w:lineRule="auto"/>
        <w:jc w:val="both"/>
        <w:rPr>
          <w:b/>
          <w:color w:val="000000" w:themeColor="text1"/>
          <w:sz w:val="24"/>
        </w:rPr>
      </w:pPr>
    </w:p>
    <w:p w:rsidR="00950F6E" w:rsidRDefault="00950F6E" w:rsidP="008172FB">
      <w:pPr>
        <w:spacing w:line="360" w:lineRule="auto"/>
        <w:jc w:val="both"/>
        <w:rPr>
          <w:b/>
          <w:color w:val="000000" w:themeColor="text1"/>
          <w:sz w:val="24"/>
        </w:rPr>
      </w:pPr>
    </w:p>
    <w:p w:rsidR="00950F6E" w:rsidRDefault="00950F6E" w:rsidP="008172FB">
      <w:pPr>
        <w:spacing w:line="360" w:lineRule="auto"/>
        <w:jc w:val="both"/>
        <w:rPr>
          <w:b/>
          <w:color w:val="000000" w:themeColor="text1"/>
          <w:sz w:val="24"/>
        </w:rPr>
      </w:pPr>
    </w:p>
    <w:p w:rsidR="00950F6E" w:rsidRDefault="00950F6E" w:rsidP="008172FB">
      <w:pPr>
        <w:spacing w:line="360" w:lineRule="auto"/>
        <w:jc w:val="both"/>
        <w:rPr>
          <w:b/>
          <w:color w:val="000000" w:themeColor="text1"/>
          <w:sz w:val="24"/>
        </w:rPr>
      </w:pPr>
      <w:bookmarkStart w:id="0" w:name="_GoBack"/>
      <w:bookmarkEnd w:id="0"/>
    </w:p>
    <w:p w:rsidR="008172FB" w:rsidRPr="00FE5446" w:rsidRDefault="008172FB" w:rsidP="008172FB">
      <w:pPr>
        <w:spacing w:line="360" w:lineRule="auto"/>
        <w:jc w:val="both"/>
        <w:rPr>
          <w:b/>
          <w:color w:val="000000" w:themeColor="text1"/>
          <w:sz w:val="24"/>
        </w:rPr>
      </w:pPr>
      <w:r w:rsidRPr="00FE5446">
        <w:rPr>
          <w:b/>
          <w:color w:val="000000" w:themeColor="text1"/>
          <w:sz w:val="24"/>
        </w:rPr>
        <w:lastRenderedPageBreak/>
        <w:t>[2</w:t>
      </w:r>
      <w:r w:rsidR="00FE5446" w:rsidRPr="00FE5446">
        <w:rPr>
          <w:b/>
          <w:color w:val="000000" w:themeColor="text1"/>
          <w:sz w:val="24"/>
        </w:rPr>
        <w:t>2</w:t>
      </w:r>
      <w:r w:rsidR="00B115B5">
        <w:rPr>
          <w:b/>
          <w:color w:val="000000" w:themeColor="text1"/>
          <w:sz w:val="24"/>
        </w:rPr>
        <w:t>-14</w:t>
      </w:r>
      <w:r w:rsidRPr="00FE5446">
        <w:rPr>
          <w:b/>
          <w:color w:val="000000" w:themeColor="text1"/>
          <w:sz w:val="24"/>
        </w:rPr>
        <w:t xml:space="preserve"> </w:t>
      </w:r>
      <w:r w:rsidRPr="00FE5446">
        <w:rPr>
          <w:b/>
          <w:iCs/>
          <w:color w:val="000000" w:themeColor="text1"/>
          <w:sz w:val="24"/>
        </w:rPr>
        <w:t>Herstellungsprozess</w:t>
      </w:r>
      <w:r w:rsidRPr="00FE5446">
        <w:rPr>
          <w:b/>
          <w:color w:val="000000" w:themeColor="text1"/>
          <w:sz w:val="24"/>
        </w:rPr>
        <w:t>]</w:t>
      </w:r>
    </w:p>
    <w:p w:rsidR="008172FB" w:rsidRPr="00AA1637" w:rsidRDefault="00FE5446" w:rsidP="008172FB">
      <w:pPr>
        <w:spacing w:line="360" w:lineRule="auto"/>
        <w:jc w:val="both"/>
        <w:rPr>
          <w:i/>
          <w:iCs/>
          <w:color w:val="000000" w:themeColor="text1"/>
          <w:sz w:val="24"/>
        </w:rPr>
      </w:pPr>
      <w:r w:rsidRPr="00FE5446">
        <w:rPr>
          <w:i/>
          <w:iCs/>
          <w:color w:val="000000" w:themeColor="text1"/>
          <w:sz w:val="24"/>
        </w:rPr>
        <w:t>Gepresst und luftgetrocknet</w:t>
      </w:r>
      <w:r w:rsidRPr="00AA1637">
        <w:rPr>
          <w:i/>
          <w:iCs/>
          <w:color w:val="000000" w:themeColor="text1"/>
          <w:sz w:val="24"/>
        </w:rPr>
        <w:t xml:space="preserve">: </w:t>
      </w:r>
      <w:r w:rsidR="00AA1637" w:rsidRPr="00AA1637">
        <w:rPr>
          <w:i/>
          <w:iCs/>
          <w:sz w:val="24"/>
        </w:rPr>
        <w:t xml:space="preserve">Der </w:t>
      </w:r>
      <w:r w:rsidR="00647B14">
        <w:rPr>
          <w:i/>
          <w:iCs/>
          <w:sz w:val="24"/>
        </w:rPr>
        <w:t>„</w:t>
      </w:r>
      <w:r w:rsidR="00AA1637" w:rsidRPr="00AA1637">
        <w:rPr>
          <w:i/>
          <w:iCs/>
          <w:sz w:val="24"/>
        </w:rPr>
        <w:t>Kaltziegel</w:t>
      </w:r>
      <w:r w:rsidR="00647B14">
        <w:rPr>
          <w:i/>
          <w:iCs/>
          <w:sz w:val="24"/>
        </w:rPr>
        <w:t>“</w:t>
      </w:r>
      <w:r w:rsidR="00AA1637" w:rsidRPr="00AA1637">
        <w:rPr>
          <w:i/>
          <w:iCs/>
          <w:sz w:val="24"/>
        </w:rPr>
        <w:t xml:space="preserve"> besteht größtenteils aus recyceltem Ziegelmaterial. Zudem wird er nicht gebrannt, sondern luftgetrocknet – bei der Produktion werden also in doppelter Hinsicht Ressourcen geschont.</w:t>
      </w:r>
    </w:p>
    <w:p w:rsidR="008172FB" w:rsidRPr="00FE5446" w:rsidRDefault="007E6B36" w:rsidP="008172FB">
      <w:pPr>
        <w:pStyle w:val="Textkrper21"/>
        <w:spacing w:line="360" w:lineRule="auto"/>
        <w:jc w:val="right"/>
        <w:rPr>
          <w:i w:val="0"/>
          <w:iCs w:val="0"/>
          <w:color w:val="000000" w:themeColor="text1"/>
        </w:rPr>
      </w:pPr>
      <w:r>
        <w:rPr>
          <w:i w:val="0"/>
          <w:iCs w:val="0"/>
          <w:color w:val="000000" w:themeColor="text1"/>
        </w:rPr>
        <w:t>Bild</w:t>
      </w:r>
      <w:r w:rsidR="008172FB" w:rsidRPr="00FE5446">
        <w:rPr>
          <w:i w:val="0"/>
          <w:iCs w:val="0"/>
          <w:color w:val="000000" w:themeColor="text1"/>
        </w:rPr>
        <w:t>: Leipfinger-Bader</w:t>
      </w:r>
    </w:p>
    <w:p w:rsidR="008172FB" w:rsidRPr="00FE5446" w:rsidRDefault="008172FB" w:rsidP="008172FB">
      <w:pPr>
        <w:pStyle w:val="Textkrper21"/>
        <w:spacing w:line="360" w:lineRule="auto"/>
        <w:jc w:val="right"/>
        <w:rPr>
          <w:i w:val="0"/>
          <w:iCs w:val="0"/>
          <w:color w:val="000000" w:themeColor="text1"/>
        </w:rPr>
      </w:pPr>
    </w:p>
    <w:p w:rsidR="008172FB" w:rsidRPr="00FE5446" w:rsidRDefault="008172FB" w:rsidP="008172FB">
      <w:pPr>
        <w:pStyle w:val="Textkrper21"/>
        <w:spacing w:line="360" w:lineRule="auto"/>
        <w:jc w:val="right"/>
        <w:rPr>
          <w:i w:val="0"/>
          <w:iCs w:val="0"/>
          <w:color w:val="000000" w:themeColor="text1"/>
        </w:rPr>
      </w:pPr>
    </w:p>
    <w:p w:rsidR="00910124" w:rsidRPr="00545B44" w:rsidRDefault="00910124">
      <w:pPr>
        <w:pStyle w:val="berschrift6"/>
        <w:numPr>
          <w:ilvl w:val="0"/>
          <w:numId w:val="0"/>
        </w:numPr>
      </w:pPr>
      <w:r w:rsidRPr="00545B44">
        <w:rPr>
          <w:b w:val="0"/>
          <w:bCs w:val="0"/>
        </w:rPr>
        <w:t>Rückfragen beantwortet gern</w:t>
      </w:r>
    </w:p>
    <w:p w:rsidR="00910124" w:rsidRPr="00545B44" w:rsidRDefault="00910124">
      <w:pPr>
        <w:rPr>
          <w:b/>
          <w:bCs/>
          <w:sz w:val="24"/>
        </w:rPr>
      </w:pPr>
    </w:p>
    <w:p w:rsidR="00910124" w:rsidRPr="00545B44" w:rsidRDefault="000F79BC" w:rsidP="004B143A">
      <w:pPr>
        <w:ind w:left="4248" w:hanging="4248"/>
      </w:pPr>
      <w:proofErr w:type="spellStart"/>
      <w:r>
        <w:rPr>
          <w:b/>
          <w:sz w:val="20"/>
          <w:lang w:val="en-US"/>
        </w:rPr>
        <w:t>Firmen</w:t>
      </w:r>
      <w:r w:rsidR="00933AEF" w:rsidRPr="00545B44">
        <w:rPr>
          <w:b/>
          <w:sz w:val="20"/>
          <w:lang w:val="en-US"/>
        </w:rPr>
        <w:t>gruppe</w:t>
      </w:r>
      <w:proofErr w:type="spellEnd"/>
      <w:r w:rsidR="00933AEF" w:rsidRPr="00545B44">
        <w:rPr>
          <w:b/>
          <w:sz w:val="20"/>
          <w:lang w:val="en-US"/>
        </w:rPr>
        <w:t xml:space="preserve"> </w:t>
      </w:r>
      <w:proofErr w:type="spellStart"/>
      <w:r w:rsidR="00910124" w:rsidRPr="00545B44">
        <w:rPr>
          <w:b/>
          <w:sz w:val="20"/>
          <w:lang w:val="en-US"/>
        </w:rPr>
        <w:t>Le</w:t>
      </w:r>
      <w:r w:rsidR="00DE19C8" w:rsidRPr="00545B44">
        <w:rPr>
          <w:b/>
          <w:sz w:val="20"/>
          <w:lang w:val="en-US"/>
        </w:rPr>
        <w:t>ipfinger</w:t>
      </w:r>
      <w:proofErr w:type="spellEnd"/>
      <w:r w:rsidR="00DE19C8" w:rsidRPr="00545B44">
        <w:rPr>
          <w:b/>
          <w:sz w:val="20"/>
          <w:lang w:val="en-US"/>
        </w:rPr>
        <w:t>-Bader</w:t>
      </w:r>
      <w:r w:rsidR="00DE19C8" w:rsidRPr="00545B44">
        <w:rPr>
          <w:b/>
          <w:sz w:val="20"/>
          <w:lang w:val="en-US"/>
        </w:rPr>
        <w:tab/>
      </w:r>
      <w:proofErr w:type="spellStart"/>
      <w:r w:rsidR="00DE19C8" w:rsidRPr="00545B44">
        <w:rPr>
          <w:b/>
          <w:sz w:val="20"/>
          <w:lang w:val="en-US"/>
        </w:rPr>
        <w:t>dako</w:t>
      </w:r>
      <w:proofErr w:type="spellEnd"/>
      <w:r w:rsidR="00DE19C8" w:rsidRPr="00545B44">
        <w:rPr>
          <w:b/>
          <w:sz w:val="20"/>
          <w:lang w:val="en-US"/>
        </w:rPr>
        <w:t xml:space="preserve"> </w:t>
      </w:r>
      <w:proofErr w:type="spellStart"/>
      <w:r w:rsidR="00DE19C8" w:rsidRPr="00545B44">
        <w:rPr>
          <w:b/>
          <w:sz w:val="20"/>
          <w:lang w:val="en-US"/>
        </w:rPr>
        <w:t>pr</w:t>
      </w:r>
      <w:proofErr w:type="spellEnd"/>
    </w:p>
    <w:p w:rsidR="00910124" w:rsidRPr="00545B44" w:rsidRDefault="000F79BC">
      <w:pPr>
        <w:ind w:left="3402" w:hanging="3402"/>
      </w:pPr>
      <w:r>
        <w:rPr>
          <w:bCs/>
          <w:sz w:val="20"/>
          <w:lang w:val="en-US"/>
        </w:rPr>
        <w:t xml:space="preserve">Julia </w:t>
      </w:r>
      <w:proofErr w:type="spellStart"/>
      <w:r>
        <w:rPr>
          <w:bCs/>
          <w:sz w:val="20"/>
          <w:lang w:val="en-US"/>
        </w:rPr>
        <w:t>Pfeil</w:t>
      </w:r>
      <w:proofErr w:type="spellEnd"/>
      <w:r w:rsidR="00910124" w:rsidRPr="00545B44">
        <w:rPr>
          <w:bCs/>
          <w:sz w:val="20"/>
          <w:lang w:val="en-US"/>
        </w:rPr>
        <w:tab/>
      </w:r>
      <w:r w:rsidR="004B143A" w:rsidRPr="00545B44">
        <w:rPr>
          <w:bCs/>
          <w:sz w:val="20"/>
          <w:lang w:val="en-US"/>
        </w:rPr>
        <w:tab/>
      </w:r>
      <w:r w:rsidR="004B143A" w:rsidRPr="00545B44">
        <w:rPr>
          <w:bCs/>
          <w:sz w:val="20"/>
          <w:lang w:val="en-US"/>
        </w:rPr>
        <w:tab/>
      </w:r>
      <w:r>
        <w:rPr>
          <w:bCs/>
          <w:sz w:val="20"/>
          <w:lang w:val="en-US"/>
        </w:rPr>
        <w:t xml:space="preserve">Darko </w:t>
      </w:r>
      <w:proofErr w:type="spellStart"/>
      <w:r>
        <w:rPr>
          <w:bCs/>
          <w:sz w:val="20"/>
          <w:lang w:val="en-US"/>
        </w:rPr>
        <w:t>Kosic</w:t>
      </w:r>
      <w:proofErr w:type="spellEnd"/>
    </w:p>
    <w:p w:rsidR="00910124" w:rsidRPr="00545B44" w:rsidRDefault="00910124">
      <w:pPr>
        <w:ind w:left="3402" w:hanging="3402"/>
      </w:pPr>
      <w:r w:rsidRPr="00545B44">
        <w:rPr>
          <w:bCs/>
          <w:sz w:val="20"/>
          <w:lang w:val="fr-FR"/>
        </w:rPr>
        <w:t>Tel.: 0 87 62 – 73 3</w:t>
      </w:r>
      <w:r w:rsidR="002F7174">
        <w:rPr>
          <w:bCs/>
          <w:sz w:val="20"/>
          <w:lang w:val="fr-FR"/>
        </w:rPr>
        <w:t>1 69</w:t>
      </w:r>
      <w:r w:rsidRPr="00545B44">
        <w:rPr>
          <w:bCs/>
          <w:sz w:val="20"/>
          <w:lang w:val="fr-FR"/>
        </w:rPr>
        <w:tab/>
      </w:r>
      <w:r w:rsidR="004B143A" w:rsidRPr="00545B44">
        <w:rPr>
          <w:bCs/>
          <w:sz w:val="20"/>
          <w:lang w:val="fr-FR"/>
        </w:rPr>
        <w:tab/>
      </w:r>
      <w:r w:rsidR="004B143A" w:rsidRPr="00545B44">
        <w:rPr>
          <w:bCs/>
          <w:sz w:val="20"/>
          <w:lang w:val="fr-FR"/>
        </w:rPr>
        <w:tab/>
      </w:r>
      <w:r w:rsidRPr="00545B44">
        <w:rPr>
          <w:bCs/>
          <w:sz w:val="20"/>
          <w:lang w:val="fr-FR"/>
        </w:rPr>
        <w:t>Tel.: 02 14 – 20 69 1-0</w:t>
      </w:r>
    </w:p>
    <w:p w:rsidR="00910124" w:rsidRPr="00545B44" w:rsidRDefault="00910124">
      <w:pPr>
        <w:ind w:left="3402" w:hanging="3402"/>
      </w:pPr>
      <w:r w:rsidRPr="00545B44">
        <w:rPr>
          <w:bCs/>
          <w:sz w:val="20"/>
          <w:lang w:val="fr-FR"/>
        </w:rPr>
        <w:t>Fax: 0 87 62 – 73 31 10</w:t>
      </w:r>
      <w:r w:rsidRPr="00545B44">
        <w:rPr>
          <w:bCs/>
          <w:sz w:val="20"/>
          <w:lang w:val="fr-FR"/>
        </w:rPr>
        <w:tab/>
      </w:r>
      <w:r w:rsidR="004B143A" w:rsidRPr="00545B44">
        <w:rPr>
          <w:bCs/>
          <w:sz w:val="20"/>
          <w:lang w:val="fr-FR"/>
        </w:rPr>
        <w:tab/>
      </w:r>
      <w:r w:rsidR="004B143A" w:rsidRPr="00545B44">
        <w:rPr>
          <w:bCs/>
          <w:sz w:val="20"/>
          <w:lang w:val="fr-FR"/>
        </w:rPr>
        <w:tab/>
      </w:r>
      <w:r w:rsidRPr="00545B44">
        <w:rPr>
          <w:bCs/>
          <w:sz w:val="20"/>
          <w:lang w:val="fr-FR"/>
        </w:rPr>
        <w:t>Fax: 02 14 – 20 69 1-50</w:t>
      </w:r>
    </w:p>
    <w:p w:rsidR="00850F71" w:rsidRPr="00545B44" w:rsidRDefault="00910124" w:rsidP="00214F0E">
      <w:pPr>
        <w:ind w:left="3402" w:hanging="3402"/>
      </w:pPr>
      <w:r w:rsidRPr="00545B44">
        <w:rPr>
          <w:sz w:val="20"/>
          <w:lang w:val="fr-FR"/>
        </w:rPr>
        <w:t xml:space="preserve">Mail: info@leipfinger-bader.de </w:t>
      </w:r>
      <w:r w:rsidRPr="00545B44">
        <w:rPr>
          <w:sz w:val="20"/>
          <w:lang w:val="fr-FR"/>
        </w:rPr>
        <w:tab/>
      </w:r>
      <w:r w:rsidR="004B143A" w:rsidRPr="00545B44">
        <w:rPr>
          <w:sz w:val="20"/>
          <w:lang w:val="fr-FR"/>
        </w:rPr>
        <w:tab/>
      </w:r>
      <w:r w:rsidR="004B143A" w:rsidRPr="00545B44">
        <w:rPr>
          <w:sz w:val="20"/>
          <w:lang w:val="fr-FR"/>
        </w:rPr>
        <w:tab/>
      </w:r>
      <w:r w:rsidRPr="00545B44">
        <w:rPr>
          <w:sz w:val="20"/>
          <w:lang w:val="fr-FR"/>
        </w:rPr>
        <w:t xml:space="preserve">Mail: </w:t>
      </w:r>
      <w:r w:rsidR="000F79BC">
        <w:rPr>
          <w:sz w:val="20"/>
          <w:lang w:val="fr-FR"/>
        </w:rPr>
        <w:t>d.kosic</w:t>
      </w:r>
      <w:r w:rsidRPr="00545B44">
        <w:rPr>
          <w:sz w:val="20"/>
          <w:lang w:val="fr-FR"/>
        </w:rPr>
        <w:t>@dako-pr.de</w:t>
      </w:r>
    </w:p>
    <w:sectPr w:rsidR="00850F71" w:rsidRPr="00545B44" w:rsidSect="005E0007">
      <w:headerReference w:type="even" r:id="rId23"/>
      <w:headerReference w:type="default" r:id="rId24"/>
      <w:footerReference w:type="even" r:id="rId25"/>
      <w:footerReference w:type="default" r:id="rId26"/>
      <w:headerReference w:type="first" r:id="rId27"/>
      <w:footerReference w:type="first" r:id="rId28"/>
      <w:pgSz w:w="11906" w:h="16838"/>
      <w:pgMar w:top="1247" w:right="2834" w:bottom="1134" w:left="1701" w:header="720" w:footer="1077"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6B9BC" w16cex:dateUtc="2022-09-22T08:38:00Z"/>
  <w16cex:commentExtensible w16cex:durableId="26DD4492" w16cex:dateUtc="2022-09-27T07:44:00Z"/>
  <w16cex:commentExtensible w16cex:durableId="26D979A0" w16cex:dateUtc="2022-09-24T10:42:00Z"/>
  <w16cex:commentExtensible w16cex:durableId="26D98270" w16cex:dateUtc="2022-09-24T11:19:00Z"/>
  <w16cex:commentExtensible w16cex:durableId="269CEE1D" w16cex:dateUtc="2022-08-09T12:30:00Z"/>
  <w16cex:commentExtensible w16cex:durableId="269CEE9D" w16cex:dateUtc="2022-08-09T12:33:00Z"/>
  <w16cex:commentExtensible w16cex:durableId="26D411BE" w16cex:dateUtc="2022-09-20T08:17:00Z"/>
  <w16cex:commentExtensible w16cex:durableId="26D41285" w16cex:dateUtc="2022-09-20T08:20:00Z"/>
  <w16cex:commentExtensible w16cex:durableId="26D41D78" w16cex:dateUtc="2022-09-20T09:07:00Z"/>
  <w16cex:commentExtensible w16cex:durableId="26D41C1B" w16cex:dateUtc="2022-09-20T09:01:00Z"/>
  <w16cex:commentExtensible w16cex:durableId="26D9F7CF" w16cex:dateUtc="2022-09-24T19:40:00Z"/>
  <w16cex:commentExtensible w16cex:durableId="26D6C045" w16cex:dateUtc="2022-09-22T09: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3FF" w:rsidRDefault="000173FF">
      <w:r>
        <w:separator/>
      </w:r>
    </w:p>
  </w:endnote>
  <w:endnote w:type="continuationSeparator" w:id="0">
    <w:p w:rsidR="000173FF" w:rsidRDefault="0001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488" w:rsidRDefault="00DA64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3FF" w:rsidRDefault="000173FF">
    <w:pPr>
      <w:pStyle w:val="Fuzeile"/>
      <w:tabs>
        <w:tab w:val="right" w:pos="6803"/>
      </w:tabs>
    </w:pPr>
    <w:proofErr w:type="spellStart"/>
    <w:r>
      <w:rPr>
        <w:sz w:val="16"/>
      </w:rPr>
      <w:t>Iz</w:t>
    </w:r>
    <w:proofErr w:type="spellEnd"/>
    <w:r>
      <w:rPr>
        <w:sz w:val="16"/>
      </w:rPr>
      <w:t xml:space="preserve"> / 22-14 FB Kreislaufwirtschaft Baustoffrecycling</w:t>
    </w:r>
    <w:r>
      <w:rPr>
        <w:sz w:val="16"/>
      </w:rPr>
      <w:tab/>
    </w:r>
    <w:r>
      <w:rPr>
        <w:sz w:val="16"/>
      </w:rPr>
      <w:tab/>
      <w:t xml:space="preserve">Seite </w:t>
    </w:r>
    <w:r>
      <w:rPr>
        <w:sz w:val="16"/>
      </w:rPr>
      <w:fldChar w:fldCharType="begin"/>
    </w:r>
    <w:r>
      <w:rPr>
        <w:sz w:val="16"/>
      </w:rPr>
      <w:instrText xml:space="preserve"> PAGE \* ARABIC </w:instrText>
    </w:r>
    <w:r>
      <w:rPr>
        <w:sz w:val="16"/>
      </w:rPr>
      <w:fldChar w:fldCharType="separate"/>
    </w:r>
    <w:r w:rsidR="00E34D1A">
      <w:rPr>
        <w:noProof/>
        <w:sz w:val="16"/>
      </w:rPr>
      <w:t>16</w:t>
    </w:r>
    <w:r>
      <w:rPr>
        <w:sz w:val="16"/>
      </w:rPr>
      <w:fldChar w:fldCharType="end"/>
    </w:r>
    <w:r>
      <w:rPr>
        <w:sz w:val="16"/>
      </w:rPr>
      <w:t xml:space="preserve"> von </w:t>
    </w:r>
    <w:r>
      <w:rPr>
        <w:rStyle w:val="Seitenzahl"/>
        <w:sz w:val="16"/>
      </w:rPr>
      <w:fldChar w:fldCharType="begin"/>
    </w:r>
    <w:r>
      <w:rPr>
        <w:rStyle w:val="Seitenzahl"/>
        <w:sz w:val="16"/>
      </w:rPr>
      <w:instrText xml:space="preserve"> NUMPAGES \* ARABIC </w:instrText>
    </w:r>
    <w:r>
      <w:rPr>
        <w:rStyle w:val="Seitenzahl"/>
        <w:sz w:val="16"/>
      </w:rPr>
      <w:fldChar w:fldCharType="separate"/>
    </w:r>
    <w:r w:rsidR="00E34D1A">
      <w:rPr>
        <w:rStyle w:val="Seitenzahl"/>
        <w:noProof/>
        <w:sz w:val="16"/>
      </w:rPr>
      <w:t>16</w:t>
    </w:r>
    <w:r>
      <w:rPr>
        <w:rStyle w:val="Seitenzah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488" w:rsidRDefault="00DA64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3FF" w:rsidRDefault="000173FF">
      <w:r>
        <w:separator/>
      </w:r>
    </w:p>
  </w:footnote>
  <w:footnote w:type="continuationSeparator" w:id="0">
    <w:p w:rsidR="000173FF" w:rsidRDefault="00017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488" w:rsidRDefault="00DA64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488" w:rsidRDefault="00DA648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3FF" w:rsidRDefault="00DA6488">
    <w:pPr>
      <w:pStyle w:val="Kopfzeile"/>
    </w:pPr>
    <w:r w:rsidRPr="00A73AA7">
      <w:rPr>
        <w:b/>
        <w:bCs/>
        <w:noProof/>
        <w:sz w:val="48"/>
        <w:lang w:eastAsia="de-DE"/>
      </w:rPr>
      <w:drawing>
        <wp:anchor distT="0" distB="0" distL="114935" distR="114935" simplePos="0" relativeHeight="251659264" behindDoc="0" locked="0" layoutInCell="1" allowOverlap="1" wp14:anchorId="2CDDD876" wp14:editId="55C5E342">
          <wp:simplePos x="0" y="0"/>
          <wp:positionH relativeFrom="column">
            <wp:posOffset>4019550</wp:posOffset>
          </wp:positionH>
          <wp:positionV relativeFrom="paragraph">
            <wp:posOffset>-200025</wp:posOffset>
          </wp:positionV>
          <wp:extent cx="2152650" cy="662774"/>
          <wp:effectExtent l="1905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tretch>
                    <a:fillRect/>
                  </a:stretch>
                </pic:blipFill>
                <pic:spPr bwMode="auto">
                  <a:xfrm>
                    <a:off x="0" y="0"/>
                    <a:ext cx="2152650" cy="662774"/>
                  </a:xfrm>
                  <a:prstGeom prst="rect">
                    <a:avLst/>
                  </a:prstGeom>
                  <a:solidFill>
                    <a:srgbClr val="FFFFFF"/>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132"/>
        </w:tabs>
        <w:ind w:left="132" w:firstLine="0"/>
      </w:pPr>
    </w:lvl>
    <w:lvl w:ilvl="1">
      <w:start w:val="1"/>
      <w:numFmt w:val="none"/>
      <w:pStyle w:val="berschrift2"/>
      <w:suff w:val="nothing"/>
      <w:lvlText w:val=""/>
      <w:lvlJc w:val="left"/>
      <w:pPr>
        <w:tabs>
          <w:tab w:val="num" w:pos="132"/>
        </w:tabs>
        <w:ind w:left="132" w:firstLine="0"/>
      </w:pPr>
    </w:lvl>
    <w:lvl w:ilvl="2">
      <w:start w:val="1"/>
      <w:numFmt w:val="none"/>
      <w:pStyle w:val="berschrift3"/>
      <w:suff w:val="nothing"/>
      <w:lvlText w:val=""/>
      <w:lvlJc w:val="left"/>
      <w:pPr>
        <w:tabs>
          <w:tab w:val="num" w:pos="132"/>
        </w:tabs>
        <w:ind w:left="132" w:firstLine="0"/>
      </w:pPr>
    </w:lvl>
    <w:lvl w:ilvl="3">
      <w:start w:val="1"/>
      <w:numFmt w:val="none"/>
      <w:pStyle w:val="berschrift4"/>
      <w:suff w:val="nothing"/>
      <w:lvlText w:val=""/>
      <w:lvlJc w:val="left"/>
      <w:pPr>
        <w:tabs>
          <w:tab w:val="num" w:pos="132"/>
        </w:tabs>
        <w:ind w:left="132" w:firstLine="0"/>
      </w:pPr>
    </w:lvl>
    <w:lvl w:ilvl="4">
      <w:start w:val="1"/>
      <w:numFmt w:val="none"/>
      <w:pStyle w:val="berschrift5"/>
      <w:suff w:val="nothing"/>
      <w:lvlText w:val=""/>
      <w:lvlJc w:val="left"/>
      <w:pPr>
        <w:tabs>
          <w:tab w:val="num" w:pos="132"/>
        </w:tabs>
        <w:ind w:left="132" w:firstLine="0"/>
      </w:pPr>
    </w:lvl>
    <w:lvl w:ilvl="5">
      <w:start w:val="1"/>
      <w:numFmt w:val="none"/>
      <w:pStyle w:val="berschrift6"/>
      <w:suff w:val="nothing"/>
      <w:lvlText w:val=""/>
      <w:lvlJc w:val="left"/>
      <w:pPr>
        <w:tabs>
          <w:tab w:val="num" w:pos="132"/>
        </w:tabs>
        <w:ind w:left="132" w:firstLine="0"/>
      </w:pPr>
    </w:lvl>
    <w:lvl w:ilvl="6">
      <w:start w:val="1"/>
      <w:numFmt w:val="none"/>
      <w:suff w:val="nothing"/>
      <w:lvlText w:val=""/>
      <w:lvlJc w:val="left"/>
      <w:pPr>
        <w:tabs>
          <w:tab w:val="num" w:pos="132"/>
        </w:tabs>
        <w:ind w:left="132" w:firstLine="0"/>
      </w:pPr>
    </w:lvl>
    <w:lvl w:ilvl="7">
      <w:start w:val="1"/>
      <w:numFmt w:val="none"/>
      <w:suff w:val="nothing"/>
      <w:lvlText w:val=""/>
      <w:lvlJc w:val="left"/>
      <w:pPr>
        <w:tabs>
          <w:tab w:val="num" w:pos="132"/>
        </w:tabs>
        <w:ind w:left="132" w:firstLine="0"/>
      </w:pPr>
    </w:lvl>
    <w:lvl w:ilvl="8">
      <w:start w:val="1"/>
      <w:numFmt w:val="none"/>
      <w:suff w:val="nothing"/>
      <w:lvlText w:val=""/>
      <w:lvlJc w:val="left"/>
      <w:pPr>
        <w:tabs>
          <w:tab w:val="num" w:pos="132"/>
        </w:tabs>
        <w:ind w:left="132" w:firstLine="0"/>
      </w:pPr>
    </w:lvl>
  </w:abstractNum>
  <w:abstractNum w:abstractNumId="1" w15:restartNumberingAfterBreak="0">
    <w:nsid w:val="5E006139"/>
    <w:multiLevelType w:val="hybridMultilevel"/>
    <w:tmpl w:val="36C0C7C2"/>
    <w:lvl w:ilvl="0" w:tplc="3460D2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756082"/>
    <w:multiLevelType w:val="hybridMultilevel"/>
    <w:tmpl w:val="F77CF0E8"/>
    <w:lvl w:ilvl="0" w:tplc="7B88A190">
      <w:numFmt w:val="bullet"/>
      <w:lvlText w:val=""/>
      <w:lvlJc w:val="left"/>
      <w:pPr>
        <w:ind w:left="720" w:hanging="360"/>
      </w:pPr>
      <w:rPr>
        <w:rFonts w:ascii="Wingdings" w:eastAsia="Times New Roman" w:hAnsi="Wingdings"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75"/>
    <w:rsid w:val="000020EF"/>
    <w:rsid w:val="0000332F"/>
    <w:rsid w:val="00004721"/>
    <w:rsid w:val="00004E15"/>
    <w:rsid w:val="000074FC"/>
    <w:rsid w:val="0000761D"/>
    <w:rsid w:val="00010B95"/>
    <w:rsid w:val="000113F7"/>
    <w:rsid w:val="000123D7"/>
    <w:rsid w:val="00012F24"/>
    <w:rsid w:val="000146BA"/>
    <w:rsid w:val="000173FF"/>
    <w:rsid w:val="000220C4"/>
    <w:rsid w:val="00022D00"/>
    <w:rsid w:val="00025097"/>
    <w:rsid w:val="00026F54"/>
    <w:rsid w:val="00027FBC"/>
    <w:rsid w:val="00030C5E"/>
    <w:rsid w:val="00030D2E"/>
    <w:rsid w:val="00034D6A"/>
    <w:rsid w:val="00036DC4"/>
    <w:rsid w:val="000408C9"/>
    <w:rsid w:val="00042863"/>
    <w:rsid w:val="000431EE"/>
    <w:rsid w:val="0004469E"/>
    <w:rsid w:val="00044F20"/>
    <w:rsid w:val="000474A3"/>
    <w:rsid w:val="00052EC3"/>
    <w:rsid w:val="0005482C"/>
    <w:rsid w:val="00055907"/>
    <w:rsid w:val="0005707D"/>
    <w:rsid w:val="00057375"/>
    <w:rsid w:val="00057AB4"/>
    <w:rsid w:val="00060AFC"/>
    <w:rsid w:val="00061A6F"/>
    <w:rsid w:val="00065A78"/>
    <w:rsid w:val="00067F39"/>
    <w:rsid w:val="000727FB"/>
    <w:rsid w:val="0008283B"/>
    <w:rsid w:val="00084528"/>
    <w:rsid w:val="00084B91"/>
    <w:rsid w:val="00086A53"/>
    <w:rsid w:val="000901D6"/>
    <w:rsid w:val="000915E4"/>
    <w:rsid w:val="00092097"/>
    <w:rsid w:val="00092D96"/>
    <w:rsid w:val="00092DA0"/>
    <w:rsid w:val="00094F94"/>
    <w:rsid w:val="0009532C"/>
    <w:rsid w:val="0009568A"/>
    <w:rsid w:val="00095993"/>
    <w:rsid w:val="0009610B"/>
    <w:rsid w:val="000976C2"/>
    <w:rsid w:val="000A05C7"/>
    <w:rsid w:val="000A1AD9"/>
    <w:rsid w:val="000A2625"/>
    <w:rsid w:val="000A3956"/>
    <w:rsid w:val="000A446B"/>
    <w:rsid w:val="000A5E16"/>
    <w:rsid w:val="000A6A56"/>
    <w:rsid w:val="000B07E3"/>
    <w:rsid w:val="000B287A"/>
    <w:rsid w:val="000B29DA"/>
    <w:rsid w:val="000B3C1F"/>
    <w:rsid w:val="000B5042"/>
    <w:rsid w:val="000B5355"/>
    <w:rsid w:val="000B58FF"/>
    <w:rsid w:val="000B5F32"/>
    <w:rsid w:val="000B6A27"/>
    <w:rsid w:val="000B6C05"/>
    <w:rsid w:val="000B7602"/>
    <w:rsid w:val="000C0537"/>
    <w:rsid w:val="000C254A"/>
    <w:rsid w:val="000C2A38"/>
    <w:rsid w:val="000C2E07"/>
    <w:rsid w:val="000C4A54"/>
    <w:rsid w:val="000C6005"/>
    <w:rsid w:val="000D1E23"/>
    <w:rsid w:val="000D20E7"/>
    <w:rsid w:val="000D2251"/>
    <w:rsid w:val="000D28C2"/>
    <w:rsid w:val="000D6301"/>
    <w:rsid w:val="000D66A2"/>
    <w:rsid w:val="000D7917"/>
    <w:rsid w:val="000D7D23"/>
    <w:rsid w:val="000E1A75"/>
    <w:rsid w:val="000E1BEE"/>
    <w:rsid w:val="000E3174"/>
    <w:rsid w:val="000E3623"/>
    <w:rsid w:val="000E48C5"/>
    <w:rsid w:val="000F1B8D"/>
    <w:rsid w:val="000F1D42"/>
    <w:rsid w:val="000F5050"/>
    <w:rsid w:val="000F5A1B"/>
    <w:rsid w:val="000F79BC"/>
    <w:rsid w:val="00100581"/>
    <w:rsid w:val="0010713A"/>
    <w:rsid w:val="001074CD"/>
    <w:rsid w:val="00107E9F"/>
    <w:rsid w:val="00110AC7"/>
    <w:rsid w:val="00115628"/>
    <w:rsid w:val="0011608B"/>
    <w:rsid w:val="00117FD7"/>
    <w:rsid w:val="00122B9B"/>
    <w:rsid w:val="00123C67"/>
    <w:rsid w:val="00125E19"/>
    <w:rsid w:val="001274A9"/>
    <w:rsid w:val="001314D2"/>
    <w:rsid w:val="0013383A"/>
    <w:rsid w:val="00133935"/>
    <w:rsid w:val="001345DA"/>
    <w:rsid w:val="00135C97"/>
    <w:rsid w:val="00137210"/>
    <w:rsid w:val="00140282"/>
    <w:rsid w:val="00140B3C"/>
    <w:rsid w:val="001413FB"/>
    <w:rsid w:val="00142BBF"/>
    <w:rsid w:val="00143CCF"/>
    <w:rsid w:val="001442CC"/>
    <w:rsid w:val="00146DB1"/>
    <w:rsid w:val="001608D7"/>
    <w:rsid w:val="0016114F"/>
    <w:rsid w:val="00164634"/>
    <w:rsid w:val="00164ECA"/>
    <w:rsid w:val="001723F3"/>
    <w:rsid w:val="001738C1"/>
    <w:rsid w:val="00176B59"/>
    <w:rsid w:val="00180499"/>
    <w:rsid w:val="00181013"/>
    <w:rsid w:val="001823D6"/>
    <w:rsid w:val="00183358"/>
    <w:rsid w:val="00183E5F"/>
    <w:rsid w:val="001850D9"/>
    <w:rsid w:val="0018732A"/>
    <w:rsid w:val="00192B8A"/>
    <w:rsid w:val="0019396A"/>
    <w:rsid w:val="00194D72"/>
    <w:rsid w:val="001972BB"/>
    <w:rsid w:val="001A38FE"/>
    <w:rsid w:val="001A53CF"/>
    <w:rsid w:val="001A687D"/>
    <w:rsid w:val="001B1C35"/>
    <w:rsid w:val="001B4763"/>
    <w:rsid w:val="001B487A"/>
    <w:rsid w:val="001B5563"/>
    <w:rsid w:val="001B6237"/>
    <w:rsid w:val="001B670F"/>
    <w:rsid w:val="001C0BDF"/>
    <w:rsid w:val="001C34BC"/>
    <w:rsid w:val="001C3DD4"/>
    <w:rsid w:val="001C41DF"/>
    <w:rsid w:val="001C6301"/>
    <w:rsid w:val="001C7A2C"/>
    <w:rsid w:val="001C7DC3"/>
    <w:rsid w:val="001C7E91"/>
    <w:rsid w:val="001D1A1B"/>
    <w:rsid w:val="001D1C12"/>
    <w:rsid w:val="001D22B2"/>
    <w:rsid w:val="001D4CA7"/>
    <w:rsid w:val="001D6B7F"/>
    <w:rsid w:val="001D6BDC"/>
    <w:rsid w:val="001E1D40"/>
    <w:rsid w:val="001E2999"/>
    <w:rsid w:val="001E2C72"/>
    <w:rsid w:val="001E3534"/>
    <w:rsid w:val="001E41D3"/>
    <w:rsid w:val="001E5D71"/>
    <w:rsid w:val="001F155C"/>
    <w:rsid w:val="001F268E"/>
    <w:rsid w:val="001F37B8"/>
    <w:rsid w:val="001F3926"/>
    <w:rsid w:val="001F420C"/>
    <w:rsid w:val="001F47E2"/>
    <w:rsid w:val="001F50ED"/>
    <w:rsid w:val="00202D38"/>
    <w:rsid w:val="00205CF3"/>
    <w:rsid w:val="00207652"/>
    <w:rsid w:val="00212249"/>
    <w:rsid w:val="00212943"/>
    <w:rsid w:val="002138F7"/>
    <w:rsid w:val="00214AB9"/>
    <w:rsid w:val="00214F0E"/>
    <w:rsid w:val="00216209"/>
    <w:rsid w:val="00224D0B"/>
    <w:rsid w:val="00231EDE"/>
    <w:rsid w:val="002344AB"/>
    <w:rsid w:val="00234610"/>
    <w:rsid w:val="002402EE"/>
    <w:rsid w:val="002421F0"/>
    <w:rsid w:val="002423DF"/>
    <w:rsid w:val="002428C0"/>
    <w:rsid w:val="00244E76"/>
    <w:rsid w:val="002475B6"/>
    <w:rsid w:val="002476E7"/>
    <w:rsid w:val="002511B9"/>
    <w:rsid w:val="00251F67"/>
    <w:rsid w:val="00253382"/>
    <w:rsid w:val="00253CD5"/>
    <w:rsid w:val="00255248"/>
    <w:rsid w:val="002555BD"/>
    <w:rsid w:val="0025583A"/>
    <w:rsid w:val="00256F44"/>
    <w:rsid w:val="0026072D"/>
    <w:rsid w:val="00260CE1"/>
    <w:rsid w:val="00262CF1"/>
    <w:rsid w:val="0026496A"/>
    <w:rsid w:val="00270754"/>
    <w:rsid w:val="00270BE5"/>
    <w:rsid w:val="002710EE"/>
    <w:rsid w:val="00271CAA"/>
    <w:rsid w:val="00272C48"/>
    <w:rsid w:val="00272EF9"/>
    <w:rsid w:val="00273464"/>
    <w:rsid w:val="00274CCB"/>
    <w:rsid w:val="00276E55"/>
    <w:rsid w:val="002776F4"/>
    <w:rsid w:val="00277FF7"/>
    <w:rsid w:val="002803EE"/>
    <w:rsid w:val="00280D66"/>
    <w:rsid w:val="00284DFA"/>
    <w:rsid w:val="00290E3F"/>
    <w:rsid w:val="00290E64"/>
    <w:rsid w:val="00291B52"/>
    <w:rsid w:val="00291FC5"/>
    <w:rsid w:val="00292322"/>
    <w:rsid w:val="002A146A"/>
    <w:rsid w:val="002A2251"/>
    <w:rsid w:val="002A4E8B"/>
    <w:rsid w:val="002A5D29"/>
    <w:rsid w:val="002A68F8"/>
    <w:rsid w:val="002A7213"/>
    <w:rsid w:val="002A7807"/>
    <w:rsid w:val="002B0FFA"/>
    <w:rsid w:val="002B146D"/>
    <w:rsid w:val="002B1BF0"/>
    <w:rsid w:val="002B2CD9"/>
    <w:rsid w:val="002B3C3F"/>
    <w:rsid w:val="002B4864"/>
    <w:rsid w:val="002B53B3"/>
    <w:rsid w:val="002B6C1C"/>
    <w:rsid w:val="002B704B"/>
    <w:rsid w:val="002B747A"/>
    <w:rsid w:val="002C0071"/>
    <w:rsid w:val="002C3522"/>
    <w:rsid w:val="002C4595"/>
    <w:rsid w:val="002C5FB7"/>
    <w:rsid w:val="002C6009"/>
    <w:rsid w:val="002D0918"/>
    <w:rsid w:val="002D1457"/>
    <w:rsid w:val="002D3327"/>
    <w:rsid w:val="002D334C"/>
    <w:rsid w:val="002D4978"/>
    <w:rsid w:val="002D6797"/>
    <w:rsid w:val="002D6B1E"/>
    <w:rsid w:val="002E29BB"/>
    <w:rsid w:val="002E52D3"/>
    <w:rsid w:val="002E6783"/>
    <w:rsid w:val="002E7483"/>
    <w:rsid w:val="002F0B1F"/>
    <w:rsid w:val="002F16D0"/>
    <w:rsid w:val="002F2396"/>
    <w:rsid w:val="002F5049"/>
    <w:rsid w:val="002F536D"/>
    <w:rsid w:val="002F5D34"/>
    <w:rsid w:val="002F6F97"/>
    <w:rsid w:val="002F7174"/>
    <w:rsid w:val="003016B5"/>
    <w:rsid w:val="00303ACC"/>
    <w:rsid w:val="00306056"/>
    <w:rsid w:val="00307A91"/>
    <w:rsid w:val="00310305"/>
    <w:rsid w:val="0031078B"/>
    <w:rsid w:val="0031145E"/>
    <w:rsid w:val="00311C70"/>
    <w:rsid w:val="00313928"/>
    <w:rsid w:val="00320814"/>
    <w:rsid w:val="00325510"/>
    <w:rsid w:val="00332BBD"/>
    <w:rsid w:val="0033311B"/>
    <w:rsid w:val="003331AE"/>
    <w:rsid w:val="00333BEB"/>
    <w:rsid w:val="0033434C"/>
    <w:rsid w:val="00334FDA"/>
    <w:rsid w:val="00337C36"/>
    <w:rsid w:val="00340351"/>
    <w:rsid w:val="0034074F"/>
    <w:rsid w:val="00343C5F"/>
    <w:rsid w:val="00343E38"/>
    <w:rsid w:val="00345FCC"/>
    <w:rsid w:val="00350F23"/>
    <w:rsid w:val="00352AAF"/>
    <w:rsid w:val="003554F6"/>
    <w:rsid w:val="003562E4"/>
    <w:rsid w:val="00357167"/>
    <w:rsid w:val="0036061E"/>
    <w:rsid w:val="0036201C"/>
    <w:rsid w:val="00362E93"/>
    <w:rsid w:val="00365515"/>
    <w:rsid w:val="003717FE"/>
    <w:rsid w:val="00373022"/>
    <w:rsid w:val="00373806"/>
    <w:rsid w:val="003809D6"/>
    <w:rsid w:val="003815B6"/>
    <w:rsid w:val="00381647"/>
    <w:rsid w:val="00383C66"/>
    <w:rsid w:val="00385231"/>
    <w:rsid w:val="003852AB"/>
    <w:rsid w:val="003874D4"/>
    <w:rsid w:val="003902A9"/>
    <w:rsid w:val="00392591"/>
    <w:rsid w:val="00393BC4"/>
    <w:rsid w:val="00393E8F"/>
    <w:rsid w:val="003951C8"/>
    <w:rsid w:val="003978A1"/>
    <w:rsid w:val="003A3DBC"/>
    <w:rsid w:val="003A4F01"/>
    <w:rsid w:val="003A58F0"/>
    <w:rsid w:val="003A6A55"/>
    <w:rsid w:val="003A72EC"/>
    <w:rsid w:val="003B01C2"/>
    <w:rsid w:val="003B0B8F"/>
    <w:rsid w:val="003B10BA"/>
    <w:rsid w:val="003B13DE"/>
    <w:rsid w:val="003B1CA1"/>
    <w:rsid w:val="003B2570"/>
    <w:rsid w:val="003B3D40"/>
    <w:rsid w:val="003B45BC"/>
    <w:rsid w:val="003B68DE"/>
    <w:rsid w:val="003C0ADA"/>
    <w:rsid w:val="003C1FE4"/>
    <w:rsid w:val="003C305A"/>
    <w:rsid w:val="003C3706"/>
    <w:rsid w:val="003C3915"/>
    <w:rsid w:val="003C3C38"/>
    <w:rsid w:val="003C4723"/>
    <w:rsid w:val="003C59E5"/>
    <w:rsid w:val="003C7470"/>
    <w:rsid w:val="003D0E83"/>
    <w:rsid w:val="003D4F85"/>
    <w:rsid w:val="003D63A6"/>
    <w:rsid w:val="003E1E23"/>
    <w:rsid w:val="003E4679"/>
    <w:rsid w:val="003E6504"/>
    <w:rsid w:val="003E751A"/>
    <w:rsid w:val="003E7BB0"/>
    <w:rsid w:val="003F17CE"/>
    <w:rsid w:val="003F25E4"/>
    <w:rsid w:val="003F2D8A"/>
    <w:rsid w:val="003F4386"/>
    <w:rsid w:val="003F4F5A"/>
    <w:rsid w:val="00400E00"/>
    <w:rsid w:val="004034D4"/>
    <w:rsid w:val="0040548A"/>
    <w:rsid w:val="00410609"/>
    <w:rsid w:val="00412391"/>
    <w:rsid w:val="0041489A"/>
    <w:rsid w:val="004151CC"/>
    <w:rsid w:val="00416431"/>
    <w:rsid w:val="004179E6"/>
    <w:rsid w:val="00417B2B"/>
    <w:rsid w:val="00421150"/>
    <w:rsid w:val="004218B3"/>
    <w:rsid w:val="004218CA"/>
    <w:rsid w:val="0042255A"/>
    <w:rsid w:val="004263FA"/>
    <w:rsid w:val="00426476"/>
    <w:rsid w:val="00427129"/>
    <w:rsid w:val="00432B1E"/>
    <w:rsid w:val="00434243"/>
    <w:rsid w:val="00434E06"/>
    <w:rsid w:val="004353F0"/>
    <w:rsid w:val="0043626F"/>
    <w:rsid w:val="004377E2"/>
    <w:rsid w:val="00437F8B"/>
    <w:rsid w:val="00440FDE"/>
    <w:rsid w:val="0044213D"/>
    <w:rsid w:val="00442DE0"/>
    <w:rsid w:val="004444DF"/>
    <w:rsid w:val="004459C5"/>
    <w:rsid w:val="00447222"/>
    <w:rsid w:val="00450453"/>
    <w:rsid w:val="0045245F"/>
    <w:rsid w:val="0045296B"/>
    <w:rsid w:val="00453A7D"/>
    <w:rsid w:val="00454007"/>
    <w:rsid w:val="004549EC"/>
    <w:rsid w:val="004565D2"/>
    <w:rsid w:val="004571C0"/>
    <w:rsid w:val="00462370"/>
    <w:rsid w:val="00466BBE"/>
    <w:rsid w:val="00480325"/>
    <w:rsid w:val="00484213"/>
    <w:rsid w:val="00485774"/>
    <w:rsid w:val="00491B37"/>
    <w:rsid w:val="0049289F"/>
    <w:rsid w:val="00493196"/>
    <w:rsid w:val="004A5CD4"/>
    <w:rsid w:val="004B0EC2"/>
    <w:rsid w:val="004B143A"/>
    <w:rsid w:val="004B2307"/>
    <w:rsid w:val="004B36BE"/>
    <w:rsid w:val="004B4338"/>
    <w:rsid w:val="004B5901"/>
    <w:rsid w:val="004B5A42"/>
    <w:rsid w:val="004B5D73"/>
    <w:rsid w:val="004C1F03"/>
    <w:rsid w:val="004C3C12"/>
    <w:rsid w:val="004C405B"/>
    <w:rsid w:val="004C6341"/>
    <w:rsid w:val="004C7069"/>
    <w:rsid w:val="004D18C6"/>
    <w:rsid w:val="004D7430"/>
    <w:rsid w:val="004D7BB5"/>
    <w:rsid w:val="004E1852"/>
    <w:rsid w:val="004E4E49"/>
    <w:rsid w:val="004E50FA"/>
    <w:rsid w:val="004E57F3"/>
    <w:rsid w:val="004E5E41"/>
    <w:rsid w:val="004E6BB1"/>
    <w:rsid w:val="004E7948"/>
    <w:rsid w:val="004F0AD5"/>
    <w:rsid w:val="00501C30"/>
    <w:rsid w:val="0050267E"/>
    <w:rsid w:val="00502766"/>
    <w:rsid w:val="00504AAC"/>
    <w:rsid w:val="0050616B"/>
    <w:rsid w:val="00507436"/>
    <w:rsid w:val="0051443C"/>
    <w:rsid w:val="0051455A"/>
    <w:rsid w:val="00514FF2"/>
    <w:rsid w:val="00516C4C"/>
    <w:rsid w:val="00516E75"/>
    <w:rsid w:val="00522DFE"/>
    <w:rsid w:val="005269B0"/>
    <w:rsid w:val="00530651"/>
    <w:rsid w:val="00532F10"/>
    <w:rsid w:val="0054261B"/>
    <w:rsid w:val="00545B44"/>
    <w:rsid w:val="00546F87"/>
    <w:rsid w:val="00547979"/>
    <w:rsid w:val="00547BB9"/>
    <w:rsid w:val="00550F4F"/>
    <w:rsid w:val="00553D6A"/>
    <w:rsid w:val="005542A0"/>
    <w:rsid w:val="005633F2"/>
    <w:rsid w:val="00564549"/>
    <w:rsid w:val="00565497"/>
    <w:rsid w:val="00567BB6"/>
    <w:rsid w:val="0057020F"/>
    <w:rsid w:val="00572BE6"/>
    <w:rsid w:val="00574C91"/>
    <w:rsid w:val="005771C0"/>
    <w:rsid w:val="005776B5"/>
    <w:rsid w:val="00577F43"/>
    <w:rsid w:val="00580356"/>
    <w:rsid w:val="005804C3"/>
    <w:rsid w:val="005848B6"/>
    <w:rsid w:val="0058690E"/>
    <w:rsid w:val="00590B42"/>
    <w:rsid w:val="00591264"/>
    <w:rsid w:val="00591F1D"/>
    <w:rsid w:val="00593C07"/>
    <w:rsid w:val="005945E7"/>
    <w:rsid w:val="005945EF"/>
    <w:rsid w:val="005A29C7"/>
    <w:rsid w:val="005A4D40"/>
    <w:rsid w:val="005A7FE3"/>
    <w:rsid w:val="005B1D61"/>
    <w:rsid w:val="005B2087"/>
    <w:rsid w:val="005B2288"/>
    <w:rsid w:val="005B43C1"/>
    <w:rsid w:val="005B53CD"/>
    <w:rsid w:val="005B65A0"/>
    <w:rsid w:val="005B6B1F"/>
    <w:rsid w:val="005B70AF"/>
    <w:rsid w:val="005B72E3"/>
    <w:rsid w:val="005C4AFC"/>
    <w:rsid w:val="005C53AE"/>
    <w:rsid w:val="005C5413"/>
    <w:rsid w:val="005C5461"/>
    <w:rsid w:val="005D181C"/>
    <w:rsid w:val="005D1FE5"/>
    <w:rsid w:val="005D37F5"/>
    <w:rsid w:val="005D53C2"/>
    <w:rsid w:val="005D6298"/>
    <w:rsid w:val="005E0007"/>
    <w:rsid w:val="005E32A4"/>
    <w:rsid w:val="005E3BB2"/>
    <w:rsid w:val="005E4B5F"/>
    <w:rsid w:val="005E4D46"/>
    <w:rsid w:val="005E5957"/>
    <w:rsid w:val="005F5939"/>
    <w:rsid w:val="005F7B48"/>
    <w:rsid w:val="006001A4"/>
    <w:rsid w:val="00602727"/>
    <w:rsid w:val="006031D5"/>
    <w:rsid w:val="0060743B"/>
    <w:rsid w:val="00615C47"/>
    <w:rsid w:val="00621716"/>
    <w:rsid w:val="00622BB4"/>
    <w:rsid w:val="00622F5C"/>
    <w:rsid w:val="00623433"/>
    <w:rsid w:val="00626E4E"/>
    <w:rsid w:val="006273B1"/>
    <w:rsid w:val="00627668"/>
    <w:rsid w:val="00631273"/>
    <w:rsid w:val="00635BFA"/>
    <w:rsid w:val="00636304"/>
    <w:rsid w:val="00647167"/>
    <w:rsid w:val="00647B14"/>
    <w:rsid w:val="00651040"/>
    <w:rsid w:val="006533AC"/>
    <w:rsid w:val="00655CA4"/>
    <w:rsid w:val="00656578"/>
    <w:rsid w:val="00660673"/>
    <w:rsid w:val="00660FB4"/>
    <w:rsid w:val="00661BD0"/>
    <w:rsid w:val="00662292"/>
    <w:rsid w:val="00663142"/>
    <w:rsid w:val="00663A34"/>
    <w:rsid w:val="0066488C"/>
    <w:rsid w:val="00664D1B"/>
    <w:rsid w:val="00664EE3"/>
    <w:rsid w:val="006650E0"/>
    <w:rsid w:val="0066724E"/>
    <w:rsid w:val="00671B67"/>
    <w:rsid w:val="0067492B"/>
    <w:rsid w:val="00676D1F"/>
    <w:rsid w:val="006778DC"/>
    <w:rsid w:val="00681710"/>
    <w:rsid w:val="0068191A"/>
    <w:rsid w:val="00681CFA"/>
    <w:rsid w:val="006841C9"/>
    <w:rsid w:val="006862B8"/>
    <w:rsid w:val="00686BB3"/>
    <w:rsid w:val="00690F93"/>
    <w:rsid w:val="006919D0"/>
    <w:rsid w:val="00692967"/>
    <w:rsid w:val="00692DD8"/>
    <w:rsid w:val="00693031"/>
    <w:rsid w:val="00693271"/>
    <w:rsid w:val="00695A4D"/>
    <w:rsid w:val="00696DC4"/>
    <w:rsid w:val="006A06FB"/>
    <w:rsid w:val="006A0F55"/>
    <w:rsid w:val="006A30BE"/>
    <w:rsid w:val="006A39A3"/>
    <w:rsid w:val="006A78D5"/>
    <w:rsid w:val="006A7C1F"/>
    <w:rsid w:val="006B15F3"/>
    <w:rsid w:val="006B22C5"/>
    <w:rsid w:val="006B27BE"/>
    <w:rsid w:val="006B5B53"/>
    <w:rsid w:val="006C16E7"/>
    <w:rsid w:val="006C34FC"/>
    <w:rsid w:val="006C4112"/>
    <w:rsid w:val="006C5776"/>
    <w:rsid w:val="006C5883"/>
    <w:rsid w:val="006C5C72"/>
    <w:rsid w:val="006D0FDE"/>
    <w:rsid w:val="006D1711"/>
    <w:rsid w:val="006D2D40"/>
    <w:rsid w:val="006D3EBA"/>
    <w:rsid w:val="006D4303"/>
    <w:rsid w:val="006D47F8"/>
    <w:rsid w:val="006D53AC"/>
    <w:rsid w:val="006D560A"/>
    <w:rsid w:val="006D78F5"/>
    <w:rsid w:val="006D7AF0"/>
    <w:rsid w:val="006E0DEE"/>
    <w:rsid w:val="006E108A"/>
    <w:rsid w:val="006E439A"/>
    <w:rsid w:val="006E5151"/>
    <w:rsid w:val="006E65E8"/>
    <w:rsid w:val="006F0EBF"/>
    <w:rsid w:val="006F1412"/>
    <w:rsid w:val="006F1E9A"/>
    <w:rsid w:val="006F2391"/>
    <w:rsid w:val="006F341B"/>
    <w:rsid w:val="006F4176"/>
    <w:rsid w:val="006F58BA"/>
    <w:rsid w:val="006F6D61"/>
    <w:rsid w:val="006F752F"/>
    <w:rsid w:val="00700DE4"/>
    <w:rsid w:val="007035C5"/>
    <w:rsid w:val="007052B9"/>
    <w:rsid w:val="00705770"/>
    <w:rsid w:val="00705828"/>
    <w:rsid w:val="007065A5"/>
    <w:rsid w:val="00706C1B"/>
    <w:rsid w:val="0070721F"/>
    <w:rsid w:val="0071065A"/>
    <w:rsid w:val="00711DDF"/>
    <w:rsid w:val="00712E49"/>
    <w:rsid w:val="00714DF2"/>
    <w:rsid w:val="00715E1C"/>
    <w:rsid w:val="007205CC"/>
    <w:rsid w:val="00720C4D"/>
    <w:rsid w:val="00723673"/>
    <w:rsid w:val="00723E63"/>
    <w:rsid w:val="00730E3F"/>
    <w:rsid w:val="007314C8"/>
    <w:rsid w:val="00733732"/>
    <w:rsid w:val="0073383D"/>
    <w:rsid w:val="00733C9C"/>
    <w:rsid w:val="00737C90"/>
    <w:rsid w:val="00742195"/>
    <w:rsid w:val="007454A8"/>
    <w:rsid w:val="0074625E"/>
    <w:rsid w:val="0074652F"/>
    <w:rsid w:val="00747808"/>
    <w:rsid w:val="00750092"/>
    <w:rsid w:val="00751DD9"/>
    <w:rsid w:val="007527CC"/>
    <w:rsid w:val="0075782A"/>
    <w:rsid w:val="00761582"/>
    <w:rsid w:val="00761A1F"/>
    <w:rsid w:val="00766439"/>
    <w:rsid w:val="00771228"/>
    <w:rsid w:val="00772BE5"/>
    <w:rsid w:val="00773640"/>
    <w:rsid w:val="00774E21"/>
    <w:rsid w:val="00777409"/>
    <w:rsid w:val="00777414"/>
    <w:rsid w:val="00781ABE"/>
    <w:rsid w:val="0078268F"/>
    <w:rsid w:val="00784B48"/>
    <w:rsid w:val="007850FB"/>
    <w:rsid w:val="0078579D"/>
    <w:rsid w:val="00785D5B"/>
    <w:rsid w:val="00786F0B"/>
    <w:rsid w:val="00793108"/>
    <w:rsid w:val="00793834"/>
    <w:rsid w:val="00794187"/>
    <w:rsid w:val="007944D5"/>
    <w:rsid w:val="007951B6"/>
    <w:rsid w:val="00797113"/>
    <w:rsid w:val="007A0909"/>
    <w:rsid w:val="007B0D51"/>
    <w:rsid w:val="007B3998"/>
    <w:rsid w:val="007B3FF5"/>
    <w:rsid w:val="007B556C"/>
    <w:rsid w:val="007C22DD"/>
    <w:rsid w:val="007C4EC1"/>
    <w:rsid w:val="007C6CDD"/>
    <w:rsid w:val="007C74EF"/>
    <w:rsid w:val="007C7B85"/>
    <w:rsid w:val="007D1F3B"/>
    <w:rsid w:val="007D6014"/>
    <w:rsid w:val="007E1864"/>
    <w:rsid w:val="007E35EA"/>
    <w:rsid w:val="007E6B13"/>
    <w:rsid w:val="007E6B36"/>
    <w:rsid w:val="007F009D"/>
    <w:rsid w:val="007F0399"/>
    <w:rsid w:val="007F1B24"/>
    <w:rsid w:val="007F3639"/>
    <w:rsid w:val="007F4368"/>
    <w:rsid w:val="007F565A"/>
    <w:rsid w:val="007F583B"/>
    <w:rsid w:val="007F610C"/>
    <w:rsid w:val="00800A27"/>
    <w:rsid w:val="00801047"/>
    <w:rsid w:val="008018EE"/>
    <w:rsid w:val="008027CA"/>
    <w:rsid w:val="00803315"/>
    <w:rsid w:val="00804E8E"/>
    <w:rsid w:val="0080616A"/>
    <w:rsid w:val="008065EB"/>
    <w:rsid w:val="00810C0A"/>
    <w:rsid w:val="0081541E"/>
    <w:rsid w:val="008172FB"/>
    <w:rsid w:val="00822F1D"/>
    <w:rsid w:val="008230DC"/>
    <w:rsid w:val="00824B3D"/>
    <w:rsid w:val="00825D59"/>
    <w:rsid w:val="00826D60"/>
    <w:rsid w:val="00826F38"/>
    <w:rsid w:val="00832A74"/>
    <w:rsid w:val="00832B8D"/>
    <w:rsid w:val="008340F1"/>
    <w:rsid w:val="008341E0"/>
    <w:rsid w:val="008345CE"/>
    <w:rsid w:val="008363A1"/>
    <w:rsid w:val="0084114D"/>
    <w:rsid w:val="00843BCA"/>
    <w:rsid w:val="00843C83"/>
    <w:rsid w:val="00843CFE"/>
    <w:rsid w:val="00845A76"/>
    <w:rsid w:val="00850F71"/>
    <w:rsid w:val="00851157"/>
    <w:rsid w:val="00852344"/>
    <w:rsid w:val="00856008"/>
    <w:rsid w:val="0085690A"/>
    <w:rsid w:val="00857BA1"/>
    <w:rsid w:val="0086029C"/>
    <w:rsid w:val="008709EA"/>
    <w:rsid w:val="00872DAA"/>
    <w:rsid w:val="00875860"/>
    <w:rsid w:val="00875D80"/>
    <w:rsid w:val="00880C1A"/>
    <w:rsid w:val="00883C10"/>
    <w:rsid w:val="00887013"/>
    <w:rsid w:val="0089115B"/>
    <w:rsid w:val="008919FF"/>
    <w:rsid w:val="00892A8A"/>
    <w:rsid w:val="00894657"/>
    <w:rsid w:val="00895147"/>
    <w:rsid w:val="008954E0"/>
    <w:rsid w:val="0089599C"/>
    <w:rsid w:val="00896851"/>
    <w:rsid w:val="008A0383"/>
    <w:rsid w:val="008A118B"/>
    <w:rsid w:val="008A2207"/>
    <w:rsid w:val="008A258F"/>
    <w:rsid w:val="008A429F"/>
    <w:rsid w:val="008A7C01"/>
    <w:rsid w:val="008B1072"/>
    <w:rsid w:val="008B217C"/>
    <w:rsid w:val="008C0B7C"/>
    <w:rsid w:val="008C266D"/>
    <w:rsid w:val="008C2DB2"/>
    <w:rsid w:val="008C62ED"/>
    <w:rsid w:val="008C6EDA"/>
    <w:rsid w:val="008D07D2"/>
    <w:rsid w:val="008D0A29"/>
    <w:rsid w:val="008D172E"/>
    <w:rsid w:val="008D2CF2"/>
    <w:rsid w:val="008D400A"/>
    <w:rsid w:val="008D6152"/>
    <w:rsid w:val="008D6737"/>
    <w:rsid w:val="008D79C5"/>
    <w:rsid w:val="008D7E8C"/>
    <w:rsid w:val="008E0431"/>
    <w:rsid w:val="008E2999"/>
    <w:rsid w:val="008E5E5C"/>
    <w:rsid w:val="008E7B00"/>
    <w:rsid w:val="008E7E29"/>
    <w:rsid w:val="008F3311"/>
    <w:rsid w:val="008F3AF6"/>
    <w:rsid w:val="008F47F0"/>
    <w:rsid w:val="008F527F"/>
    <w:rsid w:val="008F5E82"/>
    <w:rsid w:val="008F63BE"/>
    <w:rsid w:val="00900B78"/>
    <w:rsid w:val="00903C41"/>
    <w:rsid w:val="0090437F"/>
    <w:rsid w:val="0090734F"/>
    <w:rsid w:val="00910124"/>
    <w:rsid w:val="00910AF8"/>
    <w:rsid w:val="00911D11"/>
    <w:rsid w:val="0091332A"/>
    <w:rsid w:val="009148DF"/>
    <w:rsid w:val="0091538B"/>
    <w:rsid w:val="00917E9C"/>
    <w:rsid w:val="009205FE"/>
    <w:rsid w:val="00922C88"/>
    <w:rsid w:val="0092316B"/>
    <w:rsid w:val="009258B0"/>
    <w:rsid w:val="00931313"/>
    <w:rsid w:val="00931D0F"/>
    <w:rsid w:val="00931D57"/>
    <w:rsid w:val="00932BEE"/>
    <w:rsid w:val="009339A3"/>
    <w:rsid w:val="00933AEF"/>
    <w:rsid w:val="0093592D"/>
    <w:rsid w:val="00935A5F"/>
    <w:rsid w:val="009362B7"/>
    <w:rsid w:val="00936CEC"/>
    <w:rsid w:val="009374B5"/>
    <w:rsid w:val="00940AF6"/>
    <w:rsid w:val="0094461E"/>
    <w:rsid w:val="00944F8F"/>
    <w:rsid w:val="009466F0"/>
    <w:rsid w:val="00950F6E"/>
    <w:rsid w:val="00952E67"/>
    <w:rsid w:val="00955C44"/>
    <w:rsid w:val="00956746"/>
    <w:rsid w:val="00957DF0"/>
    <w:rsid w:val="009618C3"/>
    <w:rsid w:val="00961C49"/>
    <w:rsid w:val="00963645"/>
    <w:rsid w:val="00965DD7"/>
    <w:rsid w:val="009722B3"/>
    <w:rsid w:val="0097252A"/>
    <w:rsid w:val="00972B56"/>
    <w:rsid w:val="00972C1A"/>
    <w:rsid w:val="00972D64"/>
    <w:rsid w:val="00974866"/>
    <w:rsid w:val="0097492A"/>
    <w:rsid w:val="00974B42"/>
    <w:rsid w:val="00974E35"/>
    <w:rsid w:val="0097637D"/>
    <w:rsid w:val="009812D4"/>
    <w:rsid w:val="009815D0"/>
    <w:rsid w:val="00983945"/>
    <w:rsid w:val="00984CCE"/>
    <w:rsid w:val="0098772A"/>
    <w:rsid w:val="00991AFF"/>
    <w:rsid w:val="00992603"/>
    <w:rsid w:val="00992FE1"/>
    <w:rsid w:val="00997A49"/>
    <w:rsid w:val="009A1F92"/>
    <w:rsid w:val="009B0680"/>
    <w:rsid w:val="009B1A98"/>
    <w:rsid w:val="009B1C24"/>
    <w:rsid w:val="009B1E1C"/>
    <w:rsid w:val="009B3B35"/>
    <w:rsid w:val="009B3E03"/>
    <w:rsid w:val="009B7F54"/>
    <w:rsid w:val="009C0247"/>
    <w:rsid w:val="009C0303"/>
    <w:rsid w:val="009C1B16"/>
    <w:rsid w:val="009C1EEA"/>
    <w:rsid w:val="009C2B4C"/>
    <w:rsid w:val="009C3147"/>
    <w:rsid w:val="009C3656"/>
    <w:rsid w:val="009C38B7"/>
    <w:rsid w:val="009C3BFE"/>
    <w:rsid w:val="009C5597"/>
    <w:rsid w:val="009D7AC4"/>
    <w:rsid w:val="009E1709"/>
    <w:rsid w:val="009E19B4"/>
    <w:rsid w:val="009E1F0F"/>
    <w:rsid w:val="009E31C9"/>
    <w:rsid w:val="009E761A"/>
    <w:rsid w:val="009F27E7"/>
    <w:rsid w:val="009F2D0B"/>
    <w:rsid w:val="009F660C"/>
    <w:rsid w:val="00A0221C"/>
    <w:rsid w:val="00A042D2"/>
    <w:rsid w:val="00A046B2"/>
    <w:rsid w:val="00A058DF"/>
    <w:rsid w:val="00A05FCD"/>
    <w:rsid w:val="00A10232"/>
    <w:rsid w:val="00A151DA"/>
    <w:rsid w:val="00A15671"/>
    <w:rsid w:val="00A1762D"/>
    <w:rsid w:val="00A23522"/>
    <w:rsid w:val="00A25811"/>
    <w:rsid w:val="00A2791C"/>
    <w:rsid w:val="00A27EC1"/>
    <w:rsid w:val="00A304F4"/>
    <w:rsid w:val="00A32B49"/>
    <w:rsid w:val="00A34DE5"/>
    <w:rsid w:val="00A355BA"/>
    <w:rsid w:val="00A355BE"/>
    <w:rsid w:val="00A36239"/>
    <w:rsid w:val="00A404B9"/>
    <w:rsid w:val="00A409CF"/>
    <w:rsid w:val="00A41AF9"/>
    <w:rsid w:val="00A4231B"/>
    <w:rsid w:val="00A45426"/>
    <w:rsid w:val="00A45ADA"/>
    <w:rsid w:val="00A47E07"/>
    <w:rsid w:val="00A50983"/>
    <w:rsid w:val="00A54D6A"/>
    <w:rsid w:val="00A6354B"/>
    <w:rsid w:val="00A63B02"/>
    <w:rsid w:val="00A64ECD"/>
    <w:rsid w:val="00A66091"/>
    <w:rsid w:val="00A66CC6"/>
    <w:rsid w:val="00A6739C"/>
    <w:rsid w:val="00A67775"/>
    <w:rsid w:val="00A67A36"/>
    <w:rsid w:val="00A67AB9"/>
    <w:rsid w:val="00A73B95"/>
    <w:rsid w:val="00A763F6"/>
    <w:rsid w:val="00A77FDD"/>
    <w:rsid w:val="00A82504"/>
    <w:rsid w:val="00A83B60"/>
    <w:rsid w:val="00A851E8"/>
    <w:rsid w:val="00A86488"/>
    <w:rsid w:val="00A879F0"/>
    <w:rsid w:val="00A91F26"/>
    <w:rsid w:val="00A932C2"/>
    <w:rsid w:val="00A96582"/>
    <w:rsid w:val="00A9691B"/>
    <w:rsid w:val="00A979CB"/>
    <w:rsid w:val="00A97FC1"/>
    <w:rsid w:val="00AA1637"/>
    <w:rsid w:val="00AA250A"/>
    <w:rsid w:val="00AA4656"/>
    <w:rsid w:val="00AA52A4"/>
    <w:rsid w:val="00AA5373"/>
    <w:rsid w:val="00AA565C"/>
    <w:rsid w:val="00AA5C13"/>
    <w:rsid w:val="00AA632B"/>
    <w:rsid w:val="00AA651E"/>
    <w:rsid w:val="00AA6FC0"/>
    <w:rsid w:val="00AB3B68"/>
    <w:rsid w:val="00AC01D1"/>
    <w:rsid w:val="00AC0B15"/>
    <w:rsid w:val="00AC1B2D"/>
    <w:rsid w:val="00AC2DF6"/>
    <w:rsid w:val="00AC3760"/>
    <w:rsid w:val="00AD38E3"/>
    <w:rsid w:val="00AD3A3B"/>
    <w:rsid w:val="00AD504B"/>
    <w:rsid w:val="00AD5573"/>
    <w:rsid w:val="00AD6C56"/>
    <w:rsid w:val="00AD75EC"/>
    <w:rsid w:val="00AE10F8"/>
    <w:rsid w:val="00AE26E8"/>
    <w:rsid w:val="00AE3E0A"/>
    <w:rsid w:val="00AF01C7"/>
    <w:rsid w:val="00AF0C41"/>
    <w:rsid w:val="00AF0F3A"/>
    <w:rsid w:val="00AF13A9"/>
    <w:rsid w:val="00AF163A"/>
    <w:rsid w:val="00AF2BA5"/>
    <w:rsid w:val="00AF57E1"/>
    <w:rsid w:val="00AF6A84"/>
    <w:rsid w:val="00AF7F86"/>
    <w:rsid w:val="00B016EB"/>
    <w:rsid w:val="00B03331"/>
    <w:rsid w:val="00B03A01"/>
    <w:rsid w:val="00B06542"/>
    <w:rsid w:val="00B0663F"/>
    <w:rsid w:val="00B07A6F"/>
    <w:rsid w:val="00B07CD2"/>
    <w:rsid w:val="00B1119F"/>
    <w:rsid w:val="00B112CC"/>
    <w:rsid w:val="00B115B5"/>
    <w:rsid w:val="00B122EC"/>
    <w:rsid w:val="00B12AFC"/>
    <w:rsid w:val="00B13B2A"/>
    <w:rsid w:val="00B13D5F"/>
    <w:rsid w:val="00B211F7"/>
    <w:rsid w:val="00B218C4"/>
    <w:rsid w:val="00B2521D"/>
    <w:rsid w:val="00B264ED"/>
    <w:rsid w:val="00B26894"/>
    <w:rsid w:val="00B272FB"/>
    <w:rsid w:val="00B31919"/>
    <w:rsid w:val="00B40DF1"/>
    <w:rsid w:val="00B4148E"/>
    <w:rsid w:val="00B471EF"/>
    <w:rsid w:val="00B47A0B"/>
    <w:rsid w:val="00B54DA0"/>
    <w:rsid w:val="00B6025B"/>
    <w:rsid w:val="00B626A9"/>
    <w:rsid w:val="00B62AA0"/>
    <w:rsid w:val="00B64B0E"/>
    <w:rsid w:val="00B64F60"/>
    <w:rsid w:val="00B66E75"/>
    <w:rsid w:val="00B67121"/>
    <w:rsid w:val="00B6742B"/>
    <w:rsid w:val="00B72AE9"/>
    <w:rsid w:val="00B734E1"/>
    <w:rsid w:val="00B754A9"/>
    <w:rsid w:val="00B766E9"/>
    <w:rsid w:val="00B82454"/>
    <w:rsid w:val="00B8492D"/>
    <w:rsid w:val="00B8639B"/>
    <w:rsid w:val="00B908A5"/>
    <w:rsid w:val="00B93EC7"/>
    <w:rsid w:val="00B95542"/>
    <w:rsid w:val="00BA1256"/>
    <w:rsid w:val="00BA142A"/>
    <w:rsid w:val="00BA2FF0"/>
    <w:rsid w:val="00BA556D"/>
    <w:rsid w:val="00BA5C8F"/>
    <w:rsid w:val="00BA63D5"/>
    <w:rsid w:val="00BB0042"/>
    <w:rsid w:val="00BB5832"/>
    <w:rsid w:val="00BB759F"/>
    <w:rsid w:val="00BC0E9C"/>
    <w:rsid w:val="00BC1561"/>
    <w:rsid w:val="00BC1B59"/>
    <w:rsid w:val="00BC30BD"/>
    <w:rsid w:val="00BC66DF"/>
    <w:rsid w:val="00BD1A64"/>
    <w:rsid w:val="00BD3551"/>
    <w:rsid w:val="00BD35A6"/>
    <w:rsid w:val="00BD4DA2"/>
    <w:rsid w:val="00BD5787"/>
    <w:rsid w:val="00BD6E0C"/>
    <w:rsid w:val="00BE14D8"/>
    <w:rsid w:val="00BE726F"/>
    <w:rsid w:val="00BE731E"/>
    <w:rsid w:val="00BF0AEA"/>
    <w:rsid w:val="00BF3C56"/>
    <w:rsid w:val="00BF71BD"/>
    <w:rsid w:val="00BF72F5"/>
    <w:rsid w:val="00C002BE"/>
    <w:rsid w:val="00C04065"/>
    <w:rsid w:val="00C04117"/>
    <w:rsid w:val="00C07BB9"/>
    <w:rsid w:val="00C100B7"/>
    <w:rsid w:val="00C10123"/>
    <w:rsid w:val="00C10694"/>
    <w:rsid w:val="00C1188D"/>
    <w:rsid w:val="00C120A7"/>
    <w:rsid w:val="00C1552C"/>
    <w:rsid w:val="00C155D5"/>
    <w:rsid w:val="00C23614"/>
    <w:rsid w:val="00C25A9D"/>
    <w:rsid w:val="00C25FF5"/>
    <w:rsid w:val="00C26DCC"/>
    <w:rsid w:val="00C2720C"/>
    <w:rsid w:val="00C27499"/>
    <w:rsid w:val="00C33769"/>
    <w:rsid w:val="00C375F3"/>
    <w:rsid w:val="00C37A03"/>
    <w:rsid w:val="00C404CA"/>
    <w:rsid w:val="00C416DB"/>
    <w:rsid w:val="00C42BE8"/>
    <w:rsid w:val="00C42E7C"/>
    <w:rsid w:val="00C449F8"/>
    <w:rsid w:val="00C44C7F"/>
    <w:rsid w:val="00C45583"/>
    <w:rsid w:val="00C471D3"/>
    <w:rsid w:val="00C4755D"/>
    <w:rsid w:val="00C503D1"/>
    <w:rsid w:val="00C52CD0"/>
    <w:rsid w:val="00C52E28"/>
    <w:rsid w:val="00C54222"/>
    <w:rsid w:val="00C55D77"/>
    <w:rsid w:val="00C5705A"/>
    <w:rsid w:val="00C60229"/>
    <w:rsid w:val="00C61366"/>
    <w:rsid w:val="00C6335E"/>
    <w:rsid w:val="00C63FA3"/>
    <w:rsid w:val="00C64E19"/>
    <w:rsid w:val="00C6578C"/>
    <w:rsid w:val="00C71E57"/>
    <w:rsid w:val="00C721CB"/>
    <w:rsid w:val="00C7364A"/>
    <w:rsid w:val="00C7445E"/>
    <w:rsid w:val="00C75162"/>
    <w:rsid w:val="00C814B9"/>
    <w:rsid w:val="00C81C1A"/>
    <w:rsid w:val="00C81C98"/>
    <w:rsid w:val="00C87DDC"/>
    <w:rsid w:val="00C9074F"/>
    <w:rsid w:val="00C90B87"/>
    <w:rsid w:val="00C93710"/>
    <w:rsid w:val="00CA2233"/>
    <w:rsid w:val="00CA5AF7"/>
    <w:rsid w:val="00CA7362"/>
    <w:rsid w:val="00CA779C"/>
    <w:rsid w:val="00CB0367"/>
    <w:rsid w:val="00CB1216"/>
    <w:rsid w:val="00CB1336"/>
    <w:rsid w:val="00CB1AF1"/>
    <w:rsid w:val="00CB20E1"/>
    <w:rsid w:val="00CB2CE9"/>
    <w:rsid w:val="00CB75CB"/>
    <w:rsid w:val="00CB7F4D"/>
    <w:rsid w:val="00CC0426"/>
    <w:rsid w:val="00CC06A1"/>
    <w:rsid w:val="00CC0868"/>
    <w:rsid w:val="00CC0D87"/>
    <w:rsid w:val="00CC29DF"/>
    <w:rsid w:val="00CC2EA8"/>
    <w:rsid w:val="00CC38B1"/>
    <w:rsid w:val="00CC5F0C"/>
    <w:rsid w:val="00CC65A2"/>
    <w:rsid w:val="00CC777C"/>
    <w:rsid w:val="00CD0592"/>
    <w:rsid w:val="00CD2E18"/>
    <w:rsid w:val="00CD5CB9"/>
    <w:rsid w:val="00CD633B"/>
    <w:rsid w:val="00CE007F"/>
    <w:rsid w:val="00CE06EF"/>
    <w:rsid w:val="00CE198A"/>
    <w:rsid w:val="00CE367A"/>
    <w:rsid w:val="00CE40BE"/>
    <w:rsid w:val="00CE444F"/>
    <w:rsid w:val="00CE4B5C"/>
    <w:rsid w:val="00CE5B69"/>
    <w:rsid w:val="00CE5BA7"/>
    <w:rsid w:val="00CE68C9"/>
    <w:rsid w:val="00CF189A"/>
    <w:rsid w:val="00CF6C23"/>
    <w:rsid w:val="00CF73D6"/>
    <w:rsid w:val="00D029A8"/>
    <w:rsid w:val="00D02E1D"/>
    <w:rsid w:val="00D04E27"/>
    <w:rsid w:val="00D060AF"/>
    <w:rsid w:val="00D0716C"/>
    <w:rsid w:val="00D07AA0"/>
    <w:rsid w:val="00D104B0"/>
    <w:rsid w:val="00D12536"/>
    <w:rsid w:val="00D1500B"/>
    <w:rsid w:val="00D1509E"/>
    <w:rsid w:val="00D165AA"/>
    <w:rsid w:val="00D1729B"/>
    <w:rsid w:val="00D17BD2"/>
    <w:rsid w:val="00D20784"/>
    <w:rsid w:val="00D20DBA"/>
    <w:rsid w:val="00D22527"/>
    <w:rsid w:val="00D261B4"/>
    <w:rsid w:val="00D31C38"/>
    <w:rsid w:val="00D37ECE"/>
    <w:rsid w:val="00D40365"/>
    <w:rsid w:val="00D412CF"/>
    <w:rsid w:val="00D44181"/>
    <w:rsid w:val="00D4443E"/>
    <w:rsid w:val="00D4499E"/>
    <w:rsid w:val="00D44AD3"/>
    <w:rsid w:val="00D47142"/>
    <w:rsid w:val="00D479A6"/>
    <w:rsid w:val="00D47A61"/>
    <w:rsid w:val="00D54AD7"/>
    <w:rsid w:val="00D612AA"/>
    <w:rsid w:val="00D62B81"/>
    <w:rsid w:val="00D6731B"/>
    <w:rsid w:val="00D67C17"/>
    <w:rsid w:val="00D70EB7"/>
    <w:rsid w:val="00D74BE9"/>
    <w:rsid w:val="00D75925"/>
    <w:rsid w:val="00D76EB6"/>
    <w:rsid w:val="00D77119"/>
    <w:rsid w:val="00D77858"/>
    <w:rsid w:val="00D8092D"/>
    <w:rsid w:val="00D809C8"/>
    <w:rsid w:val="00D8192E"/>
    <w:rsid w:val="00D81E84"/>
    <w:rsid w:val="00D82A6D"/>
    <w:rsid w:val="00D82E22"/>
    <w:rsid w:val="00D85F5F"/>
    <w:rsid w:val="00D87C84"/>
    <w:rsid w:val="00D901B7"/>
    <w:rsid w:val="00D94913"/>
    <w:rsid w:val="00D95E92"/>
    <w:rsid w:val="00D979F9"/>
    <w:rsid w:val="00DA03CE"/>
    <w:rsid w:val="00DA1C4E"/>
    <w:rsid w:val="00DA2E14"/>
    <w:rsid w:val="00DA4B11"/>
    <w:rsid w:val="00DA5C3E"/>
    <w:rsid w:val="00DA6488"/>
    <w:rsid w:val="00DA697A"/>
    <w:rsid w:val="00DA7E38"/>
    <w:rsid w:val="00DB2A34"/>
    <w:rsid w:val="00DB5AE2"/>
    <w:rsid w:val="00DB66A1"/>
    <w:rsid w:val="00DB7994"/>
    <w:rsid w:val="00DB7F76"/>
    <w:rsid w:val="00DC2CD4"/>
    <w:rsid w:val="00DC2FD4"/>
    <w:rsid w:val="00DC36E9"/>
    <w:rsid w:val="00DC3E7C"/>
    <w:rsid w:val="00DC50DB"/>
    <w:rsid w:val="00DC7AA3"/>
    <w:rsid w:val="00DD1003"/>
    <w:rsid w:val="00DD15C1"/>
    <w:rsid w:val="00DD1994"/>
    <w:rsid w:val="00DD49CE"/>
    <w:rsid w:val="00DE0714"/>
    <w:rsid w:val="00DE18C0"/>
    <w:rsid w:val="00DE19C8"/>
    <w:rsid w:val="00DE3530"/>
    <w:rsid w:val="00DE3D13"/>
    <w:rsid w:val="00DE491F"/>
    <w:rsid w:val="00DE511E"/>
    <w:rsid w:val="00DE7552"/>
    <w:rsid w:val="00DF0D59"/>
    <w:rsid w:val="00DF27BE"/>
    <w:rsid w:val="00DF5024"/>
    <w:rsid w:val="00DF582D"/>
    <w:rsid w:val="00DF7301"/>
    <w:rsid w:val="00DF7D91"/>
    <w:rsid w:val="00E037D4"/>
    <w:rsid w:val="00E0699C"/>
    <w:rsid w:val="00E1182C"/>
    <w:rsid w:val="00E1268A"/>
    <w:rsid w:val="00E12741"/>
    <w:rsid w:val="00E128EC"/>
    <w:rsid w:val="00E21A9F"/>
    <w:rsid w:val="00E22C8E"/>
    <w:rsid w:val="00E22E6F"/>
    <w:rsid w:val="00E23053"/>
    <w:rsid w:val="00E235BB"/>
    <w:rsid w:val="00E24661"/>
    <w:rsid w:val="00E2653B"/>
    <w:rsid w:val="00E26F41"/>
    <w:rsid w:val="00E31177"/>
    <w:rsid w:val="00E31C7F"/>
    <w:rsid w:val="00E33E22"/>
    <w:rsid w:val="00E33F7A"/>
    <w:rsid w:val="00E343FD"/>
    <w:rsid w:val="00E34D1A"/>
    <w:rsid w:val="00E367C2"/>
    <w:rsid w:val="00E36E66"/>
    <w:rsid w:val="00E4479A"/>
    <w:rsid w:val="00E50054"/>
    <w:rsid w:val="00E51ACB"/>
    <w:rsid w:val="00E52032"/>
    <w:rsid w:val="00E54B08"/>
    <w:rsid w:val="00E55924"/>
    <w:rsid w:val="00E55E71"/>
    <w:rsid w:val="00E579EF"/>
    <w:rsid w:val="00E60BE5"/>
    <w:rsid w:val="00E60CAF"/>
    <w:rsid w:val="00E61ABF"/>
    <w:rsid w:val="00E62F79"/>
    <w:rsid w:val="00E64B6D"/>
    <w:rsid w:val="00E676C0"/>
    <w:rsid w:val="00E70053"/>
    <w:rsid w:val="00E753D7"/>
    <w:rsid w:val="00E75F73"/>
    <w:rsid w:val="00E76654"/>
    <w:rsid w:val="00E77E46"/>
    <w:rsid w:val="00E8043C"/>
    <w:rsid w:val="00E8244E"/>
    <w:rsid w:val="00E86446"/>
    <w:rsid w:val="00E8687A"/>
    <w:rsid w:val="00E916AE"/>
    <w:rsid w:val="00E933BA"/>
    <w:rsid w:val="00E93BB5"/>
    <w:rsid w:val="00E95E74"/>
    <w:rsid w:val="00EA3D88"/>
    <w:rsid w:val="00EA5499"/>
    <w:rsid w:val="00EA6F6D"/>
    <w:rsid w:val="00EA7FAC"/>
    <w:rsid w:val="00EB2F42"/>
    <w:rsid w:val="00EB73A3"/>
    <w:rsid w:val="00EB7CF1"/>
    <w:rsid w:val="00EC067B"/>
    <w:rsid w:val="00EC243E"/>
    <w:rsid w:val="00EC32B2"/>
    <w:rsid w:val="00EC5806"/>
    <w:rsid w:val="00EC5A1A"/>
    <w:rsid w:val="00EC6FCB"/>
    <w:rsid w:val="00EC7FAE"/>
    <w:rsid w:val="00ED231B"/>
    <w:rsid w:val="00ED2C96"/>
    <w:rsid w:val="00ED3838"/>
    <w:rsid w:val="00ED39C3"/>
    <w:rsid w:val="00ED512E"/>
    <w:rsid w:val="00ED5B5F"/>
    <w:rsid w:val="00ED7FED"/>
    <w:rsid w:val="00EE2313"/>
    <w:rsid w:val="00EE253C"/>
    <w:rsid w:val="00EE2CA8"/>
    <w:rsid w:val="00EE369A"/>
    <w:rsid w:val="00EE53A8"/>
    <w:rsid w:val="00EE7EE0"/>
    <w:rsid w:val="00EF3F20"/>
    <w:rsid w:val="00EF419C"/>
    <w:rsid w:val="00EF4894"/>
    <w:rsid w:val="00EF5650"/>
    <w:rsid w:val="00EF67EE"/>
    <w:rsid w:val="00EF736A"/>
    <w:rsid w:val="00F00A5D"/>
    <w:rsid w:val="00F015AF"/>
    <w:rsid w:val="00F019D0"/>
    <w:rsid w:val="00F10086"/>
    <w:rsid w:val="00F10910"/>
    <w:rsid w:val="00F10942"/>
    <w:rsid w:val="00F10E3B"/>
    <w:rsid w:val="00F10F7F"/>
    <w:rsid w:val="00F110FC"/>
    <w:rsid w:val="00F12EB7"/>
    <w:rsid w:val="00F138C1"/>
    <w:rsid w:val="00F21531"/>
    <w:rsid w:val="00F2374C"/>
    <w:rsid w:val="00F2416E"/>
    <w:rsid w:val="00F25402"/>
    <w:rsid w:val="00F25767"/>
    <w:rsid w:val="00F269AD"/>
    <w:rsid w:val="00F27A03"/>
    <w:rsid w:val="00F319FD"/>
    <w:rsid w:val="00F34429"/>
    <w:rsid w:val="00F34C5F"/>
    <w:rsid w:val="00F35494"/>
    <w:rsid w:val="00F360D0"/>
    <w:rsid w:val="00F40EF5"/>
    <w:rsid w:val="00F5015A"/>
    <w:rsid w:val="00F51097"/>
    <w:rsid w:val="00F51305"/>
    <w:rsid w:val="00F5190E"/>
    <w:rsid w:val="00F5333B"/>
    <w:rsid w:val="00F544EF"/>
    <w:rsid w:val="00F57FEB"/>
    <w:rsid w:val="00F643F4"/>
    <w:rsid w:val="00F65AD7"/>
    <w:rsid w:val="00F65C79"/>
    <w:rsid w:val="00F66241"/>
    <w:rsid w:val="00F67019"/>
    <w:rsid w:val="00F6778E"/>
    <w:rsid w:val="00F71ECC"/>
    <w:rsid w:val="00F72095"/>
    <w:rsid w:val="00F73C5F"/>
    <w:rsid w:val="00F751EE"/>
    <w:rsid w:val="00F76C8F"/>
    <w:rsid w:val="00F777F9"/>
    <w:rsid w:val="00F82F89"/>
    <w:rsid w:val="00F83C4F"/>
    <w:rsid w:val="00F85BD9"/>
    <w:rsid w:val="00F913B4"/>
    <w:rsid w:val="00F92310"/>
    <w:rsid w:val="00F94969"/>
    <w:rsid w:val="00F94CD1"/>
    <w:rsid w:val="00F95196"/>
    <w:rsid w:val="00F9746A"/>
    <w:rsid w:val="00F978B7"/>
    <w:rsid w:val="00FA0054"/>
    <w:rsid w:val="00FA0C2C"/>
    <w:rsid w:val="00FA1615"/>
    <w:rsid w:val="00FA1685"/>
    <w:rsid w:val="00FA1A68"/>
    <w:rsid w:val="00FA3FDB"/>
    <w:rsid w:val="00FA5ACA"/>
    <w:rsid w:val="00FA61A1"/>
    <w:rsid w:val="00FA7EF1"/>
    <w:rsid w:val="00FB328C"/>
    <w:rsid w:val="00FB32E0"/>
    <w:rsid w:val="00FB6936"/>
    <w:rsid w:val="00FB6C50"/>
    <w:rsid w:val="00FB73EB"/>
    <w:rsid w:val="00FB7461"/>
    <w:rsid w:val="00FB7BB8"/>
    <w:rsid w:val="00FB7E38"/>
    <w:rsid w:val="00FC1A20"/>
    <w:rsid w:val="00FC1B86"/>
    <w:rsid w:val="00FC4563"/>
    <w:rsid w:val="00FC56E4"/>
    <w:rsid w:val="00FD0439"/>
    <w:rsid w:val="00FD1DB5"/>
    <w:rsid w:val="00FD2BA4"/>
    <w:rsid w:val="00FD54FA"/>
    <w:rsid w:val="00FD77F0"/>
    <w:rsid w:val="00FD7E9A"/>
    <w:rsid w:val="00FE03D7"/>
    <w:rsid w:val="00FE054D"/>
    <w:rsid w:val="00FE0B42"/>
    <w:rsid w:val="00FE1440"/>
    <w:rsid w:val="00FE40A7"/>
    <w:rsid w:val="00FE4A01"/>
    <w:rsid w:val="00FE4F6A"/>
    <w:rsid w:val="00FE5446"/>
    <w:rsid w:val="00FE714B"/>
    <w:rsid w:val="00FF566E"/>
    <w:rsid w:val="00FF606A"/>
    <w:rsid w:val="00FF71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C809DD2"/>
  <w15:docId w15:val="{7C6CD952-9FF7-46B2-857A-FE2B4EA4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B3FF5"/>
    <w:pPr>
      <w:suppressAutoHyphens/>
    </w:pPr>
    <w:rPr>
      <w:rFonts w:ascii="Arial" w:hAnsi="Arial" w:cs="Arial"/>
      <w:sz w:val="22"/>
      <w:szCs w:val="24"/>
      <w:lang w:eastAsia="zh-CN"/>
    </w:rPr>
  </w:style>
  <w:style w:type="paragraph" w:styleId="berschrift1">
    <w:name w:val="heading 1"/>
    <w:basedOn w:val="Standard"/>
    <w:next w:val="Standard"/>
    <w:qFormat/>
    <w:rsid w:val="007B3FF5"/>
    <w:pPr>
      <w:keepNext/>
      <w:numPr>
        <w:numId w:val="1"/>
      </w:numPr>
      <w:spacing w:line="360" w:lineRule="atLeast"/>
      <w:jc w:val="both"/>
      <w:outlineLvl w:val="0"/>
    </w:pPr>
    <w:rPr>
      <w:b/>
      <w:bCs/>
      <w:sz w:val="40"/>
    </w:rPr>
  </w:style>
  <w:style w:type="paragraph" w:styleId="berschrift2">
    <w:name w:val="heading 2"/>
    <w:basedOn w:val="Standard"/>
    <w:next w:val="Standard"/>
    <w:qFormat/>
    <w:rsid w:val="007B3FF5"/>
    <w:pPr>
      <w:keepNext/>
      <w:numPr>
        <w:ilvl w:val="1"/>
        <w:numId w:val="1"/>
      </w:numPr>
      <w:spacing w:line="360" w:lineRule="atLeast"/>
      <w:jc w:val="both"/>
      <w:outlineLvl w:val="1"/>
    </w:pPr>
    <w:rPr>
      <w:sz w:val="28"/>
    </w:rPr>
  </w:style>
  <w:style w:type="paragraph" w:styleId="berschrift3">
    <w:name w:val="heading 3"/>
    <w:basedOn w:val="Standard"/>
    <w:next w:val="Standard"/>
    <w:qFormat/>
    <w:rsid w:val="007B3FF5"/>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7B3FF5"/>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7B3FF5"/>
    <w:pPr>
      <w:keepNext/>
      <w:numPr>
        <w:ilvl w:val="4"/>
        <w:numId w:val="1"/>
      </w:numPr>
      <w:spacing w:line="400" w:lineRule="exact"/>
      <w:outlineLvl w:val="4"/>
    </w:pPr>
    <w:rPr>
      <w:b/>
      <w:bCs/>
      <w:sz w:val="20"/>
    </w:rPr>
  </w:style>
  <w:style w:type="paragraph" w:styleId="berschrift6">
    <w:name w:val="heading 6"/>
    <w:basedOn w:val="Standard"/>
    <w:next w:val="Standard"/>
    <w:qFormat/>
    <w:rsid w:val="007B3FF5"/>
    <w:pPr>
      <w:keepNext/>
      <w:numPr>
        <w:ilvl w:val="5"/>
        <w:numId w:val="1"/>
      </w:numPr>
      <w:spacing w:line="400" w:lineRule="exact"/>
      <w:outlineLvl w:val="5"/>
    </w:pPr>
    <w:rPr>
      <w:b/>
      <w:bCs/>
      <w:sz w:val="24"/>
    </w:rPr>
  </w:style>
  <w:style w:type="paragraph" w:styleId="berschrift7">
    <w:name w:val="heading 7"/>
    <w:basedOn w:val="Standard"/>
    <w:next w:val="Standard"/>
    <w:qFormat/>
    <w:rsid w:val="007B3FF5"/>
    <w:pPr>
      <w:keepNext/>
      <w:ind w:left="3402" w:hanging="3402"/>
      <w:outlineLvl w:val="6"/>
    </w:pPr>
    <w:rPr>
      <w:b/>
      <w:sz w:val="20"/>
      <w:lang w:val="en-GB"/>
    </w:rPr>
  </w:style>
  <w:style w:type="paragraph" w:styleId="berschrift8">
    <w:name w:val="heading 8"/>
    <w:basedOn w:val="Standard"/>
    <w:next w:val="Standard"/>
    <w:qFormat/>
    <w:rsid w:val="007B3FF5"/>
    <w:pPr>
      <w:keepNext/>
      <w:spacing w:line="400" w:lineRule="exact"/>
      <w:outlineLvl w:val="7"/>
    </w:pPr>
    <w:rPr>
      <w:b/>
      <w:bCs/>
      <w:sz w:val="24"/>
      <w:u w:val="single"/>
    </w:rPr>
  </w:style>
  <w:style w:type="paragraph" w:styleId="berschrift9">
    <w:name w:val="heading 9"/>
    <w:basedOn w:val="Standard"/>
    <w:next w:val="Standard"/>
    <w:qFormat/>
    <w:rsid w:val="007B3FF5"/>
    <w:pPr>
      <w:keepNext/>
      <w:outlineLvl w:val="8"/>
    </w:pPr>
    <w:rPr>
      <w:b/>
      <w:color w:val="000000"/>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7B3FF5"/>
  </w:style>
  <w:style w:type="character" w:customStyle="1" w:styleId="WW8Num1z1">
    <w:name w:val="WW8Num1z1"/>
    <w:rsid w:val="007B3FF5"/>
  </w:style>
  <w:style w:type="character" w:customStyle="1" w:styleId="WW8Num1z2">
    <w:name w:val="WW8Num1z2"/>
    <w:rsid w:val="007B3FF5"/>
  </w:style>
  <w:style w:type="character" w:customStyle="1" w:styleId="WW8Num1z3">
    <w:name w:val="WW8Num1z3"/>
    <w:rsid w:val="007B3FF5"/>
  </w:style>
  <w:style w:type="character" w:customStyle="1" w:styleId="WW8Num1z4">
    <w:name w:val="WW8Num1z4"/>
    <w:rsid w:val="007B3FF5"/>
  </w:style>
  <w:style w:type="character" w:customStyle="1" w:styleId="WW8Num1z5">
    <w:name w:val="WW8Num1z5"/>
    <w:rsid w:val="007B3FF5"/>
  </w:style>
  <w:style w:type="character" w:customStyle="1" w:styleId="WW8Num1z6">
    <w:name w:val="WW8Num1z6"/>
    <w:rsid w:val="007B3FF5"/>
  </w:style>
  <w:style w:type="character" w:customStyle="1" w:styleId="WW8Num1z7">
    <w:name w:val="WW8Num1z7"/>
    <w:rsid w:val="007B3FF5"/>
  </w:style>
  <w:style w:type="character" w:customStyle="1" w:styleId="WW8Num1z8">
    <w:name w:val="WW8Num1z8"/>
    <w:rsid w:val="007B3FF5"/>
  </w:style>
  <w:style w:type="character" w:customStyle="1" w:styleId="WW8Num2z0">
    <w:name w:val="WW8Num2z0"/>
    <w:rsid w:val="007B3FF5"/>
    <w:rPr>
      <w:rFonts w:ascii="Arial" w:eastAsia="Times New Roman" w:hAnsi="Arial" w:cs="Arial" w:hint="default"/>
    </w:rPr>
  </w:style>
  <w:style w:type="character" w:customStyle="1" w:styleId="WW8Num2z1">
    <w:name w:val="WW8Num2z1"/>
    <w:rsid w:val="007B3FF5"/>
    <w:rPr>
      <w:rFonts w:ascii="Courier New" w:hAnsi="Courier New" w:cs="Courier New" w:hint="default"/>
    </w:rPr>
  </w:style>
  <w:style w:type="character" w:customStyle="1" w:styleId="WW8Num2z2">
    <w:name w:val="WW8Num2z2"/>
    <w:rsid w:val="007B3FF5"/>
    <w:rPr>
      <w:rFonts w:ascii="Wingdings" w:hAnsi="Wingdings" w:cs="Wingdings" w:hint="default"/>
    </w:rPr>
  </w:style>
  <w:style w:type="character" w:customStyle="1" w:styleId="WW8Num2z3">
    <w:name w:val="WW8Num2z3"/>
    <w:rsid w:val="007B3FF5"/>
    <w:rPr>
      <w:rFonts w:ascii="Symbol" w:hAnsi="Symbol" w:cs="Symbol" w:hint="default"/>
    </w:rPr>
  </w:style>
  <w:style w:type="character" w:customStyle="1" w:styleId="WW8Num3z0">
    <w:name w:val="WW8Num3z0"/>
    <w:rsid w:val="007B3FF5"/>
    <w:rPr>
      <w:rFonts w:ascii="Symbol" w:hAnsi="Symbol" w:cs="Symbol" w:hint="default"/>
    </w:rPr>
  </w:style>
  <w:style w:type="character" w:customStyle="1" w:styleId="WW8Num3z1">
    <w:name w:val="WW8Num3z1"/>
    <w:rsid w:val="007B3FF5"/>
    <w:rPr>
      <w:rFonts w:ascii="Courier New" w:hAnsi="Courier New" w:cs="Courier New" w:hint="default"/>
    </w:rPr>
  </w:style>
  <w:style w:type="character" w:customStyle="1" w:styleId="WW8Num3z2">
    <w:name w:val="WW8Num3z2"/>
    <w:rsid w:val="007B3FF5"/>
    <w:rPr>
      <w:rFonts w:ascii="Wingdings" w:hAnsi="Wingdings" w:cs="Wingdings" w:hint="default"/>
    </w:rPr>
  </w:style>
  <w:style w:type="character" w:customStyle="1" w:styleId="WW8Num4z0">
    <w:name w:val="WW8Num4z0"/>
    <w:rsid w:val="007B3FF5"/>
    <w:rPr>
      <w:rFonts w:ascii="Arial" w:eastAsia="Times New Roman" w:hAnsi="Arial" w:cs="Arial" w:hint="default"/>
    </w:rPr>
  </w:style>
  <w:style w:type="character" w:customStyle="1" w:styleId="WW8Num4z1">
    <w:name w:val="WW8Num4z1"/>
    <w:rsid w:val="007B3FF5"/>
    <w:rPr>
      <w:rFonts w:ascii="Courier New" w:hAnsi="Courier New" w:cs="Courier New" w:hint="default"/>
    </w:rPr>
  </w:style>
  <w:style w:type="character" w:customStyle="1" w:styleId="WW8Num4z2">
    <w:name w:val="WW8Num4z2"/>
    <w:rsid w:val="007B3FF5"/>
    <w:rPr>
      <w:rFonts w:ascii="Wingdings" w:hAnsi="Wingdings" w:cs="Wingdings" w:hint="default"/>
    </w:rPr>
  </w:style>
  <w:style w:type="character" w:customStyle="1" w:styleId="WW8Num4z3">
    <w:name w:val="WW8Num4z3"/>
    <w:rsid w:val="007B3FF5"/>
    <w:rPr>
      <w:rFonts w:ascii="Symbol" w:hAnsi="Symbol" w:cs="Symbol" w:hint="default"/>
    </w:rPr>
  </w:style>
  <w:style w:type="character" w:customStyle="1" w:styleId="WW8Num5z0">
    <w:name w:val="WW8Num5z0"/>
    <w:rsid w:val="007B3FF5"/>
    <w:rPr>
      <w:rFonts w:ascii="Arial" w:eastAsia="Times New Roman" w:hAnsi="Arial" w:cs="Arial" w:hint="default"/>
    </w:rPr>
  </w:style>
  <w:style w:type="character" w:customStyle="1" w:styleId="WW8Num5z1">
    <w:name w:val="WW8Num5z1"/>
    <w:rsid w:val="007B3FF5"/>
    <w:rPr>
      <w:rFonts w:ascii="Courier New" w:hAnsi="Courier New" w:cs="Courier New" w:hint="default"/>
    </w:rPr>
  </w:style>
  <w:style w:type="character" w:customStyle="1" w:styleId="WW8Num5z2">
    <w:name w:val="WW8Num5z2"/>
    <w:rsid w:val="007B3FF5"/>
    <w:rPr>
      <w:rFonts w:ascii="Wingdings" w:hAnsi="Wingdings" w:cs="Wingdings" w:hint="default"/>
    </w:rPr>
  </w:style>
  <w:style w:type="character" w:customStyle="1" w:styleId="WW8Num5z3">
    <w:name w:val="WW8Num5z3"/>
    <w:rsid w:val="007B3FF5"/>
    <w:rPr>
      <w:rFonts w:ascii="Symbol" w:hAnsi="Symbol" w:cs="Symbol" w:hint="default"/>
    </w:rPr>
  </w:style>
  <w:style w:type="character" w:customStyle="1" w:styleId="WW8Num6z0">
    <w:name w:val="WW8Num6z0"/>
    <w:rsid w:val="007B3FF5"/>
    <w:rPr>
      <w:rFonts w:ascii="Wingdings" w:eastAsia="Times New Roman" w:hAnsi="Wingdings" w:cs="Times New Roman" w:hint="default"/>
    </w:rPr>
  </w:style>
  <w:style w:type="character" w:customStyle="1" w:styleId="WW8Num6z1">
    <w:name w:val="WW8Num6z1"/>
    <w:rsid w:val="007B3FF5"/>
    <w:rPr>
      <w:rFonts w:ascii="Courier New" w:hAnsi="Courier New" w:cs="Courier New" w:hint="default"/>
    </w:rPr>
  </w:style>
  <w:style w:type="character" w:customStyle="1" w:styleId="WW8Num6z2">
    <w:name w:val="WW8Num6z2"/>
    <w:rsid w:val="007B3FF5"/>
    <w:rPr>
      <w:rFonts w:ascii="Wingdings" w:hAnsi="Wingdings" w:cs="Wingdings" w:hint="default"/>
    </w:rPr>
  </w:style>
  <w:style w:type="character" w:customStyle="1" w:styleId="WW8Num6z3">
    <w:name w:val="WW8Num6z3"/>
    <w:rsid w:val="007B3FF5"/>
    <w:rPr>
      <w:rFonts w:ascii="Symbol" w:hAnsi="Symbol" w:cs="Symbol" w:hint="default"/>
    </w:rPr>
  </w:style>
  <w:style w:type="character" w:customStyle="1" w:styleId="WW8Num7z0">
    <w:name w:val="WW8Num7z0"/>
    <w:rsid w:val="007B3FF5"/>
    <w:rPr>
      <w:rFonts w:ascii="Symbol" w:hAnsi="Symbol" w:cs="Symbol" w:hint="default"/>
    </w:rPr>
  </w:style>
  <w:style w:type="character" w:customStyle="1" w:styleId="WW8Num7z1">
    <w:name w:val="WW8Num7z1"/>
    <w:rsid w:val="007B3FF5"/>
    <w:rPr>
      <w:rFonts w:ascii="Courier New" w:hAnsi="Courier New" w:cs="Courier New" w:hint="default"/>
    </w:rPr>
  </w:style>
  <w:style w:type="character" w:customStyle="1" w:styleId="WW8Num7z2">
    <w:name w:val="WW8Num7z2"/>
    <w:rsid w:val="007B3FF5"/>
    <w:rPr>
      <w:rFonts w:ascii="Wingdings" w:hAnsi="Wingdings" w:cs="Wingdings" w:hint="default"/>
    </w:rPr>
  </w:style>
  <w:style w:type="character" w:customStyle="1" w:styleId="WW8Num8z0">
    <w:name w:val="WW8Num8z0"/>
    <w:rsid w:val="007B3FF5"/>
    <w:rPr>
      <w:rFonts w:ascii="Symbol" w:hAnsi="Symbol" w:cs="Symbol" w:hint="default"/>
    </w:rPr>
  </w:style>
  <w:style w:type="character" w:customStyle="1" w:styleId="WW8Num8z1">
    <w:name w:val="WW8Num8z1"/>
    <w:rsid w:val="007B3FF5"/>
    <w:rPr>
      <w:rFonts w:ascii="Courier New" w:hAnsi="Courier New" w:cs="Courier New" w:hint="default"/>
    </w:rPr>
  </w:style>
  <w:style w:type="character" w:customStyle="1" w:styleId="WW8Num8z2">
    <w:name w:val="WW8Num8z2"/>
    <w:rsid w:val="007B3FF5"/>
    <w:rPr>
      <w:rFonts w:ascii="Wingdings" w:hAnsi="Wingdings" w:cs="Wingdings" w:hint="default"/>
    </w:rPr>
  </w:style>
  <w:style w:type="character" w:customStyle="1" w:styleId="WW8Num9z0">
    <w:name w:val="WW8Num9z0"/>
    <w:rsid w:val="007B3FF5"/>
    <w:rPr>
      <w:rFonts w:ascii="Symbol" w:hAnsi="Symbol" w:cs="Symbol" w:hint="default"/>
    </w:rPr>
  </w:style>
  <w:style w:type="character" w:customStyle="1" w:styleId="WW8Num9z1">
    <w:name w:val="WW8Num9z1"/>
    <w:rsid w:val="007B3FF5"/>
    <w:rPr>
      <w:rFonts w:ascii="Courier New" w:hAnsi="Courier New" w:cs="Courier New" w:hint="default"/>
    </w:rPr>
  </w:style>
  <w:style w:type="character" w:customStyle="1" w:styleId="WW8Num9z2">
    <w:name w:val="WW8Num9z2"/>
    <w:rsid w:val="007B3FF5"/>
    <w:rPr>
      <w:rFonts w:ascii="Wingdings" w:hAnsi="Wingdings" w:cs="Wingdings" w:hint="default"/>
    </w:rPr>
  </w:style>
  <w:style w:type="character" w:customStyle="1" w:styleId="WW8Num10z0">
    <w:name w:val="WW8Num10z0"/>
    <w:rsid w:val="007B3FF5"/>
    <w:rPr>
      <w:rFonts w:ascii="Arial" w:eastAsia="Times New Roman" w:hAnsi="Arial" w:cs="Arial" w:hint="default"/>
    </w:rPr>
  </w:style>
  <w:style w:type="character" w:customStyle="1" w:styleId="WW8Num10z1">
    <w:name w:val="WW8Num10z1"/>
    <w:rsid w:val="007B3FF5"/>
    <w:rPr>
      <w:rFonts w:ascii="Courier New" w:hAnsi="Courier New" w:cs="Courier New" w:hint="default"/>
    </w:rPr>
  </w:style>
  <w:style w:type="character" w:customStyle="1" w:styleId="WW8Num10z2">
    <w:name w:val="WW8Num10z2"/>
    <w:rsid w:val="007B3FF5"/>
    <w:rPr>
      <w:rFonts w:ascii="Wingdings" w:hAnsi="Wingdings" w:cs="Wingdings" w:hint="default"/>
    </w:rPr>
  </w:style>
  <w:style w:type="character" w:customStyle="1" w:styleId="WW8Num10z3">
    <w:name w:val="WW8Num10z3"/>
    <w:rsid w:val="007B3FF5"/>
    <w:rPr>
      <w:rFonts w:ascii="Symbol" w:hAnsi="Symbol" w:cs="Symbol" w:hint="default"/>
    </w:rPr>
  </w:style>
  <w:style w:type="character" w:customStyle="1" w:styleId="WW8Num11z0">
    <w:name w:val="WW8Num11z0"/>
    <w:rsid w:val="007B3FF5"/>
    <w:rPr>
      <w:rFonts w:ascii="Arial" w:eastAsia="Times New Roman" w:hAnsi="Arial" w:cs="Arial" w:hint="default"/>
    </w:rPr>
  </w:style>
  <w:style w:type="character" w:customStyle="1" w:styleId="WW8Num11z1">
    <w:name w:val="WW8Num11z1"/>
    <w:rsid w:val="007B3FF5"/>
    <w:rPr>
      <w:rFonts w:ascii="Courier New" w:hAnsi="Courier New" w:cs="Courier New" w:hint="default"/>
    </w:rPr>
  </w:style>
  <w:style w:type="character" w:customStyle="1" w:styleId="WW8Num11z2">
    <w:name w:val="WW8Num11z2"/>
    <w:rsid w:val="007B3FF5"/>
    <w:rPr>
      <w:rFonts w:ascii="Wingdings" w:hAnsi="Wingdings" w:cs="Wingdings" w:hint="default"/>
    </w:rPr>
  </w:style>
  <w:style w:type="character" w:customStyle="1" w:styleId="WW8Num11z3">
    <w:name w:val="WW8Num11z3"/>
    <w:rsid w:val="007B3FF5"/>
    <w:rPr>
      <w:rFonts w:ascii="Symbol" w:hAnsi="Symbol" w:cs="Symbol" w:hint="default"/>
    </w:rPr>
  </w:style>
  <w:style w:type="character" w:customStyle="1" w:styleId="WW8Num12z0">
    <w:name w:val="WW8Num12z0"/>
    <w:rsid w:val="007B3FF5"/>
    <w:rPr>
      <w:rFonts w:ascii="Arial" w:eastAsia="Times New Roman" w:hAnsi="Arial" w:cs="Arial" w:hint="default"/>
    </w:rPr>
  </w:style>
  <w:style w:type="character" w:customStyle="1" w:styleId="WW8Num12z1">
    <w:name w:val="WW8Num12z1"/>
    <w:rsid w:val="007B3FF5"/>
    <w:rPr>
      <w:rFonts w:ascii="Courier New" w:hAnsi="Courier New" w:cs="Courier New" w:hint="default"/>
    </w:rPr>
  </w:style>
  <w:style w:type="character" w:customStyle="1" w:styleId="WW8Num12z2">
    <w:name w:val="WW8Num12z2"/>
    <w:rsid w:val="007B3FF5"/>
    <w:rPr>
      <w:rFonts w:ascii="Wingdings" w:hAnsi="Wingdings" w:cs="Wingdings" w:hint="default"/>
    </w:rPr>
  </w:style>
  <w:style w:type="character" w:customStyle="1" w:styleId="WW8Num12z3">
    <w:name w:val="WW8Num12z3"/>
    <w:rsid w:val="007B3FF5"/>
    <w:rPr>
      <w:rFonts w:ascii="Symbol" w:hAnsi="Symbol" w:cs="Symbol" w:hint="default"/>
    </w:rPr>
  </w:style>
  <w:style w:type="character" w:customStyle="1" w:styleId="WW8Num13z0">
    <w:name w:val="WW8Num13z0"/>
    <w:rsid w:val="007B3FF5"/>
    <w:rPr>
      <w:rFonts w:ascii="Symbol" w:hAnsi="Symbol" w:cs="Symbol" w:hint="default"/>
    </w:rPr>
  </w:style>
  <w:style w:type="character" w:customStyle="1" w:styleId="WW8Num13z1">
    <w:name w:val="WW8Num13z1"/>
    <w:rsid w:val="007B3FF5"/>
    <w:rPr>
      <w:rFonts w:ascii="Courier New" w:hAnsi="Courier New" w:cs="Courier New" w:hint="default"/>
    </w:rPr>
  </w:style>
  <w:style w:type="character" w:customStyle="1" w:styleId="WW8Num13z2">
    <w:name w:val="WW8Num13z2"/>
    <w:rsid w:val="007B3FF5"/>
    <w:rPr>
      <w:rFonts w:ascii="Wingdings" w:hAnsi="Wingdings" w:cs="Wingdings" w:hint="default"/>
    </w:rPr>
  </w:style>
  <w:style w:type="character" w:customStyle="1" w:styleId="WW8Num14z0">
    <w:name w:val="WW8Num14z0"/>
    <w:rsid w:val="007B3FF5"/>
    <w:rPr>
      <w:rFonts w:ascii="Symbol" w:hAnsi="Symbol" w:cs="Symbol" w:hint="default"/>
    </w:rPr>
  </w:style>
  <w:style w:type="character" w:customStyle="1" w:styleId="WW8Num14z1">
    <w:name w:val="WW8Num14z1"/>
    <w:rsid w:val="007B3FF5"/>
    <w:rPr>
      <w:rFonts w:ascii="Courier New" w:hAnsi="Courier New" w:cs="Courier New" w:hint="default"/>
    </w:rPr>
  </w:style>
  <w:style w:type="character" w:customStyle="1" w:styleId="WW8Num14z2">
    <w:name w:val="WW8Num14z2"/>
    <w:rsid w:val="007B3FF5"/>
    <w:rPr>
      <w:rFonts w:ascii="Wingdings" w:hAnsi="Wingdings" w:cs="Wingdings" w:hint="default"/>
    </w:rPr>
  </w:style>
  <w:style w:type="character" w:customStyle="1" w:styleId="WW8Num15z0">
    <w:name w:val="WW8Num15z0"/>
    <w:rsid w:val="007B3FF5"/>
    <w:rPr>
      <w:rFonts w:ascii="Symbol" w:hAnsi="Symbol" w:cs="Symbol" w:hint="default"/>
    </w:rPr>
  </w:style>
  <w:style w:type="character" w:customStyle="1" w:styleId="WW8Num15z1">
    <w:name w:val="WW8Num15z1"/>
    <w:rsid w:val="007B3FF5"/>
    <w:rPr>
      <w:rFonts w:ascii="Courier New" w:hAnsi="Courier New" w:cs="Courier New" w:hint="default"/>
    </w:rPr>
  </w:style>
  <w:style w:type="character" w:customStyle="1" w:styleId="WW8Num15z2">
    <w:name w:val="WW8Num15z2"/>
    <w:rsid w:val="007B3FF5"/>
    <w:rPr>
      <w:rFonts w:ascii="Wingdings" w:hAnsi="Wingdings" w:cs="Wingdings" w:hint="default"/>
    </w:rPr>
  </w:style>
  <w:style w:type="character" w:customStyle="1" w:styleId="WW8Num16z0">
    <w:name w:val="WW8Num16z0"/>
    <w:rsid w:val="007B3FF5"/>
    <w:rPr>
      <w:rFonts w:ascii="Arial" w:eastAsia="Times New Roman" w:hAnsi="Arial" w:cs="Arial" w:hint="default"/>
    </w:rPr>
  </w:style>
  <w:style w:type="character" w:customStyle="1" w:styleId="WW8Num16z1">
    <w:name w:val="WW8Num16z1"/>
    <w:rsid w:val="007B3FF5"/>
    <w:rPr>
      <w:rFonts w:ascii="Courier New" w:hAnsi="Courier New" w:cs="Courier New" w:hint="default"/>
    </w:rPr>
  </w:style>
  <w:style w:type="character" w:customStyle="1" w:styleId="WW8Num16z2">
    <w:name w:val="WW8Num16z2"/>
    <w:rsid w:val="007B3FF5"/>
    <w:rPr>
      <w:rFonts w:ascii="Wingdings" w:hAnsi="Wingdings" w:cs="Wingdings" w:hint="default"/>
    </w:rPr>
  </w:style>
  <w:style w:type="character" w:customStyle="1" w:styleId="WW8Num16z3">
    <w:name w:val="WW8Num16z3"/>
    <w:rsid w:val="007B3FF5"/>
    <w:rPr>
      <w:rFonts w:ascii="Symbol" w:hAnsi="Symbol" w:cs="Symbol" w:hint="default"/>
    </w:rPr>
  </w:style>
  <w:style w:type="character" w:customStyle="1" w:styleId="Absatz-Standardschriftart3">
    <w:name w:val="Absatz-Standardschriftart3"/>
    <w:rsid w:val="007B3FF5"/>
  </w:style>
  <w:style w:type="character" w:customStyle="1" w:styleId="Absatz-Standardschriftart1">
    <w:name w:val="Absatz-Standardschriftart1"/>
    <w:rsid w:val="007B3FF5"/>
  </w:style>
  <w:style w:type="character" w:customStyle="1" w:styleId="WW8Num3z3">
    <w:name w:val="WW8Num3z3"/>
    <w:rsid w:val="007B3FF5"/>
    <w:rPr>
      <w:rFonts w:ascii="Symbol" w:hAnsi="Symbol" w:cs="Symbol"/>
    </w:rPr>
  </w:style>
  <w:style w:type="character" w:customStyle="1" w:styleId="WW8Num7z3">
    <w:name w:val="WW8Num7z3"/>
    <w:rsid w:val="007B3FF5"/>
    <w:rPr>
      <w:rFonts w:ascii="Symbol" w:hAnsi="Symbol" w:cs="Symbol"/>
    </w:rPr>
  </w:style>
  <w:style w:type="character" w:customStyle="1" w:styleId="WW8Num8z3">
    <w:name w:val="WW8Num8z3"/>
    <w:rsid w:val="007B3FF5"/>
    <w:rPr>
      <w:rFonts w:ascii="Symbol" w:hAnsi="Symbol" w:cs="Symbol"/>
    </w:rPr>
  </w:style>
  <w:style w:type="character" w:customStyle="1" w:styleId="WW-Absatz-Standardschriftart">
    <w:name w:val="WW-Absatz-Standardschriftart"/>
    <w:rsid w:val="007B3FF5"/>
  </w:style>
  <w:style w:type="character" w:customStyle="1" w:styleId="WW-Absatz-Standardschriftart1">
    <w:name w:val="WW-Absatz-Standardschriftart1"/>
    <w:rsid w:val="007B3FF5"/>
  </w:style>
  <w:style w:type="character" w:customStyle="1" w:styleId="WW-Absatz-Standardschriftart11">
    <w:name w:val="WW-Absatz-Standardschriftart11"/>
    <w:rsid w:val="007B3FF5"/>
  </w:style>
  <w:style w:type="character" w:customStyle="1" w:styleId="WW-Absatz-Standardschriftart111">
    <w:name w:val="WW-Absatz-Standardschriftart111"/>
    <w:rsid w:val="007B3FF5"/>
  </w:style>
  <w:style w:type="character" w:customStyle="1" w:styleId="WW-Absatz-Standardschriftart1111">
    <w:name w:val="WW-Absatz-Standardschriftart1111"/>
    <w:rsid w:val="007B3FF5"/>
  </w:style>
  <w:style w:type="character" w:customStyle="1" w:styleId="WW-Absatz-Standardschriftart11111">
    <w:name w:val="WW-Absatz-Standardschriftart11111"/>
    <w:rsid w:val="007B3FF5"/>
  </w:style>
  <w:style w:type="character" w:customStyle="1" w:styleId="WW-Absatz-Standardschriftart111111">
    <w:name w:val="WW-Absatz-Standardschriftart111111"/>
    <w:rsid w:val="007B3FF5"/>
  </w:style>
  <w:style w:type="character" w:customStyle="1" w:styleId="WW-Absatz-Standardschriftart1111111">
    <w:name w:val="WW-Absatz-Standardschriftart1111111"/>
    <w:rsid w:val="007B3FF5"/>
  </w:style>
  <w:style w:type="character" w:customStyle="1" w:styleId="WW-Absatz-Standardschriftart11111111">
    <w:name w:val="WW-Absatz-Standardschriftart11111111"/>
    <w:rsid w:val="007B3FF5"/>
  </w:style>
  <w:style w:type="character" w:customStyle="1" w:styleId="WW-Absatz-Standardschriftart111111111">
    <w:name w:val="WW-Absatz-Standardschriftart111111111"/>
    <w:rsid w:val="007B3FF5"/>
  </w:style>
  <w:style w:type="character" w:styleId="Seitenzahl">
    <w:name w:val="page number"/>
    <w:basedOn w:val="WW-Absatz-Standardschriftart111111111"/>
    <w:rsid w:val="007B3FF5"/>
  </w:style>
  <w:style w:type="character" w:styleId="Hyperlink">
    <w:name w:val="Hyperlink"/>
    <w:rsid w:val="007B3FF5"/>
    <w:rPr>
      <w:color w:val="0000FF"/>
      <w:u w:val="single"/>
    </w:rPr>
  </w:style>
  <w:style w:type="character" w:styleId="BesuchterLink">
    <w:name w:val="FollowedHyperlink"/>
    <w:rsid w:val="007B3FF5"/>
    <w:rPr>
      <w:color w:val="800080"/>
      <w:u w:val="single"/>
    </w:rPr>
  </w:style>
  <w:style w:type="character" w:styleId="Fett">
    <w:name w:val="Strong"/>
    <w:qFormat/>
    <w:rsid w:val="007B3FF5"/>
    <w:rPr>
      <w:b/>
      <w:bCs/>
    </w:rPr>
  </w:style>
  <w:style w:type="character" w:customStyle="1" w:styleId="mw-headline">
    <w:name w:val="mw-headline"/>
    <w:basedOn w:val="WW-Absatz-Standardschriftart"/>
    <w:rsid w:val="007B3FF5"/>
  </w:style>
  <w:style w:type="character" w:customStyle="1" w:styleId="editsection">
    <w:name w:val="editsection"/>
    <w:basedOn w:val="WW-Absatz-Standardschriftart"/>
    <w:rsid w:val="007B3FF5"/>
  </w:style>
  <w:style w:type="character" w:customStyle="1" w:styleId="SprechblasentextZchn">
    <w:name w:val="Sprechblasentext Zchn"/>
    <w:rsid w:val="007B3FF5"/>
    <w:rPr>
      <w:rFonts w:ascii="Tahoma" w:hAnsi="Tahoma" w:cs="Tahoma"/>
      <w:sz w:val="16"/>
      <w:szCs w:val="16"/>
    </w:rPr>
  </w:style>
  <w:style w:type="character" w:customStyle="1" w:styleId="Kommentarzeichen1">
    <w:name w:val="Kommentarzeichen1"/>
    <w:rsid w:val="007B3FF5"/>
    <w:rPr>
      <w:sz w:val="16"/>
      <w:szCs w:val="16"/>
    </w:rPr>
  </w:style>
  <w:style w:type="character" w:customStyle="1" w:styleId="KommentartextZchn">
    <w:name w:val="Kommentartext Zchn"/>
    <w:rsid w:val="007B3FF5"/>
    <w:rPr>
      <w:rFonts w:ascii="Arial" w:hAnsi="Arial" w:cs="Arial"/>
    </w:rPr>
  </w:style>
  <w:style w:type="character" w:customStyle="1" w:styleId="KommentarthemaZchn">
    <w:name w:val="Kommentarthema Zchn"/>
    <w:rsid w:val="007B3FF5"/>
    <w:rPr>
      <w:rFonts w:ascii="Arial" w:hAnsi="Arial" w:cs="Arial"/>
      <w:b/>
      <w:bCs/>
    </w:rPr>
  </w:style>
  <w:style w:type="character" w:customStyle="1" w:styleId="NurTextZchn">
    <w:name w:val="Nur Text Zchn"/>
    <w:rsid w:val="007B3FF5"/>
    <w:rPr>
      <w:rFonts w:ascii="Calibri" w:eastAsia="Calibri" w:hAnsi="Calibri" w:cs="Calibri"/>
      <w:sz w:val="22"/>
      <w:szCs w:val="21"/>
    </w:rPr>
  </w:style>
  <w:style w:type="character" w:customStyle="1" w:styleId="HTMLVorformatiertZchn">
    <w:name w:val="HTML Vorformatiert Zchn"/>
    <w:rsid w:val="007B3FF5"/>
    <w:rPr>
      <w:rFonts w:ascii="Courier New" w:hAnsi="Courier New" w:cs="Courier New"/>
    </w:rPr>
  </w:style>
  <w:style w:type="character" w:customStyle="1" w:styleId="Absatz-Standardschriftart2">
    <w:name w:val="Absatz-Standardschriftart2"/>
    <w:rsid w:val="007B3FF5"/>
  </w:style>
  <w:style w:type="character" w:styleId="Hervorhebung">
    <w:name w:val="Emphasis"/>
    <w:qFormat/>
    <w:rsid w:val="007B3FF5"/>
    <w:rPr>
      <w:i/>
      <w:iCs/>
    </w:rPr>
  </w:style>
  <w:style w:type="character" w:customStyle="1" w:styleId="FunotentextZchn">
    <w:name w:val="Fußnotentext Zchn"/>
    <w:rsid w:val="007B3FF5"/>
    <w:rPr>
      <w:rFonts w:ascii="Arial" w:hAnsi="Arial" w:cs="Arial"/>
    </w:rPr>
  </w:style>
  <w:style w:type="character" w:customStyle="1" w:styleId="Funotenzeichen1">
    <w:name w:val="Fußnotenzeichen1"/>
    <w:rsid w:val="007B3FF5"/>
    <w:rPr>
      <w:vertAlign w:val="superscript"/>
    </w:rPr>
  </w:style>
  <w:style w:type="paragraph" w:customStyle="1" w:styleId="berschrift">
    <w:name w:val="Überschrift"/>
    <w:basedOn w:val="Standard"/>
    <w:next w:val="Textkrper"/>
    <w:rsid w:val="007B3FF5"/>
    <w:pPr>
      <w:keepNext/>
      <w:spacing w:before="240" w:after="120"/>
    </w:pPr>
    <w:rPr>
      <w:rFonts w:eastAsia="Lucida Sans Unicode" w:cs="Tahoma"/>
      <w:sz w:val="28"/>
      <w:szCs w:val="28"/>
    </w:rPr>
  </w:style>
  <w:style w:type="paragraph" w:styleId="Textkrper">
    <w:name w:val="Body Text"/>
    <w:basedOn w:val="Standard"/>
    <w:link w:val="TextkrperZchn"/>
    <w:rsid w:val="007B3FF5"/>
    <w:pPr>
      <w:spacing w:line="360" w:lineRule="atLeast"/>
      <w:jc w:val="both"/>
    </w:pPr>
    <w:rPr>
      <w:b/>
      <w:bCs/>
      <w:sz w:val="24"/>
    </w:rPr>
  </w:style>
  <w:style w:type="paragraph" w:styleId="Liste">
    <w:name w:val="List"/>
    <w:basedOn w:val="Textkrper"/>
    <w:rsid w:val="007B3FF5"/>
    <w:rPr>
      <w:rFonts w:cs="Tahoma"/>
    </w:rPr>
  </w:style>
  <w:style w:type="paragraph" w:styleId="Beschriftung">
    <w:name w:val="caption"/>
    <w:basedOn w:val="Standard"/>
    <w:qFormat/>
    <w:rsid w:val="007B3FF5"/>
    <w:pPr>
      <w:suppressLineNumbers/>
      <w:spacing w:before="120" w:after="120"/>
    </w:pPr>
    <w:rPr>
      <w:i/>
      <w:iCs/>
      <w:sz w:val="24"/>
    </w:rPr>
  </w:style>
  <w:style w:type="paragraph" w:customStyle="1" w:styleId="Verzeichnis">
    <w:name w:val="Verzeichnis"/>
    <w:basedOn w:val="Standard"/>
    <w:rsid w:val="007B3FF5"/>
    <w:pPr>
      <w:suppressLineNumbers/>
    </w:pPr>
    <w:rPr>
      <w:rFonts w:cs="Tahoma"/>
    </w:rPr>
  </w:style>
  <w:style w:type="paragraph" w:customStyle="1" w:styleId="Beschriftung1">
    <w:name w:val="Beschriftung1"/>
    <w:basedOn w:val="Standard"/>
    <w:rsid w:val="007B3FF5"/>
    <w:pPr>
      <w:suppressLineNumbers/>
      <w:spacing w:before="120" w:after="120"/>
    </w:pPr>
    <w:rPr>
      <w:rFonts w:cs="Tahoma"/>
      <w:i/>
      <w:iCs/>
      <w:sz w:val="20"/>
      <w:szCs w:val="20"/>
    </w:rPr>
  </w:style>
  <w:style w:type="paragraph" w:customStyle="1" w:styleId="WW-Beschriftung">
    <w:name w:val="WW-Beschriftung"/>
    <w:basedOn w:val="Standard"/>
    <w:rsid w:val="007B3FF5"/>
    <w:pPr>
      <w:suppressLineNumbers/>
      <w:spacing w:before="120" w:after="120"/>
    </w:pPr>
    <w:rPr>
      <w:rFonts w:cs="Tahoma"/>
      <w:i/>
      <w:iCs/>
      <w:sz w:val="20"/>
      <w:szCs w:val="20"/>
    </w:rPr>
  </w:style>
  <w:style w:type="paragraph" w:customStyle="1" w:styleId="WW-Verzeichnis">
    <w:name w:val="WW-Verzeichnis"/>
    <w:basedOn w:val="Standard"/>
    <w:rsid w:val="007B3FF5"/>
    <w:pPr>
      <w:suppressLineNumbers/>
    </w:pPr>
    <w:rPr>
      <w:rFonts w:cs="Tahoma"/>
    </w:rPr>
  </w:style>
  <w:style w:type="paragraph" w:customStyle="1" w:styleId="WW-berschrift">
    <w:name w:val="WW-Überschrift"/>
    <w:basedOn w:val="Standard"/>
    <w:next w:val="Textkrper"/>
    <w:rsid w:val="007B3FF5"/>
    <w:pPr>
      <w:keepNext/>
      <w:spacing w:before="240" w:after="120"/>
    </w:pPr>
    <w:rPr>
      <w:rFonts w:eastAsia="Lucida Sans Unicode" w:cs="Tahoma"/>
      <w:sz w:val="28"/>
      <w:szCs w:val="28"/>
    </w:rPr>
  </w:style>
  <w:style w:type="paragraph" w:customStyle="1" w:styleId="WW-Beschriftung1">
    <w:name w:val="WW-Beschriftung1"/>
    <w:basedOn w:val="Standard"/>
    <w:rsid w:val="007B3FF5"/>
    <w:pPr>
      <w:suppressLineNumbers/>
      <w:spacing w:before="120" w:after="120"/>
    </w:pPr>
    <w:rPr>
      <w:rFonts w:cs="Tahoma"/>
      <w:i/>
      <w:iCs/>
      <w:sz w:val="20"/>
      <w:szCs w:val="20"/>
    </w:rPr>
  </w:style>
  <w:style w:type="paragraph" w:customStyle="1" w:styleId="WW-Verzeichnis1">
    <w:name w:val="WW-Verzeichnis1"/>
    <w:basedOn w:val="Standard"/>
    <w:rsid w:val="007B3FF5"/>
    <w:pPr>
      <w:suppressLineNumbers/>
    </w:pPr>
    <w:rPr>
      <w:rFonts w:cs="Tahoma"/>
    </w:rPr>
  </w:style>
  <w:style w:type="paragraph" w:customStyle="1" w:styleId="WW-berschrift1">
    <w:name w:val="WW-Überschrift1"/>
    <w:basedOn w:val="Standard"/>
    <w:next w:val="Textkrper"/>
    <w:rsid w:val="007B3FF5"/>
    <w:pPr>
      <w:keepNext/>
      <w:spacing w:before="240" w:after="120"/>
    </w:pPr>
    <w:rPr>
      <w:rFonts w:eastAsia="Lucida Sans Unicode" w:cs="Tahoma"/>
      <w:sz w:val="28"/>
      <w:szCs w:val="28"/>
    </w:rPr>
  </w:style>
  <w:style w:type="paragraph" w:customStyle="1" w:styleId="WW-Beschriftung11">
    <w:name w:val="WW-Beschriftung11"/>
    <w:basedOn w:val="Standard"/>
    <w:rsid w:val="007B3FF5"/>
    <w:pPr>
      <w:suppressLineNumbers/>
      <w:spacing w:before="120" w:after="120"/>
    </w:pPr>
    <w:rPr>
      <w:rFonts w:cs="Tahoma"/>
      <w:i/>
      <w:iCs/>
      <w:sz w:val="20"/>
      <w:szCs w:val="20"/>
    </w:rPr>
  </w:style>
  <w:style w:type="paragraph" w:customStyle="1" w:styleId="WW-Verzeichnis11">
    <w:name w:val="WW-Verzeichnis11"/>
    <w:basedOn w:val="Standard"/>
    <w:rsid w:val="007B3FF5"/>
    <w:pPr>
      <w:suppressLineNumbers/>
    </w:pPr>
    <w:rPr>
      <w:rFonts w:cs="Tahoma"/>
    </w:rPr>
  </w:style>
  <w:style w:type="paragraph" w:customStyle="1" w:styleId="WW-berschrift11">
    <w:name w:val="WW-Überschrift11"/>
    <w:basedOn w:val="Standard"/>
    <w:next w:val="Textkrper"/>
    <w:rsid w:val="007B3FF5"/>
    <w:pPr>
      <w:keepNext/>
      <w:spacing w:before="240" w:after="120"/>
    </w:pPr>
    <w:rPr>
      <w:rFonts w:eastAsia="Lucida Sans Unicode" w:cs="Tahoma"/>
      <w:sz w:val="28"/>
      <w:szCs w:val="28"/>
    </w:rPr>
  </w:style>
  <w:style w:type="paragraph" w:customStyle="1" w:styleId="WW-Beschriftung111">
    <w:name w:val="WW-Beschriftung111"/>
    <w:basedOn w:val="Standard"/>
    <w:rsid w:val="007B3FF5"/>
    <w:pPr>
      <w:suppressLineNumbers/>
      <w:spacing w:before="120" w:after="120"/>
    </w:pPr>
    <w:rPr>
      <w:rFonts w:cs="Tahoma"/>
      <w:i/>
      <w:iCs/>
      <w:sz w:val="20"/>
      <w:szCs w:val="20"/>
    </w:rPr>
  </w:style>
  <w:style w:type="paragraph" w:customStyle="1" w:styleId="WW-Verzeichnis111">
    <w:name w:val="WW-Verzeichnis111"/>
    <w:basedOn w:val="Standard"/>
    <w:rsid w:val="007B3FF5"/>
    <w:pPr>
      <w:suppressLineNumbers/>
    </w:pPr>
    <w:rPr>
      <w:rFonts w:cs="Tahoma"/>
    </w:rPr>
  </w:style>
  <w:style w:type="paragraph" w:customStyle="1" w:styleId="WW-berschrift111">
    <w:name w:val="WW-Überschrift111"/>
    <w:basedOn w:val="Standard"/>
    <w:next w:val="Textkrper"/>
    <w:rsid w:val="007B3FF5"/>
    <w:pPr>
      <w:keepNext/>
      <w:spacing w:before="240" w:after="120"/>
    </w:pPr>
    <w:rPr>
      <w:rFonts w:eastAsia="Lucida Sans Unicode" w:cs="Tahoma"/>
      <w:sz w:val="28"/>
      <w:szCs w:val="28"/>
    </w:rPr>
  </w:style>
  <w:style w:type="paragraph" w:customStyle="1" w:styleId="WW-Beschriftung1111">
    <w:name w:val="WW-Beschriftung1111"/>
    <w:basedOn w:val="Standard"/>
    <w:rsid w:val="007B3FF5"/>
    <w:pPr>
      <w:suppressLineNumbers/>
      <w:spacing w:before="120" w:after="120"/>
    </w:pPr>
    <w:rPr>
      <w:rFonts w:cs="Tahoma"/>
      <w:i/>
      <w:iCs/>
      <w:sz w:val="20"/>
      <w:szCs w:val="20"/>
    </w:rPr>
  </w:style>
  <w:style w:type="paragraph" w:customStyle="1" w:styleId="WW-Verzeichnis1111">
    <w:name w:val="WW-Verzeichnis1111"/>
    <w:basedOn w:val="Standard"/>
    <w:rsid w:val="007B3FF5"/>
    <w:pPr>
      <w:suppressLineNumbers/>
    </w:pPr>
    <w:rPr>
      <w:rFonts w:cs="Tahoma"/>
    </w:rPr>
  </w:style>
  <w:style w:type="paragraph" w:customStyle="1" w:styleId="WW-berschrift1111">
    <w:name w:val="WW-Überschrift1111"/>
    <w:basedOn w:val="Standard"/>
    <w:next w:val="Textkrper"/>
    <w:rsid w:val="007B3FF5"/>
    <w:pPr>
      <w:keepNext/>
      <w:spacing w:before="240" w:after="120"/>
    </w:pPr>
    <w:rPr>
      <w:rFonts w:eastAsia="Lucida Sans Unicode" w:cs="Tahoma"/>
      <w:sz w:val="28"/>
      <w:szCs w:val="28"/>
    </w:rPr>
  </w:style>
  <w:style w:type="paragraph" w:customStyle="1" w:styleId="WW-Beschriftung11111">
    <w:name w:val="WW-Beschriftung11111"/>
    <w:basedOn w:val="Standard"/>
    <w:rsid w:val="007B3FF5"/>
    <w:pPr>
      <w:suppressLineNumbers/>
      <w:spacing w:before="120" w:after="120"/>
    </w:pPr>
    <w:rPr>
      <w:rFonts w:cs="Tahoma"/>
      <w:i/>
      <w:iCs/>
      <w:sz w:val="20"/>
      <w:szCs w:val="20"/>
    </w:rPr>
  </w:style>
  <w:style w:type="paragraph" w:customStyle="1" w:styleId="WW-Verzeichnis11111">
    <w:name w:val="WW-Verzeichnis11111"/>
    <w:basedOn w:val="Standard"/>
    <w:rsid w:val="007B3FF5"/>
    <w:pPr>
      <w:suppressLineNumbers/>
    </w:pPr>
    <w:rPr>
      <w:rFonts w:cs="Tahoma"/>
    </w:rPr>
  </w:style>
  <w:style w:type="paragraph" w:customStyle="1" w:styleId="WW-berschrift11111">
    <w:name w:val="WW-Überschrift11111"/>
    <w:basedOn w:val="Standard"/>
    <w:next w:val="Textkrper"/>
    <w:rsid w:val="007B3FF5"/>
    <w:pPr>
      <w:keepNext/>
      <w:spacing w:before="240" w:after="120"/>
    </w:pPr>
    <w:rPr>
      <w:rFonts w:eastAsia="Lucida Sans Unicode" w:cs="Tahoma"/>
      <w:sz w:val="28"/>
      <w:szCs w:val="28"/>
    </w:rPr>
  </w:style>
  <w:style w:type="paragraph" w:customStyle="1" w:styleId="WW-Beschriftung111111">
    <w:name w:val="WW-Beschriftung111111"/>
    <w:basedOn w:val="Standard"/>
    <w:rsid w:val="007B3FF5"/>
    <w:pPr>
      <w:suppressLineNumbers/>
      <w:spacing w:before="120" w:after="120"/>
    </w:pPr>
    <w:rPr>
      <w:rFonts w:cs="Tahoma"/>
      <w:i/>
      <w:iCs/>
      <w:sz w:val="20"/>
      <w:szCs w:val="20"/>
    </w:rPr>
  </w:style>
  <w:style w:type="paragraph" w:customStyle="1" w:styleId="WW-Verzeichnis111111">
    <w:name w:val="WW-Verzeichnis111111"/>
    <w:basedOn w:val="Standard"/>
    <w:rsid w:val="007B3FF5"/>
    <w:pPr>
      <w:suppressLineNumbers/>
    </w:pPr>
    <w:rPr>
      <w:rFonts w:cs="Tahoma"/>
    </w:rPr>
  </w:style>
  <w:style w:type="paragraph" w:customStyle="1" w:styleId="WW-berschrift111111">
    <w:name w:val="WW-Überschrift111111"/>
    <w:basedOn w:val="Standard"/>
    <w:next w:val="Textkrper"/>
    <w:rsid w:val="007B3FF5"/>
    <w:pPr>
      <w:keepNext/>
      <w:spacing w:before="240" w:after="120"/>
    </w:pPr>
    <w:rPr>
      <w:rFonts w:eastAsia="Lucida Sans Unicode" w:cs="Tahoma"/>
      <w:sz w:val="28"/>
      <w:szCs w:val="28"/>
    </w:rPr>
  </w:style>
  <w:style w:type="paragraph" w:customStyle="1" w:styleId="WW-Beschriftung1111111">
    <w:name w:val="WW-Beschriftung1111111"/>
    <w:basedOn w:val="Standard"/>
    <w:rsid w:val="007B3FF5"/>
    <w:pPr>
      <w:suppressLineNumbers/>
      <w:spacing w:before="120" w:after="120"/>
    </w:pPr>
    <w:rPr>
      <w:rFonts w:cs="Tahoma"/>
      <w:i/>
      <w:iCs/>
      <w:sz w:val="20"/>
      <w:szCs w:val="20"/>
    </w:rPr>
  </w:style>
  <w:style w:type="paragraph" w:customStyle="1" w:styleId="WW-Verzeichnis1111111">
    <w:name w:val="WW-Verzeichnis1111111"/>
    <w:basedOn w:val="Standard"/>
    <w:rsid w:val="007B3FF5"/>
    <w:pPr>
      <w:suppressLineNumbers/>
    </w:pPr>
    <w:rPr>
      <w:rFonts w:cs="Tahoma"/>
    </w:rPr>
  </w:style>
  <w:style w:type="paragraph" w:customStyle="1" w:styleId="WW-berschrift1111111">
    <w:name w:val="WW-Überschrift1111111"/>
    <w:basedOn w:val="Standard"/>
    <w:next w:val="Textkrper"/>
    <w:rsid w:val="007B3FF5"/>
    <w:pPr>
      <w:keepNext/>
      <w:spacing w:before="240" w:after="120"/>
    </w:pPr>
    <w:rPr>
      <w:rFonts w:eastAsia="Lucida Sans Unicode" w:cs="Tahoma"/>
      <w:sz w:val="28"/>
      <w:szCs w:val="28"/>
    </w:rPr>
  </w:style>
  <w:style w:type="paragraph" w:styleId="Kopfzeile">
    <w:name w:val="header"/>
    <w:basedOn w:val="Standard"/>
    <w:rsid w:val="007B3FF5"/>
    <w:pPr>
      <w:tabs>
        <w:tab w:val="center" w:pos="4536"/>
        <w:tab w:val="right" w:pos="9072"/>
      </w:tabs>
    </w:pPr>
  </w:style>
  <w:style w:type="paragraph" w:styleId="Fuzeile">
    <w:name w:val="footer"/>
    <w:basedOn w:val="Standard"/>
    <w:rsid w:val="007B3FF5"/>
    <w:pPr>
      <w:tabs>
        <w:tab w:val="center" w:pos="4536"/>
        <w:tab w:val="right" w:pos="9072"/>
      </w:tabs>
    </w:pPr>
  </w:style>
  <w:style w:type="paragraph" w:customStyle="1" w:styleId="WW-Textkrper2">
    <w:name w:val="WW-Textkörper 2"/>
    <w:basedOn w:val="Standard"/>
    <w:rsid w:val="007B3FF5"/>
    <w:pPr>
      <w:spacing w:line="400" w:lineRule="exact"/>
      <w:jc w:val="both"/>
    </w:pPr>
    <w:rPr>
      <w:sz w:val="24"/>
    </w:rPr>
  </w:style>
  <w:style w:type="paragraph" w:customStyle="1" w:styleId="Rahmeninhalt">
    <w:name w:val="Rahmeninhalt"/>
    <w:basedOn w:val="Textkrper"/>
    <w:rsid w:val="007B3FF5"/>
  </w:style>
  <w:style w:type="paragraph" w:customStyle="1" w:styleId="WW-Rahmeninhalt">
    <w:name w:val="WW-Rahmeninhalt"/>
    <w:basedOn w:val="Textkrper"/>
    <w:rsid w:val="007B3FF5"/>
  </w:style>
  <w:style w:type="paragraph" w:customStyle="1" w:styleId="WW-Rahmeninhalt1">
    <w:name w:val="WW-Rahmeninhalt1"/>
    <w:basedOn w:val="Textkrper"/>
    <w:rsid w:val="007B3FF5"/>
  </w:style>
  <w:style w:type="paragraph" w:customStyle="1" w:styleId="WW-Rahmeninhalt11">
    <w:name w:val="WW-Rahmeninhalt11"/>
    <w:basedOn w:val="Textkrper"/>
    <w:rsid w:val="007B3FF5"/>
  </w:style>
  <w:style w:type="paragraph" w:customStyle="1" w:styleId="WW-Rahmeninhalt111">
    <w:name w:val="WW-Rahmeninhalt111"/>
    <w:basedOn w:val="Textkrper"/>
    <w:rsid w:val="007B3FF5"/>
  </w:style>
  <w:style w:type="paragraph" w:customStyle="1" w:styleId="WW-Rahmeninhalt1111">
    <w:name w:val="WW-Rahmeninhalt1111"/>
    <w:basedOn w:val="Textkrper"/>
    <w:rsid w:val="007B3FF5"/>
  </w:style>
  <w:style w:type="paragraph" w:customStyle="1" w:styleId="WW-Rahmeninhalt11111">
    <w:name w:val="WW-Rahmeninhalt11111"/>
    <w:basedOn w:val="Textkrper"/>
    <w:rsid w:val="007B3FF5"/>
  </w:style>
  <w:style w:type="paragraph" w:customStyle="1" w:styleId="WW-Rahmeninhalt111111">
    <w:name w:val="WW-Rahmeninhalt111111"/>
    <w:basedOn w:val="Textkrper"/>
    <w:rsid w:val="007B3FF5"/>
  </w:style>
  <w:style w:type="paragraph" w:customStyle="1" w:styleId="WW-Rahmeninhalt1111111">
    <w:name w:val="WW-Rahmeninhalt1111111"/>
    <w:basedOn w:val="Textkrper"/>
    <w:rsid w:val="007B3FF5"/>
  </w:style>
  <w:style w:type="paragraph" w:customStyle="1" w:styleId="western">
    <w:name w:val="western"/>
    <w:basedOn w:val="Standard"/>
    <w:rsid w:val="007B3FF5"/>
    <w:pPr>
      <w:suppressAutoHyphens w:val="0"/>
      <w:spacing w:before="100" w:line="363" w:lineRule="atLeast"/>
      <w:jc w:val="both"/>
    </w:pPr>
    <w:rPr>
      <w:b/>
      <w:bCs/>
      <w:sz w:val="24"/>
    </w:rPr>
  </w:style>
  <w:style w:type="paragraph" w:customStyle="1" w:styleId="Textkrper21">
    <w:name w:val="Textkörper 21"/>
    <w:basedOn w:val="Standard"/>
    <w:rsid w:val="007B3FF5"/>
    <w:pPr>
      <w:spacing w:line="400" w:lineRule="exact"/>
      <w:jc w:val="both"/>
    </w:pPr>
    <w:rPr>
      <w:i/>
      <w:iCs/>
      <w:sz w:val="24"/>
    </w:rPr>
  </w:style>
  <w:style w:type="paragraph" w:customStyle="1" w:styleId="Textkrper31">
    <w:name w:val="Textkörper 31"/>
    <w:basedOn w:val="Standard"/>
    <w:rsid w:val="007B3FF5"/>
    <w:pPr>
      <w:spacing w:line="400" w:lineRule="exact"/>
      <w:jc w:val="both"/>
    </w:pPr>
    <w:rPr>
      <w:color w:val="FF0000"/>
      <w:sz w:val="28"/>
    </w:rPr>
  </w:style>
  <w:style w:type="paragraph" w:customStyle="1" w:styleId="WW-Textkrper3">
    <w:name w:val="WW-Textkörper 3"/>
    <w:basedOn w:val="Standard"/>
    <w:rsid w:val="007B3FF5"/>
    <w:pPr>
      <w:spacing w:line="400" w:lineRule="exact"/>
      <w:jc w:val="both"/>
    </w:pPr>
    <w:rPr>
      <w:b/>
      <w:bCs/>
      <w:color w:val="000000"/>
      <w:sz w:val="24"/>
    </w:rPr>
  </w:style>
  <w:style w:type="paragraph" w:styleId="StandardWeb">
    <w:name w:val="Normal (Web)"/>
    <w:basedOn w:val="Standard"/>
    <w:uiPriority w:val="99"/>
    <w:rsid w:val="007B3FF5"/>
    <w:pPr>
      <w:suppressAutoHyphens w:val="0"/>
      <w:spacing w:before="100" w:after="100"/>
    </w:pPr>
    <w:rPr>
      <w:rFonts w:ascii="Times New Roman" w:hAnsi="Times New Roman" w:cs="Times New Roman"/>
      <w:sz w:val="24"/>
    </w:rPr>
  </w:style>
  <w:style w:type="paragraph" w:customStyle="1" w:styleId="bodytext">
    <w:name w:val="bodytext"/>
    <w:basedOn w:val="Standard"/>
    <w:rsid w:val="007B3FF5"/>
    <w:pPr>
      <w:suppressAutoHyphens w:val="0"/>
      <w:spacing w:before="100" w:after="100"/>
    </w:pPr>
    <w:rPr>
      <w:rFonts w:ascii="Times New Roman" w:hAnsi="Times New Roman" w:cs="Times New Roman"/>
      <w:sz w:val="24"/>
    </w:rPr>
  </w:style>
  <w:style w:type="paragraph" w:customStyle="1" w:styleId="WW-Textkrper21">
    <w:name w:val="WW-Textkörper 21"/>
    <w:basedOn w:val="Standard"/>
    <w:rsid w:val="007B3FF5"/>
    <w:pPr>
      <w:spacing w:line="400" w:lineRule="exact"/>
      <w:jc w:val="both"/>
    </w:pPr>
    <w:rPr>
      <w:i/>
      <w:sz w:val="24"/>
    </w:rPr>
  </w:style>
  <w:style w:type="paragraph" w:styleId="Textkrper-Zeileneinzug">
    <w:name w:val="Body Text Indent"/>
    <w:basedOn w:val="Standard"/>
    <w:rsid w:val="007B3FF5"/>
    <w:pPr>
      <w:spacing w:line="360" w:lineRule="auto"/>
      <w:ind w:left="360"/>
      <w:jc w:val="both"/>
    </w:pPr>
    <w:rPr>
      <w:b/>
      <w:bCs/>
      <w:sz w:val="28"/>
    </w:rPr>
  </w:style>
  <w:style w:type="paragraph" w:customStyle="1" w:styleId="artikelautor">
    <w:name w:val="artikelautor"/>
    <w:basedOn w:val="Standard"/>
    <w:rsid w:val="007B3FF5"/>
    <w:pPr>
      <w:suppressAutoHyphens w:val="0"/>
      <w:spacing w:before="100" w:after="100"/>
    </w:pPr>
    <w:rPr>
      <w:rFonts w:ascii="Times New Roman" w:hAnsi="Times New Roman" w:cs="Times New Roman"/>
      <w:sz w:val="24"/>
    </w:rPr>
  </w:style>
  <w:style w:type="paragraph" w:styleId="Sprechblasentext">
    <w:name w:val="Balloon Text"/>
    <w:basedOn w:val="Standard"/>
    <w:rsid w:val="007B3FF5"/>
    <w:rPr>
      <w:rFonts w:ascii="Tahoma" w:hAnsi="Tahoma" w:cs="Tahoma"/>
      <w:sz w:val="16"/>
      <w:szCs w:val="16"/>
    </w:rPr>
  </w:style>
  <w:style w:type="paragraph" w:customStyle="1" w:styleId="Kommentartext1">
    <w:name w:val="Kommentartext1"/>
    <w:basedOn w:val="Standard"/>
    <w:rsid w:val="007B3FF5"/>
    <w:rPr>
      <w:sz w:val="20"/>
      <w:szCs w:val="20"/>
    </w:rPr>
  </w:style>
  <w:style w:type="paragraph" w:styleId="Kommentarthema">
    <w:name w:val="annotation subject"/>
    <w:basedOn w:val="Kommentartext1"/>
    <w:next w:val="Kommentartext1"/>
    <w:rsid w:val="007B3FF5"/>
    <w:rPr>
      <w:b/>
      <w:bCs/>
    </w:rPr>
  </w:style>
  <w:style w:type="paragraph" w:customStyle="1" w:styleId="KeinAbsatzformat">
    <w:name w:val="[Kein Absatzformat]"/>
    <w:rsid w:val="007B3FF5"/>
    <w:pPr>
      <w:suppressAutoHyphens/>
      <w:autoSpaceDE w:val="0"/>
      <w:spacing w:line="288" w:lineRule="auto"/>
      <w:textAlignment w:val="center"/>
    </w:pPr>
    <w:rPr>
      <w:color w:val="000000"/>
      <w:sz w:val="24"/>
      <w:szCs w:val="24"/>
      <w:lang w:eastAsia="zh-CN"/>
    </w:rPr>
  </w:style>
  <w:style w:type="paragraph" w:customStyle="1" w:styleId="NurText1">
    <w:name w:val="Nur Text1"/>
    <w:basedOn w:val="Standard"/>
    <w:rsid w:val="007B3FF5"/>
    <w:pPr>
      <w:suppressAutoHyphens w:val="0"/>
    </w:pPr>
    <w:rPr>
      <w:rFonts w:ascii="Calibri" w:eastAsia="Calibri" w:hAnsi="Calibri" w:cs="Calibri"/>
      <w:szCs w:val="21"/>
    </w:rPr>
  </w:style>
  <w:style w:type="paragraph" w:styleId="HTMLVorformatiert">
    <w:name w:val="HTML Preformatted"/>
    <w:basedOn w:val="Standard"/>
    <w:rsid w:val="007B3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Listenabsatz">
    <w:name w:val="List Paragraph"/>
    <w:basedOn w:val="Standard"/>
    <w:qFormat/>
    <w:rsid w:val="007B3FF5"/>
    <w:pPr>
      <w:ind w:left="708"/>
    </w:pPr>
  </w:style>
  <w:style w:type="paragraph" w:styleId="Funotentext">
    <w:name w:val="footnote text"/>
    <w:basedOn w:val="Standard"/>
    <w:rsid w:val="007B3FF5"/>
    <w:rPr>
      <w:sz w:val="20"/>
      <w:szCs w:val="20"/>
    </w:rPr>
  </w:style>
  <w:style w:type="paragraph" w:customStyle="1" w:styleId="Normal">
    <w:name w:val="[Normal]"/>
    <w:rsid w:val="007B3FF5"/>
    <w:pPr>
      <w:widowControl w:val="0"/>
      <w:suppressAutoHyphens/>
      <w:autoSpaceDE w:val="0"/>
    </w:pPr>
    <w:rPr>
      <w:rFonts w:ascii="Arial" w:eastAsia="Calibri" w:hAnsi="Arial" w:cs="Arial"/>
      <w:sz w:val="24"/>
      <w:szCs w:val="24"/>
      <w:lang w:eastAsia="zh-CN"/>
    </w:rPr>
  </w:style>
  <w:style w:type="character" w:customStyle="1" w:styleId="NichtaufgelsteErwhnung1">
    <w:name w:val="Nicht aufgelöste Erwähnung1"/>
    <w:basedOn w:val="Absatz-Standardschriftart"/>
    <w:uiPriority w:val="99"/>
    <w:semiHidden/>
    <w:unhideWhenUsed/>
    <w:rsid w:val="00F72095"/>
    <w:rPr>
      <w:color w:val="605E5C"/>
      <w:shd w:val="clear" w:color="auto" w:fill="E1DFDD"/>
    </w:rPr>
  </w:style>
  <w:style w:type="table" w:styleId="Tabellenraster">
    <w:name w:val="Table Grid"/>
    <w:basedOn w:val="NormaleTabelle"/>
    <w:uiPriority w:val="59"/>
    <w:rsid w:val="008E0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sid w:val="003F17CE"/>
    <w:rPr>
      <w:color w:val="605E5C"/>
      <w:shd w:val="clear" w:color="auto" w:fill="E1DFDD"/>
    </w:rPr>
  </w:style>
  <w:style w:type="character" w:styleId="Kommentarzeichen">
    <w:name w:val="annotation reference"/>
    <w:basedOn w:val="Absatz-Standardschriftart"/>
    <w:uiPriority w:val="99"/>
    <w:semiHidden/>
    <w:unhideWhenUsed/>
    <w:rsid w:val="00F57FEB"/>
    <w:rPr>
      <w:sz w:val="16"/>
      <w:szCs w:val="16"/>
    </w:rPr>
  </w:style>
  <w:style w:type="paragraph" w:styleId="Kommentartext">
    <w:name w:val="annotation text"/>
    <w:basedOn w:val="Standard"/>
    <w:link w:val="KommentartextZchn1"/>
    <w:uiPriority w:val="99"/>
    <w:semiHidden/>
    <w:unhideWhenUsed/>
    <w:rsid w:val="00F57FEB"/>
    <w:rPr>
      <w:sz w:val="20"/>
      <w:szCs w:val="20"/>
    </w:rPr>
  </w:style>
  <w:style w:type="character" w:customStyle="1" w:styleId="KommentartextZchn1">
    <w:name w:val="Kommentartext Zchn1"/>
    <w:basedOn w:val="Absatz-Standardschriftart"/>
    <w:link w:val="Kommentartext"/>
    <w:uiPriority w:val="99"/>
    <w:semiHidden/>
    <w:rsid w:val="00F57FEB"/>
    <w:rPr>
      <w:rFonts w:ascii="Arial" w:hAnsi="Arial" w:cs="Arial"/>
      <w:lang w:eastAsia="zh-CN"/>
    </w:rPr>
  </w:style>
  <w:style w:type="character" w:customStyle="1" w:styleId="NichtaufgelsteErwhnung3">
    <w:name w:val="Nicht aufgelöste Erwähnung3"/>
    <w:basedOn w:val="Absatz-Standardschriftart"/>
    <w:uiPriority w:val="99"/>
    <w:semiHidden/>
    <w:unhideWhenUsed/>
    <w:rsid w:val="00DD15C1"/>
    <w:rPr>
      <w:color w:val="605E5C"/>
      <w:shd w:val="clear" w:color="auto" w:fill="E1DFDD"/>
    </w:rPr>
  </w:style>
  <w:style w:type="paragraph" w:styleId="Textkrper3">
    <w:name w:val="Body Text 3"/>
    <w:basedOn w:val="Standard"/>
    <w:link w:val="Textkrper3Zchn"/>
    <w:unhideWhenUsed/>
    <w:rsid w:val="0011608B"/>
    <w:pPr>
      <w:spacing w:after="120"/>
    </w:pPr>
    <w:rPr>
      <w:rFonts w:ascii="Times New Roman" w:hAnsi="Times New Roman" w:cs="Times New Roman"/>
      <w:sz w:val="16"/>
      <w:szCs w:val="16"/>
      <w:lang w:eastAsia="ar-SA"/>
    </w:rPr>
  </w:style>
  <w:style w:type="character" w:customStyle="1" w:styleId="Textkrper3Zchn">
    <w:name w:val="Textkörper 3 Zchn"/>
    <w:basedOn w:val="Absatz-Standardschriftart"/>
    <w:link w:val="Textkrper3"/>
    <w:rsid w:val="0011608B"/>
    <w:rPr>
      <w:sz w:val="16"/>
      <w:szCs w:val="16"/>
      <w:lang w:eastAsia="ar-SA"/>
    </w:rPr>
  </w:style>
  <w:style w:type="character" w:customStyle="1" w:styleId="TextkrperZchn">
    <w:name w:val="Textkörper Zchn"/>
    <w:basedOn w:val="Absatz-Standardschriftart"/>
    <w:link w:val="Textkrper"/>
    <w:rsid w:val="00E51ACB"/>
    <w:rPr>
      <w:rFonts w:ascii="Arial" w:hAnsi="Arial" w:cs="Arial"/>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529785">
      <w:bodyDiv w:val="1"/>
      <w:marLeft w:val="0"/>
      <w:marRight w:val="0"/>
      <w:marTop w:val="0"/>
      <w:marBottom w:val="0"/>
      <w:divBdr>
        <w:top w:val="none" w:sz="0" w:space="0" w:color="auto"/>
        <w:left w:val="none" w:sz="0" w:space="0" w:color="auto"/>
        <w:bottom w:val="none" w:sz="0" w:space="0" w:color="auto"/>
        <w:right w:val="none" w:sz="0" w:space="0" w:color="auto"/>
      </w:divBdr>
      <w:divsChild>
        <w:div w:id="1487016042">
          <w:marLeft w:val="0"/>
          <w:marRight w:val="0"/>
          <w:marTop w:val="0"/>
          <w:marBottom w:val="0"/>
          <w:divBdr>
            <w:top w:val="none" w:sz="0" w:space="0" w:color="auto"/>
            <w:left w:val="none" w:sz="0" w:space="0" w:color="auto"/>
            <w:bottom w:val="none" w:sz="0" w:space="0" w:color="auto"/>
            <w:right w:val="none" w:sz="0" w:space="0" w:color="auto"/>
          </w:divBdr>
        </w:div>
        <w:div w:id="862784448">
          <w:marLeft w:val="0"/>
          <w:marRight w:val="0"/>
          <w:marTop w:val="0"/>
          <w:marBottom w:val="0"/>
          <w:divBdr>
            <w:top w:val="none" w:sz="0" w:space="0" w:color="auto"/>
            <w:left w:val="none" w:sz="0" w:space="0" w:color="auto"/>
            <w:bottom w:val="none" w:sz="0" w:space="0" w:color="auto"/>
            <w:right w:val="none" w:sz="0" w:space="0" w:color="auto"/>
          </w:divBdr>
        </w:div>
        <w:div w:id="1119565259">
          <w:marLeft w:val="0"/>
          <w:marRight w:val="0"/>
          <w:marTop w:val="0"/>
          <w:marBottom w:val="0"/>
          <w:divBdr>
            <w:top w:val="none" w:sz="0" w:space="0" w:color="auto"/>
            <w:left w:val="none" w:sz="0" w:space="0" w:color="auto"/>
            <w:bottom w:val="none" w:sz="0" w:space="0" w:color="auto"/>
            <w:right w:val="none" w:sz="0" w:space="0" w:color="auto"/>
          </w:divBdr>
        </w:div>
        <w:div w:id="972102860">
          <w:marLeft w:val="0"/>
          <w:marRight w:val="0"/>
          <w:marTop w:val="0"/>
          <w:marBottom w:val="0"/>
          <w:divBdr>
            <w:top w:val="none" w:sz="0" w:space="0" w:color="auto"/>
            <w:left w:val="none" w:sz="0" w:space="0" w:color="auto"/>
            <w:bottom w:val="none" w:sz="0" w:space="0" w:color="auto"/>
            <w:right w:val="none" w:sz="0" w:space="0" w:color="auto"/>
          </w:divBdr>
        </w:div>
        <w:div w:id="1315599607">
          <w:marLeft w:val="0"/>
          <w:marRight w:val="0"/>
          <w:marTop w:val="0"/>
          <w:marBottom w:val="0"/>
          <w:divBdr>
            <w:top w:val="none" w:sz="0" w:space="0" w:color="auto"/>
            <w:left w:val="none" w:sz="0" w:space="0" w:color="auto"/>
            <w:bottom w:val="none" w:sz="0" w:space="0" w:color="auto"/>
            <w:right w:val="none" w:sz="0" w:space="0" w:color="auto"/>
          </w:divBdr>
        </w:div>
        <w:div w:id="1247769953">
          <w:marLeft w:val="0"/>
          <w:marRight w:val="0"/>
          <w:marTop w:val="0"/>
          <w:marBottom w:val="0"/>
          <w:divBdr>
            <w:top w:val="none" w:sz="0" w:space="0" w:color="auto"/>
            <w:left w:val="none" w:sz="0" w:space="0" w:color="auto"/>
            <w:bottom w:val="none" w:sz="0" w:space="0" w:color="auto"/>
            <w:right w:val="none" w:sz="0" w:space="0" w:color="auto"/>
          </w:divBdr>
        </w:div>
        <w:div w:id="585923373">
          <w:marLeft w:val="0"/>
          <w:marRight w:val="0"/>
          <w:marTop w:val="0"/>
          <w:marBottom w:val="0"/>
          <w:divBdr>
            <w:top w:val="none" w:sz="0" w:space="0" w:color="auto"/>
            <w:left w:val="none" w:sz="0" w:space="0" w:color="auto"/>
            <w:bottom w:val="none" w:sz="0" w:space="0" w:color="auto"/>
            <w:right w:val="none" w:sz="0" w:space="0" w:color="auto"/>
          </w:divBdr>
        </w:div>
      </w:divsChild>
    </w:div>
    <w:div w:id="706297246">
      <w:bodyDiv w:val="1"/>
      <w:marLeft w:val="0"/>
      <w:marRight w:val="0"/>
      <w:marTop w:val="0"/>
      <w:marBottom w:val="0"/>
      <w:divBdr>
        <w:top w:val="none" w:sz="0" w:space="0" w:color="auto"/>
        <w:left w:val="none" w:sz="0" w:space="0" w:color="auto"/>
        <w:bottom w:val="none" w:sz="0" w:space="0" w:color="auto"/>
        <w:right w:val="none" w:sz="0" w:space="0" w:color="auto"/>
      </w:divBdr>
    </w:div>
    <w:div w:id="1142625100">
      <w:bodyDiv w:val="1"/>
      <w:marLeft w:val="0"/>
      <w:marRight w:val="0"/>
      <w:marTop w:val="0"/>
      <w:marBottom w:val="0"/>
      <w:divBdr>
        <w:top w:val="none" w:sz="0" w:space="0" w:color="auto"/>
        <w:left w:val="none" w:sz="0" w:space="0" w:color="auto"/>
        <w:bottom w:val="none" w:sz="0" w:space="0" w:color="auto"/>
        <w:right w:val="none" w:sz="0" w:space="0" w:color="auto"/>
      </w:divBdr>
    </w:div>
    <w:div w:id="1147236435">
      <w:bodyDiv w:val="1"/>
      <w:marLeft w:val="0"/>
      <w:marRight w:val="0"/>
      <w:marTop w:val="0"/>
      <w:marBottom w:val="0"/>
      <w:divBdr>
        <w:top w:val="none" w:sz="0" w:space="0" w:color="auto"/>
        <w:left w:val="none" w:sz="0" w:space="0" w:color="auto"/>
        <w:bottom w:val="none" w:sz="0" w:space="0" w:color="auto"/>
        <w:right w:val="none" w:sz="0" w:space="0" w:color="auto"/>
      </w:divBdr>
    </w:div>
    <w:div w:id="200273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eislaufwirtschaft-bau.de/Download/Bericht-12.pdf" TargetMode="External"/><Relationship Id="rId13" Type="http://schemas.openxmlformats.org/officeDocument/2006/relationships/hyperlink" Target="https://www.umweltbundesamt.de/themen/abfall-ressourcen/abfallwirtschaft/urban-mining" TargetMode="External"/><Relationship Id="rId18" Type="http://schemas.openxmlformats.org/officeDocument/2006/relationships/hyperlink" Target="https://de.wikipedia.org/wiki/Urban_Minin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umweltpakt.bayern.de/rez/informieren/rc_baustoffe/index.htm" TargetMode="External"/><Relationship Id="rId7" Type="http://schemas.openxmlformats.org/officeDocument/2006/relationships/endnotes" Target="endnotes.xml"/><Relationship Id="rId12" Type="http://schemas.openxmlformats.org/officeDocument/2006/relationships/hyperlink" Target="https://www.baustoffrecycling-bayern.de/newsarchiv/recycling-baustoffe-eine-%C3%B6kologisch-und-%C3%B6konomisch-sinnvolle-alternative" TargetMode="External"/><Relationship Id="rId17" Type="http://schemas.openxmlformats.org/officeDocument/2006/relationships/hyperlink" Target="https://de.wikipedia.org/wiki/EU-Aktionsplan_f%C3%BCr_die_Kreislaufwirtschaft" TargetMode="External"/><Relationship Id="rId25" Type="http://schemas.openxmlformats.org/officeDocument/2006/relationships/footer" Target="footer1.xml"/><Relationship Id="rId46"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ec.europa.eu/info/strategy/priorities-2019-2024/european-green-deal_de" TargetMode="External"/><Relationship Id="rId20" Type="http://schemas.openxmlformats.org/officeDocument/2006/relationships/hyperlink" Target="https://recyclingbaustoffe.de/recycling-baustoffe/verwendu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client=firefox-b-d&amp;q=Kreislaufwirtschaft+BAu+Initiativw+Mitgliede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e.wikipedia.org/wiki/European_Green_Dea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bmuv.de/pressemitteilung/bundesregierung-beschliesst-bundesweit-gueltige-regeln-zum-recycling-von-baustoffen" TargetMode="External"/><Relationship Id="rId19" Type="http://schemas.openxmlformats.org/officeDocument/2006/relationships/hyperlink" Target="https://www.baustoffrecycling-bayern.de/newsarchiv/recycling-baustoffe-eine-%C3%B6kologisch-und-%C3%B6konomisch-sinnvolle-alternative" TargetMode="External"/><Relationship Id="rId4" Type="http://schemas.openxmlformats.org/officeDocument/2006/relationships/settings" Target="settings.xml"/><Relationship Id="rId9" Type="http://schemas.openxmlformats.org/officeDocument/2006/relationships/hyperlink" Target="https://www.umweltbundesamt.de/daten/ressourcen-abfall/verwertung-entsorgung-ausgewaehlter-abfallarten/bauabfaelle" TargetMode="External"/><Relationship Id="rId14" Type="http://schemas.openxmlformats.org/officeDocument/2006/relationships/hyperlink" Target="https://www.urban-mining-design.de/" TargetMode="External"/><Relationship Id="rId22" Type="http://schemas.openxmlformats.org/officeDocument/2006/relationships/hyperlink" Target="https://www.umweltbundesamt.de/daten/ressourcen-abfall/abfallaufkommen"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112FC-F49A-4576-B8A6-39CE71927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2951</Words>
  <Characters>18595</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12/01-51W</vt:lpstr>
    </vt:vector>
  </TitlesOfParts>
  <Company>Microsoft</Company>
  <LinksUpToDate>false</LinksUpToDate>
  <CharactersWithSpaces>21503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Janina Wallbaum</dc:creator>
  <cp:lastModifiedBy>Stenzel</cp:lastModifiedBy>
  <cp:revision>5</cp:revision>
  <cp:lastPrinted>2020-09-16T12:32:00Z</cp:lastPrinted>
  <dcterms:created xsi:type="dcterms:W3CDTF">2023-03-27T14:00:00Z</dcterms:created>
  <dcterms:modified xsi:type="dcterms:W3CDTF">2023-03-27T14:08:00Z</dcterms:modified>
</cp:coreProperties>
</file>