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8FFAAB" w14:textId="77777777"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14:anchorId="723A4427" wp14:editId="4055924A">
            <wp:simplePos x="0" y="0"/>
            <wp:positionH relativeFrom="column">
              <wp:posOffset>4471035</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14:paraId="19906729" w14:textId="77777777"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14:paraId="53D25F18" w14:textId="77777777" w:rsidR="00E4392D" w:rsidRPr="008D7240" w:rsidRDefault="00E4392D">
      <w:pPr>
        <w:pStyle w:val="Kopfzeile"/>
        <w:tabs>
          <w:tab w:val="left" w:pos="708"/>
        </w:tabs>
        <w:spacing w:line="320" w:lineRule="exact"/>
        <w:rPr>
          <w:b/>
          <w:bCs/>
          <w:sz w:val="20"/>
        </w:rPr>
      </w:pPr>
      <w:r w:rsidRPr="008D7240">
        <w:rPr>
          <w:sz w:val="20"/>
        </w:rPr>
        <w:t>Abdruck honorarfrei. Belegexemplar und Rückfragen bitte an:</w:t>
      </w:r>
    </w:p>
    <w:p w14:paraId="4896F555" w14:textId="77777777" w:rsidR="00E4392D" w:rsidRPr="008D7240" w:rsidRDefault="00E4392D">
      <w:pPr>
        <w:pStyle w:val="Kopfzeile"/>
        <w:tabs>
          <w:tab w:val="left" w:pos="708"/>
        </w:tabs>
        <w:spacing w:line="320" w:lineRule="exact"/>
        <w:rPr>
          <w:sz w:val="20"/>
        </w:rPr>
      </w:pPr>
      <w:proofErr w:type="spellStart"/>
      <w:r w:rsidRPr="008D7240">
        <w:rPr>
          <w:b/>
          <w:bCs/>
          <w:sz w:val="20"/>
        </w:rPr>
        <w:t>dako</w:t>
      </w:r>
      <w:proofErr w:type="spellEnd"/>
      <w:r w:rsidR="005D0704">
        <w:rPr>
          <w:b/>
          <w:bCs/>
          <w:sz w:val="20"/>
        </w:rPr>
        <w:t xml:space="preserve"> </w:t>
      </w:r>
      <w:proofErr w:type="spellStart"/>
      <w:r w:rsidRPr="008D7240">
        <w:rPr>
          <w:b/>
          <w:bCs/>
          <w:sz w:val="20"/>
        </w:rPr>
        <w:t>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14:paraId="624EA102" w14:textId="77777777" w:rsidR="00E4392D" w:rsidRPr="008D7240" w:rsidRDefault="00E4392D">
      <w:pPr>
        <w:pStyle w:val="Kopfzeile"/>
        <w:tabs>
          <w:tab w:val="left" w:pos="708"/>
        </w:tabs>
        <w:rPr>
          <w:sz w:val="20"/>
        </w:rPr>
      </w:pPr>
    </w:p>
    <w:p w14:paraId="7D83AF7A" w14:textId="77777777" w:rsidR="00E4392D" w:rsidRPr="008D7240" w:rsidRDefault="0003491C">
      <w:pPr>
        <w:pStyle w:val="Kopfzeile"/>
        <w:tabs>
          <w:tab w:val="left" w:pos="708"/>
        </w:tabs>
        <w:spacing w:line="400" w:lineRule="exact"/>
        <w:jc w:val="right"/>
        <w:rPr>
          <w:sz w:val="28"/>
          <w:u w:val="single"/>
        </w:rPr>
      </w:pPr>
      <w:r>
        <w:rPr>
          <w:sz w:val="20"/>
        </w:rPr>
        <w:t>0</w:t>
      </w:r>
      <w:r w:rsidR="00C65F06">
        <w:rPr>
          <w:sz w:val="20"/>
        </w:rPr>
        <w:t>7</w:t>
      </w:r>
      <w:r w:rsidR="00B93A74">
        <w:rPr>
          <w:sz w:val="20"/>
        </w:rPr>
        <w:t>/17-</w:t>
      </w:r>
      <w:r w:rsidR="00C65F06">
        <w:rPr>
          <w:sz w:val="20"/>
        </w:rPr>
        <w:t>17</w:t>
      </w:r>
    </w:p>
    <w:p w14:paraId="3FEFCEC9" w14:textId="77777777" w:rsidR="00E4392D" w:rsidRPr="008D7240" w:rsidRDefault="00E4392D">
      <w:pPr>
        <w:pStyle w:val="Kopfzeile"/>
        <w:tabs>
          <w:tab w:val="left" w:pos="708"/>
        </w:tabs>
        <w:spacing w:line="400" w:lineRule="exact"/>
        <w:jc w:val="both"/>
        <w:rPr>
          <w:sz w:val="28"/>
          <w:u w:val="single"/>
        </w:rPr>
      </w:pPr>
      <w:proofErr w:type="spellStart"/>
      <w:r w:rsidRPr="008D7240">
        <w:rPr>
          <w:sz w:val="28"/>
          <w:u w:val="single"/>
        </w:rPr>
        <w:t>Unipor</w:t>
      </w:r>
      <w:proofErr w:type="spellEnd"/>
      <w:r w:rsidRPr="008D7240">
        <w:rPr>
          <w:sz w:val="28"/>
          <w:u w:val="single"/>
        </w:rPr>
        <w:t>-Ziegel-Gruppe</w:t>
      </w:r>
    </w:p>
    <w:p w14:paraId="6DDCCB69" w14:textId="77777777" w:rsidR="00CB59EF" w:rsidRPr="008D7240" w:rsidRDefault="00CB59EF" w:rsidP="00CB59EF">
      <w:pPr>
        <w:jc w:val="both"/>
        <w:rPr>
          <w:rFonts w:ascii="Arial" w:eastAsia="Arial Unicode MS" w:hAnsi="Arial" w:cs="Arial"/>
        </w:rPr>
      </w:pPr>
    </w:p>
    <w:p w14:paraId="4A74658B" w14:textId="77777777" w:rsidR="003F0489" w:rsidRPr="00986F23" w:rsidRDefault="002F329C" w:rsidP="00B57227">
      <w:pPr>
        <w:jc w:val="both"/>
        <w:rPr>
          <w:rFonts w:ascii="Arial" w:eastAsia="Arial Unicode MS" w:hAnsi="Arial" w:cs="Arial"/>
          <w:b/>
          <w:sz w:val="40"/>
          <w:szCs w:val="40"/>
        </w:rPr>
      </w:pPr>
      <w:r w:rsidRPr="00986F23">
        <w:rPr>
          <w:rFonts w:ascii="Arial" w:eastAsia="Arial Unicode MS" w:hAnsi="Arial" w:cs="Arial"/>
          <w:b/>
          <w:sz w:val="40"/>
          <w:szCs w:val="40"/>
        </w:rPr>
        <w:t>Die richtige Entscheidung</w:t>
      </w:r>
    </w:p>
    <w:p w14:paraId="6E685CA3" w14:textId="77777777" w:rsidR="00F5230D" w:rsidRPr="00986F23" w:rsidRDefault="00F5230D" w:rsidP="00B57227">
      <w:pPr>
        <w:jc w:val="both"/>
        <w:rPr>
          <w:rFonts w:ascii="Arial" w:eastAsia="Arial Unicode MS" w:hAnsi="Arial" w:cs="Arial"/>
        </w:rPr>
      </w:pPr>
    </w:p>
    <w:p w14:paraId="34B6BC92" w14:textId="77777777" w:rsidR="00AA69E6" w:rsidRPr="00986F23" w:rsidRDefault="00DF5C03" w:rsidP="00AA69E6">
      <w:pPr>
        <w:pStyle w:val="Verzeichnis"/>
        <w:suppressLineNumbers w:val="0"/>
        <w:jc w:val="both"/>
        <w:rPr>
          <w:rFonts w:ascii="Arial" w:eastAsia="Arial Unicode MS" w:hAnsi="Arial" w:cs="Arial"/>
          <w:sz w:val="28"/>
        </w:rPr>
      </w:pPr>
      <w:r w:rsidRPr="00986F23">
        <w:rPr>
          <w:rFonts w:ascii="Arial" w:eastAsia="Arial Unicode MS" w:hAnsi="Arial" w:cs="Arial"/>
          <w:sz w:val="28"/>
        </w:rPr>
        <w:t>Kita</w:t>
      </w:r>
      <w:r w:rsidR="004F351A" w:rsidRPr="00986F23">
        <w:rPr>
          <w:rFonts w:ascii="Arial" w:eastAsia="Arial Unicode MS" w:hAnsi="Arial" w:cs="Arial"/>
          <w:sz w:val="28"/>
        </w:rPr>
        <w:t>-Anbau</w:t>
      </w:r>
      <w:r w:rsidRPr="00986F23">
        <w:rPr>
          <w:rFonts w:ascii="Arial" w:eastAsia="Arial Unicode MS" w:hAnsi="Arial" w:cs="Arial"/>
          <w:sz w:val="28"/>
        </w:rPr>
        <w:t xml:space="preserve"> e</w:t>
      </w:r>
      <w:r w:rsidR="002F329C" w:rsidRPr="00986F23">
        <w:rPr>
          <w:rFonts w:ascii="Arial" w:eastAsia="Arial Unicode MS" w:hAnsi="Arial" w:cs="Arial"/>
          <w:sz w:val="28"/>
        </w:rPr>
        <w:t>nergetisch und baubiologisch</w:t>
      </w:r>
      <w:r w:rsidR="00D62632" w:rsidRPr="00986F23">
        <w:rPr>
          <w:rFonts w:ascii="Arial" w:eastAsia="Arial Unicode MS" w:hAnsi="Arial" w:cs="Arial"/>
          <w:sz w:val="28"/>
        </w:rPr>
        <w:t xml:space="preserve"> </w:t>
      </w:r>
      <w:r w:rsidR="00F634C7" w:rsidRPr="00986F23">
        <w:rPr>
          <w:rFonts w:ascii="Arial" w:eastAsia="Arial Unicode MS" w:hAnsi="Arial" w:cs="Arial"/>
          <w:sz w:val="28"/>
        </w:rPr>
        <w:t>optimie</w:t>
      </w:r>
      <w:r w:rsidR="004F351A" w:rsidRPr="00986F23">
        <w:rPr>
          <w:rFonts w:ascii="Arial" w:eastAsia="Arial Unicode MS" w:hAnsi="Arial" w:cs="Arial"/>
          <w:sz w:val="28"/>
        </w:rPr>
        <w:t>rt</w:t>
      </w:r>
      <w:r w:rsidRPr="00986F23">
        <w:rPr>
          <w:rFonts w:ascii="Arial" w:eastAsia="Arial Unicode MS" w:hAnsi="Arial" w:cs="Arial"/>
          <w:sz w:val="28"/>
        </w:rPr>
        <w:t xml:space="preserve">  </w:t>
      </w:r>
    </w:p>
    <w:p w14:paraId="616D017B" w14:textId="77777777" w:rsidR="003F0489" w:rsidRPr="00986F23" w:rsidRDefault="003F0489" w:rsidP="00AA69E6">
      <w:pPr>
        <w:pStyle w:val="Verzeichnis"/>
        <w:suppressLineNumbers w:val="0"/>
        <w:jc w:val="both"/>
        <w:rPr>
          <w:rFonts w:ascii="Arial" w:eastAsia="Arial Unicode MS" w:hAnsi="Arial" w:cs="Arial"/>
        </w:rPr>
      </w:pPr>
    </w:p>
    <w:p w14:paraId="2DDEC0B9" w14:textId="77777777" w:rsidR="003F0489" w:rsidRPr="00986F23" w:rsidRDefault="00D17060" w:rsidP="00CB59EF">
      <w:pPr>
        <w:pStyle w:val="Verzeichnis"/>
        <w:suppressLineNumbers w:val="0"/>
        <w:spacing w:line="360" w:lineRule="auto"/>
        <w:jc w:val="both"/>
        <w:rPr>
          <w:rFonts w:ascii="Arial" w:eastAsia="Arial Unicode MS" w:hAnsi="Arial" w:cs="Arial"/>
          <w:b/>
        </w:rPr>
      </w:pPr>
      <w:r w:rsidRPr="00986F23">
        <w:rPr>
          <w:rFonts w:ascii="Arial" w:eastAsia="Arial Unicode MS" w:hAnsi="Arial" w:cs="Arial"/>
          <w:b/>
        </w:rPr>
        <w:t xml:space="preserve">Genügend Platz und ein gesundes Umfeld als besonderes Anliegen: </w:t>
      </w:r>
      <w:r w:rsidR="00C569A0" w:rsidRPr="00986F23">
        <w:rPr>
          <w:rFonts w:ascii="Arial" w:eastAsia="Arial Unicode MS" w:hAnsi="Arial" w:cs="Arial"/>
          <w:b/>
        </w:rPr>
        <w:t>Kinder verb</w:t>
      </w:r>
      <w:r w:rsidRPr="00986F23">
        <w:rPr>
          <w:rFonts w:ascii="Arial" w:eastAsia="Arial Unicode MS" w:hAnsi="Arial" w:cs="Arial"/>
          <w:b/>
        </w:rPr>
        <w:t>r</w:t>
      </w:r>
      <w:r w:rsidR="00C569A0" w:rsidRPr="00986F23">
        <w:rPr>
          <w:rFonts w:ascii="Arial" w:eastAsia="Arial Unicode MS" w:hAnsi="Arial" w:cs="Arial"/>
          <w:b/>
        </w:rPr>
        <w:t xml:space="preserve">ingen heute </w:t>
      </w:r>
      <w:r w:rsidR="000773A0" w:rsidRPr="00986F23">
        <w:rPr>
          <w:rFonts w:ascii="Arial" w:eastAsia="Arial Unicode MS" w:hAnsi="Arial" w:cs="Arial"/>
          <w:b/>
        </w:rPr>
        <w:t>viel Zeit</w:t>
      </w:r>
      <w:r w:rsidR="00C569A0" w:rsidRPr="00986F23">
        <w:rPr>
          <w:rFonts w:ascii="Arial" w:eastAsia="Arial Unicode MS" w:hAnsi="Arial" w:cs="Arial"/>
          <w:b/>
        </w:rPr>
        <w:t xml:space="preserve"> mit Altersgenossen in Kindertagesstätten. </w:t>
      </w:r>
      <w:r w:rsidRPr="00986F23">
        <w:rPr>
          <w:rFonts w:ascii="Arial" w:eastAsia="Arial Unicode MS" w:hAnsi="Arial" w:cs="Arial"/>
          <w:b/>
        </w:rPr>
        <w:t xml:space="preserve">Dort sind </w:t>
      </w:r>
      <w:r w:rsidR="000773A0" w:rsidRPr="00986F23">
        <w:rPr>
          <w:rFonts w:ascii="Arial" w:eastAsia="Arial Unicode MS" w:hAnsi="Arial" w:cs="Arial"/>
          <w:b/>
        </w:rPr>
        <w:t xml:space="preserve">Spiel- und Lernräume </w:t>
      </w:r>
      <w:r w:rsidRPr="00986F23">
        <w:rPr>
          <w:rFonts w:ascii="Arial" w:eastAsia="Arial Unicode MS" w:hAnsi="Arial" w:cs="Arial"/>
          <w:b/>
        </w:rPr>
        <w:t xml:space="preserve">eigens auf ihre Bedürfnisse </w:t>
      </w:r>
      <w:r w:rsidR="000773A0" w:rsidRPr="00986F23">
        <w:rPr>
          <w:rFonts w:ascii="Arial" w:eastAsia="Arial Unicode MS" w:hAnsi="Arial" w:cs="Arial"/>
          <w:b/>
        </w:rPr>
        <w:t>ausgerichtet</w:t>
      </w:r>
      <w:r w:rsidRPr="00986F23">
        <w:rPr>
          <w:rFonts w:ascii="Arial" w:eastAsia="Arial Unicode MS" w:hAnsi="Arial" w:cs="Arial"/>
          <w:b/>
        </w:rPr>
        <w:t xml:space="preserve">. </w:t>
      </w:r>
      <w:r w:rsidR="00F634C7" w:rsidRPr="00986F23">
        <w:rPr>
          <w:rFonts w:ascii="Arial" w:eastAsia="Arial Unicode MS" w:hAnsi="Arial" w:cs="Arial"/>
          <w:b/>
        </w:rPr>
        <w:t>Diesem Anspruch wird eine Kita im hessischen Hainburg nun dank ihres neuen Anbaus in besonderem Maße gerecht</w:t>
      </w:r>
      <w:r w:rsidR="004F351A" w:rsidRPr="00986F23">
        <w:rPr>
          <w:rFonts w:ascii="Arial" w:eastAsia="Arial Unicode MS" w:hAnsi="Arial" w:cs="Arial"/>
          <w:b/>
        </w:rPr>
        <w:t>. Zudem zählt i</w:t>
      </w:r>
      <w:r w:rsidR="00F634C7" w:rsidRPr="00986F23">
        <w:rPr>
          <w:rFonts w:ascii="Arial" w:eastAsia="Arial Unicode MS" w:hAnsi="Arial" w:cs="Arial"/>
          <w:b/>
        </w:rPr>
        <w:t xml:space="preserve">n diesem sensiblen Umfeld auch, was in den Wänden steckt. </w:t>
      </w:r>
      <w:r w:rsidR="004F351A" w:rsidRPr="00986F23">
        <w:rPr>
          <w:rFonts w:ascii="Arial" w:eastAsia="Arial Unicode MS" w:hAnsi="Arial" w:cs="Arial"/>
          <w:b/>
        </w:rPr>
        <w:t xml:space="preserve">So führt die </w:t>
      </w:r>
      <w:proofErr w:type="spellStart"/>
      <w:r w:rsidR="004F351A" w:rsidRPr="00986F23">
        <w:rPr>
          <w:rFonts w:ascii="Arial" w:eastAsia="Arial Unicode MS" w:hAnsi="Arial" w:cs="Arial"/>
          <w:b/>
        </w:rPr>
        <w:t>Unipor</w:t>
      </w:r>
      <w:proofErr w:type="spellEnd"/>
      <w:r w:rsidR="00117031">
        <w:rPr>
          <w:rFonts w:ascii="Arial" w:eastAsia="Arial Unicode MS" w:hAnsi="Arial" w:cs="Arial"/>
          <w:b/>
        </w:rPr>
        <w:t>-</w:t>
      </w:r>
      <w:r w:rsidR="004F351A" w:rsidRPr="00986F23">
        <w:rPr>
          <w:rFonts w:ascii="Arial" w:eastAsia="Arial Unicode MS" w:hAnsi="Arial" w:cs="Arial"/>
          <w:b/>
        </w:rPr>
        <w:t>Gruppe m</w:t>
      </w:r>
      <w:r w:rsidR="002F329C" w:rsidRPr="00986F23">
        <w:rPr>
          <w:rFonts w:ascii="Arial" w:eastAsia="Arial Unicode MS" w:hAnsi="Arial" w:cs="Arial"/>
          <w:b/>
        </w:rPr>
        <w:t>it dem „</w:t>
      </w:r>
      <w:proofErr w:type="spellStart"/>
      <w:r w:rsidR="002F329C" w:rsidRPr="00986F23">
        <w:rPr>
          <w:rFonts w:ascii="Arial" w:eastAsia="Arial Unicode MS" w:hAnsi="Arial" w:cs="Arial"/>
          <w:b/>
        </w:rPr>
        <w:t>Silvacor</w:t>
      </w:r>
      <w:proofErr w:type="spellEnd"/>
      <w:r w:rsidR="002F329C" w:rsidRPr="00986F23">
        <w:rPr>
          <w:rFonts w:ascii="Arial" w:eastAsia="Arial Unicode MS" w:hAnsi="Arial" w:cs="Arial"/>
          <w:b/>
        </w:rPr>
        <w:t>“</w:t>
      </w:r>
      <w:r w:rsidR="00994BC3" w:rsidRPr="00986F23">
        <w:rPr>
          <w:rFonts w:ascii="Arial" w:eastAsia="Arial Unicode MS" w:hAnsi="Arial" w:cs="Arial"/>
          <w:b/>
        </w:rPr>
        <w:t>-Mauerziegel</w:t>
      </w:r>
      <w:r w:rsidR="002F329C" w:rsidRPr="00986F23">
        <w:rPr>
          <w:rFonts w:ascii="Arial" w:eastAsia="Arial Unicode MS" w:hAnsi="Arial" w:cs="Arial"/>
          <w:b/>
        </w:rPr>
        <w:t xml:space="preserve"> einen </w:t>
      </w:r>
      <w:r w:rsidR="004F351A" w:rsidRPr="00986F23">
        <w:rPr>
          <w:rFonts w:ascii="Arial" w:eastAsia="Arial Unicode MS" w:hAnsi="Arial" w:cs="Arial"/>
          <w:b/>
        </w:rPr>
        <w:t>Wandbaustoff</w:t>
      </w:r>
      <w:r w:rsidR="002F329C" w:rsidRPr="00986F23">
        <w:rPr>
          <w:rFonts w:ascii="Arial" w:eastAsia="Arial Unicode MS" w:hAnsi="Arial" w:cs="Arial"/>
          <w:b/>
        </w:rPr>
        <w:t xml:space="preserve"> i</w:t>
      </w:r>
      <w:r w:rsidR="004F351A" w:rsidRPr="00986F23">
        <w:rPr>
          <w:rFonts w:ascii="Arial" w:eastAsia="Arial Unicode MS" w:hAnsi="Arial" w:cs="Arial"/>
          <w:b/>
        </w:rPr>
        <w:t>m</w:t>
      </w:r>
      <w:r w:rsidR="002F329C" w:rsidRPr="00986F23">
        <w:rPr>
          <w:rFonts w:ascii="Arial" w:eastAsia="Arial Unicode MS" w:hAnsi="Arial" w:cs="Arial"/>
          <w:b/>
        </w:rPr>
        <w:t xml:space="preserve"> Sortiment, der energetisch hocheffizient und zugleich </w:t>
      </w:r>
      <w:r w:rsidR="00994BC3" w:rsidRPr="00986F23">
        <w:rPr>
          <w:rFonts w:ascii="Arial" w:eastAsia="Arial Unicode MS" w:hAnsi="Arial" w:cs="Arial"/>
          <w:b/>
        </w:rPr>
        <w:t xml:space="preserve">äußerst </w:t>
      </w:r>
      <w:r w:rsidR="002F329C" w:rsidRPr="00986F23">
        <w:rPr>
          <w:rFonts w:ascii="Arial" w:eastAsia="Arial Unicode MS" w:hAnsi="Arial" w:cs="Arial"/>
          <w:b/>
        </w:rPr>
        <w:t>ökologisch</w:t>
      </w:r>
      <w:r w:rsidR="00C569A0" w:rsidRPr="00986F23">
        <w:rPr>
          <w:rFonts w:ascii="Arial" w:eastAsia="Arial Unicode MS" w:hAnsi="Arial" w:cs="Arial"/>
          <w:b/>
        </w:rPr>
        <w:t xml:space="preserve"> ist</w:t>
      </w:r>
      <w:r w:rsidR="002F329C" w:rsidRPr="00986F23">
        <w:rPr>
          <w:rFonts w:ascii="Arial" w:eastAsia="Arial Unicode MS" w:hAnsi="Arial" w:cs="Arial"/>
          <w:b/>
        </w:rPr>
        <w:t xml:space="preserve">. </w:t>
      </w:r>
      <w:r w:rsidR="00D23E72" w:rsidRPr="00986F23">
        <w:rPr>
          <w:rFonts w:ascii="Arial" w:eastAsia="Arial Unicode MS" w:hAnsi="Arial" w:cs="Arial"/>
          <w:b/>
        </w:rPr>
        <w:t>Seine</w:t>
      </w:r>
      <w:r w:rsidR="002F329C" w:rsidRPr="00986F23">
        <w:rPr>
          <w:rFonts w:ascii="Arial" w:eastAsia="Arial Unicode MS" w:hAnsi="Arial" w:cs="Arial"/>
          <w:b/>
        </w:rPr>
        <w:t xml:space="preserve"> </w:t>
      </w:r>
      <w:r w:rsidR="00D23E72" w:rsidRPr="00986F23">
        <w:rPr>
          <w:rFonts w:ascii="Arial" w:eastAsia="Arial Unicode MS" w:hAnsi="Arial" w:cs="Arial"/>
          <w:b/>
        </w:rPr>
        <w:t xml:space="preserve">dämmende </w:t>
      </w:r>
      <w:r w:rsidR="002F329C" w:rsidRPr="00986F23">
        <w:rPr>
          <w:rFonts w:ascii="Arial" w:eastAsia="Arial Unicode MS" w:hAnsi="Arial" w:cs="Arial"/>
          <w:b/>
        </w:rPr>
        <w:t xml:space="preserve">Hohlkammerverfüllung aus Nadelholzfasern </w:t>
      </w:r>
      <w:r w:rsidR="00117031">
        <w:rPr>
          <w:rFonts w:ascii="Arial" w:eastAsia="Arial Unicode MS" w:hAnsi="Arial" w:cs="Arial"/>
          <w:b/>
        </w:rPr>
        <w:t>war</w:t>
      </w:r>
      <w:r w:rsidR="002F329C" w:rsidRPr="00986F23">
        <w:rPr>
          <w:rFonts w:ascii="Arial" w:eastAsia="Arial Unicode MS" w:hAnsi="Arial" w:cs="Arial"/>
          <w:b/>
        </w:rPr>
        <w:t xml:space="preserve"> </w:t>
      </w:r>
      <w:r w:rsidR="004F351A" w:rsidRPr="00986F23">
        <w:rPr>
          <w:rFonts w:ascii="Arial" w:eastAsia="Arial Unicode MS" w:hAnsi="Arial" w:cs="Arial"/>
          <w:b/>
        </w:rPr>
        <w:t xml:space="preserve">nur </w:t>
      </w:r>
      <w:r w:rsidR="002F329C" w:rsidRPr="00986F23">
        <w:rPr>
          <w:rFonts w:ascii="Arial" w:eastAsia="Arial Unicode MS" w:hAnsi="Arial" w:cs="Arial"/>
          <w:b/>
        </w:rPr>
        <w:t xml:space="preserve">eines von vielen Argumenten, diesen Ziegel für </w:t>
      </w:r>
      <w:r w:rsidR="00F634C7" w:rsidRPr="00986F23">
        <w:rPr>
          <w:rFonts w:ascii="Arial" w:eastAsia="Arial Unicode MS" w:hAnsi="Arial" w:cs="Arial"/>
          <w:b/>
        </w:rPr>
        <w:t>den</w:t>
      </w:r>
      <w:r w:rsidR="002F329C" w:rsidRPr="00986F23">
        <w:rPr>
          <w:rFonts w:ascii="Arial" w:eastAsia="Arial Unicode MS" w:hAnsi="Arial" w:cs="Arial"/>
          <w:b/>
        </w:rPr>
        <w:t xml:space="preserve"> Erweiterungsbau </w:t>
      </w:r>
      <w:r w:rsidR="00117031">
        <w:rPr>
          <w:rFonts w:ascii="Arial" w:eastAsia="Arial Unicode MS" w:hAnsi="Arial" w:cs="Arial"/>
          <w:b/>
        </w:rPr>
        <w:t xml:space="preserve">der Kita </w:t>
      </w:r>
      <w:r w:rsidR="002F329C" w:rsidRPr="00986F23">
        <w:rPr>
          <w:rFonts w:ascii="Arial" w:eastAsia="Arial Unicode MS" w:hAnsi="Arial" w:cs="Arial"/>
          <w:b/>
        </w:rPr>
        <w:t>einzusetzen</w:t>
      </w:r>
      <w:r w:rsidR="008F6FE9" w:rsidRPr="00986F23">
        <w:rPr>
          <w:rFonts w:ascii="Arial" w:eastAsia="Arial Unicode MS" w:hAnsi="Arial" w:cs="Arial"/>
          <w:b/>
        </w:rPr>
        <w:t xml:space="preserve">. </w:t>
      </w:r>
    </w:p>
    <w:p w14:paraId="55944868" w14:textId="77777777" w:rsidR="00E85A67" w:rsidRPr="00986F23" w:rsidRDefault="00E85A67" w:rsidP="00CB59EF">
      <w:pPr>
        <w:pStyle w:val="Verzeichnis"/>
        <w:suppressLineNumbers w:val="0"/>
        <w:spacing w:line="360" w:lineRule="auto"/>
        <w:jc w:val="both"/>
        <w:rPr>
          <w:rFonts w:ascii="Arial" w:eastAsia="Arial Unicode MS" w:hAnsi="Arial" w:cs="Arial"/>
        </w:rPr>
      </w:pPr>
    </w:p>
    <w:p w14:paraId="34AA9766" w14:textId="77777777" w:rsidR="000B7D35" w:rsidRPr="00986F23" w:rsidRDefault="002F329C" w:rsidP="00E85A67">
      <w:pPr>
        <w:pStyle w:val="Verzeichnis"/>
        <w:spacing w:line="360" w:lineRule="auto"/>
        <w:jc w:val="both"/>
        <w:rPr>
          <w:rFonts w:ascii="Arial" w:eastAsia="Arial Unicode MS" w:hAnsi="Arial" w:cs="Arial"/>
        </w:rPr>
      </w:pPr>
      <w:r w:rsidRPr="00986F23">
        <w:rPr>
          <w:rFonts w:ascii="Arial" w:eastAsia="Arial Unicode MS" w:hAnsi="Arial" w:cs="Arial"/>
        </w:rPr>
        <w:t xml:space="preserve">Hainburg, knapp dreißig Kilometer von Frankfurt am Main gelegen, hat mit der Stadt der Banker nichts mehr gemein. Soweit das Auge reicht, reihen sich hier giebelständige Einfamilienhäuser aneinander, Satteldach an Satteldach, und nur an wenigen Stellen wird die </w:t>
      </w:r>
      <w:r w:rsidR="00D23E72" w:rsidRPr="00986F23">
        <w:rPr>
          <w:rFonts w:ascii="Arial" w:eastAsia="Arial Unicode MS" w:hAnsi="Arial" w:cs="Arial"/>
        </w:rPr>
        <w:t>Häuser</w:t>
      </w:r>
      <w:r w:rsidRPr="00986F23">
        <w:rPr>
          <w:rFonts w:ascii="Arial" w:eastAsia="Arial Unicode MS" w:hAnsi="Arial" w:cs="Arial"/>
        </w:rPr>
        <w:t>landschaft durch ein Walmdach aus dem Rhythmus gebracht. Vereinzelt findet man kleinere Reihenhausanlagen, aber hoch hinaus geht es nirgends – der ideale Rückzugsort für gestresste Stadtarbeiter. Ein verschlafenes Nest also, könnte man sagen</w:t>
      </w:r>
      <w:r w:rsidR="00994BC3" w:rsidRPr="00986F23">
        <w:rPr>
          <w:rFonts w:ascii="Arial" w:eastAsia="Arial Unicode MS" w:hAnsi="Arial" w:cs="Arial"/>
        </w:rPr>
        <w:t>. A</w:t>
      </w:r>
      <w:r w:rsidRPr="00986F23">
        <w:rPr>
          <w:rFonts w:ascii="Arial" w:eastAsia="Arial Unicode MS" w:hAnsi="Arial" w:cs="Arial"/>
        </w:rPr>
        <w:t>uf de</w:t>
      </w:r>
      <w:r w:rsidR="00994BC3" w:rsidRPr="00986F23">
        <w:rPr>
          <w:rFonts w:ascii="Arial" w:eastAsia="Arial Unicode MS" w:hAnsi="Arial" w:cs="Arial"/>
        </w:rPr>
        <w:t xml:space="preserve">r </w:t>
      </w:r>
      <w:r w:rsidRPr="00986F23">
        <w:rPr>
          <w:rFonts w:ascii="Arial" w:eastAsia="Arial Unicode MS" w:hAnsi="Arial" w:cs="Arial"/>
        </w:rPr>
        <w:t xml:space="preserve">Gemeinde-Homepage </w:t>
      </w:r>
      <w:r w:rsidR="00994BC3" w:rsidRPr="00986F23">
        <w:rPr>
          <w:rFonts w:ascii="Arial" w:eastAsia="Arial Unicode MS" w:hAnsi="Arial" w:cs="Arial"/>
        </w:rPr>
        <w:t xml:space="preserve">wird </w:t>
      </w:r>
      <w:r w:rsidRPr="00986F23">
        <w:rPr>
          <w:rFonts w:ascii="Arial" w:eastAsia="Arial Unicode MS" w:hAnsi="Arial" w:cs="Arial"/>
        </w:rPr>
        <w:t>aktuell</w:t>
      </w:r>
      <w:r w:rsidR="00994BC3" w:rsidRPr="00986F23">
        <w:rPr>
          <w:rFonts w:ascii="Arial" w:eastAsia="Arial Unicode MS" w:hAnsi="Arial" w:cs="Arial"/>
        </w:rPr>
        <w:t xml:space="preserve"> auch</w:t>
      </w:r>
      <w:r w:rsidRPr="00986F23">
        <w:rPr>
          <w:rFonts w:ascii="Arial" w:eastAsia="Arial Unicode MS" w:hAnsi="Arial" w:cs="Arial"/>
        </w:rPr>
        <w:t xml:space="preserve"> nur eine Baumaßnahme angekündigt: die Erweiterung und Sanierung der </w:t>
      </w:r>
      <w:r w:rsidRPr="00986F23">
        <w:rPr>
          <w:rFonts w:ascii="Arial" w:eastAsia="Arial Unicode MS" w:hAnsi="Arial" w:cs="Arial"/>
        </w:rPr>
        <w:lastRenderedPageBreak/>
        <w:t>Kindertagesstätte „Arche Noah“. Dieser Eintrag ist mittlerweile knapp zwei Jahre alt und bedarf dringend einer Aktualisierung, denn</w:t>
      </w:r>
      <w:r w:rsidR="00D23E72" w:rsidRPr="00986F23">
        <w:rPr>
          <w:rFonts w:ascii="Arial" w:eastAsia="Arial Unicode MS" w:hAnsi="Arial" w:cs="Arial"/>
        </w:rPr>
        <w:t xml:space="preserve"> der</w:t>
      </w:r>
      <w:r w:rsidRPr="00986F23">
        <w:rPr>
          <w:rFonts w:ascii="Arial" w:eastAsia="Arial Unicode MS" w:hAnsi="Arial" w:cs="Arial"/>
        </w:rPr>
        <w:t xml:space="preserve"> Bau ist nahezu abgeschlossen. Für </w:t>
      </w:r>
      <w:r w:rsidR="00D23E72" w:rsidRPr="00986F23">
        <w:rPr>
          <w:rFonts w:ascii="Arial" w:eastAsia="Arial Unicode MS" w:hAnsi="Arial" w:cs="Arial"/>
        </w:rPr>
        <w:t>das</w:t>
      </w:r>
      <w:r w:rsidRPr="00986F23">
        <w:rPr>
          <w:rFonts w:ascii="Arial" w:eastAsia="Arial Unicode MS" w:hAnsi="Arial" w:cs="Arial"/>
        </w:rPr>
        <w:t xml:space="preserve"> Gesamt</w:t>
      </w:r>
      <w:r w:rsidR="00D23E72" w:rsidRPr="00986F23">
        <w:rPr>
          <w:rFonts w:ascii="Arial" w:eastAsia="Arial Unicode MS" w:hAnsi="Arial" w:cs="Arial"/>
        </w:rPr>
        <w:t>vorhaben</w:t>
      </w:r>
      <w:r w:rsidRPr="00986F23">
        <w:rPr>
          <w:rFonts w:ascii="Arial" w:eastAsia="Arial Unicode MS" w:hAnsi="Arial" w:cs="Arial"/>
        </w:rPr>
        <w:t xml:space="preserve"> wurden knapp 1,4 Millionen Euro im Haushalt veranschlagt und nach Erteilung der Baumaßnahme wurde bereits im April </w:t>
      </w:r>
      <w:r w:rsidR="00117031">
        <w:rPr>
          <w:rFonts w:ascii="Arial" w:eastAsia="Arial Unicode MS" w:hAnsi="Arial" w:cs="Arial"/>
        </w:rPr>
        <w:t>2017</w:t>
      </w:r>
      <w:r w:rsidRPr="00986F23">
        <w:rPr>
          <w:rFonts w:ascii="Arial" w:eastAsia="Arial Unicode MS" w:hAnsi="Arial" w:cs="Arial"/>
        </w:rPr>
        <w:t xml:space="preserve"> mit den </w:t>
      </w:r>
      <w:r w:rsidR="003D7AEB" w:rsidRPr="00986F23">
        <w:rPr>
          <w:rFonts w:ascii="Arial" w:eastAsia="Arial Unicode MS" w:hAnsi="Arial" w:cs="Arial"/>
        </w:rPr>
        <w:t>Arbeiten</w:t>
      </w:r>
      <w:r w:rsidRPr="00986F23">
        <w:rPr>
          <w:rFonts w:ascii="Arial" w:eastAsia="Arial Unicode MS" w:hAnsi="Arial" w:cs="Arial"/>
        </w:rPr>
        <w:t xml:space="preserve"> begonnen</w:t>
      </w:r>
      <w:r w:rsidR="00AF6D52" w:rsidRPr="00986F23">
        <w:rPr>
          <w:rFonts w:ascii="Arial" w:eastAsia="Arial Unicode MS" w:hAnsi="Arial" w:cs="Arial"/>
        </w:rPr>
        <w:t>.</w:t>
      </w:r>
      <w:r w:rsidR="00114BDC" w:rsidRPr="00986F23">
        <w:rPr>
          <w:rFonts w:ascii="Arial" w:eastAsia="Arial Unicode MS" w:hAnsi="Arial" w:cs="Arial"/>
        </w:rPr>
        <w:t xml:space="preserve"> </w:t>
      </w:r>
      <w:r w:rsidR="00994BC3" w:rsidRPr="00986F23">
        <w:rPr>
          <w:rFonts w:ascii="Arial" w:eastAsia="Arial Unicode MS" w:hAnsi="Arial" w:cs="Arial"/>
        </w:rPr>
        <w:t xml:space="preserve">Im Januar </w:t>
      </w:r>
      <w:r w:rsidR="00117031">
        <w:rPr>
          <w:rFonts w:ascii="Arial" w:eastAsia="Arial Unicode MS" w:hAnsi="Arial" w:cs="Arial"/>
        </w:rPr>
        <w:t>2018</w:t>
      </w:r>
      <w:r w:rsidR="00994BC3" w:rsidRPr="00986F23">
        <w:rPr>
          <w:rFonts w:ascii="Arial" w:eastAsia="Arial Unicode MS" w:hAnsi="Arial" w:cs="Arial"/>
        </w:rPr>
        <w:t xml:space="preserve"> konnten Kinder, Betreuer und Bauverantwortliche das Richtfest feiern. Nach de</w:t>
      </w:r>
      <w:r w:rsidR="00D23E72" w:rsidRPr="00986F23">
        <w:rPr>
          <w:rFonts w:ascii="Arial" w:eastAsia="Arial Unicode MS" w:hAnsi="Arial" w:cs="Arial"/>
        </w:rPr>
        <w:t>n</w:t>
      </w:r>
      <w:r w:rsidR="00994BC3" w:rsidRPr="00986F23">
        <w:rPr>
          <w:rFonts w:ascii="Arial" w:eastAsia="Arial Unicode MS" w:hAnsi="Arial" w:cs="Arial"/>
        </w:rPr>
        <w:t xml:space="preserve"> Sommer</w:t>
      </w:r>
      <w:r w:rsidR="00D23E72" w:rsidRPr="00986F23">
        <w:rPr>
          <w:rFonts w:ascii="Arial" w:eastAsia="Arial Unicode MS" w:hAnsi="Arial" w:cs="Arial"/>
        </w:rPr>
        <w:t xml:space="preserve">ferien </w:t>
      </w:r>
      <w:r w:rsidR="00994BC3" w:rsidRPr="00986F23">
        <w:rPr>
          <w:rFonts w:ascii="Arial" w:eastAsia="Arial Unicode MS" w:hAnsi="Arial" w:cs="Arial"/>
        </w:rPr>
        <w:t>bez</w:t>
      </w:r>
      <w:r w:rsidR="00D23E72" w:rsidRPr="00986F23">
        <w:rPr>
          <w:rFonts w:ascii="Arial" w:eastAsia="Arial Unicode MS" w:hAnsi="Arial" w:cs="Arial"/>
        </w:rPr>
        <w:t>ogen</w:t>
      </w:r>
      <w:r w:rsidR="00994BC3" w:rsidRPr="00986F23">
        <w:rPr>
          <w:rFonts w:ascii="Arial" w:eastAsia="Arial Unicode MS" w:hAnsi="Arial" w:cs="Arial"/>
        </w:rPr>
        <w:t xml:space="preserve"> sie das fertige Gebäude. </w:t>
      </w:r>
    </w:p>
    <w:p w14:paraId="0F7EE0D3" w14:textId="77777777" w:rsidR="00A0318A" w:rsidRPr="00986F23" w:rsidRDefault="00A0318A" w:rsidP="00E85A67">
      <w:pPr>
        <w:pStyle w:val="Verzeichnis"/>
        <w:spacing w:line="360" w:lineRule="auto"/>
        <w:jc w:val="both"/>
        <w:rPr>
          <w:rFonts w:ascii="Arial" w:eastAsia="Arial Unicode MS" w:hAnsi="Arial" w:cs="Arial"/>
        </w:rPr>
      </w:pPr>
    </w:p>
    <w:p w14:paraId="1183BE0B" w14:textId="77777777" w:rsidR="002E5294" w:rsidRPr="00986F23" w:rsidRDefault="00C25C50" w:rsidP="00E85A67">
      <w:pPr>
        <w:pStyle w:val="Verzeichnis"/>
        <w:spacing w:line="360" w:lineRule="auto"/>
        <w:jc w:val="both"/>
        <w:rPr>
          <w:rFonts w:ascii="Arial" w:eastAsia="Arial Unicode MS" w:hAnsi="Arial" w:cs="Arial"/>
          <w:b/>
        </w:rPr>
      </w:pPr>
      <w:r w:rsidRPr="00986F23">
        <w:rPr>
          <w:rFonts w:ascii="Arial" w:eastAsia="Arial Unicode MS" w:hAnsi="Arial" w:cs="Arial"/>
          <w:b/>
        </w:rPr>
        <w:t>Eine Frage des Platzes</w:t>
      </w:r>
    </w:p>
    <w:p w14:paraId="061E791A" w14:textId="77777777" w:rsidR="00AC3231" w:rsidRPr="00986F23" w:rsidRDefault="00AC3231" w:rsidP="00E85A67">
      <w:pPr>
        <w:pStyle w:val="Verzeichnis"/>
        <w:spacing w:line="360" w:lineRule="auto"/>
        <w:jc w:val="both"/>
        <w:rPr>
          <w:rFonts w:ascii="Arial" w:eastAsia="Arial Unicode MS" w:hAnsi="Arial" w:cs="Arial"/>
        </w:rPr>
      </w:pPr>
    </w:p>
    <w:p w14:paraId="5A188A66" w14:textId="77777777" w:rsidR="006735F8" w:rsidRPr="00986F23" w:rsidRDefault="002F329C" w:rsidP="00E85A67">
      <w:pPr>
        <w:pStyle w:val="Verzeichnis"/>
        <w:spacing w:line="360" w:lineRule="auto"/>
        <w:jc w:val="both"/>
        <w:rPr>
          <w:rFonts w:ascii="Arial" w:eastAsia="Arial Unicode MS" w:hAnsi="Arial" w:cs="Arial"/>
        </w:rPr>
      </w:pPr>
      <w:r w:rsidRPr="00986F23">
        <w:rPr>
          <w:rFonts w:ascii="Arial" w:eastAsia="Arial Unicode MS" w:hAnsi="Arial" w:cs="Arial"/>
        </w:rPr>
        <w:t>Leicht ist die Ki</w:t>
      </w:r>
      <w:r w:rsidR="003D7AEB" w:rsidRPr="00986F23">
        <w:rPr>
          <w:rFonts w:ascii="Arial" w:eastAsia="Arial Unicode MS" w:hAnsi="Arial" w:cs="Arial"/>
        </w:rPr>
        <w:t>ndertagesstätte</w:t>
      </w:r>
      <w:r w:rsidRPr="00986F23">
        <w:rPr>
          <w:rFonts w:ascii="Arial" w:eastAsia="Arial Unicode MS" w:hAnsi="Arial" w:cs="Arial"/>
        </w:rPr>
        <w:t xml:space="preserve"> nicht zu finden. Sie liegt inmitten eines rechteckigen Grundstückes</w:t>
      </w:r>
      <w:r w:rsidR="003D7AEB" w:rsidRPr="00986F23">
        <w:rPr>
          <w:rFonts w:ascii="Arial" w:eastAsia="Arial Unicode MS" w:hAnsi="Arial" w:cs="Arial"/>
        </w:rPr>
        <w:t>.</w:t>
      </w:r>
      <w:r w:rsidRPr="00986F23">
        <w:rPr>
          <w:rFonts w:ascii="Arial" w:eastAsia="Arial Unicode MS" w:hAnsi="Arial" w:cs="Arial"/>
        </w:rPr>
        <w:t xml:space="preserve"> </w:t>
      </w:r>
      <w:r w:rsidR="003D7AEB" w:rsidRPr="00986F23">
        <w:rPr>
          <w:rFonts w:ascii="Arial" w:eastAsia="Arial Unicode MS" w:hAnsi="Arial" w:cs="Arial"/>
        </w:rPr>
        <w:t>A</w:t>
      </w:r>
      <w:r w:rsidRPr="00986F23">
        <w:rPr>
          <w:rFonts w:ascii="Arial" w:eastAsia="Arial Unicode MS" w:hAnsi="Arial" w:cs="Arial"/>
        </w:rPr>
        <w:t xml:space="preserve">n drei Seiten </w:t>
      </w:r>
      <w:r w:rsidR="003D7AEB" w:rsidRPr="00986F23">
        <w:rPr>
          <w:rFonts w:ascii="Arial" w:eastAsia="Arial Unicode MS" w:hAnsi="Arial" w:cs="Arial"/>
        </w:rPr>
        <w:t xml:space="preserve">ist </w:t>
      </w:r>
      <w:r w:rsidR="00D23E72" w:rsidRPr="00986F23">
        <w:rPr>
          <w:rFonts w:ascii="Arial" w:eastAsia="Arial Unicode MS" w:hAnsi="Arial" w:cs="Arial"/>
        </w:rPr>
        <w:t>dieses</w:t>
      </w:r>
      <w:r w:rsidR="003D7AEB" w:rsidRPr="00986F23">
        <w:rPr>
          <w:rFonts w:ascii="Arial" w:eastAsia="Arial Unicode MS" w:hAnsi="Arial" w:cs="Arial"/>
        </w:rPr>
        <w:t xml:space="preserve"> </w:t>
      </w:r>
      <w:r w:rsidRPr="00986F23">
        <w:rPr>
          <w:rFonts w:ascii="Arial" w:eastAsia="Arial Unicode MS" w:hAnsi="Arial" w:cs="Arial"/>
        </w:rPr>
        <w:t>umgeben von Einfamilienhäusern</w:t>
      </w:r>
      <w:r w:rsidR="00994BC3" w:rsidRPr="00986F23">
        <w:rPr>
          <w:rFonts w:ascii="Arial" w:eastAsia="Arial Unicode MS" w:hAnsi="Arial" w:cs="Arial"/>
        </w:rPr>
        <w:t>, i</w:t>
      </w:r>
      <w:r w:rsidRPr="00986F23">
        <w:rPr>
          <w:rFonts w:ascii="Arial" w:eastAsia="Arial Unicode MS" w:hAnsi="Arial" w:cs="Arial"/>
        </w:rPr>
        <w:t xml:space="preserve">m Südwesten schließt eine dreigeschossige Reihenhausanlage das Grundstück ab. Die Erweiterungsmöglichkeiten </w:t>
      </w:r>
      <w:r w:rsidR="00D23E72" w:rsidRPr="00986F23">
        <w:rPr>
          <w:rFonts w:ascii="Arial" w:eastAsia="Arial Unicode MS" w:hAnsi="Arial" w:cs="Arial"/>
        </w:rPr>
        <w:t>waren</w:t>
      </w:r>
      <w:r w:rsidRPr="00986F23">
        <w:rPr>
          <w:rFonts w:ascii="Arial" w:eastAsia="Arial Unicode MS" w:hAnsi="Arial" w:cs="Arial"/>
        </w:rPr>
        <w:t xml:space="preserve"> also </w:t>
      </w:r>
      <w:r w:rsidR="003D7AEB" w:rsidRPr="00986F23">
        <w:rPr>
          <w:rFonts w:ascii="Arial" w:eastAsia="Arial Unicode MS" w:hAnsi="Arial" w:cs="Arial"/>
        </w:rPr>
        <w:t>in</w:t>
      </w:r>
      <w:r w:rsidRPr="00986F23">
        <w:rPr>
          <w:rFonts w:ascii="Arial" w:eastAsia="Arial Unicode MS" w:hAnsi="Arial" w:cs="Arial"/>
        </w:rPr>
        <w:t xml:space="preserve"> alle</w:t>
      </w:r>
      <w:r w:rsidR="003D7AEB" w:rsidRPr="00986F23">
        <w:rPr>
          <w:rFonts w:ascii="Arial" w:eastAsia="Arial Unicode MS" w:hAnsi="Arial" w:cs="Arial"/>
        </w:rPr>
        <w:t xml:space="preserve"> Richtungen nur </w:t>
      </w:r>
      <w:r w:rsidRPr="00986F23">
        <w:rPr>
          <w:rFonts w:ascii="Arial" w:eastAsia="Arial Unicode MS" w:hAnsi="Arial" w:cs="Arial"/>
        </w:rPr>
        <w:t>räumlich begrenzt</w:t>
      </w:r>
      <w:r w:rsidR="003D7AEB" w:rsidRPr="00986F23">
        <w:rPr>
          <w:rFonts w:ascii="Arial" w:eastAsia="Arial Unicode MS" w:hAnsi="Arial" w:cs="Arial"/>
        </w:rPr>
        <w:t xml:space="preserve"> möglich. D</w:t>
      </w:r>
      <w:r w:rsidRPr="00986F23">
        <w:rPr>
          <w:rFonts w:ascii="Arial" w:eastAsia="Arial Unicode MS" w:hAnsi="Arial" w:cs="Arial"/>
        </w:rPr>
        <w:t xml:space="preserve">em Hainburger </w:t>
      </w:r>
      <w:r w:rsidR="003D7AEB" w:rsidRPr="00986F23">
        <w:rPr>
          <w:rFonts w:ascii="Arial" w:eastAsia="Arial Unicode MS" w:hAnsi="Arial" w:cs="Arial"/>
        </w:rPr>
        <w:t xml:space="preserve">Architekten &amp; </w:t>
      </w:r>
      <w:r w:rsidRPr="00986F23">
        <w:rPr>
          <w:rFonts w:ascii="Arial" w:eastAsia="Arial Unicode MS" w:hAnsi="Arial" w:cs="Arial"/>
        </w:rPr>
        <w:t>Ing</w:t>
      </w:r>
      <w:r w:rsidR="003D7AEB" w:rsidRPr="00986F23">
        <w:rPr>
          <w:rFonts w:ascii="Arial" w:eastAsia="Arial Unicode MS" w:hAnsi="Arial" w:cs="Arial"/>
        </w:rPr>
        <w:t xml:space="preserve">enieurbüro </w:t>
      </w:r>
      <w:r w:rsidRPr="00986F23">
        <w:rPr>
          <w:rFonts w:ascii="Arial" w:eastAsia="Arial Unicode MS" w:hAnsi="Arial" w:cs="Arial"/>
        </w:rPr>
        <w:t xml:space="preserve">Michael Kopp gelang es dennoch </w:t>
      </w:r>
      <w:r w:rsidR="00D23E72" w:rsidRPr="00986F23">
        <w:rPr>
          <w:rFonts w:ascii="Arial" w:eastAsia="Arial Unicode MS" w:hAnsi="Arial" w:cs="Arial"/>
        </w:rPr>
        <w:t xml:space="preserve">hier </w:t>
      </w:r>
      <w:r w:rsidRPr="00986F23">
        <w:rPr>
          <w:rFonts w:ascii="Arial" w:eastAsia="Arial Unicode MS" w:hAnsi="Arial" w:cs="Arial"/>
        </w:rPr>
        <w:t xml:space="preserve">25 neue Kita-Plätze zu schaffen und vor allen Dingen die strukturellen Gegebenheiten </w:t>
      </w:r>
      <w:r w:rsidR="00D23E72" w:rsidRPr="00986F23">
        <w:rPr>
          <w:rFonts w:ascii="Arial" w:eastAsia="Arial Unicode MS" w:hAnsi="Arial" w:cs="Arial"/>
        </w:rPr>
        <w:t xml:space="preserve">im Gebäude </w:t>
      </w:r>
      <w:r w:rsidRPr="00986F23">
        <w:rPr>
          <w:rFonts w:ascii="Arial" w:eastAsia="Arial Unicode MS" w:hAnsi="Arial" w:cs="Arial"/>
        </w:rPr>
        <w:t>entscheidend zu verbessern</w:t>
      </w:r>
      <w:r w:rsidR="007B0C24" w:rsidRPr="00986F23">
        <w:rPr>
          <w:rFonts w:ascii="Arial" w:eastAsia="Arial Unicode MS" w:hAnsi="Arial" w:cs="Arial"/>
        </w:rPr>
        <w:t xml:space="preserve">. </w:t>
      </w:r>
    </w:p>
    <w:p w14:paraId="7A824E7B" w14:textId="77777777" w:rsidR="002F329C" w:rsidRPr="00986F23" w:rsidRDefault="002F329C" w:rsidP="00E85A67">
      <w:pPr>
        <w:pStyle w:val="Verzeichnis"/>
        <w:spacing w:line="360" w:lineRule="auto"/>
        <w:jc w:val="both"/>
        <w:rPr>
          <w:rFonts w:ascii="Arial" w:eastAsia="Arial Unicode MS" w:hAnsi="Arial" w:cs="Arial"/>
        </w:rPr>
      </w:pPr>
    </w:p>
    <w:p w14:paraId="7409C64F" w14:textId="77777777" w:rsidR="002F329C" w:rsidRPr="00986F23" w:rsidRDefault="004F351A" w:rsidP="00E85A67">
      <w:pPr>
        <w:pStyle w:val="Verzeichnis"/>
        <w:spacing w:line="360" w:lineRule="auto"/>
        <w:jc w:val="both"/>
        <w:rPr>
          <w:rFonts w:ascii="Arial" w:eastAsia="Arial Unicode MS" w:hAnsi="Arial" w:cs="Arial"/>
        </w:rPr>
      </w:pPr>
      <w:r w:rsidRPr="00986F23">
        <w:rPr>
          <w:rFonts w:ascii="Arial" w:eastAsia="Arial Unicode MS" w:hAnsi="Arial" w:cs="Arial"/>
        </w:rPr>
        <w:t>Dafür wurde d</w:t>
      </w:r>
      <w:r w:rsidR="002F329C" w:rsidRPr="00986F23">
        <w:rPr>
          <w:rFonts w:ascii="Arial" w:eastAsia="Arial Unicode MS" w:hAnsi="Arial" w:cs="Arial"/>
        </w:rPr>
        <w:t>er bestehenden Kindertagesstätte in Längsrichtung ein Anbau angesetzt. Zwei neue Gruppenräume</w:t>
      </w:r>
      <w:r w:rsidR="00D23E72" w:rsidRPr="00986F23">
        <w:rPr>
          <w:rFonts w:ascii="Arial" w:eastAsia="Arial Unicode MS" w:hAnsi="Arial" w:cs="Arial"/>
        </w:rPr>
        <w:t xml:space="preserve"> sind darin untergebracht</w:t>
      </w:r>
      <w:r w:rsidR="00117031">
        <w:rPr>
          <w:rFonts w:ascii="Arial" w:eastAsia="Arial Unicode MS" w:hAnsi="Arial" w:cs="Arial"/>
        </w:rPr>
        <w:t>:</w:t>
      </w:r>
      <w:r w:rsidR="00D23E72" w:rsidRPr="00986F23">
        <w:rPr>
          <w:rFonts w:ascii="Arial" w:eastAsia="Arial Unicode MS" w:hAnsi="Arial" w:cs="Arial"/>
        </w:rPr>
        <w:t xml:space="preserve"> </w:t>
      </w:r>
      <w:r w:rsidR="002F329C" w:rsidRPr="00986F23">
        <w:rPr>
          <w:rFonts w:ascii="Arial" w:eastAsia="Arial Unicode MS" w:hAnsi="Arial" w:cs="Arial"/>
        </w:rPr>
        <w:t>eine</w:t>
      </w:r>
      <w:r w:rsidR="00D23E72" w:rsidRPr="00986F23">
        <w:rPr>
          <w:rFonts w:ascii="Arial" w:eastAsia="Arial Unicode MS" w:hAnsi="Arial" w:cs="Arial"/>
        </w:rPr>
        <w:t>r</w:t>
      </w:r>
      <w:r w:rsidR="002F329C" w:rsidRPr="00986F23">
        <w:rPr>
          <w:rFonts w:ascii="Arial" w:eastAsia="Arial Unicode MS" w:hAnsi="Arial" w:cs="Arial"/>
        </w:rPr>
        <w:t xml:space="preserve"> </w:t>
      </w:r>
      <w:r w:rsidR="00D23E72" w:rsidRPr="00986F23">
        <w:rPr>
          <w:rFonts w:ascii="Arial" w:eastAsia="Arial Unicode MS" w:hAnsi="Arial" w:cs="Arial"/>
        </w:rPr>
        <w:t xml:space="preserve">für eine </w:t>
      </w:r>
      <w:r w:rsidR="002F329C" w:rsidRPr="00986F23">
        <w:rPr>
          <w:rFonts w:ascii="Arial" w:eastAsia="Arial Unicode MS" w:hAnsi="Arial" w:cs="Arial"/>
        </w:rPr>
        <w:t>altersübergreifende Gruppe</w:t>
      </w:r>
      <w:r w:rsidR="003D7AEB" w:rsidRPr="00986F23">
        <w:rPr>
          <w:rFonts w:ascii="Arial" w:eastAsia="Arial Unicode MS" w:hAnsi="Arial" w:cs="Arial"/>
        </w:rPr>
        <w:t xml:space="preserve"> und eine</w:t>
      </w:r>
      <w:r w:rsidR="00D23E72" w:rsidRPr="00986F23">
        <w:rPr>
          <w:rFonts w:ascii="Arial" w:eastAsia="Arial Unicode MS" w:hAnsi="Arial" w:cs="Arial"/>
        </w:rPr>
        <w:t>r</w:t>
      </w:r>
      <w:r w:rsidR="003D7AEB" w:rsidRPr="00986F23">
        <w:rPr>
          <w:rFonts w:ascii="Arial" w:eastAsia="Arial Unicode MS" w:hAnsi="Arial" w:cs="Arial"/>
        </w:rPr>
        <w:t xml:space="preserve"> eigens für Kinder unter drei Jahren</w:t>
      </w:r>
      <w:r w:rsidR="002F329C" w:rsidRPr="00986F23">
        <w:rPr>
          <w:rFonts w:ascii="Arial" w:eastAsia="Arial Unicode MS" w:hAnsi="Arial" w:cs="Arial"/>
        </w:rPr>
        <w:t xml:space="preserve">. Angegliedert </w:t>
      </w:r>
      <w:r w:rsidR="003D7AEB" w:rsidRPr="00986F23">
        <w:rPr>
          <w:rFonts w:ascii="Arial" w:eastAsia="Arial Unicode MS" w:hAnsi="Arial" w:cs="Arial"/>
        </w:rPr>
        <w:t xml:space="preserve">daran </w:t>
      </w:r>
      <w:r w:rsidR="00D23E72" w:rsidRPr="00986F23">
        <w:rPr>
          <w:rFonts w:ascii="Arial" w:eastAsia="Arial Unicode MS" w:hAnsi="Arial" w:cs="Arial"/>
        </w:rPr>
        <w:t>befinden sich</w:t>
      </w:r>
      <w:r w:rsidR="002F329C" w:rsidRPr="00986F23">
        <w:rPr>
          <w:rFonts w:ascii="Arial" w:eastAsia="Arial Unicode MS" w:hAnsi="Arial" w:cs="Arial"/>
        </w:rPr>
        <w:t xml:space="preserve"> </w:t>
      </w:r>
      <w:r w:rsidR="000B7E6C" w:rsidRPr="00986F23">
        <w:rPr>
          <w:rFonts w:ascii="Arial" w:eastAsia="Arial Unicode MS" w:hAnsi="Arial" w:cs="Arial"/>
        </w:rPr>
        <w:t xml:space="preserve">jeweils ein </w:t>
      </w:r>
      <w:r w:rsidR="002F329C" w:rsidRPr="00986F23">
        <w:rPr>
          <w:rFonts w:ascii="Arial" w:eastAsia="Arial Unicode MS" w:hAnsi="Arial" w:cs="Arial"/>
        </w:rPr>
        <w:t xml:space="preserve">Schlaf- </w:t>
      </w:r>
      <w:r w:rsidR="003D7AEB" w:rsidRPr="00986F23">
        <w:rPr>
          <w:rFonts w:ascii="Arial" w:eastAsia="Arial Unicode MS" w:hAnsi="Arial" w:cs="Arial"/>
        </w:rPr>
        <w:t xml:space="preserve">und </w:t>
      </w:r>
      <w:r w:rsidR="000B7E6C" w:rsidRPr="00986F23">
        <w:rPr>
          <w:rFonts w:ascii="Arial" w:eastAsia="Arial Unicode MS" w:hAnsi="Arial" w:cs="Arial"/>
        </w:rPr>
        <w:t>Wickelraum sowie ein Raum mit eigener Küchenzeile zur flexiblen Nutzung</w:t>
      </w:r>
      <w:r w:rsidR="00D23E72" w:rsidRPr="00986F23">
        <w:rPr>
          <w:rFonts w:ascii="Arial" w:eastAsia="Arial Unicode MS" w:hAnsi="Arial" w:cs="Arial"/>
        </w:rPr>
        <w:t xml:space="preserve">, der </w:t>
      </w:r>
      <w:r w:rsidR="000B7E6C" w:rsidRPr="00986F23">
        <w:rPr>
          <w:rFonts w:ascii="Arial" w:eastAsia="Arial Unicode MS" w:hAnsi="Arial" w:cs="Arial"/>
        </w:rPr>
        <w:t xml:space="preserve">auch als </w:t>
      </w:r>
      <w:r w:rsidR="002F329C" w:rsidRPr="00986F23">
        <w:rPr>
          <w:rFonts w:ascii="Arial" w:eastAsia="Arial Unicode MS" w:hAnsi="Arial" w:cs="Arial"/>
        </w:rPr>
        <w:t>Bewegungsraum</w:t>
      </w:r>
      <w:r w:rsidR="000B7E6C" w:rsidRPr="00986F23">
        <w:rPr>
          <w:rFonts w:ascii="Arial" w:eastAsia="Arial Unicode MS" w:hAnsi="Arial" w:cs="Arial"/>
        </w:rPr>
        <w:t xml:space="preserve"> </w:t>
      </w:r>
      <w:r w:rsidRPr="00986F23">
        <w:rPr>
          <w:rFonts w:ascii="Arial" w:eastAsia="Arial Unicode MS" w:hAnsi="Arial" w:cs="Arial"/>
        </w:rPr>
        <w:t>dient</w:t>
      </w:r>
      <w:r w:rsidR="002F329C" w:rsidRPr="00986F23">
        <w:rPr>
          <w:rFonts w:ascii="Arial" w:eastAsia="Arial Unicode MS" w:hAnsi="Arial" w:cs="Arial"/>
        </w:rPr>
        <w:t>. Diesem gegenüber – durch einen langen Flur getrennt – liegen eine geräumige Küche mit Vorratsraum sowie der Speise- und Mehrzweckraum, d</w:t>
      </w:r>
      <w:r w:rsidR="00994BC3" w:rsidRPr="00986F23">
        <w:rPr>
          <w:rFonts w:ascii="Arial" w:eastAsia="Arial Unicode MS" w:hAnsi="Arial" w:cs="Arial"/>
        </w:rPr>
        <w:t>er</w:t>
      </w:r>
      <w:r w:rsidR="002F329C" w:rsidRPr="00986F23">
        <w:rPr>
          <w:rFonts w:ascii="Arial" w:eastAsia="Arial Unicode MS" w:hAnsi="Arial" w:cs="Arial"/>
        </w:rPr>
        <w:t xml:space="preserve"> </w:t>
      </w:r>
      <w:r w:rsidR="00D23E72" w:rsidRPr="00986F23">
        <w:rPr>
          <w:rFonts w:ascii="Arial" w:eastAsia="Arial Unicode MS" w:hAnsi="Arial" w:cs="Arial"/>
        </w:rPr>
        <w:t>mittels</w:t>
      </w:r>
      <w:r w:rsidR="002F329C" w:rsidRPr="00986F23">
        <w:rPr>
          <w:rFonts w:ascii="Arial" w:eastAsia="Arial Unicode MS" w:hAnsi="Arial" w:cs="Arial"/>
        </w:rPr>
        <w:t xml:space="preserve"> eine</w:t>
      </w:r>
      <w:r w:rsidR="00D23E72" w:rsidRPr="00986F23">
        <w:rPr>
          <w:rFonts w:ascii="Arial" w:eastAsia="Arial Unicode MS" w:hAnsi="Arial" w:cs="Arial"/>
        </w:rPr>
        <w:t>r</w:t>
      </w:r>
      <w:r w:rsidR="002F329C" w:rsidRPr="00986F23">
        <w:rPr>
          <w:rFonts w:ascii="Arial" w:eastAsia="Arial Unicode MS" w:hAnsi="Arial" w:cs="Arial"/>
        </w:rPr>
        <w:t xml:space="preserve"> Faltschiebewand </w:t>
      </w:r>
      <w:r w:rsidR="00994BC3" w:rsidRPr="00986F23">
        <w:rPr>
          <w:rFonts w:ascii="Arial" w:eastAsia="Arial Unicode MS" w:hAnsi="Arial" w:cs="Arial"/>
        </w:rPr>
        <w:t>abg</w:t>
      </w:r>
      <w:r w:rsidR="002F329C" w:rsidRPr="00986F23">
        <w:rPr>
          <w:rFonts w:ascii="Arial" w:eastAsia="Arial Unicode MS" w:hAnsi="Arial" w:cs="Arial"/>
        </w:rPr>
        <w:t xml:space="preserve">etrennt </w:t>
      </w:r>
      <w:r w:rsidR="000B7E6C" w:rsidRPr="00986F23">
        <w:rPr>
          <w:rFonts w:ascii="Arial" w:eastAsia="Arial Unicode MS" w:hAnsi="Arial" w:cs="Arial"/>
        </w:rPr>
        <w:t>werden k</w:t>
      </w:r>
      <w:r w:rsidR="00994BC3" w:rsidRPr="00986F23">
        <w:rPr>
          <w:rFonts w:ascii="Arial" w:eastAsia="Arial Unicode MS" w:hAnsi="Arial" w:cs="Arial"/>
        </w:rPr>
        <w:t>ann</w:t>
      </w:r>
      <w:r w:rsidR="002F329C" w:rsidRPr="00986F23">
        <w:rPr>
          <w:rFonts w:ascii="Arial" w:eastAsia="Arial Unicode MS" w:hAnsi="Arial" w:cs="Arial"/>
        </w:rPr>
        <w:t xml:space="preserve">. </w:t>
      </w:r>
      <w:r w:rsidR="000B7E6C" w:rsidRPr="00986F23">
        <w:rPr>
          <w:rFonts w:ascii="Arial" w:eastAsia="Arial Unicode MS" w:hAnsi="Arial" w:cs="Arial"/>
        </w:rPr>
        <w:t>Ebenfalls an den zentralen Flur angeschlossen sind ein kleiner Materialraum sowie eine Bibliothek</w:t>
      </w:r>
      <w:r w:rsidR="00994BC3" w:rsidRPr="00986F23">
        <w:rPr>
          <w:rFonts w:ascii="Arial" w:eastAsia="Arial Unicode MS" w:hAnsi="Arial" w:cs="Arial"/>
        </w:rPr>
        <w:t xml:space="preserve"> </w:t>
      </w:r>
      <w:r w:rsidR="000B7E6C" w:rsidRPr="00986F23">
        <w:rPr>
          <w:rFonts w:ascii="Arial" w:eastAsia="Arial Unicode MS" w:hAnsi="Arial" w:cs="Arial"/>
        </w:rPr>
        <w:t xml:space="preserve">und ein </w:t>
      </w:r>
      <w:r w:rsidR="00117031">
        <w:rPr>
          <w:rFonts w:ascii="Arial" w:eastAsia="Arial Unicode MS" w:hAnsi="Arial" w:cs="Arial"/>
        </w:rPr>
        <w:t>„</w:t>
      </w:r>
      <w:r w:rsidR="000B7E6C" w:rsidRPr="00986F23">
        <w:rPr>
          <w:rFonts w:ascii="Arial" w:eastAsia="Arial Unicode MS" w:hAnsi="Arial" w:cs="Arial"/>
        </w:rPr>
        <w:t>Matschraum</w:t>
      </w:r>
      <w:r w:rsidR="00117031">
        <w:rPr>
          <w:rFonts w:ascii="Arial" w:eastAsia="Arial Unicode MS" w:hAnsi="Arial" w:cs="Arial"/>
        </w:rPr>
        <w:t xml:space="preserve">“, in dem </w:t>
      </w:r>
      <w:r w:rsidR="000B7E6C" w:rsidRPr="00986F23">
        <w:rPr>
          <w:rFonts w:ascii="Arial" w:eastAsia="Arial Unicode MS" w:hAnsi="Arial" w:cs="Arial"/>
        </w:rPr>
        <w:t>die Kinder auch im Haus mit dem Element Wasser experimentieren</w:t>
      </w:r>
      <w:r w:rsidR="00117031">
        <w:rPr>
          <w:rFonts w:ascii="Arial" w:eastAsia="Arial Unicode MS" w:hAnsi="Arial" w:cs="Arial"/>
        </w:rPr>
        <w:t xml:space="preserve"> können</w:t>
      </w:r>
      <w:r w:rsidR="000B7E6C" w:rsidRPr="00986F23">
        <w:rPr>
          <w:rFonts w:ascii="Arial" w:eastAsia="Arial Unicode MS" w:hAnsi="Arial" w:cs="Arial"/>
        </w:rPr>
        <w:t xml:space="preserve">. </w:t>
      </w:r>
      <w:r w:rsidR="00F93021" w:rsidRPr="00986F23">
        <w:rPr>
          <w:rFonts w:ascii="Arial" w:eastAsia="Arial Unicode MS" w:hAnsi="Arial" w:cs="Arial"/>
        </w:rPr>
        <w:t>D</w:t>
      </w:r>
      <w:r w:rsidR="00994BC3" w:rsidRPr="00986F23">
        <w:rPr>
          <w:rFonts w:ascii="Arial" w:eastAsia="Arial Unicode MS" w:hAnsi="Arial" w:cs="Arial"/>
        </w:rPr>
        <w:t>ie</w:t>
      </w:r>
      <w:r w:rsidR="00F93021" w:rsidRPr="00986F23">
        <w:rPr>
          <w:rFonts w:ascii="Arial" w:eastAsia="Arial Unicode MS" w:hAnsi="Arial" w:cs="Arial"/>
        </w:rPr>
        <w:t xml:space="preserve"> </w:t>
      </w:r>
      <w:r w:rsidR="00F93021" w:rsidRPr="00986F23">
        <w:rPr>
          <w:rFonts w:ascii="Arial" w:eastAsia="Arial Unicode MS" w:hAnsi="Arial" w:cs="Arial"/>
        </w:rPr>
        <w:lastRenderedPageBreak/>
        <w:t>strukturellen</w:t>
      </w:r>
      <w:r w:rsidR="00994BC3" w:rsidRPr="00986F23">
        <w:rPr>
          <w:rFonts w:ascii="Arial" w:eastAsia="Arial Unicode MS" w:hAnsi="Arial" w:cs="Arial"/>
        </w:rPr>
        <w:t xml:space="preserve"> </w:t>
      </w:r>
      <w:r w:rsidR="00F93021" w:rsidRPr="00986F23">
        <w:rPr>
          <w:rFonts w:ascii="Arial" w:eastAsia="Arial Unicode MS" w:hAnsi="Arial" w:cs="Arial"/>
        </w:rPr>
        <w:t xml:space="preserve">Erweiterungen kommen auch den drei bereits bestehenden Gruppen zu Gute. </w:t>
      </w:r>
      <w:r w:rsidR="002F329C" w:rsidRPr="00986F23">
        <w:rPr>
          <w:rFonts w:ascii="Arial" w:eastAsia="Arial Unicode MS" w:hAnsi="Arial" w:cs="Arial"/>
        </w:rPr>
        <w:t xml:space="preserve">Mittig zwischen den beiden Pultdachabschlüssen </w:t>
      </w:r>
      <w:r w:rsidR="00D23E72" w:rsidRPr="00986F23">
        <w:rPr>
          <w:rFonts w:ascii="Arial" w:eastAsia="Arial Unicode MS" w:hAnsi="Arial" w:cs="Arial"/>
        </w:rPr>
        <w:t xml:space="preserve">wurde </w:t>
      </w:r>
      <w:r w:rsidR="002F329C" w:rsidRPr="00986F23">
        <w:rPr>
          <w:rFonts w:ascii="Arial" w:eastAsia="Arial Unicode MS" w:hAnsi="Arial" w:cs="Arial"/>
        </w:rPr>
        <w:t xml:space="preserve">ein Obergeschoss eingeschoben: </w:t>
      </w:r>
      <w:r w:rsidR="000B7E6C" w:rsidRPr="00986F23">
        <w:rPr>
          <w:rFonts w:ascii="Arial" w:eastAsia="Arial Unicode MS" w:hAnsi="Arial" w:cs="Arial"/>
        </w:rPr>
        <w:t>Hier liegen fernab vom täglichen Trubel</w:t>
      </w:r>
      <w:r w:rsidR="002F329C" w:rsidRPr="00986F23">
        <w:rPr>
          <w:rFonts w:ascii="Arial" w:eastAsia="Arial Unicode MS" w:hAnsi="Arial" w:cs="Arial"/>
        </w:rPr>
        <w:t xml:space="preserve"> </w:t>
      </w:r>
      <w:r w:rsidR="00117031">
        <w:rPr>
          <w:rFonts w:ascii="Arial" w:eastAsia="Arial Unicode MS" w:hAnsi="Arial" w:cs="Arial"/>
        </w:rPr>
        <w:t xml:space="preserve">die </w:t>
      </w:r>
      <w:r w:rsidR="002F329C" w:rsidRPr="00986F23">
        <w:rPr>
          <w:rFonts w:ascii="Arial" w:eastAsia="Arial Unicode MS" w:hAnsi="Arial" w:cs="Arial"/>
        </w:rPr>
        <w:t>Gesprächs- und Pausenräume für das Personal. In der bestehenden Kindertagesstätte w</w:t>
      </w:r>
      <w:r w:rsidR="000B7E6C" w:rsidRPr="00986F23">
        <w:rPr>
          <w:rFonts w:ascii="Arial" w:eastAsia="Arial Unicode MS" w:hAnsi="Arial" w:cs="Arial"/>
        </w:rPr>
        <w:t>u</w:t>
      </w:r>
      <w:r w:rsidR="002F329C" w:rsidRPr="00986F23">
        <w:rPr>
          <w:rFonts w:ascii="Arial" w:eastAsia="Arial Unicode MS" w:hAnsi="Arial" w:cs="Arial"/>
        </w:rPr>
        <w:t xml:space="preserve">rden </w:t>
      </w:r>
      <w:r w:rsidR="000B7E6C" w:rsidRPr="00986F23">
        <w:rPr>
          <w:rFonts w:ascii="Arial" w:eastAsia="Arial Unicode MS" w:hAnsi="Arial" w:cs="Arial"/>
        </w:rPr>
        <w:t xml:space="preserve">zudem </w:t>
      </w:r>
      <w:r w:rsidR="002F329C" w:rsidRPr="00986F23">
        <w:rPr>
          <w:rFonts w:ascii="Arial" w:eastAsia="Arial Unicode MS" w:hAnsi="Arial" w:cs="Arial"/>
        </w:rPr>
        <w:t>einige Sanierungsarbeiten, wie eine teilweise Erneuerung der Dacheindeckung und Brandschutzmaßnahmen</w:t>
      </w:r>
      <w:r w:rsidR="00D23E72" w:rsidRPr="00986F23">
        <w:rPr>
          <w:rFonts w:ascii="Arial" w:eastAsia="Arial Unicode MS" w:hAnsi="Arial" w:cs="Arial"/>
        </w:rPr>
        <w:t>,</w:t>
      </w:r>
      <w:r w:rsidR="002F329C" w:rsidRPr="00986F23">
        <w:rPr>
          <w:rFonts w:ascii="Arial" w:eastAsia="Arial Unicode MS" w:hAnsi="Arial" w:cs="Arial"/>
        </w:rPr>
        <w:t xml:space="preserve"> durchgeführt</w:t>
      </w:r>
      <w:r w:rsidR="004D42E3" w:rsidRPr="00986F23">
        <w:rPr>
          <w:rFonts w:ascii="Arial" w:eastAsia="Arial Unicode MS" w:hAnsi="Arial" w:cs="Arial"/>
        </w:rPr>
        <w:t>.</w:t>
      </w:r>
    </w:p>
    <w:p w14:paraId="3609A7D5" w14:textId="77777777" w:rsidR="002F329C" w:rsidRPr="00986F23" w:rsidRDefault="002F329C" w:rsidP="00E85A67">
      <w:pPr>
        <w:pStyle w:val="Verzeichnis"/>
        <w:spacing w:line="360" w:lineRule="auto"/>
        <w:jc w:val="both"/>
        <w:rPr>
          <w:rFonts w:ascii="Arial" w:eastAsia="Arial Unicode MS" w:hAnsi="Arial" w:cs="Arial"/>
        </w:rPr>
      </w:pPr>
    </w:p>
    <w:p w14:paraId="2B7855D8" w14:textId="77777777" w:rsidR="0046165A" w:rsidRPr="00986F23" w:rsidRDefault="002F329C" w:rsidP="00E85A67">
      <w:pPr>
        <w:pStyle w:val="Verzeichnis"/>
        <w:spacing w:line="360" w:lineRule="auto"/>
        <w:jc w:val="both"/>
        <w:rPr>
          <w:rFonts w:ascii="Arial" w:eastAsia="Arial Unicode MS" w:hAnsi="Arial" w:cs="Arial"/>
          <w:b/>
        </w:rPr>
      </w:pPr>
      <w:r w:rsidRPr="00986F23">
        <w:rPr>
          <w:rFonts w:ascii="Arial" w:eastAsia="Arial Unicode MS" w:hAnsi="Arial" w:cs="Arial"/>
          <w:b/>
        </w:rPr>
        <w:t>Standardaufgab</w:t>
      </w:r>
      <w:r w:rsidR="00D23E72" w:rsidRPr="00986F23">
        <w:rPr>
          <w:rFonts w:ascii="Arial" w:eastAsia="Arial Unicode MS" w:hAnsi="Arial" w:cs="Arial"/>
          <w:b/>
        </w:rPr>
        <w:t>en</w:t>
      </w:r>
      <w:r w:rsidRPr="00986F23">
        <w:rPr>
          <w:rFonts w:ascii="Arial" w:eastAsia="Arial Unicode MS" w:hAnsi="Arial" w:cs="Arial"/>
          <w:b/>
        </w:rPr>
        <w:t xml:space="preserve"> ökologisch ernstgenommen</w:t>
      </w:r>
      <w:r w:rsidR="004D42E3" w:rsidRPr="00986F23">
        <w:rPr>
          <w:rFonts w:ascii="Arial" w:eastAsia="Arial Unicode MS" w:hAnsi="Arial" w:cs="Arial"/>
          <w:b/>
        </w:rPr>
        <w:t xml:space="preserve"> </w:t>
      </w:r>
    </w:p>
    <w:p w14:paraId="4282138A" w14:textId="77777777" w:rsidR="00395CD8" w:rsidRPr="00986F23" w:rsidRDefault="00395CD8" w:rsidP="00E85A67">
      <w:pPr>
        <w:pStyle w:val="Verzeichnis"/>
        <w:spacing w:line="360" w:lineRule="auto"/>
        <w:jc w:val="both"/>
        <w:rPr>
          <w:rFonts w:ascii="Arial" w:eastAsia="Arial Unicode MS" w:hAnsi="Arial" w:cs="Arial"/>
        </w:rPr>
      </w:pPr>
    </w:p>
    <w:p w14:paraId="13346755" w14:textId="77777777" w:rsidR="00F03B9A" w:rsidRPr="00986F23" w:rsidRDefault="002F329C" w:rsidP="00AC3231">
      <w:pPr>
        <w:pStyle w:val="Verzeichnis"/>
        <w:spacing w:line="360" w:lineRule="auto"/>
        <w:jc w:val="both"/>
        <w:rPr>
          <w:rFonts w:ascii="Arial" w:eastAsia="Arial Unicode MS" w:hAnsi="Arial" w:cs="Arial"/>
        </w:rPr>
      </w:pPr>
      <w:r w:rsidRPr="00986F23">
        <w:rPr>
          <w:rFonts w:ascii="Arial" w:eastAsia="Arial Unicode MS" w:hAnsi="Arial" w:cs="Arial"/>
        </w:rPr>
        <w:t xml:space="preserve">Der Anbau stellte bautechnisch keine besonders hohen Anforderungen. Er ist nicht unterkellert und überwiegend erdgeschossig. </w:t>
      </w:r>
      <w:r w:rsidR="00D23E72" w:rsidRPr="00986F23">
        <w:rPr>
          <w:rFonts w:ascii="Arial" w:eastAsia="Arial Unicode MS" w:hAnsi="Arial" w:cs="Arial"/>
        </w:rPr>
        <w:t xml:space="preserve">Für die Außenwände war zudem eine monolithische Bauweise vorgegeben. </w:t>
      </w:r>
      <w:r w:rsidRPr="00986F23">
        <w:rPr>
          <w:rFonts w:ascii="Arial" w:eastAsia="Arial Unicode MS" w:hAnsi="Arial" w:cs="Arial"/>
        </w:rPr>
        <w:t xml:space="preserve">Die Gemeinde Hainburg als Bauträger sowie </w:t>
      </w:r>
      <w:r w:rsidR="000B7E6C" w:rsidRPr="00986F23">
        <w:rPr>
          <w:rFonts w:ascii="Arial" w:eastAsia="Arial Unicode MS" w:hAnsi="Arial" w:cs="Arial"/>
        </w:rPr>
        <w:t xml:space="preserve">der Bauleiter </w:t>
      </w:r>
      <w:r w:rsidRPr="00986F23">
        <w:rPr>
          <w:rFonts w:ascii="Arial" w:eastAsia="Arial Unicode MS" w:hAnsi="Arial" w:cs="Arial"/>
        </w:rPr>
        <w:t xml:space="preserve">Dipl.-Ing. Michael Kopp </w:t>
      </w:r>
      <w:r w:rsidR="00D23E72" w:rsidRPr="00986F23">
        <w:rPr>
          <w:rFonts w:ascii="Arial" w:eastAsia="Arial Unicode MS" w:hAnsi="Arial" w:cs="Arial"/>
        </w:rPr>
        <w:t>waren</w:t>
      </w:r>
      <w:r w:rsidRPr="00986F23">
        <w:rPr>
          <w:rFonts w:ascii="Arial" w:eastAsia="Arial Unicode MS" w:hAnsi="Arial" w:cs="Arial"/>
        </w:rPr>
        <w:t xml:space="preserve"> dennoch </w:t>
      </w:r>
      <w:r w:rsidR="00D23E72" w:rsidRPr="00986F23">
        <w:rPr>
          <w:rFonts w:ascii="Arial" w:eastAsia="Arial Unicode MS" w:hAnsi="Arial" w:cs="Arial"/>
        </w:rPr>
        <w:t>anspruchsvoll, als es</w:t>
      </w:r>
      <w:r w:rsidR="000B7E6C" w:rsidRPr="00986F23">
        <w:rPr>
          <w:rFonts w:ascii="Arial" w:eastAsia="Arial Unicode MS" w:hAnsi="Arial" w:cs="Arial"/>
        </w:rPr>
        <w:t xml:space="preserve"> </w:t>
      </w:r>
      <w:r w:rsidRPr="00986F23">
        <w:rPr>
          <w:rFonts w:ascii="Arial" w:eastAsia="Arial Unicode MS" w:hAnsi="Arial" w:cs="Arial"/>
        </w:rPr>
        <w:t>an die Ausführung</w:t>
      </w:r>
      <w:r w:rsidR="00D23E72" w:rsidRPr="00986F23">
        <w:rPr>
          <w:rFonts w:ascii="Arial" w:eastAsia="Arial Unicode MS" w:hAnsi="Arial" w:cs="Arial"/>
        </w:rPr>
        <w:t xml:space="preserve"> ging</w:t>
      </w:r>
      <w:r w:rsidRPr="00986F23">
        <w:rPr>
          <w:rFonts w:ascii="Arial" w:eastAsia="Arial Unicode MS" w:hAnsi="Arial" w:cs="Arial"/>
        </w:rPr>
        <w:t>. Dies betrifft besonders den gesamtökologischen Aspekt</w:t>
      </w:r>
      <w:r w:rsidR="000B7E6C" w:rsidRPr="00986F23">
        <w:rPr>
          <w:rFonts w:ascii="Arial" w:eastAsia="Arial Unicode MS" w:hAnsi="Arial" w:cs="Arial"/>
        </w:rPr>
        <w:t>.</w:t>
      </w:r>
      <w:r w:rsidRPr="00986F23">
        <w:rPr>
          <w:rFonts w:ascii="Arial" w:eastAsia="Arial Unicode MS" w:hAnsi="Arial" w:cs="Arial"/>
        </w:rPr>
        <w:t xml:space="preserve"> Die Entscheidung, den </w:t>
      </w:r>
      <w:r w:rsidR="000B7E6C" w:rsidRPr="00986F23">
        <w:rPr>
          <w:rFonts w:ascii="Arial" w:eastAsia="Arial Unicode MS" w:hAnsi="Arial" w:cs="Arial"/>
        </w:rPr>
        <w:t>„</w:t>
      </w:r>
      <w:r w:rsidRPr="00986F23">
        <w:rPr>
          <w:rFonts w:ascii="Arial" w:eastAsia="Arial Unicode MS" w:hAnsi="Arial" w:cs="Arial"/>
        </w:rPr>
        <w:t xml:space="preserve">W07 </w:t>
      </w:r>
      <w:proofErr w:type="spellStart"/>
      <w:r w:rsidRPr="00986F23">
        <w:rPr>
          <w:rFonts w:ascii="Arial" w:eastAsia="Arial Unicode MS" w:hAnsi="Arial" w:cs="Arial"/>
        </w:rPr>
        <w:t>Silvacor</w:t>
      </w:r>
      <w:proofErr w:type="spellEnd"/>
      <w:r w:rsidR="000B7E6C" w:rsidRPr="00986F23">
        <w:rPr>
          <w:rFonts w:ascii="Arial" w:eastAsia="Arial Unicode MS" w:hAnsi="Arial" w:cs="Arial"/>
        </w:rPr>
        <w:t>“</w:t>
      </w:r>
      <w:r w:rsidRPr="00986F23">
        <w:rPr>
          <w:rFonts w:ascii="Arial" w:eastAsia="Arial Unicode MS" w:hAnsi="Arial" w:cs="Arial"/>
        </w:rPr>
        <w:t xml:space="preserve"> der </w:t>
      </w:r>
      <w:proofErr w:type="spellStart"/>
      <w:r w:rsidRPr="00986F23">
        <w:rPr>
          <w:rFonts w:ascii="Arial" w:eastAsia="Arial Unicode MS" w:hAnsi="Arial" w:cs="Arial"/>
        </w:rPr>
        <w:t>Unipor</w:t>
      </w:r>
      <w:proofErr w:type="spellEnd"/>
      <w:r w:rsidRPr="00986F23">
        <w:rPr>
          <w:rFonts w:ascii="Arial" w:eastAsia="Arial Unicode MS" w:hAnsi="Arial" w:cs="Arial"/>
        </w:rPr>
        <w:t>-</w:t>
      </w:r>
      <w:r w:rsidR="000B7E6C" w:rsidRPr="00986F23">
        <w:rPr>
          <w:rFonts w:ascii="Arial" w:eastAsia="Arial Unicode MS" w:hAnsi="Arial" w:cs="Arial"/>
        </w:rPr>
        <w:t>G</w:t>
      </w:r>
      <w:r w:rsidRPr="00986F23">
        <w:rPr>
          <w:rFonts w:ascii="Arial" w:eastAsia="Arial Unicode MS" w:hAnsi="Arial" w:cs="Arial"/>
        </w:rPr>
        <w:t xml:space="preserve">ruppe für das Außenmauerwerk zu benutzen, fasst Kopp in einem knappen Satz zusammen: „Er ist innovativ, ökologisch und wird in Hainburg hergestellt.“ </w:t>
      </w:r>
      <w:r w:rsidR="00F93021" w:rsidRPr="00986F23">
        <w:rPr>
          <w:rFonts w:ascii="Arial" w:eastAsia="Arial Unicode MS" w:hAnsi="Arial" w:cs="Arial"/>
        </w:rPr>
        <w:t xml:space="preserve">Damit nennt er drei zentrale Attribute des Wandbaustoffes, den das </w:t>
      </w:r>
      <w:proofErr w:type="spellStart"/>
      <w:r w:rsidR="00F93021" w:rsidRPr="00986F23">
        <w:rPr>
          <w:rFonts w:ascii="Arial" w:eastAsia="Arial Unicode MS" w:hAnsi="Arial" w:cs="Arial"/>
        </w:rPr>
        <w:t>Unipor</w:t>
      </w:r>
      <w:proofErr w:type="spellEnd"/>
      <w:r w:rsidR="00F93021" w:rsidRPr="00986F23">
        <w:rPr>
          <w:rFonts w:ascii="Arial" w:eastAsia="Arial Unicode MS" w:hAnsi="Arial" w:cs="Arial"/>
        </w:rPr>
        <w:t>-Mitgliedswerk Franz Wenzel anlieferte. Mitbedacht war die</w:t>
      </w:r>
      <w:r w:rsidR="006564B5" w:rsidRPr="00986F23">
        <w:rPr>
          <w:rFonts w:ascii="Arial" w:eastAsia="Arial Unicode MS" w:hAnsi="Arial" w:cs="Arial"/>
        </w:rPr>
        <w:t xml:space="preserve"> regionale Herkunft</w:t>
      </w:r>
      <w:r w:rsidR="00F93021" w:rsidRPr="00986F23">
        <w:rPr>
          <w:rFonts w:ascii="Arial" w:eastAsia="Arial Unicode MS" w:hAnsi="Arial" w:cs="Arial"/>
        </w:rPr>
        <w:t xml:space="preserve"> des </w:t>
      </w:r>
      <w:r w:rsidR="00D23E72" w:rsidRPr="00986F23">
        <w:rPr>
          <w:rFonts w:ascii="Arial" w:eastAsia="Arial Unicode MS" w:hAnsi="Arial" w:cs="Arial"/>
        </w:rPr>
        <w:t>Mauerziegels</w:t>
      </w:r>
      <w:r w:rsidR="00F93021" w:rsidRPr="00986F23">
        <w:rPr>
          <w:rFonts w:ascii="Arial" w:eastAsia="Arial Unicode MS" w:hAnsi="Arial" w:cs="Arial"/>
        </w:rPr>
        <w:t xml:space="preserve"> – das Werk, ebenfalls ansässig in Hainburg, lieg</w:t>
      </w:r>
      <w:r w:rsidR="004F351A" w:rsidRPr="00986F23">
        <w:rPr>
          <w:rFonts w:ascii="Arial" w:eastAsia="Arial Unicode MS" w:hAnsi="Arial" w:cs="Arial"/>
        </w:rPr>
        <w:t>t</w:t>
      </w:r>
      <w:r w:rsidR="00F93021" w:rsidRPr="00986F23">
        <w:rPr>
          <w:rFonts w:ascii="Arial" w:eastAsia="Arial Unicode MS" w:hAnsi="Arial" w:cs="Arial"/>
        </w:rPr>
        <w:t xml:space="preserve"> nur einen Steinwurf entfernt. Aber a</w:t>
      </w:r>
      <w:r w:rsidR="006564B5" w:rsidRPr="00986F23">
        <w:rPr>
          <w:rFonts w:ascii="Arial" w:eastAsia="Arial Unicode MS" w:hAnsi="Arial" w:cs="Arial"/>
        </w:rPr>
        <w:t>uch</w:t>
      </w:r>
      <w:r w:rsidRPr="00986F23">
        <w:rPr>
          <w:rFonts w:ascii="Arial" w:eastAsia="Arial Unicode MS" w:hAnsi="Arial" w:cs="Arial"/>
        </w:rPr>
        <w:t xml:space="preserve"> gesamtökologisch betrachtet </w:t>
      </w:r>
      <w:r w:rsidR="006564B5" w:rsidRPr="00986F23">
        <w:rPr>
          <w:rFonts w:ascii="Arial" w:eastAsia="Arial Unicode MS" w:hAnsi="Arial" w:cs="Arial"/>
        </w:rPr>
        <w:t xml:space="preserve">ist </w:t>
      </w:r>
      <w:r w:rsidR="00F93021" w:rsidRPr="00986F23">
        <w:rPr>
          <w:rFonts w:ascii="Arial" w:eastAsia="Arial Unicode MS" w:hAnsi="Arial" w:cs="Arial"/>
        </w:rPr>
        <w:t>d</w:t>
      </w:r>
      <w:r w:rsidR="006564B5" w:rsidRPr="00986F23">
        <w:rPr>
          <w:rFonts w:ascii="Arial" w:eastAsia="Arial Unicode MS" w:hAnsi="Arial" w:cs="Arial"/>
        </w:rPr>
        <w:t xml:space="preserve">er </w:t>
      </w:r>
      <w:proofErr w:type="spellStart"/>
      <w:r w:rsidR="00F93021" w:rsidRPr="00986F23">
        <w:rPr>
          <w:rFonts w:ascii="Arial" w:eastAsia="Arial Unicode MS" w:hAnsi="Arial" w:cs="Arial"/>
        </w:rPr>
        <w:t>Silvacor</w:t>
      </w:r>
      <w:proofErr w:type="spellEnd"/>
      <w:r w:rsidR="00F93021" w:rsidRPr="00986F23">
        <w:rPr>
          <w:rFonts w:ascii="Arial" w:eastAsia="Arial Unicode MS" w:hAnsi="Arial" w:cs="Arial"/>
        </w:rPr>
        <w:t xml:space="preserve"> </w:t>
      </w:r>
      <w:r w:rsidRPr="00986F23">
        <w:rPr>
          <w:rFonts w:ascii="Arial" w:eastAsia="Arial Unicode MS" w:hAnsi="Arial" w:cs="Arial"/>
        </w:rPr>
        <w:t xml:space="preserve">eine gute Entscheidung. </w:t>
      </w:r>
      <w:r w:rsidR="00F93021" w:rsidRPr="00986F23">
        <w:rPr>
          <w:rFonts w:ascii="Arial" w:eastAsia="Arial Unicode MS" w:hAnsi="Arial" w:cs="Arial"/>
        </w:rPr>
        <w:t>Denn l</w:t>
      </w:r>
      <w:r w:rsidRPr="00986F23">
        <w:rPr>
          <w:rFonts w:ascii="Arial" w:eastAsia="Arial Unicode MS" w:hAnsi="Arial" w:cs="Arial"/>
        </w:rPr>
        <w:t>etztendlich gab das technische Konzept des Ziegels für den Bauherrn und Planer den Ausschlag</w:t>
      </w:r>
      <w:r w:rsidR="006564B5" w:rsidRPr="00986F23">
        <w:rPr>
          <w:rFonts w:ascii="Arial" w:eastAsia="Arial Unicode MS" w:hAnsi="Arial" w:cs="Arial"/>
        </w:rPr>
        <w:t>:</w:t>
      </w:r>
      <w:r w:rsidRPr="00986F23">
        <w:rPr>
          <w:rFonts w:ascii="Arial" w:eastAsia="Arial Unicode MS" w:hAnsi="Arial" w:cs="Arial"/>
        </w:rPr>
        <w:t xml:space="preserve"> Der „</w:t>
      </w:r>
      <w:proofErr w:type="spellStart"/>
      <w:r w:rsidRPr="00986F23">
        <w:rPr>
          <w:rFonts w:ascii="Arial" w:eastAsia="Arial Unicode MS" w:hAnsi="Arial" w:cs="Arial"/>
        </w:rPr>
        <w:t>Unipor</w:t>
      </w:r>
      <w:proofErr w:type="spellEnd"/>
      <w:r w:rsidRPr="00986F23">
        <w:rPr>
          <w:rFonts w:ascii="Arial" w:eastAsia="Arial Unicode MS" w:hAnsi="Arial" w:cs="Arial"/>
        </w:rPr>
        <w:t xml:space="preserve"> </w:t>
      </w:r>
      <w:proofErr w:type="spellStart"/>
      <w:r w:rsidRPr="00986F23">
        <w:rPr>
          <w:rFonts w:ascii="Arial" w:eastAsia="Arial Unicode MS" w:hAnsi="Arial" w:cs="Arial"/>
        </w:rPr>
        <w:t>Silvacor</w:t>
      </w:r>
      <w:proofErr w:type="spellEnd"/>
      <w:r w:rsidRPr="00986F23">
        <w:rPr>
          <w:rFonts w:ascii="Arial" w:eastAsia="Arial Unicode MS" w:hAnsi="Arial" w:cs="Arial"/>
        </w:rPr>
        <w:t>“ ist ein Mauerziegel der neuesten Generation</w:t>
      </w:r>
      <w:r w:rsidR="006564B5" w:rsidRPr="00986F23">
        <w:rPr>
          <w:rFonts w:ascii="Arial" w:eastAsia="Arial Unicode MS" w:hAnsi="Arial" w:cs="Arial"/>
        </w:rPr>
        <w:t>. Er ist</w:t>
      </w:r>
      <w:r w:rsidRPr="00986F23">
        <w:rPr>
          <w:rFonts w:ascii="Arial" w:eastAsia="Arial Unicode MS" w:hAnsi="Arial" w:cs="Arial"/>
        </w:rPr>
        <w:t xml:space="preserve"> exakt auf Maß geschliffen</w:t>
      </w:r>
      <w:r w:rsidR="006564B5" w:rsidRPr="00986F23">
        <w:rPr>
          <w:rFonts w:ascii="Arial" w:eastAsia="Arial Unicode MS" w:hAnsi="Arial" w:cs="Arial"/>
        </w:rPr>
        <w:t xml:space="preserve"> und </w:t>
      </w:r>
      <w:r w:rsidRPr="00986F23">
        <w:rPr>
          <w:rFonts w:ascii="Arial" w:eastAsia="Arial Unicode MS" w:hAnsi="Arial" w:cs="Arial"/>
        </w:rPr>
        <w:t xml:space="preserve">seine Hohlräume sind mit einem Dämmstoff aus nachwachsenden Rohstoffen verfüllt. </w:t>
      </w:r>
      <w:r w:rsidR="006564B5" w:rsidRPr="00986F23">
        <w:rPr>
          <w:rFonts w:ascii="Arial" w:eastAsia="Arial Unicode MS" w:hAnsi="Arial" w:cs="Arial"/>
        </w:rPr>
        <w:t>Diese Füllung</w:t>
      </w:r>
      <w:r w:rsidRPr="00986F23">
        <w:rPr>
          <w:rFonts w:ascii="Arial" w:eastAsia="Arial Unicode MS" w:hAnsi="Arial" w:cs="Arial"/>
        </w:rPr>
        <w:t xml:space="preserve"> besteht aus sortenreinen Nadelholzfasern, </w:t>
      </w:r>
      <w:r w:rsidR="006564B5" w:rsidRPr="00986F23">
        <w:rPr>
          <w:rFonts w:ascii="Arial" w:eastAsia="Arial Unicode MS" w:hAnsi="Arial" w:cs="Arial"/>
        </w:rPr>
        <w:t>was den Mauerziegel zu einer</w:t>
      </w:r>
      <w:r w:rsidR="006564B5">
        <w:rPr>
          <w:rFonts w:ascii="Arial" w:eastAsia="Arial Unicode MS" w:hAnsi="Arial" w:cs="Arial"/>
        </w:rPr>
        <w:t xml:space="preserve"> </w:t>
      </w:r>
      <w:r w:rsidRPr="00986F23">
        <w:rPr>
          <w:rFonts w:ascii="Arial" w:eastAsia="Arial Unicode MS" w:hAnsi="Arial" w:cs="Arial"/>
        </w:rPr>
        <w:t>ausgesprochen umwelt- und ressourcenschonend</w:t>
      </w:r>
      <w:r w:rsidR="006564B5" w:rsidRPr="00986F23">
        <w:rPr>
          <w:rFonts w:ascii="Arial" w:eastAsia="Arial Unicode MS" w:hAnsi="Arial" w:cs="Arial"/>
        </w:rPr>
        <w:t>en</w:t>
      </w:r>
      <w:r w:rsidRPr="00986F23">
        <w:rPr>
          <w:rFonts w:ascii="Arial" w:eastAsia="Arial Unicode MS" w:hAnsi="Arial" w:cs="Arial"/>
        </w:rPr>
        <w:t xml:space="preserve">, </w:t>
      </w:r>
      <w:r w:rsidRPr="00986F23">
        <w:rPr>
          <w:rFonts w:ascii="Arial" w:eastAsia="Arial Unicode MS" w:hAnsi="Arial" w:cs="Arial"/>
        </w:rPr>
        <w:lastRenderedPageBreak/>
        <w:t>wohngesund</w:t>
      </w:r>
      <w:r w:rsidR="006564B5" w:rsidRPr="00986F23">
        <w:rPr>
          <w:rFonts w:ascii="Arial" w:eastAsia="Arial Unicode MS" w:hAnsi="Arial" w:cs="Arial"/>
        </w:rPr>
        <w:t>en</w:t>
      </w:r>
      <w:r w:rsidRPr="00986F23">
        <w:rPr>
          <w:rFonts w:ascii="Arial" w:eastAsia="Arial Unicode MS" w:hAnsi="Arial" w:cs="Arial"/>
        </w:rPr>
        <w:t xml:space="preserve"> sowie hochwärmedämmend</w:t>
      </w:r>
      <w:r w:rsidR="006564B5" w:rsidRPr="00986F23">
        <w:rPr>
          <w:rFonts w:ascii="Arial" w:eastAsia="Arial Unicode MS" w:hAnsi="Arial" w:cs="Arial"/>
        </w:rPr>
        <w:t>en Lösung im Hausbau macht</w:t>
      </w:r>
      <w:r w:rsidRPr="00986F23">
        <w:rPr>
          <w:rFonts w:ascii="Arial" w:eastAsia="Arial Unicode MS" w:hAnsi="Arial" w:cs="Arial"/>
        </w:rPr>
        <w:t xml:space="preserve">. </w:t>
      </w:r>
      <w:r w:rsidR="006564B5" w:rsidRPr="00986F23">
        <w:rPr>
          <w:rFonts w:ascii="Arial" w:eastAsia="Arial Unicode MS" w:hAnsi="Arial" w:cs="Arial"/>
        </w:rPr>
        <w:t>Zudem sorgt das akkurate Schleifen</w:t>
      </w:r>
      <w:r w:rsidR="00D23E72" w:rsidRPr="00986F23">
        <w:rPr>
          <w:rFonts w:ascii="Arial" w:eastAsia="Arial Unicode MS" w:hAnsi="Arial" w:cs="Arial"/>
        </w:rPr>
        <w:t xml:space="preserve"> des Mauerziegels</w:t>
      </w:r>
      <w:r w:rsidR="006564B5" w:rsidRPr="00986F23">
        <w:rPr>
          <w:rFonts w:ascii="Arial" w:eastAsia="Arial Unicode MS" w:hAnsi="Arial" w:cs="Arial"/>
        </w:rPr>
        <w:t xml:space="preserve"> n</w:t>
      </w:r>
      <w:r w:rsidRPr="00986F23">
        <w:rPr>
          <w:rFonts w:ascii="Arial" w:eastAsia="Arial Unicode MS" w:hAnsi="Arial" w:cs="Arial"/>
        </w:rPr>
        <w:t xml:space="preserve">ach dem Brennen </w:t>
      </w:r>
      <w:r w:rsidR="006564B5" w:rsidRPr="00986F23">
        <w:rPr>
          <w:rFonts w:ascii="Arial" w:eastAsia="Arial Unicode MS" w:hAnsi="Arial" w:cs="Arial"/>
        </w:rPr>
        <w:t>für hervorragende bauphysikalische Werte</w:t>
      </w:r>
      <w:r w:rsidRPr="00986F23">
        <w:rPr>
          <w:rFonts w:ascii="Arial" w:eastAsia="Arial Unicode MS" w:hAnsi="Arial" w:cs="Arial"/>
        </w:rPr>
        <w:t xml:space="preserve">. </w:t>
      </w:r>
      <w:r w:rsidR="006564B5" w:rsidRPr="00986F23">
        <w:rPr>
          <w:rFonts w:ascii="Arial" w:eastAsia="Arial Unicode MS" w:hAnsi="Arial" w:cs="Arial"/>
        </w:rPr>
        <w:t xml:space="preserve">Die </w:t>
      </w:r>
      <w:r w:rsidRPr="00986F23">
        <w:rPr>
          <w:rFonts w:ascii="Arial" w:eastAsia="Arial Unicode MS" w:hAnsi="Arial" w:cs="Arial"/>
        </w:rPr>
        <w:t>durchgängig gleichmäßig dünne Lagerfuge</w:t>
      </w:r>
      <w:r w:rsidR="006564B5" w:rsidRPr="00986F23">
        <w:rPr>
          <w:rFonts w:ascii="Arial" w:eastAsia="Arial Unicode MS" w:hAnsi="Arial" w:cs="Arial"/>
        </w:rPr>
        <w:t xml:space="preserve"> garantiert so</w:t>
      </w:r>
      <w:r w:rsidRPr="00986F23">
        <w:rPr>
          <w:rFonts w:ascii="Arial" w:eastAsia="Arial Unicode MS" w:hAnsi="Arial" w:cs="Arial"/>
        </w:rPr>
        <w:t xml:space="preserve">, dass die hohe Wärmeleitzahl des </w:t>
      </w:r>
      <w:proofErr w:type="spellStart"/>
      <w:r w:rsidRPr="00986F23">
        <w:rPr>
          <w:rFonts w:ascii="Arial" w:eastAsia="Arial Unicode MS" w:hAnsi="Arial" w:cs="Arial"/>
        </w:rPr>
        <w:t>Silvacor</w:t>
      </w:r>
      <w:proofErr w:type="spellEnd"/>
      <w:r w:rsidRPr="00986F23">
        <w:rPr>
          <w:rFonts w:ascii="Arial" w:eastAsia="Arial Unicode MS" w:hAnsi="Arial" w:cs="Arial"/>
        </w:rPr>
        <w:t xml:space="preserve"> von 0,07 W/(</w:t>
      </w:r>
      <w:proofErr w:type="spellStart"/>
      <w:r w:rsidRPr="00986F23">
        <w:rPr>
          <w:rFonts w:ascii="Arial" w:eastAsia="Arial Unicode MS" w:hAnsi="Arial" w:cs="Arial"/>
        </w:rPr>
        <w:t>mK</w:t>
      </w:r>
      <w:proofErr w:type="spellEnd"/>
      <w:r w:rsidRPr="00986F23">
        <w:rPr>
          <w:rFonts w:ascii="Arial" w:eastAsia="Arial Unicode MS" w:hAnsi="Arial" w:cs="Arial"/>
        </w:rPr>
        <w:t xml:space="preserve">) nicht nur rechnerisch, sondern auch in der Praxis voll zum Tragen kommt. Bei einer Wanddicke von 36,5 </w:t>
      </w:r>
      <w:r w:rsidR="004D65E3" w:rsidRPr="00986F23">
        <w:rPr>
          <w:rFonts w:ascii="Arial" w:eastAsia="Arial Unicode MS" w:hAnsi="Arial" w:cs="Arial"/>
        </w:rPr>
        <w:t xml:space="preserve">Zentimetern </w:t>
      </w:r>
      <w:r w:rsidRPr="00986F23">
        <w:rPr>
          <w:rFonts w:ascii="Arial" w:eastAsia="Arial Unicode MS" w:hAnsi="Arial" w:cs="Arial"/>
        </w:rPr>
        <w:t>erreicht das Außenmauerwerk einen U-Wert von 0,18 W/</w:t>
      </w:r>
      <w:r w:rsidR="005D224D" w:rsidRPr="00986F23">
        <w:rPr>
          <w:rFonts w:ascii="Arial" w:eastAsia="Arial Unicode MS" w:hAnsi="Arial" w:cs="Arial"/>
        </w:rPr>
        <w:t>(</w:t>
      </w:r>
      <w:r w:rsidRPr="00986F23">
        <w:rPr>
          <w:rFonts w:ascii="Arial" w:eastAsia="Arial Unicode MS" w:hAnsi="Arial" w:cs="Arial"/>
        </w:rPr>
        <w:t>m</w:t>
      </w:r>
      <w:r w:rsidRPr="00986F23">
        <w:rPr>
          <w:rFonts w:ascii="Arial" w:eastAsia="Arial Unicode MS" w:hAnsi="Arial" w:cs="Arial"/>
          <w:vertAlign w:val="superscript"/>
        </w:rPr>
        <w:t>2</w:t>
      </w:r>
      <w:r w:rsidRPr="00986F23">
        <w:rPr>
          <w:rFonts w:ascii="Arial" w:eastAsia="Arial Unicode MS" w:hAnsi="Arial" w:cs="Arial"/>
        </w:rPr>
        <w:t>K</w:t>
      </w:r>
      <w:r w:rsidR="005D224D" w:rsidRPr="00986F23">
        <w:rPr>
          <w:rFonts w:ascii="Arial" w:eastAsia="Arial Unicode MS" w:hAnsi="Arial" w:cs="Arial"/>
        </w:rPr>
        <w:t>)</w:t>
      </w:r>
      <w:r w:rsidRPr="00986F23">
        <w:rPr>
          <w:rFonts w:ascii="Arial" w:eastAsia="Arial Unicode MS" w:hAnsi="Arial" w:cs="Arial"/>
        </w:rPr>
        <w:t xml:space="preserve">, der durch den mineralischen Innen- und Außenputz von 15 </w:t>
      </w:r>
      <w:r w:rsidR="004F351A" w:rsidRPr="00986F23">
        <w:rPr>
          <w:rFonts w:ascii="Arial" w:eastAsia="Arial Unicode MS" w:hAnsi="Arial" w:cs="Arial"/>
        </w:rPr>
        <w:t>bis</w:t>
      </w:r>
      <w:r w:rsidR="006564B5" w:rsidRPr="00986F23">
        <w:rPr>
          <w:rFonts w:ascii="Arial" w:eastAsia="Arial Unicode MS" w:hAnsi="Arial" w:cs="Arial"/>
        </w:rPr>
        <w:t xml:space="preserve"> </w:t>
      </w:r>
      <w:r w:rsidRPr="00986F23">
        <w:rPr>
          <w:rFonts w:ascii="Arial" w:eastAsia="Arial Unicode MS" w:hAnsi="Arial" w:cs="Arial"/>
        </w:rPr>
        <w:t xml:space="preserve">20 </w:t>
      </w:r>
      <w:r w:rsidR="006564B5" w:rsidRPr="00986F23">
        <w:rPr>
          <w:rFonts w:ascii="Arial" w:eastAsia="Arial Unicode MS" w:hAnsi="Arial" w:cs="Arial"/>
        </w:rPr>
        <w:t>Millimeter</w:t>
      </w:r>
      <w:r w:rsidR="004F351A" w:rsidRPr="00986F23">
        <w:rPr>
          <w:rFonts w:ascii="Arial" w:eastAsia="Arial Unicode MS" w:hAnsi="Arial" w:cs="Arial"/>
        </w:rPr>
        <w:t>n Dicke</w:t>
      </w:r>
      <w:r w:rsidRPr="00986F23">
        <w:rPr>
          <w:rFonts w:ascii="Arial" w:eastAsia="Arial Unicode MS" w:hAnsi="Arial" w:cs="Arial"/>
        </w:rPr>
        <w:t xml:space="preserve"> noch ein wenig verbessert wird. Da als Anbau genehmigt, war die </w:t>
      </w:r>
      <w:r w:rsidR="003F28FF" w:rsidRPr="003F28FF">
        <w:rPr>
          <w:rFonts w:ascii="Arial" w:eastAsia="Arial Unicode MS" w:hAnsi="Arial" w:cs="Arial"/>
        </w:rPr>
        <w:t>Berechnung</w:t>
      </w:r>
      <w:r w:rsidRPr="003F28FF">
        <w:rPr>
          <w:rFonts w:ascii="Arial" w:eastAsia="Arial Unicode MS" w:hAnsi="Arial" w:cs="Arial"/>
        </w:rPr>
        <w:t xml:space="preserve"> </w:t>
      </w:r>
      <w:r w:rsidR="00B36C02" w:rsidRPr="00B36C02">
        <w:rPr>
          <w:rFonts w:ascii="Arial" w:eastAsia="Arial Unicode MS" w:hAnsi="Arial" w:cs="Arial"/>
        </w:rPr>
        <w:t xml:space="preserve">gemäß </w:t>
      </w:r>
      <w:r w:rsidR="00C67F34" w:rsidRPr="00B36C02">
        <w:rPr>
          <w:rFonts w:ascii="Arial" w:eastAsia="Arial Unicode MS" w:hAnsi="Arial" w:cs="Arial"/>
        </w:rPr>
        <w:t>der Energieeinsparverordnung</w:t>
      </w:r>
      <w:r w:rsidRPr="00986F23">
        <w:rPr>
          <w:rFonts w:ascii="Arial" w:eastAsia="Arial Unicode MS" w:hAnsi="Arial" w:cs="Arial"/>
        </w:rPr>
        <w:t xml:space="preserve"> nicht gefordert. Auf Grund der Erfahrung mit anderen Bauwerken gleicher Bauweise, wussten Bauherr und Planer jedoch, dass sie sich energetisch in der Premiumliga bewegen – und das bei monolithischer Bauweise</w:t>
      </w:r>
      <w:r w:rsidR="001750BA" w:rsidRPr="00986F23">
        <w:rPr>
          <w:rFonts w:ascii="Arial" w:eastAsia="Arial Unicode MS" w:hAnsi="Arial" w:cs="Arial"/>
        </w:rPr>
        <w:t xml:space="preserve">. </w:t>
      </w:r>
    </w:p>
    <w:p w14:paraId="5C6CE552" w14:textId="77777777" w:rsidR="00E85A67" w:rsidRPr="00986F23" w:rsidRDefault="00E85A67" w:rsidP="00E85A67">
      <w:pPr>
        <w:pStyle w:val="Verzeichnis"/>
        <w:spacing w:line="360" w:lineRule="auto"/>
        <w:jc w:val="both"/>
        <w:rPr>
          <w:rFonts w:ascii="Arial" w:eastAsia="Arial Unicode MS" w:hAnsi="Arial" w:cs="Arial"/>
        </w:rPr>
      </w:pPr>
    </w:p>
    <w:p w14:paraId="58A65287" w14:textId="77777777" w:rsidR="00841481" w:rsidRPr="00986F23" w:rsidRDefault="002F329C" w:rsidP="00E85A67">
      <w:pPr>
        <w:pStyle w:val="Verzeichnis"/>
        <w:spacing w:line="360" w:lineRule="auto"/>
        <w:jc w:val="both"/>
        <w:rPr>
          <w:rFonts w:ascii="Arial" w:eastAsia="Arial Unicode MS" w:hAnsi="Arial" w:cs="Arial"/>
          <w:b/>
        </w:rPr>
      </w:pPr>
      <w:r w:rsidRPr="00986F23">
        <w:rPr>
          <w:rFonts w:ascii="Arial" w:eastAsia="Arial Unicode MS" w:hAnsi="Arial" w:cs="Arial"/>
          <w:b/>
        </w:rPr>
        <w:t>Umwelt und Bewohner sind zufrieden</w:t>
      </w:r>
    </w:p>
    <w:p w14:paraId="7FB8F9C7" w14:textId="77777777" w:rsidR="006D6FAF" w:rsidRPr="00986F23" w:rsidRDefault="006D6FAF" w:rsidP="00E85A67">
      <w:pPr>
        <w:pStyle w:val="Verzeichnis"/>
        <w:spacing w:line="360" w:lineRule="auto"/>
        <w:jc w:val="both"/>
        <w:rPr>
          <w:rFonts w:ascii="Arial" w:eastAsia="Arial Unicode MS" w:hAnsi="Arial" w:cs="Arial"/>
        </w:rPr>
      </w:pPr>
    </w:p>
    <w:p w14:paraId="76534758" w14:textId="77777777" w:rsidR="002F329C" w:rsidRPr="00986F23" w:rsidRDefault="002F329C" w:rsidP="002F329C">
      <w:pPr>
        <w:pStyle w:val="Verzeichnis"/>
        <w:spacing w:line="360" w:lineRule="auto"/>
        <w:jc w:val="both"/>
        <w:rPr>
          <w:rFonts w:ascii="Arial" w:eastAsia="Arial Unicode MS" w:hAnsi="Arial" w:cs="Arial"/>
        </w:rPr>
      </w:pPr>
      <w:r w:rsidRPr="00986F23">
        <w:rPr>
          <w:rFonts w:ascii="Arial" w:eastAsia="Arial Unicode MS" w:hAnsi="Arial" w:cs="Arial"/>
        </w:rPr>
        <w:t>Mit einer hocheffektiven Luftwärmepumpe</w:t>
      </w:r>
      <w:r w:rsidR="006564B5" w:rsidRPr="00986F23">
        <w:rPr>
          <w:rFonts w:ascii="Arial" w:eastAsia="Arial Unicode MS" w:hAnsi="Arial" w:cs="Arial"/>
        </w:rPr>
        <w:t xml:space="preserve"> und</w:t>
      </w:r>
      <w:r w:rsidRPr="00986F23">
        <w:rPr>
          <w:rFonts w:ascii="Arial" w:eastAsia="Arial Unicode MS" w:hAnsi="Arial" w:cs="Arial"/>
        </w:rPr>
        <w:t xml:space="preserve"> einer Photovoltaikanlage auf dem Dach wurden auch bei der Energieerzeugung </w:t>
      </w:r>
      <w:r w:rsidR="00C65F06" w:rsidRPr="00986F23">
        <w:rPr>
          <w:rFonts w:ascii="Arial" w:eastAsia="Arial Unicode MS" w:hAnsi="Arial" w:cs="Arial"/>
        </w:rPr>
        <w:t xml:space="preserve">hohe </w:t>
      </w:r>
      <w:r w:rsidRPr="00986F23">
        <w:rPr>
          <w:rFonts w:ascii="Arial" w:eastAsia="Arial Unicode MS" w:hAnsi="Arial" w:cs="Arial"/>
        </w:rPr>
        <w:t>ökologische</w:t>
      </w:r>
      <w:r w:rsidR="00C65F06" w:rsidRPr="00986F23">
        <w:rPr>
          <w:rFonts w:ascii="Arial" w:eastAsia="Arial Unicode MS" w:hAnsi="Arial" w:cs="Arial"/>
        </w:rPr>
        <w:t xml:space="preserve"> </w:t>
      </w:r>
      <w:r w:rsidRPr="00986F23">
        <w:rPr>
          <w:rFonts w:ascii="Arial" w:eastAsia="Arial Unicode MS" w:hAnsi="Arial" w:cs="Arial"/>
        </w:rPr>
        <w:t xml:space="preserve">Zielvorgaben umgesetzt. Zusammen mit den Sanierungsmaßnahmen im Bestand, die auch das Pultdach umfassen, erreicht die „neue“ Kita in Hainburg zwar keinen </w:t>
      </w:r>
      <w:proofErr w:type="spellStart"/>
      <w:r w:rsidRPr="00986F23">
        <w:rPr>
          <w:rFonts w:ascii="Arial" w:eastAsia="Arial Unicode MS" w:hAnsi="Arial" w:cs="Arial"/>
        </w:rPr>
        <w:t>Niedrig</w:t>
      </w:r>
      <w:r w:rsidR="00C65F06" w:rsidRPr="00986F23">
        <w:rPr>
          <w:rFonts w:ascii="Arial" w:eastAsia="Arial Unicode MS" w:hAnsi="Arial" w:cs="Arial"/>
        </w:rPr>
        <w:t>stenergie</w:t>
      </w:r>
      <w:r w:rsidRPr="00986F23">
        <w:rPr>
          <w:rFonts w:ascii="Arial" w:eastAsia="Arial Unicode MS" w:hAnsi="Arial" w:cs="Arial"/>
        </w:rPr>
        <w:t>haus</w:t>
      </w:r>
      <w:proofErr w:type="spellEnd"/>
      <w:r w:rsidRPr="00986F23">
        <w:rPr>
          <w:rFonts w:ascii="Arial" w:eastAsia="Arial Unicode MS" w:hAnsi="Arial" w:cs="Arial"/>
        </w:rPr>
        <w:t>-</w:t>
      </w:r>
      <w:r w:rsidR="00C65F06" w:rsidRPr="00986F23">
        <w:rPr>
          <w:rFonts w:ascii="Arial" w:eastAsia="Arial Unicode MS" w:hAnsi="Arial" w:cs="Arial"/>
        </w:rPr>
        <w:t>S</w:t>
      </w:r>
      <w:r w:rsidRPr="00986F23">
        <w:rPr>
          <w:rFonts w:ascii="Arial" w:eastAsia="Arial Unicode MS" w:hAnsi="Arial" w:cs="Arial"/>
        </w:rPr>
        <w:t>tandard und es wurde auch nicht nach KfW-Förder</w:t>
      </w:r>
      <w:r w:rsidR="00C65F06" w:rsidRPr="00986F23">
        <w:rPr>
          <w:rFonts w:ascii="Arial" w:eastAsia="Arial Unicode MS" w:hAnsi="Arial" w:cs="Arial"/>
        </w:rPr>
        <w:t>niveau</w:t>
      </w:r>
      <w:r w:rsidRPr="00986F23">
        <w:rPr>
          <w:rFonts w:ascii="Arial" w:eastAsia="Arial Unicode MS" w:hAnsi="Arial" w:cs="Arial"/>
        </w:rPr>
        <w:t xml:space="preserve"> geplant, aber: Im Rahmen des vorgegebenen Budgets wurde in monolithischer Bauweise dennoch ein hoher ökologischer und energieeffizienter Standard umgesetzt. Da auch die </w:t>
      </w:r>
      <w:r w:rsidR="00D23E72" w:rsidRPr="00986F23">
        <w:rPr>
          <w:rFonts w:ascii="Arial" w:eastAsia="Arial Unicode MS" w:hAnsi="Arial" w:cs="Arial"/>
        </w:rPr>
        <w:t>Innenw</w:t>
      </w:r>
      <w:r w:rsidRPr="00986F23">
        <w:rPr>
          <w:rFonts w:ascii="Arial" w:eastAsia="Arial Unicode MS" w:hAnsi="Arial" w:cs="Arial"/>
        </w:rPr>
        <w:t>ände komplett in Ziegel erstellt</w:t>
      </w:r>
      <w:r w:rsidR="005D224D" w:rsidRPr="00986F23">
        <w:rPr>
          <w:rFonts w:ascii="Arial" w:eastAsia="Arial Unicode MS" w:hAnsi="Arial" w:cs="Arial"/>
        </w:rPr>
        <w:t>,</w:t>
      </w:r>
      <w:r w:rsidRPr="00986F23">
        <w:rPr>
          <w:rFonts w:ascii="Arial" w:eastAsia="Arial Unicode MS" w:hAnsi="Arial" w:cs="Arial"/>
        </w:rPr>
        <w:t xml:space="preserve"> </w:t>
      </w:r>
      <w:r w:rsidR="006564B5" w:rsidRPr="00986F23">
        <w:rPr>
          <w:rFonts w:ascii="Arial" w:eastAsia="Arial Unicode MS" w:hAnsi="Arial" w:cs="Arial"/>
        </w:rPr>
        <w:t xml:space="preserve">sowie </w:t>
      </w:r>
      <w:r w:rsidRPr="00986F23">
        <w:rPr>
          <w:rFonts w:ascii="Arial" w:eastAsia="Arial Unicode MS" w:hAnsi="Arial" w:cs="Arial"/>
        </w:rPr>
        <w:t>entsprechend</w:t>
      </w:r>
      <w:r w:rsidR="006D6FAF" w:rsidRPr="00986F23">
        <w:rPr>
          <w:rFonts w:ascii="Arial" w:eastAsia="Arial Unicode MS" w:hAnsi="Arial" w:cs="Arial"/>
        </w:rPr>
        <w:t>e</w:t>
      </w:r>
      <w:r w:rsidRPr="00986F23">
        <w:rPr>
          <w:rFonts w:ascii="Arial" w:eastAsia="Arial Unicode MS" w:hAnsi="Arial" w:cs="Arial"/>
        </w:rPr>
        <w:t xml:space="preserve"> Bodenbeläge</w:t>
      </w:r>
      <w:r w:rsidR="006D6FAF" w:rsidRPr="00986F23">
        <w:rPr>
          <w:rFonts w:ascii="Arial" w:eastAsia="Arial Unicode MS" w:hAnsi="Arial" w:cs="Arial"/>
        </w:rPr>
        <w:t xml:space="preserve"> und</w:t>
      </w:r>
      <w:r w:rsidRPr="00986F23">
        <w:rPr>
          <w:rFonts w:ascii="Arial" w:eastAsia="Arial Unicode MS" w:hAnsi="Arial" w:cs="Arial"/>
        </w:rPr>
        <w:t xml:space="preserve"> Anstriche </w:t>
      </w:r>
      <w:r w:rsidR="006D6FAF" w:rsidRPr="00986F23">
        <w:rPr>
          <w:rFonts w:ascii="Arial" w:eastAsia="Arial Unicode MS" w:hAnsi="Arial" w:cs="Arial"/>
        </w:rPr>
        <w:t>ausgewählt wurden, ist</w:t>
      </w:r>
      <w:r w:rsidRPr="00986F23">
        <w:rPr>
          <w:rFonts w:ascii="Arial" w:eastAsia="Arial Unicode MS" w:hAnsi="Arial" w:cs="Arial"/>
        </w:rPr>
        <w:t xml:space="preserve"> mit der Komplettsanierung auch baubiologisch ein Maximum dessen umgesetzt, was wir unseren Kindern schulden.</w:t>
      </w:r>
    </w:p>
    <w:p w14:paraId="73E4E524" w14:textId="77777777" w:rsidR="002F329C" w:rsidRPr="00986F23" w:rsidRDefault="002F329C" w:rsidP="002F329C">
      <w:pPr>
        <w:pStyle w:val="Verzeichnis"/>
        <w:spacing w:line="360" w:lineRule="auto"/>
        <w:jc w:val="both"/>
        <w:rPr>
          <w:rFonts w:ascii="Arial" w:eastAsia="Arial Unicode MS" w:hAnsi="Arial" w:cs="Arial"/>
        </w:rPr>
      </w:pPr>
    </w:p>
    <w:p w14:paraId="2F377EC1" w14:textId="77777777" w:rsidR="00600E13" w:rsidRPr="00986F23" w:rsidRDefault="002F329C" w:rsidP="00D81DE8">
      <w:pPr>
        <w:pStyle w:val="Verzeichnis"/>
        <w:spacing w:line="360" w:lineRule="auto"/>
        <w:jc w:val="right"/>
        <w:rPr>
          <w:rFonts w:ascii="Arial" w:eastAsia="Arial Unicode MS" w:hAnsi="Arial" w:cs="Arial"/>
        </w:rPr>
      </w:pPr>
      <w:r w:rsidRPr="00986F23">
        <w:rPr>
          <w:rFonts w:ascii="Arial" w:eastAsia="Arial Unicode MS" w:hAnsi="Arial" w:cs="Arial"/>
        </w:rPr>
        <w:t xml:space="preserve">Autor: </w:t>
      </w:r>
      <w:r w:rsidR="00D81DE8" w:rsidRPr="00986F23">
        <w:rPr>
          <w:rFonts w:ascii="Arial" w:eastAsia="Arial Unicode MS" w:hAnsi="Arial" w:cs="Arial"/>
        </w:rPr>
        <w:t xml:space="preserve">Dipl.-Ing Architekt </w:t>
      </w:r>
      <w:r w:rsidRPr="00986F23">
        <w:rPr>
          <w:rFonts w:ascii="Arial" w:eastAsia="Arial Unicode MS" w:hAnsi="Arial" w:cs="Arial"/>
        </w:rPr>
        <w:t xml:space="preserve">Peter </w:t>
      </w:r>
      <w:proofErr w:type="spellStart"/>
      <w:r w:rsidRPr="00986F23">
        <w:rPr>
          <w:rFonts w:ascii="Arial" w:eastAsia="Arial Unicode MS" w:hAnsi="Arial" w:cs="Arial"/>
        </w:rPr>
        <w:t>Gahr</w:t>
      </w:r>
      <w:proofErr w:type="spellEnd"/>
      <w:r w:rsidR="00A852C4" w:rsidRPr="00986F23">
        <w:rPr>
          <w:rFonts w:ascii="Arial" w:eastAsia="Arial Unicode MS" w:hAnsi="Arial" w:cs="Arial"/>
        </w:rPr>
        <w:t xml:space="preserve"> </w:t>
      </w:r>
    </w:p>
    <w:p w14:paraId="7F068282" w14:textId="77777777"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ca. </w:t>
      </w:r>
      <w:r w:rsidR="005D224D" w:rsidRPr="00D81DE8">
        <w:rPr>
          <w:rFonts w:ascii="Arial" w:eastAsia="Arial Unicode MS" w:hAnsi="Arial" w:cs="Arial"/>
        </w:rPr>
        <w:t>6</w:t>
      </w:r>
      <w:r w:rsidR="001750BA" w:rsidRPr="00D81DE8">
        <w:rPr>
          <w:rFonts w:ascii="Arial" w:eastAsia="Arial Unicode MS" w:hAnsi="Arial" w:cs="Arial"/>
        </w:rPr>
        <w:t>.</w:t>
      </w:r>
      <w:r w:rsidR="00D81DE8" w:rsidRPr="00D81DE8">
        <w:rPr>
          <w:rFonts w:ascii="Arial" w:eastAsia="Arial Unicode MS" w:hAnsi="Arial" w:cs="Arial"/>
        </w:rPr>
        <w:t>6</w:t>
      </w:r>
      <w:r w:rsidR="00F95010" w:rsidRPr="00D81DE8">
        <w:rPr>
          <w:rFonts w:ascii="Arial" w:eastAsia="Arial Unicode MS" w:hAnsi="Arial" w:cs="Arial"/>
        </w:rPr>
        <w:t>00</w:t>
      </w:r>
      <w:r w:rsidRPr="00D81DE8">
        <w:rPr>
          <w:rFonts w:ascii="Arial" w:eastAsia="Arial Unicode MS" w:hAnsi="Arial" w:cs="Arial"/>
        </w:rPr>
        <w:t xml:space="preserve"> Zeichen</w:t>
      </w:r>
    </w:p>
    <w:p w14:paraId="37C9B19C" w14:textId="77777777" w:rsidR="008620B5" w:rsidRDefault="008620B5" w:rsidP="003F0489">
      <w:pPr>
        <w:spacing w:line="360" w:lineRule="atLeast"/>
        <w:ind w:right="-286"/>
        <w:jc w:val="both"/>
        <w:rPr>
          <w:rFonts w:ascii="Arial" w:eastAsia="Arial Unicode MS" w:hAnsi="Arial" w:cs="Arial"/>
          <w:b/>
          <w:u w:val="single"/>
        </w:rPr>
      </w:pPr>
    </w:p>
    <w:p w14:paraId="4FAF753A" w14:textId="77777777" w:rsidR="002F329C" w:rsidRPr="002F329C" w:rsidRDefault="002F329C" w:rsidP="002F329C">
      <w:pPr>
        <w:pStyle w:val="Verzeichnis"/>
        <w:spacing w:line="360" w:lineRule="auto"/>
        <w:jc w:val="both"/>
        <w:rPr>
          <w:rFonts w:ascii="Arial" w:eastAsia="Arial Unicode MS" w:hAnsi="Arial" w:cs="Arial"/>
          <w:b/>
          <w:u w:val="single"/>
        </w:rPr>
      </w:pPr>
      <w:r w:rsidRPr="002F329C">
        <w:rPr>
          <w:rFonts w:ascii="Arial" w:eastAsia="Arial Unicode MS" w:hAnsi="Arial" w:cs="Arial"/>
          <w:b/>
          <w:u w:val="single"/>
        </w:rPr>
        <w:t>Bautafel</w:t>
      </w:r>
    </w:p>
    <w:p w14:paraId="19311DD2" w14:textId="77777777" w:rsidR="002F329C" w:rsidRPr="002F329C" w:rsidRDefault="00117031" w:rsidP="002F329C">
      <w:pPr>
        <w:pStyle w:val="Verzeichnis"/>
        <w:spacing w:line="360" w:lineRule="auto"/>
        <w:rPr>
          <w:rFonts w:ascii="Arial" w:eastAsia="Arial Unicode MS" w:hAnsi="Arial" w:cs="Arial"/>
        </w:rPr>
      </w:pPr>
      <w:r>
        <w:rPr>
          <w:rFonts w:ascii="Arial" w:eastAsia="Arial Unicode MS" w:hAnsi="Arial" w:cs="Arial"/>
          <w:b/>
        </w:rPr>
        <w:t>Projekt</w:t>
      </w:r>
      <w:r w:rsidR="002F329C" w:rsidRPr="002F329C">
        <w:rPr>
          <w:rFonts w:ascii="Arial" w:eastAsia="Arial Unicode MS" w:hAnsi="Arial" w:cs="Arial"/>
          <w:b/>
        </w:rPr>
        <w:t>:</w:t>
      </w:r>
      <w:r w:rsidR="002F329C" w:rsidRPr="002F329C">
        <w:rPr>
          <w:rFonts w:ascii="Arial" w:eastAsia="Arial Unicode MS" w:hAnsi="Arial" w:cs="Arial"/>
        </w:rPr>
        <w:t xml:space="preserve"> </w:t>
      </w:r>
      <w:r>
        <w:rPr>
          <w:rFonts w:ascii="Arial" w:eastAsia="Arial Unicode MS" w:hAnsi="Arial" w:cs="Arial"/>
        </w:rPr>
        <w:t xml:space="preserve">Erweiterung der Kita </w:t>
      </w:r>
      <w:r w:rsidR="002F329C" w:rsidRPr="002F329C">
        <w:rPr>
          <w:rFonts w:ascii="Arial" w:eastAsia="Arial Unicode MS" w:hAnsi="Arial" w:cs="Arial"/>
        </w:rPr>
        <w:t xml:space="preserve">"Arche Noah" </w:t>
      </w:r>
      <w:r>
        <w:rPr>
          <w:rFonts w:ascii="Arial" w:eastAsia="Arial Unicode MS" w:hAnsi="Arial" w:cs="Arial"/>
        </w:rPr>
        <w:t xml:space="preserve">in </w:t>
      </w:r>
      <w:r w:rsidR="002F329C" w:rsidRPr="002F329C">
        <w:rPr>
          <w:rFonts w:ascii="Arial" w:eastAsia="Arial Unicode MS" w:hAnsi="Arial" w:cs="Arial"/>
        </w:rPr>
        <w:t>Hainburg</w:t>
      </w:r>
    </w:p>
    <w:p w14:paraId="0C51BC69"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Bauherr:</w:t>
      </w:r>
      <w:r w:rsidRPr="002F329C">
        <w:rPr>
          <w:rFonts w:ascii="Arial" w:eastAsia="Arial Unicode MS" w:hAnsi="Arial" w:cs="Arial"/>
        </w:rPr>
        <w:t xml:space="preserve"> Gemeinde Hainburg, Hauptstraße 44, 63512 Hainburg</w:t>
      </w:r>
    </w:p>
    <w:p w14:paraId="36B5C7AF"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Planung:</w:t>
      </w:r>
      <w:r w:rsidRPr="002F329C">
        <w:rPr>
          <w:rFonts w:ascii="Arial" w:eastAsia="Arial Unicode MS" w:hAnsi="Arial" w:cs="Arial"/>
        </w:rPr>
        <w:t xml:space="preserve"> </w:t>
      </w:r>
      <w:r w:rsidR="006D6FAF">
        <w:rPr>
          <w:rFonts w:ascii="Arial" w:eastAsia="Arial Unicode MS" w:hAnsi="Arial" w:cs="Arial"/>
        </w:rPr>
        <w:t xml:space="preserve">Architektur &amp; Ingenieurbüro </w:t>
      </w:r>
      <w:r w:rsidRPr="002F329C">
        <w:rPr>
          <w:rFonts w:ascii="Arial" w:eastAsia="Arial Unicode MS" w:hAnsi="Arial" w:cs="Arial"/>
        </w:rPr>
        <w:t>Michael Kopp, In der Aue 7, 63584 Gründau-Lieblos</w:t>
      </w:r>
    </w:p>
    <w:p w14:paraId="76BA5F9C"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Verarbeiter Mauerwerk:</w:t>
      </w:r>
      <w:r w:rsidRPr="002F329C">
        <w:rPr>
          <w:rFonts w:ascii="Arial" w:eastAsia="Arial Unicode MS" w:hAnsi="Arial" w:cs="Arial"/>
        </w:rPr>
        <w:t xml:space="preserve"> RBW-Bau GmbH, Kreuzstraße 23, 98590 </w:t>
      </w:r>
      <w:proofErr w:type="spellStart"/>
      <w:r w:rsidRPr="002F329C">
        <w:rPr>
          <w:rFonts w:ascii="Arial" w:eastAsia="Arial Unicode MS" w:hAnsi="Arial" w:cs="Arial"/>
        </w:rPr>
        <w:t>Schwallungen</w:t>
      </w:r>
      <w:proofErr w:type="spellEnd"/>
    </w:p>
    <w:p w14:paraId="66F2D81C"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Tragwerksplanung:</w:t>
      </w:r>
      <w:r w:rsidRPr="002F329C">
        <w:rPr>
          <w:rFonts w:ascii="Arial" w:eastAsia="Arial Unicode MS" w:hAnsi="Arial" w:cs="Arial"/>
        </w:rPr>
        <w:t xml:space="preserve"> </w:t>
      </w:r>
      <w:r w:rsidR="006D6FAF">
        <w:rPr>
          <w:rFonts w:ascii="Arial" w:eastAsia="Arial Unicode MS" w:hAnsi="Arial" w:cs="Arial"/>
        </w:rPr>
        <w:t xml:space="preserve">Architektur &amp; Ingenieurbüro </w:t>
      </w:r>
      <w:r w:rsidR="006D6FAF" w:rsidRPr="002F329C">
        <w:rPr>
          <w:rFonts w:ascii="Arial" w:eastAsia="Arial Unicode MS" w:hAnsi="Arial" w:cs="Arial"/>
        </w:rPr>
        <w:t>Michael Kopp</w:t>
      </w:r>
    </w:p>
    <w:p w14:paraId="0D598E81"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Haustechnikplanung:</w:t>
      </w:r>
      <w:r w:rsidRPr="002F329C">
        <w:rPr>
          <w:rFonts w:ascii="Arial" w:eastAsia="Arial Unicode MS" w:hAnsi="Arial" w:cs="Arial"/>
        </w:rPr>
        <w:t xml:space="preserve"> </w:t>
      </w:r>
      <w:r w:rsidR="006D6FAF">
        <w:rPr>
          <w:rFonts w:ascii="Arial" w:eastAsia="Arial Unicode MS" w:hAnsi="Arial" w:cs="Arial"/>
        </w:rPr>
        <w:t xml:space="preserve">Architektur &amp; Ingenieurbüro </w:t>
      </w:r>
      <w:r w:rsidR="006D6FAF" w:rsidRPr="002F329C">
        <w:rPr>
          <w:rFonts w:ascii="Arial" w:eastAsia="Arial Unicode MS" w:hAnsi="Arial" w:cs="Arial"/>
        </w:rPr>
        <w:t>Michael Kopp</w:t>
      </w:r>
    </w:p>
    <w:p w14:paraId="3FBCA6A8" w14:textId="7777777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Ziegellieferant:</w:t>
      </w:r>
      <w:r w:rsidRPr="002F329C">
        <w:rPr>
          <w:rFonts w:ascii="Arial" w:eastAsia="Arial Unicode MS" w:hAnsi="Arial" w:cs="Arial"/>
        </w:rPr>
        <w:t xml:space="preserve"> Klinker- und Ziegelwerk Franz Wenzel GmbH &amp; Co. KG, 63512 Hainburg</w:t>
      </w:r>
      <w:r w:rsidR="00117031">
        <w:rPr>
          <w:rFonts w:ascii="Arial" w:eastAsia="Arial Unicode MS" w:hAnsi="Arial" w:cs="Arial"/>
        </w:rPr>
        <w:t xml:space="preserve">, Mitglied der </w:t>
      </w:r>
      <w:proofErr w:type="spellStart"/>
      <w:r w:rsidR="00117031">
        <w:rPr>
          <w:rFonts w:ascii="Arial" w:eastAsia="Arial Unicode MS" w:hAnsi="Arial" w:cs="Arial"/>
        </w:rPr>
        <w:t>Unipor</w:t>
      </w:r>
      <w:proofErr w:type="spellEnd"/>
      <w:r w:rsidR="00117031">
        <w:rPr>
          <w:rFonts w:ascii="Arial" w:eastAsia="Arial Unicode MS" w:hAnsi="Arial" w:cs="Arial"/>
        </w:rPr>
        <w:t>-Gruppe</w:t>
      </w:r>
    </w:p>
    <w:p w14:paraId="435252EC" w14:textId="7AE7D344"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Grundstücksfläche:</w:t>
      </w:r>
      <w:r w:rsidRPr="002F329C">
        <w:rPr>
          <w:rFonts w:ascii="Arial" w:eastAsia="Arial Unicode MS" w:hAnsi="Arial" w:cs="Arial"/>
        </w:rPr>
        <w:t xml:space="preserve"> 3.571</w:t>
      </w:r>
      <w:r w:rsidR="000D5E7E">
        <w:rPr>
          <w:rFonts w:ascii="Arial" w:eastAsia="Arial Unicode MS" w:hAnsi="Arial" w:cs="Arial"/>
        </w:rPr>
        <w:t xml:space="preserve"> Quadratmeter</w:t>
      </w:r>
    </w:p>
    <w:p w14:paraId="4844040C" w14:textId="1399C127" w:rsidR="002F329C" w:rsidRP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Nutzfläche gesamt:</w:t>
      </w:r>
      <w:r w:rsidRPr="002F329C">
        <w:rPr>
          <w:rFonts w:ascii="Arial" w:eastAsia="Arial Unicode MS" w:hAnsi="Arial" w:cs="Arial"/>
        </w:rPr>
        <w:t xml:space="preserve"> 1.013,77 </w:t>
      </w:r>
      <w:r w:rsidR="000D5E7E">
        <w:rPr>
          <w:rFonts w:ascii="Arial" w:eastAsia="Arial Unicode MS" w:hAnsi="Arial" w:cs="Arial"/>
        </w:rPr>
        <w:t>Quadratmeter</w:t>
      </w:r>
    </w:p>
    <w:p w14:paraId="745C11CE" w14:textId="77777777" w:rsidR="002F329C" w:rsidRDefault="002F329C" w:rsidP="002F329C">
      <w:pPr>
        <w:pStyle w:val="Verzeichnis"/>
        <w:spacing w:line="360" w:lineRule="auto"/>
        <w:rPr>
          <w:rFonts w:ascii="Arial" w:eastAsia="Arial Unicode MS" w:hAnsi="Arial" w:cs="Arial"/>
        </w:rPr>
      </w:pPr>
      <w:r w:rsidRPr="002F329C">
        <w:rPr>
          <w:rFonts w:ascii="Arial" w:eastAsia="Arial Unicode MS" w:hAnsi="Arial" w:cs="Arial"/>
          <w:b/>
        </w:rPr>
        <w:t>Wärmeversorgung:</w:t>
      </w:r>
      <w:r w:rsidRPr="002F329C">
        <w:rPr>
          <w:rFonts w:ascii="Arial" w:eastAsia="Arial Unicode MS" w:hAnsi="Arial" w:cs="Arial"/>
        </w:rPr>
        <w:t xml:space="preserve"> Luftwärmepumpe in Verbindung mit einer Photovoltaikanlage</w:t>
      </w:r>
    </w:p>
    <w:p w14:paraId="0B23F6B0" w14:textId="77777777" w:rsidR="00117031" w:rsidRPr="002F329C" w:rsidRDefault="00117031" w:rsidP="002F329C">
      <w:pPr>
        <w:pStyle w:val="Verzeichnis"/>
        <w:spacing w:line="360" w:lineRule="auto"/>
        <w:rPr>
          <w:rFonts w:ascii="Arial" w:eastAsia="Arial Unicode MS" w:hAnsi="Arial" w:cs="Arial"/>
        </w:rPr>
      </w:pPr>
      <w:r w:rsidRPr="00117031">
        <w:rPr>
          <w:rFonts w:ascii="Arial" w:eastAsia="Arial Unicode MS" w:hAnsi="Arial" w:cs="Arial"/>
          <w:b/>
        </w:rPr>
        <w:t>Außenwandbaustoff:</w:t>
      </w:r>
      <w:r>
        <w:rPr>
          <w:rFonts w:ascii="Arial" w:eastAsia="Arial Unicode MS" w:hAnsi="Arial" w:cs="Arial"/>
        </w:rPr>
        <w:t xml:space="preserve"> </w:t>
      </w:r>
      <w:proofErr w:type="spellStart"/>
      <w:r>
        <w:rPr>
          <w:rFonts w:ascii="Arial" w:eastAsia="Arial Unicode MS" w:hAnsi="Arial" w:cs="Arial"/>
        </w:rPr>
        <w:t>Unipor</w:t>
      </w:r>
      <w:proofErr w:type="spellEnd"/>
      <w:r>
        <w:rPr>
          <w:rFonts w:ascii="Arial" w:eastAsia="Arial Unicode MS" w:hAnsi="Arial" w:cs="Arial"/>
        </w:rPr>
        <w:t xml:space="preserve"> W07 </w:t>
      </w:r>
      <w:proofErr w:type="spellStart"/>
      <w:r>
        <w:rPr>
          <w:rFonts w:ascii="Arial" w:eastAsia="Arial Unicode MS" w:hAnsi="Arial" w:cs="Arial"/>
        </w:rPr>
        <w:t>Silvacor</w:t>
      </w:r>
      <w:proofErr w:type="spellEnd"/>
    </w:p>
    <w:p w14:paraId="7DBB724F" w14:textId="00FC8E21" w:rsidR="008341C8" w:rsidRPr="002F329C" w:rsidRDefault="002F329C" w:rsidP="002F329C">
      <w:pPr>
        <w:pStyle w:val="Verzeichnis"/>
        <w:suppressLineNumbers w:val="0"/>
        <w:spacing w:line="360" w:lineRule="auto"/>
        <w:rPr>
          <w:rFonts w:ascii="Arial" w:eastAsia="Arial Unicode MS" w:hAnsi="Arial" w:cs="Arial"/>
        </w:rPr>
      </w:pPr>
      <w:r w:rsidRPr="002F329C">
        <w:rPr>
          <w:rFonts w:ascii="Arial" w:eastAsia="Arial Unicode MS" w:hAnsi="Arial" w:cs="Arial"/>
          <w:b/>
        </w:rPr>
        <w:t>Dämmwert Außenwand (U-Wert):</w:t>
      </w:r>
      <w:r w:rsidRPr="002F329C">
        <w:rPr>
          <w:rFonts w:ascii="Arial" w:eastAsia="Arial Unicode MS" w:hAnsi="Arial" w:cs="Arial"/>
        </w:rPr>
        <w:t xml:space="preserve"> 0,18 W/</w:t>
      </w:r>
      <w:r w:rsidR="000D5E7E">
        <w:rPr>
          <w:rFonts w:ascii="Arial" w:eastAsia="Arial Unicode MS" w:hAnsi="Arial" w:cs="Arial"/>
        </w:rPr>
        <w:t>(</w:t>
      </w:r>
      <w:r w:rsidRPr="002F329C">
        <w:rPr>
          <w:rFonts w:ascii="Arial" w:eastAsia="Arial Unicode MS" w:hAnsi="Arial" w:cs="Arial"/>
        </w:rPr>
        <w:t>m</w:t>
      </w:r>
      <w:r w:rsidRPr="006D6FAF">
        <w:rPr>
          <w:rFonts w:ascii="Arial" w:eastAsia="Arial Unicode MS" w:hAnsi="Arial" w:cs="Arial"/>
          <w:vertAlign w:val="superscript"/>
        </w:rPr>
        <w:t>2</w:t>
      </w:r>
      <w:r w:rsidRPr="002F329C">
        <w:rPr>
          <w:rFonts w:ascii="Arial" w:eastAsia="Arial Unicode MS" w:hAnsi="Arial" w:cs="Arial"/>
        </w:rPr>
        <w:t>K</w:t>
      </w:r>
      <w:r w:rsidR="000D5E7E">
        <w:rPr>
          <w:rFonts w:ascii="Arial" w:eastAsia="Arial Unicode MS" w:hAnsi="Arial" w:cs="Arial"/>
        </w:rPr>
        <w:t>)</w:t>
      </w:r>
    </w:p>
    <w:p w14:paraId="1B1D3FA1" w14:textId="77777777" w:rsidR="00764AFE" w:rsidRDefault="00764AFE" w:rsidP="007146F7">
      <w:pPr>
        <w:pStyle w:val="Verzeichnis"/>
        <w:suppressLineNumbers w:val="0"/>
        <w:spacing w:line="360" w:lineRule="auto"/>
        <w:jc w:val="both"/>
        <w:rPr>
          <w:rFonts w:ascii="Arial" w:eastAsia="Arial Unicode MS" w:hAnsi="Arial" w:cs="Arial"/>
          <w:b/>
          <w:u w:val="single"/>
        </w:rPr>
      </w:pPr>
    </w:p>
    <w:p w14:paraId="4C1ED1F0" w14:textId="77777777" w:rsidR="00764AFE" w:rsidRDefault="00764AFE" w:rsidP="007146F7">
      <w:pPr>
        <w:pStyle w:val="Verzeichnis"/>
        <w:suppressLineNumbers w:val="0"/>
        <w:spacing w:line="360" w:lineRule="auto"/>
        <w:jc w:val="both"/>
        <w:rPr>
          <w:rFonts w:ascii="Arial" w:eastAsia="Arial Unicode MS" w:hAnsi="Arial" w:cs="Arial"/>
          <w:b/>
          <w:u w:val="single"/>
        </w:rPr>
      </w:pPr>
    </w:p>
    <w:p w14:paraId="5568C4D8"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2F547873"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569D8F6B"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7593EC30"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46D8D1FE"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06FCCE20"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2B7C54BA"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5BCB38C3"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1E4D7ED6"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1E07A419"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262F0A15" w14:textId="77777777" w:rsidR="00177C04" w:rsidRDefault="00177C04" w:rsidP="007146F7">
      <w:pPr>
        <w:pStyle w:val="Verzeichnis"/>
        <w:suppressLineNumbers w:val="0"/>
        <w:spacing w:line="360" w:lineRule="auto"/>
        <w:jc w:val="both"/>
        <w:rPr>
          <w:rFonts w:ascii="Arial" w:eastAsia="Arial Unicode MS" w:hAnsi="Arial" w:cs="Arial"/>
          <w:b/>
          <w:u w:val="single"/>
        </w:rPr>
      </w:pPr>
    </w:p>
    <w:p w14:paraId="75A2878A" w14:textId="77777777" w:rsidR="00D81DE8" w:rsidRDefault="00D81DE8" w:rsidP="007146F7">
      <w:pPr>
        <w:pStyle w:val="Verzeichnis"/>
        <w:suppressLineNumbers w:val="0"/>
        <w:spacing w:line="360" w:lineRule="auto"/>
        <w:jc w:val="both"/>
        <w:rPr>
          <w:rFonts w:ascii="Arial" w:eastAsia="Arial Unicode MS" w:hAnsi="Arial" w:cs="Arial"/>
          <w:b/>
          <w:u w:val="single"/>
        </w:rPr>
      </w:pPr>
    </w:p>
    <w:p w14:paraId="7736B702" w14:textId="77777777" w:rsidR="00117031" w:rsidRDefault="00117031" w:rsidP="007146F7">
      <w:pPr>
        <w:pStyle w:val="Verzeichnis"/>
        <w:suppressLineNumbers w:val="0"/>
        <w:spacing w:line="360" w:lineRule="auto"/>
        <w:jc w:val="both"/>
        <w:rPr>
          <w:rFonts w:ascii="Arial" w:eastAsia="Arial Unicode MS" w:hAnsi="Arial" w:cs="Arial"/>
          <w:b/>
          <w:u w:val="single"/>
        </w:rPr>
      </w:pPr>
    </w:p>
    <w:p w14:paraId="0917CDED" w14:textId="77777777" w:rsidR="00C65F06" w:rsidRDefault="00C65F06" w:rsidP="007146F7">
      <w:pPr>
        <w:pStyle w:val="Verzeichnis"/>
        <w:suppressLineNumbers w:val="0"/>
        <w:spacing w:line="360" w:lineRule="auto"/>
        <w:jc w:val="both"/>
        <w:rPr>
          <w:rFonts w:ascii="Arial" w:eastAsia="Arial Unicode MS" w:hAnsi="Arial" w:cs="Arial"/>
          <w:b/>
          <w:u w:val="single"/>
        </w:rPr>
      </w:pPr>
    </w:p>
    <w:p w14:paraId="7143BCDC" w14:textId="77777777" w:rsidR="00C65F06" w:rsidRDefault="00C65F06" w:rsidP="007146F7">
      <w:pPr>
        <w:pStyle w:val="Verzeichnis"/>
        <w:suppressLineNumbers w:val="0"/>
        <w:spacing w:line="360" w:lineRule="auto"/>
        <w:jc w:val="both"/>
        <w:rPr>
          <w:rFonts w:ascii="Arial" w:eastAsia="Arial Unicode MS" w:hAnsi="Arial" w:cs="Arial"/>
          <w:b/>
          <w:u w:val="single"/>
        </w:rPr>
      </w:pPr>
    </w:p>
    <w:p w14:paraId="4EB133DD" w14:textId="77777777" w:rsidR="00E4392D" w:rsidRPr="008D7240" w:rsidRDefault="00E4392D" w:rsidP="007146F7">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lastRenderedPageBreak/>
        <w:t>Bildunterschriften</w:t>
      </w:r>
    </w:p>
    <w:p w14:paraId="7F1F8D82" w14:textId="77777777" w:rsidR="00177C04" w:rsidRDefault="00177C04" w:rsidP="007146F7">
      <w:pPr>
        <w:spacing w:line="360" w:lineRule="auto"/>
        <w:jc w:val="both"/>
        <w:rPr>
          <w:rFonts w:ascii="Arial" w:eastAsia="Arial Unicode MS" w:hAnsi="Arial" w:cs="Arial"/>
          <w:b/>
        </w:rPr>
      </w:pPr>
    </w:p>
    <w:p w14:paraId="14196829" w14:textId="4027ED68" w:rsidR="001C30EB" w:rsidRPr="00C9289D" w:rsidRDefault="00694230" w:rsidP="007146F7">
      <w:pPr>
        <w:spacing w:line="360" w:lineRule="auto"/>
        <w:jc w:val="both"/>
        <w:rPr>
          <w:rFonts w:ascii="Arial" w:eastAsia="Arial Unicode MS" w:hAnsi="Arial" w:cs="Arial"/>
          <w:b/>
        </w:rPr>
      </w:pPr>
      <w:r w:rsidRPr="00C9289D">
        <w:rPr>
          <w:rFonts w:ascii="Arial" w:eastAsia="Arial Unicode MS" w:hAnsi="Arial" w:cs="Arial"/>
          <w:b/>
        </w:rPr>
        <w:t>[</w:t>
      </w:r>
      <w:r w:rsidR="00F95010">
        <w:rPr>
          <w:rFonts w:ascii="Arial" w:eastAsia="Arial Unicode MS" w:hAnsi="Arial" w:cs="Arial"/>
          <w:b/>
        </w:rPr>
        <w:t>17-</w:t>
      </w:r>
      <w:r w:rsidR="002F329C">
        <w:rPr>
          <w:rFonts w:ascii="Arial" w:eastAsia="Arial Unicode MS" w:hAnsi="Arial" w:cs="Arial"/>
          <w:b/>
        </w:rPr>
        <w:t>17</w:t>
      </w:r>
      <w:r w:rsidR="00CB1D4A">
        <w:rPr>
          <w:rFonts w:ascii="Arial" w:eastAsia="Arial Unicode MS" w:hAnsi="Arial" w:cs="Arial"/>
          <w:b/>
        </w:rPr>
        <w:t xml:space="preserve"> Anbau</w:t>
      </w:r>
      <w:r w:rsidR="007146F7" w:rsidRPr="00C9289D">
        <w:rPr>
          <w:rFonts w:ascii="Arial" w:eastAsia="Arial Unicode MS" w:hAnsi="Arial" w:cs="Arial"/>
          <w:b/>
        </w:rPr>
        <w:t>]</w:t>
      </w:r>
    </w:p>
    <w:p w14:paraId="2DBD9DF9" w14:textId="77777777" w:rsidR="00045296" w:rsidRDefault="00FC6AF5" w:rsidP="00975D82">
      <w:pPr>
        <w:spacing w:line="360" w:lineRule="auto"/>
        <w:jc w:val="both"/>
        <w:rPr>
          <w:rFonts w:ascii="Arial" w:eastAsia="Arial Unicode MS" w:hAnsi="Arial" w:cs="Arial"/>
          <w:i/>
        </w:rPr>
      </w:pPr>
      <w:r>
        <w:rPr>
          <w:rFonts w:ascii="Arial" w:eastAsia="Arial Unicode MS" w:hAnsi="Arial" w:cs="Arial"/>
          <w:i/>
        </w:rPr>
        <w:t>An das Bestandsgebäude angeschlossen, erhält die</w:t>
      </w:r>
      <w:r w:rsidR="00D81DE8">
        <w:rPr>
          <w:rFonts w:ascii="Arial" w:eastAsia="Arial Unicode MS" w:hAnsi="Arial" w:cs="Arial"/>
          <w:i/>
        </w:rPr>
        <w:t xml:space="preserve"> </w:t>
      </w:r>
      <w:r w:rsidR="00117031">
        <w:rPr>
          <w:rFonts w:ascii="Arial" w:eastAsia="Arial Unicode MS" w:hAnsi="Arial" w:cs="Arial"/>
          <w:i/>
        </w:rPr>
        <w:t>Hainburger Kita</w:t>
      </w:r>
      <w:r w:rsidR="00D81DE8">
        <w:rPr>
          <w:rFonts w:ascii="Arial" w:eastAsia="Arial Unicode MS" w:hAnsi="Arial" w:cs="Arial"/>
          <w:i/>
        </w:rPr>
        <w:t xml:space="preserve"> </w:t>
      </w:r>
      <w:r>
        <w:rPr>
          <w:rFonts w:ascii="Arial" w:eastAsia="Arial Unicode MS" w:hAnsi="Arial" w:cs="Arial"/>
          <w:i/>
        </w:rPr>
        <w:t>ihren Ziegel-</w:t>
      </w:r>
      <w:r w:rsidR="00D81DE8">
        <w:rPr>
          <w:rFonts w:ascii="Arial" w:eastAsia="Arial Unicode MS" w:hAnsi="Arial" w:cs="Arial"/>
          <w:i/>
        </w:rPr>
        <w:t xml:space="preserve">Neubau. Der </w:t>
      </w:r>
      <w:r>
        <w:rPr>
          <w:rFonts w:ascii="Arial" w:eastAsia="Arial Unicode MS" w:hAnsi="Arial" w:cs="Arial"/>
          <w:i/>
        </w:rPr>
        <w:t xml:space="preserve">verwendete </w:t>
      </w:r>
      <w:r w:rsidR="00D81DE8">
        <w:rPr>
          <w:rFonts w:ascii="Arial" w:eastAsia="Arial Unicode MS" w:hAnsi="Arial" w:cs="Arial"/>
          <w:i/>
        </w:rPr>
        <w:t>„</w:t>
      </w:r>
      <w:proofErr w:type="spellStart"/>
      <w:r w:rsidR="00D81DE8">
        <w:rPr>
          <w:rFonts w:ascii="Arial" w:eastAsia="Arial Unicode MS" w:hAnsi="Arial" w:cs="Arial"/>
          <w:i/>
        </w:rPr>
        <w:t>Unipor</w:t>
      </w:r>
      <w:proofErr w:type="spellEnd"/>
      <w:r w:rsidR="00D81DE8">
        <w:rPr>
          <w:rFonts w:ascii="Arial" w:eastAsia="Arial Unicode MS" w:hAnsi="Arial" w:cs="Arial"/>
          <w:i/>
        </w:rPr>
        <w:t xml:space="preserve"> </w:t>
      </w:r>
      <w:proofErr w:type="spellStart"/>
      <w:r w:rsidR="00D81DE8">
        <w:rPr>
          <w:rFonts w:ascii="Arial" w:eastAsia="Arial Unicode MS" w:hAnsi="Arial" w:cs="Arial"/>
          <w:i/>
        </w:rPr>
        <w:t>Silvacor</w:t>
      </w:r>
      <w:proofErr w:type="spellEnd"/>
      <w:r w:rsidR="00D81DE8">
        <w:rPr>
          <w:rFonts w:ascii="Arial" w:eastAsia="Arial Unicode MS" w:hAnsi="Arial" w:cs="Arial"/>
          <w:i/>
        </w:rPr>
        <w:t xml:space="preserve">“ schafft dabei </w:t>
      </w:r>
      <w:r>
        <w:rPr>
          <w:rFonts w:ascii="Arial" w:eastAsia="Arial Unicode MS" w:hAnsi="Arial" w:cs="Arial"/>
          <w:i/>
        </w:rPr>
        <w:t xml:space="preserve">mit seiner Dämmstoff-Füllung aus Nadelholzfasern </w:t>
      </w:r>
      <w:r w:rsidR="00D81DE8">
        <w:rPr>
          <w:rFonts w:ascii="Arial" w:eastAsia="Arial Unicode MS" w:hAnsi="Arial" w:cs="Arial"/>
          <w:i/>
        </w:rPr>
        <w:t xml:space="preserve">beste Voraussetzung für ein gesundes Umfeld. </w:t>
      </w:r>
    </w:p>
    <w:p w14:paraId="5E623252" w14:textId="77777777" w:rsidR="007146F7" w:rsidRPr="00045296" w:rsidRDefault="00045296" w:rsidP="00045296">
      <w:pPr>
        <w:spacing w:line="360" w:lineRule="auto"/>
        <w:jc w:val="right"/>
        <w:rPr>
          <w:rFonts w:ascii="Arial" w:eastAsia="Arial Unicode MS" w:hAnsi="Arial" w:cs="Arial"/>
          <w:i/>
        </w:rPr>
      </w:pPr>
      <w:r>
        <w:rPr>
          <w:rFonts w:ascii="Arial" w:hAnsi="Arial" w:cs="Arial"/>
        </w:rPr>
        <w:t>B</w:t>
      </w:r>
      <w:r w:rsidR="007146F7" w:rsidRPr="00C9289D">
        <w:rPr>
          <w:rFonts w:ascii="Arial" w:hAnsi="Arial" w:cs="Arial"/>
        </w:rPr>
        <w:t>ild:</w:t>
      </w:r>
      <w:r w:rsidR="00765C65">
        <w:rPr>
          <w:rFonts w:ascii="Arial" w:hAnsi="Arial" w:cs="Arial"/>
        </w:rPr>
        <w:t xml:space="preserve"> </w:t>
      </w:r>
      <w:r w:rsidR="002A1C9E">
        <w:rPr>
          <w:rFonts w:ascii="Arial" w:hAnsi="Arial" w:cs="Arial"/>
        </w:rPr>
        <w:t>UNIPOR /München</w:t>
      </w:r>
      <w:r w:rsidR="002D632F">
        <w:rPr>
          <w:rFonts w:ascii="Arial" w:hAnsi="Arial" w:cs="Arial"/>
        </w:rPr>
        <w:t>.</w:t>
      </w:r>
    </w:p>
    <w:p w14:paraId="78315DF6" w14:textId="77777777" w:rsidR="00986ECF" w:rsidRDefault="00986ECF" w:rsidP="007146F7">
      <w:pPr>
        <w:spacing w:line="360" w:lineRule="auto"/>
        <w:jc w:val="both"/>
        <w:rPr>
          <w:rFonts w:ascii="Arial" w:eastAsia="Arial Unicode MS" w:hAnsi="Arial" w:cs="Arial"/>
          <w:b/>
        </w:rPr>
      </w:pPr>
    </w:p>
    <w:p w14:paraId="18EE8EF8" w14:textId="77777777" w:rsidR="00C65F06" w:rsidRDefault="00C65F06" w:rsidP="007146F7">
      <w:pPr>
        <w:spacing w:line="360" w:lineRule="auto"/>
        <w:jc w:val="both"/>
        <w:rPr>
          <w:rFonts w:ascii="Arial" w:eastAsia="Arial Unicode MS" w:hAnsi="Arial" w:cs="Arial"/>
          <w:b/>
        </w:rPr>
      </w:pPr>
    </w:p>
    <w:p w14:paraId="0A78D3F4" w14:textId="37E026A5" w:rsidR="000A7CE0" w:rsidRPr="00C9289D" w:rsidRDefault="007146F7" w:rsidP="007146F7">
      <w:pPr>
        <w:spacing w:line="360" w:lineRule="auto"/>
        <w:jc w:val="both"/>
        <w:rPr>
          <w:rFonts w:ascii="Arial" w:eastAsia="Arial Unicode MS" w:hAnsi="Arial" w:cs="Arial"/>
          <w:b/>
        </w:rPr>
      </w:pPr>
      <w:r w:rsidRPr="00C9289D">
        <w:rPr>
          <w:rFonts w:ascii="Arial" w:eastAsia="Arial Unicode MS" w:hAnsi="Arial" w:cs="Arial"/>
          <w:b/>
        </w:rPr>
        <w:t>[</w:t>
      </w:r>
      <w:r w:rsidR="00F95010">
        <w:rPr>
          <w:rFonts w:ascii="Arial" w:eastAsia="Arial Unicode MS" w:hAnsi="Arial" w:cs="Arial"/>
          <w:b/>
        </w:rPr>
        <w:t>17-</w:t>
      </w:r>
      <w:r w:rsidR="002F329C">
        <w:rPr>
          <w:rFonts w:ascii="Arial" w:eastAsia="Arial Unicode MS" w:hAnsi="Arial" w:cs="Arial"/>
          <w:b/>
        </w:rPr>
        <w:t>17</w:t>
      </w:r>
      <w:r w:rsidR="00CB1D4A">
        <w:rPr>
          <w:rFonts w:ascii="Arial" w:eastAsia="Arial Unicode MS" w:hAnsi="Arial" w:cs="Arial"/>
          <w:b/>
        </w:rPr>
        <w:t xml:space="preserve"> Verarbeitung</w:t>
      </w:r>
      <w:r w:rsidRPr="00C9289D">
        <w:rPr>
          <w:rFonts w:ascii="Arial" w:eastAsia="Arial Unicode MS" w:hAnsi="Arial" w:cs="Arial"/>
          <w:b/>
        </w:rPr>
        <w:t>]</w:t>
      </w:r>
    </w:p>
    <w:p w14:paraId="5867DC94" w14:textId="77777777" w:rsidR="00694230" w:rsidRPr="00694230" w:rsidRDefault="00FC6AF5" w:rsidP="00694230">
      <w:pPr>
        <w:spacing w:line="360" w:lineRule="auto"/>
        <w:jc w:val="both"/>
        <w:rPr>
          <w:rFonts w:ascii="Arial" w:eastAsia="Arial Unicode MS" w:hAnsi="Arial" w:cs="Arial"/>
          <w:i/>
        </w:rPr>
      </w:pPr>
      <w:r>
        <w:rPr>
          <w:rFonts w:ascii="Arial" w:eastAsia="Arial Unicode MS" w:hAnsi="Arial" w:cs="Arial"/>
          <w:i/>
        </w:rPr>
        <w:t xml:space="preserve">Die Wände aus </w:t>
      </w:r>
      <w:proofErr w:type="spellStart"/>
      <w:r>
        <w:rPr>
          <w:rFonts w:ascii="Arial" w:eastAsia="Arial Unicode MS" w:hAnsi="Arial" w:cs="Arial"/>
          <w:i/>
        </w:rPr>
        <w:t>Silvacor</w:t>
      </w:r>
      <w:proofErr w:type="spellEnd"/>
      <w:r>
        <w:rPr>
          <w:rFonts w:ascii="Arial" w:eastAsia="Arial Unicode MS" w:hAnsi="Arial" w:cs="Arial"/>
          <w:i/>
        </w:rPr>
        <w:t xml:space="preserve">-Mauerziegeln punkten mit hoher Wärmedämmung und ihrem natürlichen Kern. Der </w:t>
      </w:r>
      <w:r w:rsidR="00117031">
        <w:rPr>
          <w:rFonts w:ascii="Arial" w:eastAsia="Arial Unicode MS" w:hAnsi="Arial" w:cs="Arial"/>
          <w:i/>
        </w:rPr>
        <w:t>Kita-Anbau</w:t>
      </w:r>
      <w:r>
        <w:rPr>
          <w:rFonts w:ascii="Arial" w:eastAsia="Arial Unicode MS" w:hAnsi="Arial" w:cs="Arial"/>
          <w:i/>
        </w:rPr>
        <w:t xml:space="preserve"> sorgt gleichzeitig für einen strukturellen Mehrwert, wie etwa mit einer großen Küche und einem Matschraum. </w:t>
      </w:r>
    </w:p>
    <w:p w14:paraId="238608A9" w14:textId="77777777" w:rsidR="00C9289D" w:rsidRDefault="00C9289D" w:rsidP="00C9289D">
      <w:pPr>
        <w:spacing w:line="360" w:lineRule="auto"/>
        <w:jc w:val="right"/>
        <w:rPr>
          <w:rFonts w:ascii="Arial" w:hAnsi="Arial" w:cs="Arial"/>
        </w:rPr>
      </w:pPr>
      <w:r w:rsidRPr="00C9289D">
        <w:rPr>
          <w:rFonts w:ascii="Arial" w:hAnsi="Arial" w:cs="Arial"/>
        </w:rPr>
        <w:t>Bild:</w:t>
      </w:r>
      <w:r>
        <w:rPr>
          <w:rFonts w:ascii="Arial" w:hAnsi="Arial" w:cs="Arial"/>
        </w:rPr>
        <w:t xml:space="preserve"> </w:t>
      </w:r>
      <w:r w:rsidR="002A1C9E">
        <w:rPr>
          <w:rFonts w:ascii="Arial" w:hAnsi="Arial" w:cs="Arial"/>
        </w:rPr>
        <w:t>UNIPOR /München</w:t>
      </w:r>
      <w:r w:rsidR="001903E8">
        <w:rPr>
          <w:rFonts w:ascii="Arial" w:hAnsi="Arial" w:cs="Arial"/>
        </w:rPr>
        <w:t>.</w:t>
      </w:r>
    </w:p>
    <w:p w14:paraId="68070EA3" w14:textId="77777777" w:rsidR="00FC6AF5" w:rsidRDefault="00FC6AF5" w:rsidP="00C9289D">
      <w:pPr>
        <w:spacing w:line="360" w:lineRule="auto"/>
        <w:jc w:val="right"/>
        <w:rPr>
          <w:rFonts w:ascii="Arial" w:hAnsi="Arial" w:cs="Arial"/>
        </w:rPr>
      </w:pPr>
    </w:p>
    <w:p w14:paraId="71C97BD9" w14:textId="77777777" w:rsidR="00FC6AF5" w:rsidRDefault="00FC6AF5" w:rsidP="00C9289D">
      <w:pPr>
        <w:spacing w:line="360" w:lineRule="auto"/>
        <w:jc w:val="right"/>
        <w:rPr>
          <w:rFonts w:ascii="Arial" w:hAnsi="Arial" w:cs="Arial"/>
        </w:rPr>
      </w:pPr>
    </w:p>
    <w:p w14:paraId="151FF402" w14:textId="7115070F" w:rsidR="00CB1D4A" w:rsidRPr="00C9289D" w:rsidRDefault="00CB1D4A" w:rsidP="00CB1D4A">
      <w:pPr>
        <w:spacing w:line="360" w:lineRule="auto"/>
        <w:jc w:val="both"/>
        <w:rPr>
          <w:rFonts w:ascii="Arial" w:eastAsia="Arial Unicode MS" w:hAnsi="Arial" w:cs="Arial"/>
          <w:b/>
        </w:rPr>
      </w:pPr>
      <w:r w:rsidRPr="00C9289D">
        <w:rPr>
          <w:rFonts w:ascii="Arial" w:eastAsia="Arial Unicode MS" w:hAnsi="Arial" w:cs="Arial"/>
          <w:b/>
        </w:rPr>
        <w:t>[</w:t>
      </w:r>
      <w:r>
        <w:rPr>
          <w:rFonts w:ascii="Arial" w:eastAsia="Arial Unicode MS" w:hAnsi="Arial" w:cs="Arial"/>
          <w:b/>
        </w:rPr>
        <w:t xml:space="preserve">17-17 </w:t>
      </w:r>
      <w:proofErr w:type="spellStart"/>
      <w:r>
        <w:rPr>
          <w:rFonts w:ascii="Arial" w:eastAsia="Arial Unicode MS" w:hAnsi="Arial" w:cs="Arial"/>
          <w:b/>
        </w:rPr>
        <w:t>Aussenmauern</w:t>
      </w:r>
      <w:proofErr w:type="spellEnd"/>
      <w:r w:rsidRPr="00C9289D">
        <w:rPr>
          <w:rFonts w:ascii="Arial" w:eastAsia="Arial Unicode MS" w:hAnsi="Arial" w:cs="Arial"/>
          <w:b/>
        </w:rPr>
        <w:t>]</w:t>
      </w:r>
    </w:p>
    <w:p w14:paraId="05E0A016" w14:textId="77777777" w:rsidR="00CB1D4A" w:rsidRPr="00694230" w:rsidRDefault="00922311" w:rsidP="00CB1D4A">
      <w:pPr>
        <w:spacing w:line="360" w:lineRule="auto"/>
        <w:jc w:val="both"/>
        <w:rPr>
          <w:rFonts w:ascii="Arial" w:eastAsia="Arial Unicode MS" w:hAnsi="Arial" w:cs="Arial"/>
          <w:i/>
        </w:rPr>
      </w:pPr>
      <w:r>
        <w:rPr>
          <w:rFonts w:ascii="Arial" w:eastAsia="Arial Unicode MS" w:hAnsi="Arial" w:cs="Arial"/>
          <w:i/>
        </w:rPr>
        <w:t xml:space="preserve">Der </w:t>
      </w:r>
      <w:r w:rsidR="00117031">
        <w:rPr>
          <w:rFonts w:ascii="Arial" w:eastAsia="Arial Unicode MS" w:hAnsi="Arial" w:cs="Arial"/>
          <w:i/>
        </w:rPr>
        <w:t xml:space="preserve">Anbau der Kita „Arche Noah“ </w:t>
      </w:r>
      <w:r>
        <w:rPr>
          <w:rFonts w:ascii="Arial" w:eastAsia="Arial Unicode MS" w:hAnsi="Arial" w:cs="Arial"/>
          <w:i/>
        </w:rPr>
        <w:t xml:space="preserve">ist genau auf die kindlichen Bedürfnisse zugeschnitten. Das zeigt sich auch in der Wahl des Baustoffes: Die heimisch produzierten Mauerziegel ermöglichen eine monolithische Bauweise, die hohen energetischen Anforderungen leicht gerecht wird. </w:t>
      </w:r>
    </w:p>
    <w:p w14:paraId="156A17AE" w14:textId="77777777" w:rsidR="00CB1D4A" w:rsidRPr="00C9289D" w:rsidRDefault="00CB1D4A" w:rsidP="00CB1D4A">
      <w:pPr>
        <w:spacing w:line="360" w:lineRule="auto"/>
        <w:jc w:val="right"/>
      </w:pPr>
      <w:r w:rsidRPr="00C9289D">
        <w:rPr>
          <w:rFonts w:ascii="Arial" w:hAnsi="Arial" w:cs="Arial"/>
        </w:rPr>
        <w:t>Bild:</w:t>
      </w:r>
      <w:r>
        <w:rPr>
          <w:rFonts w:ascii="Arial" w:hAnsi="Arial" w:cs="Arial"/>
        </w:rPr>
        <w:t xml:space="preserve"> UNIPOR /München.</w:t>
      </w:r>
    </w:p>
    <w:p w14:paraId="054FD578" w14:textId="77777777" w:rsidR="00817D44" w:rsidRDefault="00817D44" w:rsidP="00614697">
      <w:pPr>
        <w:spacing w:line="360" w:lineRule="auto"/>
      </w:pPr>
    </w:p>
    <w:p w14:paraId="62BD03DB" w14:textId="77777777" w:rsidR="00484753" w:rsidRPr="00C9289D" w:rsidRDefault="00484753" w:rsidP="00C9289D">
      <w:pPr>
        <w:spacing w:line="360" w:lineRule="auto"/>
        <w:jc w:val="right"/>
      </w:pPr>
    </w:p>
    <w:p w14:paraId="11BC08D5" w14:textId="3A45AB52" w:rsidR="00A627F3" w:rsidRPr="00C9289D" w:rsidRDefault="00F95010" w:rsidP="00A627F3">
      <w:pPr>
        <w:spacing w:line="360" w:lineRule="auto"/>
        <w:jc w:val="both"/>
        <w:rPr>
          <w:rFonts w:ascii="Arial" w:eastAsia="Arial Unicode MS" w:hAnsi="Arial" w:cs="Arial"/>
          <w:b/>
        </w:rPr>
      </w:pPr>
      <w:r>
        <w:rPr>
          <w:rFonts w:ascii="Arial" w:eastAsia="Arial Unicode MS" w:hAnsi="Arial" w:cs="Arial"/>
          <w:b/>
        </w:rPr>
        <w:t>[17-</w:t>
      </w:r>
      <w:r w:rsidR="002F329C">
        <w:rPr>
          <w:rFonts w:ascii="Arial" w:eastAsia="Arial Unicode MS" w:hAnsi="Arial" w:cs="Arial"/>
          <w:b/>
        </w:rPr>
        <w:t>17</w:t>
      </w:r>
      <w:r w:rsidR="00E13A39">
        <w:rPr>
          <w:rFonts w:ascii="Arial" w:eastAsia="Arial Unicode MS" w:hAnsi="Arial" w:cs="Arial"/>
          <w:b/>
        </w:rPr>
        <w:t xml:space="preserve"> </w:t>
      </w:r>
      <w:r w:rsidR="00C67F34">
        <w:rPr>
          <w:rFonts w:ascii="Arial" w:eastAsia="Arial Unicode MS" w:hAnsi="Arial" w:cs="Arial"/>
          <w:b/>
        </w:rPr>
        <w:t>Aufriss</w:t>
      </w:r>
      <w:r w:rsidR="00A627F3" w:rsidRPr="00C9289D">
        <w:rPr>
          <w:rFonts w:ascii="Arial" w:eastAsia="Arial Unicode MS" w:hAnsi="Arial" w:cs="Arial"/>
          <w:b/>
        </w:rPr>
        <w:t>]</w:t>
      </w:r>
    </w:p>
    <w:p w14:paraId="75AB8AE6" w14:textId="77777777" w:rsidR="00A627F3" w:rsidRPr="00317EDB" w:rsidRDefault="00D520F2" w:rsidP="00A627F3">
      <w:pPr>
        <w:spacing w:line="360" w:lineRule="auto"/>
        <w:jc w:val="both"/>
        <w:rPr>
          <w:rFonts w:ascii="Arial" w:eastAsia="Arial Unicode MS" w:hAnsi="Arial" w:cs="Arial"/>
          <w:i/>
        </w:rPr>
      </w:pPr>
      <w:r w:rsidRPr="00317EDB">
        <w:rPr>
          <w:rFonts w:ascii="Arial" w:eastAsia="Arial Unicode MS" w:hAnsi="Arial" w:cs="Arial"/>
          <w:i/>
        </w:rPr>
        <w:t xml:space="preserve">Mehr Platz </w:t>
      </w:r>
      <w:r w:rsidR="00817D44" w:rsidRPr="00317EDB">
        <w:rPr>
          <w:rFonts w:ascii="Arial" w:eastAsia="Arial Unicode MS" w:hAnsi="Arial" w:cs="Arial"/>
          <w:i/>
        </w:rPr>
        <w:t>zum Spielen</w:t>
      </w:r>
      <w:r w:rsidR="00D901AB" w:rsidRPr="00317EDB">
        <w:rPr>
          <w:rFonts w:ascii="Arial" w:eastAsia="Arial Unicode MS" w:hAnsi="Arial" w:cs="Arial"/>
          <w:i/>
        </w:rPr>
        <w:t xml:space="preserve">: Das Mauerwerk </w:t>
      </w:r>
      <w:r w:rsidR="00817D44" w:rsidRPr="00317EDB">
        <w:rPr>
          <w:rFonts w:ascii="Arial" w:eastAsia="Arial Unicode MS" w:hAnsi="Arial" w:cs="Arial"/>
          <w:i/>
        </w:rPr>
        <w:t xml:space="preserve">des Kita-Anbaus </w:t>
      </w:r>
      <w:r w:rsidR="00D901AB" w:rsidRPr="00317EDB">
        <w:rPr>
          <w:rFonts w:ascii="Arial" w:eastAsia="Arial Unicode MS" w:hAnsi="Arial" w:cs="Arial"/>
          <w:i/>
        </w:rPr>
        <w:t>aus „</w:t>
      </w:r>
      <w:proofErr w:type="spellStart"/>
      <w:r w:rsidR="00D901AB" w:rsidRPr="00317EDB">
        <w:rPr>
          <w:rFonts w:ascii="Arial" w:eastAsia="Arial Unicode MS" w:hAnsi="Arial" w:cs="Arial"/>
          <w:i/>
        </w:rPr>
        <w:t>Unipor</w:t>
      </w:r>
      <w:proofErr w:type="spellEnd"/>
      <w:r w:rsidR="00D901AB" w:rsidRPr="00317EDB">
        <w:rPr>
          <w:rFonts w:ascii="Arial" w:eastAsia="Arial Unicode MS" w:hAnsi="Arial" w:cs="Arial"/>
          <w:i/>
        </w:rPr>
        <w:t xml:space="preserve"> W0</w:t>
      </w:r>
      <w:r w:rsidR="006470A1">
        <w:rPr>
          <w:rFonts w:ascii="Arial" w:eastAsia="Arial Unicode MS" w:hAnsi="Arial" w:cs="Arial"/>
          <w:i/>
        </w:rPr>
        <w:t>7</w:t>
      </w:r>
      <w:r w:rsidR="00D901AB" w:rsidRPr="00317EDB">
        <w:rPr>
          <w:rFonts w:ascii="Arial" w:eastAsia="Arial Unicode MS" w:hAnsi="Arial" w:cs="Arial"/>
          <w:i/>
        </w:rPr>
        <w:t xml:space="preserve"> </w:t>
      </w:r>
      <w:proofErr w:type="spellStart"/>
      <w:r w:rsidR="00D901AB" w:rsidRPr="00317EDB">
        <w:rPr>
          <w:rFonts w:ascii="Arial" w:eastAsia="Arial Unicode MS" w:hAnsi="Arial" w:cs="Arial"/>
          <w:i/>
        </w:rPr>
        <w:t>Silvacor</w:t>
      </w:r>
      <w:proofErr w:type="spellEnd"/>
      <w:r w:rsidR="00D901AB" w:rsidRPr="00317EDB">
        <w:rPr>
          <w:rFonts w:ascii="Arial" w:eastAsia="Arial Unicode MS" w:hAnsi="Arial" w:cs="Arial"/>
          <w:i/>
        </w:rPr>
        <w:t>“</w:t>
      </w:r>
      <w:r w:rsidR="00D72947" w:rsidRPr="00317EDB">
        <w:rPr>
          <w:rFonts w:ascii="Arial" w:eastAsia="Arial Unicode MS" w:hAnsi="Arial" w:cs="Arial"/>
          <w:i/>
        </w:rPr>
        <w:t>-Mauerziegeln</w:t>
      </w:r>
      <w:r w:rsidR="00D901AB" w:rsidRPr="00317EDB">
        <w:rPr>
          <w:rFonts w:ascii="Arial" w:eastAsia="Arial Unicode MS" w:hAnsi="Arial" w:cs="Arial"/>
          <w:i/>
        </w:rPr>
        <w:t xml:space="preserve"> </w:t>
      </w:r>
      <w:r w:rsidR="00922311" w:rsidRPr="00317EDB">
        <w:rPr>
          <w:rFonts w:ascii="Arial" w:eastAsia="Arial Unicode MS" w:hAnsi="Arial" w:cs="Arial"/>
          <w:i/>
        </w:rPr>
        <w:t>wurde</w:t>
      </w:r>
      <w:r w:rsidR="00D901AB" w:rsidRPr="00317EDB">
        <w:rPr>
          <w:rFonts w:ascii="Arial" w:eastAsia="Arial Unicode MS" w:hAnsi="Arial" w:cs="Arial"/>
          <w:i/>
        </w:rPr>
        <w:t xml:space="preserve"> im Januar fertiggestellt.</w:t>
      </w:r>
      <w:r w:rsidR="00F5379B" w:rsidRPr="00317EDB">
        <w:rPr>
          <w:rFonts w:ascii="Arial" w:eastAsia="Arial Unicode MS" w:hAnsi="Arial" w:cs="Arial"/>
          <w:i/>
        </w:rPr>
        <w:t xml:space="preserve"> </w:t>
      </w:r>
      <w:r w:rsidR="00817D44" w:rsidRPr="00317EDB">
        <w:rPr>
          <w:rFonts w:ascii="Arial" w:eastAsia="Arial Unicode MS" w:hAnsi="Arial" w:cs="Arial"/>
          <w:i/>
        </w:rPr>
        <w:t xml:space="preserve">Der breitere Neubau </w:t>
      </w:r>
      <w:r w:rsidR="00D72947" w:rsidRPr="00317EDB">
        <w:rPr>
          <w:rFonts w:ascii="Arial" w:eastAsia="Arial Unicode MS" w:hAnsi="Arial" w:cs="Arial"/>
          <w:i/>
        </w:rPr>
        <w:t>schließt sich in Längsrichtung</w:t>
      </w:r>
      <w:r w:rsidR="00817D44" w:rsidRPr="00317EDB">
        <w:rPr>
          <w:rFonts w:ascii="Arial" w:eastAsia="Arial Unicode MS" w:hAnsi="Arial" w:cs="Arial"/>
          <w:i/>
        </w:rPr>
        <w:t xml:space="preserve"> ebenfalls mit einem Pultdach </w:t>
      </w:r>
      <w:r w:rsidR="00D72947" w:rsidRPr="00317EDB">
        <w:rPr>
          <w:rFonts w:ascii="Arial" w:eastAsia="Arial Unicode MS" w:hAnsi="Arial" w:cs="Arial"/>
          <w:i/>
        </w:rPr>
        <w:t xml:space="preserve">gut </w:t>
      </w:r>
      <w:r w:rsidR="00817D44" w:rsidRPr="00317EDB">
        <w:rPr>
          <w:rFonts w:ascii="Arial" w:eastAsia="Arial Unicode MS" w:hAnsi="Arial" w:cs="Arial"/>
          <w:i/>
        </w:rPr>
        <w:t>an das bestehende Gebäude an.</w:t>
      </w:r>
      <w:r w:rsidR="00F5379B" w:rsidRPr="00317EDB">
        <w:rPr>
          <w:rFonts w:ascii="Arial" w:eastAsia="Arial Unicode MS" w:hAnsi="Arial" w:cs="Arial"/>
          <w:i/>
        </w:rPr>
        <w:t xml:space="preserve"> </w:t>
      </w:r>
    </w:p>
    <w:p w14:paraId="50FC8A3F" w14:textId="77777777" w:rsidR="001903E8" w:rsidRPr="00614697" w:rsidRDefault="00A627F3" w:rsidP="001903E8">
      <w:pPr>
        <w:spacing w:line="360" w:lineRule="auto"/>
        <w:jc w:val="right"/>
      </w:pPr>
      <w:r w:rsidRPr="00CF387C">
        <w:rPr>
          <w:rFonts w:ascii="Arial" w:hAnsi="Arial" w:cs="Arial"/>
        </w:rPr>
        <w:t>Bild:</w:t>
      </w:r>
      <w:r w:rsidR="001903E8" w:rsidRPr="00CF387C">
        <w:rPr>
          <w:rFonts w:ascii="Arial" w:hAnsi="Arial" w:cs="Arial"/>
          <w:color w:val="FF0000"/>
        </w:rPr>
        <w:t xml:space="preserve"> </w:t>
      </w:r>
      <w:r w:rsidR="00D520F2" w:rsidRPr="00317EDB">
        <w:rPr>
          <w:rFonts w:ascii="Arial" w:hAnsi="Arial" w:cs="Arial"/>
        </w:rPr>
        <w:t>Ingenieurbüro Kopp</w:t>
      </w:r>
      <w:r w:rsidR="001903E8" w:rsidRPr="00317EDB">
        <w:rPr>
          <w:rFonts w:ascii="Arial" w:hAnsi="Arial" w:cs="Arial"/>
        </w:rPr>
        <w:t xml:space="preserve"> /</w:t>
      </w:r>
      <w:r w:rsidR="00D520F2" w:rsidRPr="00317EDB">
        <w:rPr>
          <w:rFonts w:ascii="Arial" w:hAnsi="Arial" w:cs="Arial"/>
        </w:rPr>
        <w:t>Gründau</w:t>
      </w:r>
      <w:r w:rsidR="001903E8" w:rsidRPr="00317EDB">
        <w:rPr>
          <w:rFonts w:ascii="Arial" w:hAnsi="Arial" w:cs="Arial"/>
        </w:rPr>
        <w:t>.</w:t>
      </w:r>
    </w:p>
    <w:p w14:paraId="4D9CD5B3" w14:textId="6A803267" w:rsidR="00B614B3" w:rsidRPr="00614697" w:rsidRDefault="009E5E1A" w:rsidP="009E5E1A">
      <w:pPr>
        <w:spacing w:line="360" w:lineRule="auto"/>
        <w:jc w:val="both"/>
        <w:rPr>
          <w:rFonts w:ascii="Arial" w:eastAsia="Arial Unicode MS" w:hAnsi="Arial" w:cs="Arial"/>
          <w:b/>
        </w:rPr>
      </w:pPr>
      <w:r w:rsidRPr="009663BD">
        <w:rPr>
          <w:rFonts w:ascii="Arial" w:eastAsia="Arial Unicode MS" w:hAnsi="Arial" w:cs="Arial"/>
          <w:b/>
        </w:rPr>
        <w:lastRenderedPageBreak/>
        <w:t>[17-17 Außen</w:t>
      </w:r>
      <w:r w:rsidR="00B614B3" w:rsidRPr="009663BD">
        <w:rPr>
          <w:rFonts w:ascii="Arial" w:eastAsia="Arial Unicode MS" w:hAnsi="Arial" w:cs="Arial"/>
          <w:b/>
        </w:rPr>
        <w:t>bereich</w:t>
      </w:r>
      <w:r w:rsidRPr="009663BD">
        <w:rPr>
          <w:rFonts w:ascii="Arial" w:eastAsia="Arial Unicode MS" w:hAnsi="Arial" w:cs="Arial"/>
          <w:b/>
        </w:rPr>
        <w:t>]</w:t>
      </w:r>
    </w:p>
    <w:p w14:paraId="14BF2459" w14:textId="77777777" w:rsidR="007527E9" w:rsidRPr="009663BD" w:rsidRDefault="00F071D6" w:rsidP="009E5E1A">
      <w:pPr>
        <w:spacing w:line="360" w:lineRule="auto"/>
        <w:jc w:val="both"/>
        <w:rPr>
          <w:rFonts w:ascii="Arial" w:eastAsia="Arial Unicode MS" w:hAnsi="Arial" w:cs="Arial"/>
          <w:i/>
        </w:rPr>
      </w:pPr>
      <w:r w:rsidRPr="009663BD">
        <w:rPr>
          <w:rFonts w:ascii="Arial" w:eastAsia="Arial Unicode MS" w:hAnsi="Arial" w:cs="Arial"/>
          <w:i/>
        </w:rPr>
        <w:t>Erweiterung</w:t>
      </w:r>
      <w:r w:rsidR="00484753" w:rsidRPr="009663BD">
        <w:rPr>
          <w:rFonts w:ascii="Arial" w:eastAsia="Arial Unicode MS" w:hAnsi="Arial" w:cs="Arial"/>
          <w:i/>
        </w:rPr>
        <w:t xml:space="preserve"> der Kita </w:t>
      </w:r>
      <w:r w:rsidR="005D722F" w:rsidRPr="009663BD">
        <w:rPr>
          <w:rFonts w:ascii="Arial" w:eastAsia="Arial Unicode MS" w:hAnsi="Arial" w:cs="Arial"/>
          <w:i/>
        </w:rPr>
        <w:t>„</w:t>
      </w:r>
      <w:r w:rsidR="00484753" w:rsidRPr="009663BD">
        <w:rPr>
          <w:rFonts w:ascii="Arial" w:eastAsia="Arial Unicode MS" w:hAnsi="Arial" w:cs="Arial"/>
          <w:i/>
        </w:rPr>
        <w:t xml:space="preserve">Arche Noah“: </w:t>
      </w:r>
      <w:r w:rsidRPr="009663BD">
        <w:rPr>
          <w:rFonts w:ascii="Arial" w:eastAsia="Arial Unicode MS" w:hAnsi="Arial" w:cs="Arial"/>
          <w:i/>
        </w:rPr>
        <w:t>Im Herbst 2018 wurde der monolithische Anbau</w:t>
      </w:r>
      <w:r w:rsidR="00EF0A3A" w:rsidRPr="009663BD">
        <w:rPr>
          <w:rFonts w:ascii="Arial" w:eastAsia="Arial Unicode MS" w:hAnsi="Arial" w:cs="Arial"/>
          <w:i/>
        </w:rPr>
        <w:t xml:space="preserve"> </w:t>
      </w:r>
      <w:r w:rsidR="00AB4250" w:rsidRPr="009663BD">
        <w:rPr>
          <w:rFonts w:ascii="Arial" w:eastAsia="Arial Unicode MS" w:hAnsi="Arial" w:cs="Arial"/>
          <w:i/>
        </w:rPr>
        <w:t xml:space="preserve">in Hainburg </w:t>
      </w:r>
      <w:r w:rsidRPr="009663BD">
        <w:rPr>
          <w:rFonts w:ascii="Arial" w:eastAsia="Arial Unicode MS" w:hAnsi="Arial" w:cs="Arial"/>
          <w:i/>
        </w:rPr>
        <w:t xml:space="preserve">fertiggestellt. </w:t>
      </w:r>
      <w:r w:rsidR="005D722F" w:rsidRPr="009663BD">
        <w:rPr>
          <w:rFonts w:ascii="Arial" w:eastAsia="Arial Unicode MS" w:hAnsi="Arial" w:cs="Arial"/>
          <w:i/>
        </w:rPr>
        <w:t xml:space="preserve">Darin </w:t>
      </w:r>
      <w:r w:rsidR="00E528F1" w:rsidRPr="009663BD">
        <w:rPr>
          <w:rFonts w:ascii="Arial" w:eastAsia="Arial Unicode MS" w:hAnsi="Arial" w:cs="Arial"/>
          <w:i/>
        </w:rPr>
        <w:t>haben</w:t>
      </w:r>
      <w:r w:rsidR="005D722F" w:rsidRPr="009663BD">
        <w:rPr>
          <w:rFonts w:ascii="Arial" w:eastAsia="Arial Unicode MS" w:hAnsi="Arial" w:cs="Arial"/>
          <w:i/>
        </w:rPr>
        <w:t xml:space="preserve"> </w:t>
      </w:r>
      <w:r w:rsidR="00E528F1" w:rsidRPr="009663BD">
        <w:rPr>
          <w:rFonts w:ascii="Arial" w:eastAsia="Arial Unicode MS" w:hAnsi="Arial" w:cs="Arial"/>
          <w:i/>
        </w:rPr>
        <w:t xml:space="preserve">nun </w:t>
      </w:r>
      <w:r w:rsidR="00174102" w:rsidRPr="009663BD">
        <w:rPr>
          <w:rFonts w:ascii="Arial" w:eastAsia="Arial Unicode MS" w:hAnsi="Arial" w:cs="Arial"/>
          <w:i/>
        </w:rPr>
        <w:t>zwei weitere Gruppen mit insgesamt 25 Kindern</w:t>
      </w:r>
      <w:r w:rsidR="00E528F1" w:rsidRPr="009663BD">
        <w:rPr>
          <w:rFonts w:ascii="Arial" w:eastAsia="Arial Unicode MS" w:hAnsi="Arial" w:cs="Arial"/>
          <w:i/>
        </w:rPr>
        <w:t xml:space="preserve"> Platz</w:t>
      </w:r>
      <w:r w:rsidR="005D722F" w:rsidRPr="009663BD">
        <w:rPr>
          <w:rFonts w:ascii="Arial" w:eastAsia="Arial Unicode MS" w:hAnsi="Arial" w:cs="Arial"/>
          <w:i/>
        </w:rPr>
        <w:t xml:space="preserve"> </w:t>
      </w:r>
      <w:r w:rsidRPr="009663BD">
        <w:rPr>
          <w:rFonts w:ascii="Arial" w:eastAsia="Arial Unicode MS" w:hAnsi="Arial" w:cs="Arial"/>
          <w:i/>
        </w:rPr>
        <w:t>zum Spielen und Lernen</w:t>
      </w:r>
      <w:r w:rsidR="00415D56" w:rsidRPr="009663BD">
        <w:rPr>
          <w:rFonts w:ascii="Arial" w:eastAsia="Arial Unicode MS" w:hAnsi="Arial" w:cs="Arial"/>
          <w:i/>
        </w:rPr>
        <w:t>.</w:t>
      </w:r>
    </w:p>
    <w:p w14:paraId="03E22887" w14:textId="77777777" w:rsidR="009E5E1A" w:rsidRPr="009663BD" w:rsidRDefault="009E5E1A" w:rsidP="009E5E1A">
      <w:pPr>
        <w:spacing w:line="360" w:lineRule="auto"/>
        <w:jc w:val="right"/>
      </w:pPr>
      <w:r w:rsidRPr="009663BD">
        <w:rPr>
          <w:rFonts w:ascii="Arial" w:hAnsi="Arial" w:cs="Arial"/>
        </w:rPr>
        <w:t>Bild: UNIPOR /München.</w:t>
      </w:r>
    </w:p>
    <w:p w14:paraId="16396D61" w14:textId="77777777" w:rsidR="009E5E1A" w:rsidRPr="009663BD" w:rsidRDefault="009E5E1A" w:rsidP="00C14E97">
      <w:pPr>
        <w:spacing w:line="360" w:lineRule="auto"/>
        <w:jc w:val="both"/>
        <w:rPr>
          <w:rFonts w:ascii="Arial" w:eastAsia="Arial Unicode MS" w:hAnsi="Arial" w:cs="Arial"/>
          <w:b/>
        </w:rPr>
      </w:pPr>
    </w:p>
    <w:p w14:paraId="2E1F55A4" w14:textId="77777777" w:rsidR="00F071D6" w:rsidRPr="009663BD" w:rsidRDefault="00F071D6" w:rsidP="00C14E97">
      <w:pPr>
        <w:spacing w:line="360" w:lineRule="auto"/>
        <w:jc w:val="both"/>
        <w:rPr>
          <w:rFonts w:ascii="Arial" w:eastAsia="Arial Unicode MS" w:hAnsi="Arial" w:cs="Arial"/>
          <w:b/>
        </w:rPr>
      </w:pPr>
    </w:p>
    <w:p w14:paraId="4666F143" w14:textId="00284A9D" w:rsidR="00484753" w:rsidRPr="00614697" w:rsidRDefault="009E5E1A" w:rsidP="00484753">
      <w:pPr>
        <w:spacing w:line="360" w:lineRule="auto"/>
        <w:jc w:val="both"/>
        <w:rPr>
          <w:rFonts w:ascii="Arial" w:eastAsia="Arial Unicode MS" w:hAnsi="Arial" w:cs="Arial"/>
          <w:b/>
        </w:rPr>
      </w:pPr>
      <w:r w:rsidRPr="009663BD">
        <w:rPr>
          <w:rFonts w:ascii="Arial" w:eastAsia="Arial Unicode MS" w:hAnsi="Arial" w:cs="Arial"/>
          <w:b/>
        </w:rPr>
        <w:t xml:space="preserve">[17-17 </w:t>
      </w:r>
      <w:r w:rsidR="00B614B3" w:rsidRPr="009663BD">
        <w:rPr>
          <w:rFonts w:ascii="Arial" w:eastAsia="Arial Unicode MS" w:hAnsi="Arial" w:cs="Arial"/>
          <w:b/>
        </w:rPr>
        <w:t>Rückseite</w:t>
      </w:r>
      <w:r w:rsidRPr="009663BD">
        <w:rPr>
          <w:rFonts w:ascii="Arial" w:eastAsia="Arial Unicode MS" w:hAnsi="Arial" w:cs="Arial"/>
          <w:b/>
        </w:rPr>
        <w:t>]</w:t>
      </w:r>
    </w:p>
    <w:p w14:paraId="7642778C" w14:textId="77777777" w:rsidR="00484753" w:rsidRPr="009663BD" w:rsidRDefault="00484753" w:rsidP="00484753">
      <w:pPr>
        <w:spacing w:line="360" w:lineRule="auto"/>
        <w:jc w:val="both"/>
        <w:rPr>
          <w:rFonts w:ascii="Arial" w:eastAsia="Arial Unicode MS" w:hAnsi="Arial" w:cs="Arial"/>
          <w:i/>
        </w:rPr>
      </w:pPr>
      <w:r w:rsidRPr="009663BD">
        <w:rPr>
          <w:rFonts w:ascii="Arial" w:eastAsia="Arial Unicode MS" w:hAnsi="Arial" w:cs="Arial"/>
          <w:i/>
        </w:rPr>
        <w:t>Der Anbau der Kindertagesstätte wurde aus ökologischen „</w:t>
      </w:r>
      <w:proofErr w:type="spellStart"/>
      <w:r w:rsidRPr="009663BD">
        <w:rPr>
          <w:rFonts w:ascii="Arial" w:eastAsia="Arial Unicode MS" w:hAnsi="Arial" w:cs="Arial"/>
          <w:i/>
        </w:rPr>
        <w:t>Unipor</w:t>
      </w:r>
      <w:proofErr w:type="spellEnd"/>
      <w:r w:rsidRPr="009663BD">
        <w:rPr>
          <w:rFonts w:ascii="Arial" w:eastAsia="Arial Unicode MS" w:hAnsi="Arial" w:cs="Arial"/>
          <w:i/>
        </w:rPr>
        <w:t xml:space="preserve"> </w:t>
      </w:r>
      <w:r w:rsidR="00E528F1" w:rsidRPr="009663BD">
        <w:rPr>
          <w:rFonts w:ascii="Arial" w:eastAsia="Arial Unicode MS" w:hAnsi="Arial" w:cs="Arial"/>
          <w:i/>
        </w:rPr>
        <w:t xml:space="preserve">W07 </w:t>
      </w:r>
      <w:proofErr w:type="spellStart"/>
      <w:r w:rsidRPr="009663BD">
        <w:rPr>
          <w:rFonts w:ascii="Arial" w:eastAsia="Arial Unicode MS" w:hAnsi="Arial" w:cs="Arial"/>
          <w:i/>
        </w:rPr>
        <w:t>Silvacor</w:t>
      </w:r>
      <w:proofErr w:type="spellEnd"/>
      <w:r w:rsidR="00AB4250" w:rsidRPr="009663BD">
        <w:rPr>
          <w:rFonts w:ascii="Arial" w:eastAsia="Arial Unicode MS" w:hAnsi="Arial" w:cs="Arial"/>
          <w:i/>
        </w:rPr>
        <w:t>“-Mauerziegeln</w:t>
      </w:r>
      <w:r w:rsidRPr="009663BD">
        <w:rPr>
          <w:rFonts w:ascii="Arial" w:eastAsia="Arial Unicode MS" w:hAnsi="Arial" w:cs="Arial"/>
          <w:i/>
        </w:rPr>
        <w:t xml:space="preserve"> errichtet</w:t>
      </w:r>
      <w:r w:rsidR="00AB4250" w:rsidRPr="009663BD">
        <w:rPr>
          <w:rFonts w:ascii="Arial" w:eastAsia="Arial Unicode MS" w:hAnsi="Arial" w:cs="Arial"/>
          <w:i/>
        </w:rPr>
        <w:t>.</w:t>
      </w:r>
      <w:r w:rsidR="00911B1A" w:rsidRPr="009663BD">
        <w:rPr>
          <w:rFonts w:ascii="Arial" w:eastAsia="Arial Unicode MS" w:hAnsi="Arial" w:cs="Arial"/>
          <w:i/>
        </w:rPr>
        <w:t xml:space="preserve"> </w:t>
      </w:r>
      <w:r w:rsidR="00AB4250" w:rsidRPr="009663BD">
        <w:rPr>
          <w:rFonts w:ascii="Arial" w:eastAsia="Arial Unicode MS" w:hAnsi="Arial" w:cs="Arial"/>
          <w:i/>
        </w:rPr>
        <w:t>Diese schaffen b</w:t>
      </w:r>
      <w:r w:rsidR="002B1EB1" w:rsidRPr="009663BD">
        <w:rPr>
          <w:rFonts w:ascii="Arial" w:eastAsia="Arial Unicode MS" w:hAnsi="Arial" w:cs="Arial"/>
          <w:i/>
        </w:rPr>
        <w:t xml:space="preserve">este Voraussetzungen für ein wohngesundes Umfeld. </w:t>
      </w:r>
    </w:p>
    <w:p w14:paraId="79579B84" w14:textId="597BAAFA" w:rsidR="00AF2544" w:rsidRDefault="009E5E1A" w:rsidP="00614697">
      <w:pPr>
        <w:spacing w:line="360" w:lineRule="auto"/>
        <w:jc w:val="right"/>
        <w:rPr>
          <w:rFonts w:ascii="Arial" w:eastAsia="Arial Unicode MS" w:hAnsi="Arial" w:cs="Arial"/>
          <w:i/>
        </w:rPr>
      </w:pPr>
      <w:r w:rsidRPr="009663BD">
        <w:rPr>
          <w:rFonts w:ascii="Arial" w:hAnsi="Arial" w:cs="Arial"/>
        </w:rPr>
        <w:t>Bild: UNIPOR /München.</w:t>
      </w:r>
    </w:p>
    <w:p w14:paraId="785B10A2" w14:textId="77777777" w:rsidR="00614697" w:rsidRPr="00614697" w:rsidRDefault="00614697" w:rsidP="00614697">
      <w:pPr>
        <w:spacing w:line="360" w:lineRule="auto"/>
        <w:jc w:val="right"/>
        <w:rPr>
          <w:rFonts w:ascii="Arial" w:eastAsia="Arial Unicode MS" w:hAnsi="Arial" w:cs="Arial"/>
          <w:i/>
        </w:rPr>
      </w:pPr>
    </w:p>
    <w:p w14:paraId="30F60C38" w14:textId="77777777" w:rsidR="00F071D6" w:rsidRPr="009663BD" w:rsidRDefault="00F071D6" w:rsidP="00C14E97">
      <w:pPr>
        <w:spacing w:line="360" w:lineRule="auto"/>
        <w:jc w:val="both"/>
        <w:rPr>
          <w:rFonts w:ascii="Arial" w:eastAsia="Arial Unicode MS" w:hAnsi="Arial" w:cs="Arial"/>
          <w:b/>
        </w:rPr>
      </w:pPr>
    </w:p>
    <w:p w14:paraId="20D7BF1E" w14:textId="2FEB4EA2" w:rsidR="009E5E1A" w:rsidRPr="00614697" w:rsidRDefault="00F95010" w:rsidP="00C14E97">
      <w:pPr>
        <w:spacing w:line="360" w:lineRule="auto"/>
        <w:jc w:val="both"/>
        <w:rPr>
          <w:rFonts w:ascii="Arial" w:eastAsia="Arial Unicode MS" w:hAnsi="Arial" w:cs="Arial"/>
          <w:b/>
        </w:rPr>
      </w:pPr>
      <w:r w:rsidRPr="009663BD">
        <w:rPr>
          <w:rFonts w:ascii="Arial" w:eastAsia="Arial Unicode MS" w:hAnsi="Arial" w:cs="Arial"/>
          <w:b/>
        </w:rPr>
        <w:t>[17-</w:t>
      </w:r>
      <w:r w:rsidR="002F329C" w:rsidRPr="009663BD">
        <w:rPr>
          <w:rFonts w:ascii="Arial" w:eastAsia="Arial Unicode MS" w:hAnsi="Arial" w:cs="Arial"/>
          <w:b/>
        </w:rPr>
        <w:t>17</w:t>
      </w:r>
      <w:r w:rsidR="00922311" w:rsidRPr="009663BD">
        <w:rPr>
          <w:rFonts w:ascii="Arial" w:eastAsia="Arial Unicode MS" w:hAnsi="Arial" w:cs="Arial"/>
          <w:b/>
        </w:rPr>
        <w:t xml:space="preserve"> </w:t>
      </w:r>
      <w:r w:rsidR="009E5E1A" w:rsidRPr="009663BD">
        <w:rPr>
          <w:rFonts w:ascii="Arial" w:eastAsia="Arial Unicode MS" w:hAnsi="Arial" w:cs="Arial"/>
          <w:b/>
        </w:rPr>
        <w:t>Garderobe</w:t>
      </w:r>
      <w:r w:rsidR="00C14E97" w:rsidRPr="009663BD">
        <w:rPr>
          <w:rFonts w:ascii="Arial" w:eastAsia="Arial Unicode MS" w:hAnsi="Arial" w:cs="Arial"/>
          <w:b/>
        </w:rPr>
        <w:t>]</w:t>
      </w:r>
    </w:p>
    <w:p w14:paraId="0FCB9BAC" w14:textId="77777777" w:rsidR="00C14E97" w:rsidRPr="009663BD" w:rsidRDefault="001B51B5" w:rsidP="00C14E97">
      <w:pPr>
        <w:spacing w:line="360" w:lineRule="auto"/>
        <w:jc w:val="both"/>
        <w:rPr>
          <w:rFonts w:ascii="Arial" w:eastAsia="Arial Unicode MS" w:hAnsi="Arial" w:cs="Arial"/>
          <w:i/>
        </w:rPr>
      </w:pPr>
      <w:r w:rsidRPr="009663BD">
        <w:rPr>
          <w:rFonts w:ascii="Arial" w:eastAsia="Arial Unicode MS" w:hAnsi="Arial" w:cs="Arial"/>
          <w:i/>
        </w:rPr>
        <w:t xml:space="preserve">Der </w:t>
      </w:r>
      <w:r w:rsidR="008C403D" w:rsidRPr="009663BD">
        <w:rPr>
          <w:rFonts w:ascii="Arial" w:eastAsia="Arial Unicode MS" w:hAnsi="Arial" w:cs="Arial"/>
          <w:i/>
        </w:rPr>
        <w:t xml:space="preserve">Kita-Anbau im hessischen Hainburg </w:t>
      </w:r>
      <w:r w:rsidR="00E528F1" w:rsidRPr="009663BD">
        <w:rPr>
          <w:rFonts w:ascii="Arial" w:eastAsia="Arial Unicode MS" w:hAnsi="Arial" w:cs="Arial"/>
          <w:i/>
        </w:rPr>
        <w:t>ist geräumig und</w:t>
      </w:r>
      <w:r w:rsidR="008C403D" w:rsidRPr="009663BD">
        <w:rPr>
          <w:rFonts w:ascii="Arial" w:eastAsia="Arial Unicode MS" w:hAnsi="Arial" w:cs="Arial"/>
          <w:i/>
        </w:rPr>
        <w:t xml:space="preserve"> eigens auf die kindlichen Bedürfnisse zugeschnitten. </w:t>
      </w:r>
      <w:r w:rsidR="00415D56" w:rsidRPr="009663BD">
        <w:rPr>
          <w:rFonts w:ascii="Arial" w:eastAsia="Arial Unicode MS" w:hAnsi="Arial" w:cs="Arial"/>
          <w:i/>
        </w:rPr>
        <w:t>Zudem</w:t>
      </w:r>
      <w:r w:rsidR="008C403D" w:rsidRPr="009663BD">
        <w:rPr>
          <w:rFonts w:ascii="Arial" w:eastAsia="Arial Unicode MS" w:hAnsi="Arial" w:cs="Arial"/>
          <w:i/>
        </w:rPr>
        <w:t xml:space="preserve"> legten die Planer </w:t>
      </w:r>
      <w:r w:rsidRPr="009663BD">
        <w:rPr>
          <w:rFonts w:ascii="Arial" w:eastAsia="Arial Unicode MS" w:hAnsi="Arial" w:cs="Arial"/>
          <w:i/>
        </w:rPr>
        <w:t>Wert auf</w:t>
      </w:r>
      <w:r w:rsidR="008C403D" w:rsidRPr="009663BD">
        <w:rPr>
          <w:rFonts w:ascii="Arial" w:eastAsia="Arial Unicode MS" w:hAnsi="Arial" w:cs="Arial"/>
          <w:i/>
        </w:rPr>
        <w:t xml:space="preserve"> eine</w:t>
      </w:r>
      <w:r w:rsidRPr="009663BD">
        <w:rPr>
          <w:rFonts w:ascii="Arial" w:eastAsia="Arial Unicode MS" w:hAnsi="Arial" w:cs="Arial"/>
          <w:i/>
        </w:rPr>
        <w:t>n</w:t>
      </w:r>
      <w:r w:rsidR="008C403D" w:rsidRPr="009663BD">
        <w:rPr>
          <w:rFonts w:ascii="Arial" w:eastAsia="Arial Unicode MS" w:hAnsi="Arial" w:cs="Arial"/>
          <w:i/>
        </w:rPr>
        <w:t xml:space="preserve"> ökologischen </w:t>
      </w:r>
      <w:r w:rsidRPr="009663BD">
        <w:rPr>
          <w:rFonts w:ascii="Arial" w:eastAsia="Arial Unicode MS" w:hAnsi="Arial" w:cs="Arial"/>
          <w:i/>
        </w:rPr>
        <w:t>sowie</w:t>
      </w:r>
      <w:r w:rsidR="008C403D" w:rsidRPr="009663BD">
        <w:rPr>
          <w:rFonts w:ascii="Arial" w:eastAsia="Arial Unicode MS" w:hAnsi="Arial" w:cs="Arial"/>
          <w:i/>
        </w:rPr>
        <w:t xml:space="preserve"> wärmedämmenden Wandbaustoff</w:t>
      </w:r>
      <w:r w:rsidRPr="009663BD">
        <w:rPr>
          <w:rFonts w:ascii="Arial" w:eastAsia="Arial Unicode MS" w:hAnsi="Arial" w:cs="Arial"/>
          <w:i/>
        </w:rPr>
        <w:t xml:space="preserve"> und </w:t>
      </w:r>
      <w:r w:rsidR="008C403D" w:rsidRPr="009663BD">
        <w:rPr>
          <w:rFonts w:ascii="Arial" w:eastAsia="Arial Unicode MS" w:hAnsi="Arial" w:cs="Arial"/>
          <w:i/>
        </w:rPr>
        <w:t xml:space="preserve">entschieden sich </w:t>
      </w:r>
      <w:r w:rsidRPr="009663BD">
        <w:rPr>
          <w:rFonts w:ascii="Arial" w:eastAsia="Arial Unicode MS" w:hAnsi="Arial" w:cs="Arial"/>
          <w:i/>
        </w:rPr>
        <w:t xml:space="preserve">deshalb </w:t>
      </w:r>
      <w:r w:rsidR="008C403D" w:rsidRPr="009663BD">
        <w:rPr>
          <w:rFonts w:ascii="Arial" w:eastAsia="Arial Unicode MS" w:hAnsi="Arial" w:cs="Arial"/>
          <w:i/>
        </w:rPr>
        <w:t xml:space="preserve">für den </w:t>
      </w:r>
      <w:r w:rsidR="00AB4250" w:rsidRPr="009663BD">
        <w:rPr>
          <w:rFonts w:ascii="Arial" w:eastAsia="Arial Unicode MS" w:hAnsi="Arial" w:cs="Arial"/>
          <w:i/>
        </w:rPr>
        <w:t xml:space="preserve">holzfasergefüllten </w:t>
      </w:r>
      <w:r w:rsidR="008C403D" w:rsidRPr="009663BD">
        <w:rPr>
          <w:rFonts w:ascii="Arial" w:eastAsia="Arial Unicode MS" w:hAnsi="Arial" w:cs="Arial"/>
          <w:i/>
        </w:rPr>
        <w:t>„</w:t>
      </w:r>
      <w:proofErr w:type="spellStart"/>
      <w:r w:rsidR="008C403D" w:rsidRPr="009663BD">
        <w:rPr>
          <w:rFonts w:ascii="Arial" w:eastAsia="Arial Unicode MS" w:hAnsi="Arial" w:cs="Arial"/>
          <w:i/>
        </w:rPr>
        <w:t>Unipor</w:t>
      </w:r>
      <w:proofErr w:type="spellEnd"/>
      <w:r w:rsidR="008C403D" w:rsidRPr="009663BD">
        <w:rPr>
          <w:rFonts w:ascii="Arial" w:eastAsia="Arial Unicode MS" w:hAnsi="Arial" w:cs="Arial"/>
          <w:i/>
        </w:rPr>
        <w:t xml:space="preserve"> W07 </w:t>
      </w:r>
      <w:proofErr w:type="spellStart"/>
      <w:r w:rsidR="008C403D" w:rsidRPr="009663BD">
        <w:rPr>
          <w:rFonts w:ascii="Arial" w:eastAsia="Arial Unicode MS" w:hAnsi="Arial" w:cs="Arial"/>
          <w:i/>
        </w:rPr>
        <w:t>Silvacor</w:t>
      </w:r>
      <w:proofErr w:type="spellEnd"/>
      <w:r w:rsidR="008C403D" w:rsidRPr="009663BD">
        <w:rPr>
          <w:rFonts w:ascii="Arial" w:eastAsia="Arial Unicode MS" w:hAnsi="Arial" w:cs="Arial"/>
          <w:i/>
        </w:rPr>
        <w:t>“</w:t>
      </w:r>
      <w:r w:rsidR="00AB4250" w:rsidRPr="009663BD">
        <w:rPr>
          <w:rFonts w:ascii="Arial" w:eastAsia="Arial Unicode MS" w:hAnsi="Arial" w:cs="Arial"/>
          <w:i/>
        </w:rPr>
        <w:t>-Ziegel</w:t>
      </w:r>
      <w:r w:rsidR="008C403D" w:rsidRPr="009663BD">
        <w:rPr>
          <w:rFonts w:ascii="Arial" w:eastAsia="Arial Unicode MS" w:hAnsi="Arial" w:cs="Arial"/>
          <w:i/>
        </w:rPr>
        <w:t xml:space="preserve">. </w:t>
      </w:r>
    </w:p>
    <w:p w14:paraId="111FCAB0" w14:textId="77777777" w:rsidR="001903E8" w:rsidRPr="009663BD" w:rsidRDefault="00C14E97" w:rsidP="001903E8">
      <w:pPr>
        <w:spacing w:line="360" w:lineRule="auto"/>
        <w:jc w:val="right"/>
      </w:pPr>
      <w:r w:rsidRPr="009663BD">
        <w:rPr>
          <w:rFonts w:ascii="Arial" w:hAnsi="Arial" w:cs="Arial"/>
        </w:rPr>
        <w:t xml:space="preserve">Bild: </w:t>
      </w:r>
      <w:r w:rsidR="001903E8" w:rsidRPr="009663BD">
        <w:rPr>
          <w:rFonts w:ascii="Arial" w:hAnsi="Arial" w:cs="Arial"/>
        </w:rPr>
        <w:t>UNIPOR /München.</w:t>
      </w:r>
    </w:p>
    <w:p w14:paraId="0BAF7411" w14:textId="77777777" w:rsidR="00C14E97" w:rsidRPr="009663BD" w:rsidRDefault="00C14E97" w:rsidP="00C14E97">
      <w:pPr>
        <w:spacing w:line="360" w:lineRule="auto"/>
        <w:jc w:val="right"/>
        <w:rPr>
          <w:rFonts w:ascii="Arial" w:hAnsi="Arial" w:cs="Arial"/>
        </w:rPr>
      </w:pPr>
    </w:p>
    <w:p w14:paraId="77698D11" w14:textId="77777777" w:rsidR="00986ECF" w:rsidRPr="009663BD" w:rsidRDefault="00986ECF">
      <w:pPr>
        <w:spacing w:line="360" w:lineRule="auto"/>
        <w:jc w:val="both"/>
        <w:rPr>
          <w:rFonts w:ascii="Arial" w:eastAsia="Arial Unicode MS" w:hAnsi="Arial" w:cs="Arial"/>
          <w:b/>
        </w:rPr>
      </w:pPr>
    </w:p>
    <w:p w14:paraId="1DC1ABBF" w14:textId="09152C4F" w:rsidR="009E5E1A" w:rsidRPr="00614697" w:rsidRDefault="00D40732" w:rsidP="00922311">
      <w:pPr>
        <w:spacing w:line="360" w:lineRule="auto"/>
        <w:jc w:val="both"/>
        <w:rPr>
          <w:rFonts w:ascii="Arial" w:eastAsia="Arial Unicode MS" w:hAnsi="Arial" w:cs="Arial"/>
          <w:b/>
        </w:rPr>
      </w:pPr>
      <w:r w:rsidRPr="009663BD">
        <w:rPr>
          <w:rFonts w:ascii="Arial" w:eastAsia="Arial Unicode MS" w:hAnsi="Arial" w:cs="Arial"/>
          <w:b/>
        </w:rPr>
        <w:t>[</w:t>
      </w:r>
      <w:r w:rsidR="00F95010" w:rsidRPr="009663BD">
        <w:rPr>
          <w:rFonts w:ascii="Arial" w:eastAsia="Arial Unicode MS" w:hAnsi="Arial" w:cs="Arial"/>
          <w:b/>
        </w:rPr>
        <w:t>17-</w:t>
      </w:r>
      <w:r w:rsidR="002F329C" w:rsidRPr="009663BD">
        <w:rPr>
          <w:rFonts w:ascii="Arial" w:eastAsia="Arial Unicode MS" w:hAnsi="Arial" w:cs="Arial"/>
          <w:b/>
        </w:rPr>
        <w:t>17</w:t>
      </w:r>
      <w:r w:rsidR="00922311" w:rsidRPr="009663BD">
        <w:rPr>
          <w:rFonts w:ascii="Arial" w:eastAsia="Arial Unicode MS" w:hAnsi="Arial" w:cs="Arial"/>
          <w:b/>
        </w:rPr>
        <w:t xml:space="preserve"> </w:t>
      </w:r>
      <w:r w:rsidR="009E5E1A" w:rsidRPr="009663BD">
        <w:rPr>
          <w:rFonts w:ascii="Arial" w:eastAsia="Arial Unicode MS" w:hAnsi="Arial" w:cs="Arial"/>
          <w:b/>
        </w:rPr>
        <w:t>Gruppenraum</w:t>
      </w:r>
      <w:r w:rsidR="001B5305" w:rsidRPr="009663BD">
        <w:rPr>
          <w:rFonts w:ascii="Arial" w:eastAsia="Arial Unicode MS" w:hAnsi="Arial" w:cs="Arial"/>
          <w:b/>
        </w:rPr>
        <w:t>]</w:t>
      </w:r>
    </w:p>
    <w:p w14:paraId="29E68B91" w14:textId="77777777" w:rsidR="00922311" w:rsidRPr="009663BD" w:rsidRDefault="00484753" w:rsidP="00922311">
      <w:pPr>
        <w:spacing w:line="360" w:lineRule="auto"/>
        <w:jc w:val="both"/>
        <w:rPr>
          <w:rFonts w:ascii="Arial" w:eastAsia="Arial Unicode MS" w:hAnsi="Arial" w:cs="Arial"/>
          <w:i/>
        </w:rPr>
      </w:pPr>
      <w:r w:rsidRPr="009663BD">
        <w:rPr>
          <w:rFonts w:ascii="Arial" w:eastAsia="Arial Unicode MS" w:hAnsi="Arial" w:cs="Arial"/>
          <w:i/>
        </w:rPr>
        <w:t xml:space="preserve">Zwei neue Gruppenräume beherbergt der </w:t>
      </w:r>
      <w:r w:rsidR="003446C6" w:rsidRPr="009663BD">
        <w:rPr>
          <w:rFonts w:ascii="Arial" w:eastAsia="Arial Unicode MS" w:hAnsi="Arial" w:cs="Arial"/>
          <w:i/>
        </w:rPr>
        <w:t>Hainburger Kita-</w:t>
      </w:r>
      <w:r w:rsidRPr="009663BD">
        <w:rPr>
          <w:rFonts w:ascii="Arial" w:eastAsia="Arial Unicode MS" w:hAnsi="Arial" w:cs="Arial"/>
          <w:i/>
        </w:rPr>
        <w:t>Anbau.</w:t>
      </w:r>
      <w:r w:rsidR="004F6EF6" w:rsidRPr="009663BD">
        <w:rPr>
          <w:rFonts w:ascii="Arial" w:eastAsia="Arial Unicode MS" w:hAnsi="Arial" w:cs="Arial"/>
          <w:i/>
        </w:rPr>
        <w:t xml:space="preserve"> </w:t>
      </w:r>
      <w:r w:rsidR="005500BD" w:rsidRPr="009663BD">
        <w:rPr>
          <w:rFonts w:ascii="Arial" w:eastAsia="Arial Unicode MS" w:hAnsi="Arial" w:cs="Arial"/>
          <w:i/>
        </w:rPr>
        <w:t>Für gute Wärmedämmung sorgt der</w:t>
      </w:r>
      <w:r w:rsidR="004F6EF6" w:rsidRPr="009663BD">
        <w:rPr>
          <w:rFonts w:ascii="Arial" w:eastAsia="Arial Unicode MS" w:hAnsi="Arial" w:cs="Arial"/>
          <w:i/>
        </w:rPr>
        <w:t xml:space="preserve"> </w:t>
      </w:r>
      <w:r w:rsidR="00E528F1" w:rsidRPr="009663BD">
        <w:rPr>
          <w:rFonts w:ascii="Arial" w:eastAsia="Arial Unicode MS" w:hAnsi="Arial" w:cs="Arial"/>
          <w:i/>
        </w:rPr>
        <w:t>„</w:t>
      </w:r>
      <w:proofErr w:type="spellStart"/>
      <w:r w:rsidR="004F6EF6" w:rsidRPr="009663BD">
        <w:rPr>
          <w:rFonts w:ascii="Arial" w:eastAsia="Arial Unicode MS" w:hAnsi="Arial" w:cs="Arial"/>
          <w:i/>
        </w:rPr>
        <w:t>Unipor</w:t>
      </w:r>
      <w:proofErr w:type="spellEnd"/>
      <w:r w:rsidR="008C403D" w:rsidRPr="009663BD">
        <w:rPr>
          <w:rFonts w:ascii="Arial" w:eastAsia="Arial Unicode MS" w:hAnsi="Arial" w:cs="Arial"/>
          <w:i/>
        </w:rPr>
        <w:t xml:space="preserve"> </w:t>
      </w:r>
      <w:r w:rsidR="00415D56" w:rsidRPr="009663BD">
        <w:rPr>
          <w:rFonts w:ascii="Arial" w:eastAsia="Arial Unicode MS" w:hAnsi="Arial" w:cs="Arial"/>
          <w:i/>
        </w:rPr>
        <w:t xml:space="preserve">W07 </w:t>
      </w:r>
      <w:proofErr w:type="spellStart"/>
      <w:r w:rsidR="008C403D" w:rsidRPr="009663BD">
        <w:rPr>
          <w:rFonts w:ascii="Arial" w:eastAsia="Arial Unicode MS" w:hAnsi="Arial" w:cs="Arial"/>
          <w:i/>
        </w:rPr>
        <w:t>Silvacor</w:t>
      </w:r>
      <w:proofErr w:type="spellEnd"/>
      <w:r w:rsidR="00E528F1" w:rsidRPr="009663BD">
        <w:rPr>
          <w:rFonts w:ascii="Arial" w:eastAsia="Arial Unicode MS" w:hAnsi="Arial" w:cs="Arial"/>
          <w:i/>
        </w:rPr>
        <w:t>“</w:t>
      </w:r>
      <w:r w:rsidR="008C403D" w:rsidRPr="009663BD">
        <w:rPr>
          <w:rFonts w:ascii="Arial" w:eastAsia="Arial Unicode MS" w:hAnsi="Arial" w:cs="Arial"/>
          <w:i/>
        </w:rPr>
        <w:t xml:space="preserve">-Ziegel – </w:t>
      </w:r>
      <w:r w:rsidR="005500BD" w:rsidRPr="009663BD">
        <w:rPr>
          <w:rFonts w:ascii="Arial" w:eastAsia="Arial Unicode MS" w:hAnsi="Arial" w:cs="Arial"/>
          <w:i/>
        </w:rPr>
        <w:t>dazu</w:t>
      </w:r>
      <w:r w:rsidR="008C403D" w:rsidRPr="009663BD">
        <w:rPr>
          <w:rFonts w:ascii="Arial" w:eastAsia="Arial Unicode MS" w:hAnsi="Arial" w:cs="Arial"/>
          <w:i/>
        </w:rPr>
        <w:t xml:space="preserve"> trägt </w:t>
      </w:r>
      <w:r w:rsidR="005500BD" w:rsidRPr="009663BD">
        <w:rPr>
          <w:rFonts w:ascii="Arial" w:eastAsia="Arial Unicode MS" w:hAnsi="Arial" w:cs="Arial"/>
          <w:i/>
        </w:rPr>
        <w:t xml:space="preserve">auch </w:t>
      </w:r>
      <w:r w:rsidR="00415D56" w:rsidRPr="009663BD">
        <w:rPr>
          <w:rFonts w:ascii="Arial" w:eastAsia="Arial Unicode MS" w:hAnsi="Arial" w:cs="Arial"/>
          <w:i/>
        </w:rPr>
        <w:t>seine</w:t>
      </w:r>
      <w:r w:rsidR="008C403D" w:rsidRPr="009663BD">
        <w:rPr>
          <w:rFonts w:ascii="Arial" w:eastAsia="Arial Unicode MS" w:hAnsi="Arial" w:cs="Arial"/>
          <w:i/>
        </w:rPr>
        <w:t xml:space="preserve"> natürliche Dämm</w:t>
      </w:r>
      <w:r w:rsidR="00822978" w:rsidRPr="009663BD">
        <w:rPr>
          <w:rFonts w:ascii="Arial" w:eastAsia="Arial Unicode MS" w:hAnsi="Arial" w:cs="Arial"/>
          <w:i/>
        </w:rPr>
        <w:t>f</w:t>
      </w:r>
      <w:r w:rsidR="008C403D" w:rsidRPr="009663BD">
        <w:rPr>
          <w:rFonts w:ascii="Arial" w:eastAsia="Arial Unicode MS" w:hAnsi="Arial" w:cs="Arial"/>
          <w:i/>
        </w:rPr>
        <w:t xml:space="preserve">üllung </w:t>
      </w:r>
      <w:r w:rsidR="00E528F1" w:rsidRPr="009663BD">
        <w:rPr>
          <w:rFonts w:ascii="Arial" w:eastAsia="Arial Unicode MS" w:hAnsi="Arial" w:cs="Arial"/>
          <w:i/>
        </w:rPr>
        <w:t>a</w:t>
      </w:r>
      <w:r w:rsidR="00415D56" w:rsidRPr="009663BD">
        <w:rPr>
          <w:rFonts w:ascii="Arial" w:eastAsia="Arial Unicode MS" w:hAnsi="Arial" w:cs="Arial"/>
          <w:i/>
        </w:rPr>
        <w:t>u</w:t>
      </w:r>
      <w:r w:rsidR="00E528F1" w:rsidRPr="009663BD">
        <w:rPr>
          <w:rFonts w:ascii="Arial" w:eastAsia="Arial Unicode MS" w:hAnsi="Arial" w:cs="Arial"/>
          <w:i/>
        </w:rPr>
        <w:t xml:space="preserve">s Nadelholzfasern </w:t>
      </w:r>
      <w:r w:rsidR="008C403D" w:rsidRPr="009663BD">
        <w:rPr>
          <w:rFonts w:ascii="Arial" w:eastAsia="Arial Unicode MS" w:hAnsi="Arial" w:cs="Arial"/>
          <w:i/>
        </w:rPr>
        <w:t>bei.</w:t>
      </w:r>
    </w:p>
    <w:p w14:paraId="0C84F09A" w14:textId="77777777" w:rsidR="00E4392D" w:rsidRPr="009663BD" w:rsidRDefault="00E4392D">
      <w:pPr>
        <w:spacing w:line="360" w:lineRule="auto"/>
        <w:jc w:val="right"/>
        <w:rPr>
          <w:rFonts w:ascii="Arial" w:hAnsi="Arial" w:cs="Arial"/>
        </w:rPr>
      </w:pPr>
      <w:r w:rsidRPr="009663BD">
        <w:rPr>
          <w:rFonts w:ascii="Arial" w:hAnsi="Arial" w:cs="Arial"/>
        </w:rPr>
        <w:t xml:space="preserve">Bild: </w:t>
      </w:r>
      <w:r w:rsidR="00EC4283" w:rsidRPr="009663BD">
        <w:rPr>
          <w:rFonts w:ascii="Arial" w:hAnsi="Arial" w:cs="Arial"/>
        </w:rPr>
        <w:t>UNIPOR /München.</w:t>
      </w:r>
    </w:p>
    <w:p w14:paraId="630EFCE4" w14:textId="77777777" w:rsidR="00987E2A" w:rsidRPr="009663BD" w:rsidRDefault="00987E2A">
      <w:pPr>
        <w:spacing w:line="360" w:lineRule="auto"/>
        <w:jc w:val="right"/>
        <w:rPr>
          <w:rFonts w:ascii="Arial" w:hAnsi="Arial" w:cs="Arial"/>
        </w:rPr>
      </w:pPr>
    </w:p>
    <w:p w14:paraId="51089277" w14:textId="589A128F" w:rsidR="00822978" w:rsidRDefault="00822978">
      <w:pPr>
        <w:spacing w:line="360" w:lineRule="auto"/>
        <w:jc w:val="right"/>
        <w:rPr>
          <w:rFonts w:ascii="Arial" w:hAnsi="Arial" w:cs="Arial"/>
        </w:rPr>
      </w:pPr>
    </w:p>
    <w:p w14:paraId="29C6CD98" w14:textId="77777777" w:rsidR="00614697" w:rsidRPr="009663BD" w:rsidRDefault="00614697">
      <w:pPr>
        <w:spacing w:line="360" w:lineRule="auto"/>
        <w:jc w:val="right"/>
        <w:rPr>
          <w:rFonts w:ascii="Arial" w:hAnsi="Arial" w:cs="Arial"/>
        </w:rPr>
      </w:pPr>
      <w:bookmarkStart w:id="0" w:name="_GoBack"/>
      <w:bookmarkEnd w:id="0"/>
    </w:p>
    <w:p w14:paraId="50E7BEB0" w14:textId="77777777" w:rsidR="00987E2A" w:rsidRPr="009663BD" w:rsidRDefault="00987E2A" w:rsidP="0016372E">
      <w:pPr>
        <w:spacing w:line="360" w:lineRule="auto"/>
        <w:rPr>
          <w:rFonts w:ascii="Arial" w:hAnsi="Arial" w:cs="Arial"/>
        </w:rPr>
      </w:pPr>
    </w:p>
    <w:p w14:paraId="2C762BCF" w14:textId="1F736DE0" w:rsidR="009E5E1A" w:rsidRPr="00614697" w:rsidRDefault="00922311" w:rsidP="00922311">
      <w:pPr>
        <w:spacing w:line="360" w:lineRule="auto"/>
        <w:jc w:val="both"/>
        <w:rPr>
          <w:rFonts w:ascii="Arial" w:eastAsia="Arial Unicode MS" w:hAnsi="Arial" w:cs="Arial"/>
          <w:b/>
        </w:rPr>
      </w:pPr>
      <w:r w:rsidRPr="009663BD">
        <w:rPr>
          <w:rFonts w:ascii="Arial" w:eastAsia="Arial Unicode MS" w:hAnsi="Arial" w:cs="Arial"/>
          <w:b/>
        </w:rPr>
        <w:lastRenderedPageBreak/>
        <w:t xml:space="preserve">[17-17 </w:t>
      </w:r>
      <w:r w:rsidR="009E5E1A" w:rsidRPr="009663BD">
        <w:rPr>
          <w:rFonts w:ascii="Arial" w:eastAsia="Arial Unicode MS" w:hAnsi="Arial" w:cs="Arial"/>
          <w:b/>
        </w:rPr>
        <w:t>Bewegungsraum</w:t>
      </w:r>
      <w:r w:rsidRPr="009663BD">
        <w:rPr>
          <w:rFonts w:ascii="Arial" w:eastAsia="Arial Unicode MS" w:hAnsi="Arial" w:cs="Arial"/>
          <w:b/>
        </w:rPr>
        <w:t>]</w:t>
      </w:r>
    </w:p>
    <w:p w14:paraId="4C7B6829" w14:textId="77777777" w:rsidR="00922311" w:rsidRPr="009663BD" w:rsidRDefault="002B1EB1" w:rsidP="00922311">
      <w:pPr>
        <w:spacing w:line="360" w:lineRule="auto"/>
        <w:jc w:val="both"/>
        <w:rPr>
          <w:rFonts w:ascii="Arial" w:eastAsia="Arial Unicode MS" w:hAnsi="Arial" w:cs="Arial"/>
          <w:i/>
        </w:rPr>
      </w:pPr>
      <w:r w:rsidRPr="009663BD">
        <w:rPr>
          <w:rFonts w:ascii="Arial" w:eastAsia="Arial Unicode MS" w:hAnsi="Arial" w:cs="Arial"/>
          <w:i/>
        </w:rPr>
        <w:t xml:space="preserve">Der große </w:t>
      </w:r>
      <w:r w:rsidR="004C3025" w:rsidRPr="009663BD">
        <w:rPr>
          <w:rFonts w:ascii="Arial" w:eastAsia="Arial Unicode MS" w:hAnsi="Arial" w:cs="Arial"/>
          <w:i/>
        </w:rPr>
        <w:t>Bewegungsraum</w:t>
      </w:r>
      <w:r w:rsidRPr="009663BD">
        <w:rPr>
          <w:rFonts w:ascii="Arial" w:eastAsia="Arial Unicode MS" w:hAnsi="Arial" w:cs="Arial"/>
          <w:i/>
        </w:rPr>
        <w:t xml:space="preserve"> ist lichtdurchflutet und hell. </w:t>
      </w:r>
      <w:r w:rsidR="00EF0A3A" w:rsidRPr="009663BD">
        <w:rPr>
          <w:rFonts w:ascii="Arial" w:eastAsia="Arial Unicode MS" w:hAnsi="Arial" w:cs="Arial"/>
          <w:i/>
        </w:rPr>
        <w:t>Hier kann ohne Bedenken getobt werden</w:t>
      </w:r>
      <w:r w:rsidR="001B51B5" w:rsidRPr="009663BD">
        <w:rPr>
          <w:rFonts w:ascii="Arial" w:eastAsia="Arial Unicode MS" w:hAnsi="Arial" w:cs="Arial"/>
          <w:i/>
        </w:rPr>
        <w:t xml:space="preserve"> – dafür </w:t>
      </w:r>
      <w:r w:rsidR="004F6EF6" w:rsidRPr="009663BD">
        <w:rPr>
          <w:rFonts w:ascii="Arial" w:eastAsia="Arial Unicode MS" w:hAnsi="Arial" w:cs="Arial"/>
          <w:i/>
        </w:rPr>
        <w:t xml:space="preserve">sorgt </w:t>
      </w:r>
      <w:r w:rsidR="00041105" w:rsidRPr="009663BD">
        <w:rPr>
          <w:rFonts w:ascii="Arial" w:eastAsia="Arial Unicode MS" w:hAnsi="Arial" w:cs="Arial"/>
          <w:i/>
        </w:rPr>
        <w:t>auch die</w:t>
      </w:r>
      <w:r w:rsidR="004F6EF6" w:rsidRPr="009663BD">
        <w:rPr>
          <w:rFonts w:ascii="Arial" w:eastAsia="Arial Unicode MS" w:hAnsi="Arial" w:cs="Arial"/>
          <w:i/>
        </w:rPr>
        <w:t xml:space="preserve"> gute Schalldämmung des </w:t>
      </w:r>
      <w:proofErr w:type="spellStart"/>
      <w:r w:rsidRPr="009663BD">
        <w:rPr>
          <w:rFonts w:ascii="Arial" w:eastAsia="Arial Unicode MS" w:hAnsi="Arial" w:cs="Arial"/>
          <w:i/>
        </w:rPr>
        <w:t>Silvacor</w:t>
      </w:r>
      <w:proofErr w:type="spellEnd"/>
      <w:r w:rsidRPr="009663BD">
        <w:rPr>
          <w:rFonts w:ascii="Arial" w:eastAsia="Arial Unicode MS" w:hAnsi="Arial" w:cs="Arial"/>
          <w:i/>
        </w:rPr>
        <w:t>-Mauerziegel</w:t>
      </w:r>
      <w:r w:rsidR="004F6EF6" w:rsidRPr="009663BD">
        <w:rPr>
          <w:rFonts w:ascii="Arial" w:eastAsia="Arial Unicode MS" w:hAnsi="Arial" w:cs="Arial"/>
          <w:i/>
        </w:rPr>
        <w:t xml:space="preserve">s. Sie verhindert, dass Geräusche in angrenzenden Räumen stören. </w:t>
      </w:r>
    </w:p>
    <w:p w14:paraId="3557BD12" w14:textId="77777777" w:rsidR="00922311" w:rsidRPr="009663BD" w:rsidRDefault="00922311" w:rsidP="00922311">
      <w:pPr>
        <w:spacing w:line="360" w:lineRule="auto"/>
        <w:jc w:val="right"/>
        <w:rPr>
          <w:rFonts w:ascii="Arial" w:hAnsi="Arial" w:cs="Arial"/>
        </w:rPr>
      </w:pPr>
      <w:r w:rsidRPr="009663BD">
        <w:rPr>
          <w:rFonts w:ascii="Arial" w:hAnsi="Arial" w:cs="Arial"/>
        </w:rPr>
        <w:t>Bild: UNIPOR /München.</w:t>
      </w:r>
    </w:p>
    <w:p w14:paraId="01FD1CA8" w14:textId="2A4AFFA5" w:rsidR="00987E2A" w:rsidRDefault="00987E2A" w:rsidP="00922311">
      <w:pPr>
        <w:spacing w:line="360" w:lineRule="auto"/>
        <w:jc w:val="both"/>
        <w:rPr>
          <w:rFonts w:ascii="Arial" w:hAnsi="Arial" w:cs="Arial"/>
          <w:b/>
        </w:rPr>
      </w:pPr>
    </w:p>
    <w:p w14:paraId="1A3E2B8B" w14:textId="77777777" w:rsidR="00614697" w:rsidRPr="009663BD" w:rsidRDefault="00614697" w:rsidP="00922311">
      <w:pPr>
        <w:spacing w:line="360" w:lineRule="auto"/>
        <w:jc w:val="both"/>
        <w:rPr>
          <w:rFonts w:ascii="Arial" w:hAnsi="Arial" w:cs="Arial"/>
          <w:b/>
        </w:rPr>
      </w:pPr>
    </w:p>
    <w:p w14:paraId="67A6931E" w14:textId="12124A6B" w:rsidR="009E5E1A" w:rsidRPr="00614697" w:rsidRDefault="009E5E1A" w:rsidP="009E5E1A">
      <w:pPr>
        <w:spacing w:line="360" w:lineRule="auto"/>
        <w:jc w:val="both"/>
        <w:rPr>
          <w:rFonts w:ascii="Arial" w:eastAsia="Arial Unicode MS" w:hAnsi="Arial" w:cs="Arial"/>
          <w:b/>
        </w:rPr>
      </w:pPr>
      <w:r w:rsidRPr="009663BD">
        <w:rPr>
          <w:rFonts w:ascii="Arial" w:eastAsia="Arial Unicode MS" w:hAnsi="Arial" w:cs="Arial"/>
          <w:b/>
        </w:rPr>
        <w:t>[17-17 Flur]</w:t>
      </w:r>
    </w:p>
    <w:p w14:paraId="7C66C295" w14:textId="77777777" w:rsidR="009E5E1A" w:rsidRPr="009663BD" w:rsidRDefault="002B1EB1" w:rsidP="009E5E1A">
      <w:pPr>
        <w:spacing w:line="360" w:lineRule="auto"/>
        <w:jc w:val="both"/>
        <w:rPr>
          <w:rFonts w:ascii="Arial" w:eastAsia="Arial Unicode MS" w:hAnsi="Arial" w:cs="Arial"/>
          <w:i/>
        </w:rPr>
      </w:pPr>
      <w:r w:rsidRPr="009663BD">
        <w:rPr>
          <w:rFonts w:ascii="Arial" w:eastAsia="Arial Unicode MS" w:hAnsi="Arial" w:cs="Arial"/>
          <w:i/>
        </w:rPr>
        <w:t xml:space="preserve">Nicht nur der Wandbaustoff ist so gewählt, dass er ein ideales Umfeld für Kinder schafft. Auch architektonisch ist das Konzept </w:t>
      </w:r>
      <w:r w:rsidR="00822978" w:rsidRPr="009663BD">
        <w:rPr>
          <w:rFonts w:ascii="Arial" w:eastAsia="Arial Unicode MS" w:hAnsi="Arial" w:cs="Arial"/>
          <w:i/>
        </w:rPr>
        <w:t xml:space="preserve">der Kita „Arche Noah“ </w:t>
      </w:r>
      <w:r w:rsidRPr="009663BD">
        <w:rPr>
          <w:rFonts w:ascii="Arial" w:eastAsia="Arial Unicode MS" w:hAnsi="Arial" w:cs="Arial"/>
          <w:i/>
        </w:rPr>
        <w:t>durchdacht: Der Flur trennt Gruppen</w:t>
      </w:r>
      <w:r w:rsidR="001B51B5" w:rsidRPr="009663BD">
        <w:rPr>
          <w:rFonts w:ascii="Arial" w:eastAsia="Arial Unicode MS" w:hAnsi="Arial" w:cs="Arial"/>
          <w:i/>
        </w:rPr>
        <w:t>-</w:t>
      </w:r>
      <w:r w:rsidRPr="009663BD">
        <w:rPr>
          <w:rFonts w:ascii="Arial" w:eastAsia="Arial Unicode MS" w:hAnsi="Arial" w:cs="Arial"/>
          <w:i/>
        </w:rPr>
        <w:t xml:space="preserve"> </w:t>
      </w:r>
      <w:r w:rsidR="00832A90" w:rsidRPr="009663BD">
        <w:rPr>
          <w:rFonts w:ascii="Arial" w:eastAsia="Arial Unicode MS" w:hAnsi="Arial" w:cs="Arial"/>
          <w:i/>
        </w:rPr>
        <w:t>und</w:t>
      </w:r>
      <w:r w:rsidRPr="009663BD">
        <w:rPr>
          <w:rFonts w:ascii="Arial" w:eastAsia="Arial Unicode MS" w:hAnsi="Arial" w:cs="Arial"/>
          <w:i/>
        </w:rPr>
        <w:t xml:space="preserve"> Funktionsräume</w:t>
      </w:r>
      <w:r w:rsidR="00E528F1" w:rsidRPr="009663BD">
        <w:rPr>
          <w:rFonts w:ascii="Arial" w:eastAsia="Arial Unicode MS" w:hAnsi="Arial" w:cs="Arial"/>
          <w:i/>
        </w:rPr>
        <w:t>,</w:t>
      </w:r>
      <w:r w:rsidRPr="009663BD">
        <w:rPr>
          <w:rFonts w:ascii="Arial" w:eastAsia="Arial Unicode MS" w:hAnsi="Arial" w:cs="Arial"/>
          <w:i/>
        </w:rPr>
        <w:t xml:space="preserve"> wie Küche und Mehrzweckraum</w:t>
      </w:r>
      <w:r w:rsidR="00041105" w:rsidRPr="009663BD">
        <w:rPr>
          <w:rFonts w:ascii="Arial" w:eastAsia="Arial Unicode MS" w:hAnsi="Arial" w:cs="Arial"/>
          <w:i/>
        </w:rPr>
        <w:t>, voneinander</w:t>
      </w:r>
      <w:r w:rsidRPr="009663BD">
        <w:rPr>
          <w:rFonts w:ascii="Arial" w:eastAsia="Arial Unicode MS" w:hAnsi="Arial" w:cs="Arial"/>
          <w:i/>
        </w:rPr>
        <w:t xml:space="preserve">. </w:t>
      </w:r>
    </w:p>
    <w:p w14:paraId="0D43C26C" w14:textId="77777777" w:rsidR="009E5E1A" w:rsidRPr="009663BD" w:rsidRDefault="009E5E1A" w:rsidP="009E5E1A">
      <w:pPr>
        <w:spacing w:line="360" w:lineRule="auto"/>
        <w:jc w:val="right"/>
        <w:rPr>
          <w:rFonts w:ascii="Arial" w:hAnsi="Arial" w:cs="Arial"/>
        </w:rPr>
      </w:pPr>
      <w:r w:rsidRPr="009663BD">
        <w:rPr>
          <w:rFonts w:ascii="Arial" w:hAnsi="Arial" w:cs="Arial"/>
        </w:rPr>
        <w:t>Bild: UNIPOR /München.</w:t>
      </w:r>
    </w:p>
    <w:p w14:paraId="7B86591C" w14:textId="77777777" w:rsidR="009E5E1A" w:rsidRPr="009663BD" w:rsidRDefault="009E5E1A" w:rsidP="00922311">
      <w:pPr>
        <w:spacing w:line="360" w:lineRule="auto"/>
        <w:jc w:val="both"/>
        <w:rPr>
          <w:rFonts w:ascii="Arial" w:hAnsi="Arial" w:cs="Arial"/>
          <w:b/>
        </w:rPr>
      </w:pPr>
    </w:p>
    <w:p w14:paraId="6C1589FF" w14:textId="77777777" w:rsidR="001B51B5" w:rsidRDefault="001B51B5" w:rsidP="00922311">
      <w:pPr>
        <w:spacing w:line="360" w:lineRule="auto"/>
        <w:jc w:val="both"/>
        <w:rPr>
          <w:rFonts w:ascii="Arial" w:hAnsi="Arial" w:cs="Arial"/>
          <w:b/>
        </w:rPr>
      </w:pPr>
    </w:p>
    <w:p w14:paraId="115BDB2C" w14:textId="77777777" w:rsidR="002E1FF8" w:rsidRPr="001B5305" w:rsidRDefault="002E1FF8" w:rsidP="002F329C">
      <w:pPr>
        <w:spacing w:line="360" w:lineRule="auto"/>
        <w:jc w:val="center"/>
        <w:rPr>
          <w:rFonts w:ascii="Arial" w:eastAsia="Arial Unicode MS" w:hAnsi="Arial" w:cs="Arial"/>
          <w:b/>
          <w:u w:val="single"/>
        </w:rPr>
      </w:pPr>
    </w:p>
    <w:p w14:paraId="0BF3F13E" w14:textId="77777777" w:rsidR="00E4392D" w:rsidRPr="008D7240" w:rsidRDefault="00E4392D">
      <w:pPr>
        <w:pStyle w:val="WW-Textkrper2"/>
        <w:jc w:val="left"/>
        <w:rPr>
          <w:szCs w:val="22"/>
        </w:rPr>
      </w:pPr>
      <w:r w:rsidRPr="008D7240">
        <w:rPr>
          <w:sz w:val="24"/>
        </w:rPr>
        <w:t>Rückfragen beantwortet gern</w:t>
      </w:r>
    </w:p>
    <w:p w14:paraId="287A8B3A" w14:textId="77777777" w:rsidR="00E4392D" w:rsidRPr="008D7240" w:rsidRDefault="00E4392D">
      <w:pPr>
        <w:rPr>
          <w:rFonts w:ascii="Arial" w:hAnsi="Arial" w:cs="Arial"/>
          <w:szCs w:val="22"/>
        </w:rPr>
      </w:pPr>
    </w:p>
    <w:p w14:paraId="003BF04A" w14:textId="77777777"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4A2A90">
        <w:rPr>
          <w:rFonts w:ascii="Arial" w:hAnsi="Arial" w:cs="Arial"/>
          <w:b/>
          <w:sz w:val="20"/>
          <w:szCs w:val="20"/>
        </w:rPr>
        <w:t xml:space="preserve"> </w:t>
      </w:r>
      <w:proofErr w:type="spellStart"/>
      <w:r w:rsidRPr="008D7240">
        <w:rPr>
          <w:rFonts w:ascii="Arial" w:hAnsi="Arial" w:cs="Arial"/>
          <w:b/>
          <w:sz w:val="20"/>
          <w:szCs w:val="20"/>
        </w:rPr>
        <w:t>pr</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14:paraId="167DED8C" w14:textId="77777777"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765C65">
        <w:rPr>
          <w:rFonts w:ascii="Arial" w:hAnsi="Arial" w:cs="Arial"/>
          <w:sz w:val="20"/>
          <w:szCs w:val="20"/>
        </w:rPr>
        <w:t>Johanna Büker</w:t>
      </w:r>
    </w:p>
    <w:p w14:paraId="780EE335" w14:textId="77777777"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14:paraId="6E2F5E2B" w14:textId="77777777" w:rsidR="00E4392D" w:rsidRPr="008D7240" w:rsidRDefault="00E4392D">
      <w:pPr>
        <w:pStyle w:val="Textkrper"/>
        <w:shd w:val="clear" w:color="auto" w:fill="FFFFFF"/>
        <w:spacing w:line="240" w:lineRule="auto"/>
        <w:ind w:left="3402" w:hanging="3402"/>
        <w:jc w:val="left"/>
        <w:rPr>
          <w:b w:val="0"/>
          <w:bCs w:val="0"/>
          <w:sz w:val="20"/>
          <w:szCs w:val="20"/>
          <w:lang w:val="it-IT"/>
        </w:rPr>
      </w:pPr>
      <w:proofErr w:type="gramStart"/>
      <w:r w:rsidRPr="008D7240">
        <w:rPr>
          <w:b w:val="0"/>
          <w:bCs w:val="0"/>
          <w:sz w:val="20"/>
          <w:szCs w:val="20"/>
          <w:lang w:val="fr-FR"/>
        </w:rPr>
        <w:t>Fax:</w:t>
      </w:r>
      <w:proofErr w:type="gramEnd"/>
      <w:r w:rsidRPr="008D7240">
        <w:rPr>
          <w:b w:val="0"/>
          <w:bCs w:val="0"/>
          <w:sz w:val="20"/>
          <w:szCs w:val="20"/>
          <w:lang w:val="fr-FR"/>
        </w:rPr>
        <w:t xml:space="preserve"> 089 – 74 98 67 11</w:t>
      </w:r>
      <w:r w:rsidRPr="008D7240">
        <w:rPr>
          <w:b w:val="0"/>
          <w:sz w:val="20"/>
          <w:szCs w:val="20"/>
          <w:lang w:val="fr-FR"/>
        </w:rPr>
        <w:tab/>
      </w:r>
      <w:r w:rsidRPr="008D7240">
        <w:rPr>
          <w:b w:val="0"/>
          <w:sz w:val="20"/>
          <w:szCs w:val="20"/>
          <w:lang w:val="fr-FR"/>
        </w:rPr>
        <w:tab/>
        <w:t>Fax: 02 14 – 20 69 1-50</w:t>
      </w:r>
    </w:p>
    <w:p w14:paraId="2A3C9C05" w14:textId="77777777"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765C65">
        <w:rPr>
          <w:b w:val="0"/>
          <w:bCs w:val="0"/>
          <w:sz w:val="20"/>
          <w:szCs w:val="20"/>
          <w:lang w:val="fr-FR"/>
        </w:rPr>
        <w:t>j.bueker</w:t>
      </w:r>
      <w:r w:rsidRPr="008D7240">
        <w:rPr>
          <w:b w:val="0"/>
          <w:bCs w:val="0"/>
          <w:sz w:val="20"/>
          <w:szCs w:val="20"/>
          <w:lang w:val="fr-FR"/>
        </w:rPr>
        <w:t>@dako-pr.de</w:t>
      </w:r>
    </w:p>
    <w:sectPr w:rsidR="00E4392D" w:rsidRPr="008D7240" w:rsidSect="00011197">
      <w:headerReference w:type="default" r:id="rId9"/>
      <w:footerReference w:type="default" r:id="rId10"/>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31F3" w14:textId="77777777" w:rsidR="001750BA" w:rsidRDefault="001750BA" w:rsidP="00E4392D">
      <w:r>
        <w:separator/>
      </w:r>
    </w:p>
  </w:endnote>
  <w:endnote w:type="continuationSeparator" w:id="0">
    <w:p w14:paraId="69F0A426" w14:textId="77777777" w:rsidR="001750BA" w:rsidRDefault="001750BA"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Demos_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8867" w14:textId="77777777" w:rsidR="001750BA" w:rsidRDefault="001750BA">
    <w:pPr>
      <w:pStyle w:val="Fuzeile"/>
      <w:rPr>
        <w:rFonts w:ascii="Arial" w:hAnsi="Arial" w:cs="Arial"/>
        <w:sz w:val="18"/>
      </w:rPr>
    </w:pPr>
  </w:p>
  <w:p w14:paraId="4246C1F7" w14:textId="77777777" w:rsidR="001750BA" w:rsidRDefault="004F351A">
    <w:pPr>
      <w:pStyle w:val="Fuzeile"/>
    </w:pPr>
    <w:proofErr w:type="spellStart"/>
    <w:r>
      <w:rPr>
        <w:rFonts w:ascii="Arial" w:hAnsi="Arial" w:cs="Arial"/>
        <w:sz w:val="18"/>
      </w:rPr>
      <w:t>pg</w:t>
    </w:r>
    <w:proofErr w:type="spellEnd"/>
    <w:r w:rsidR="001750BA">
      <w:rPr>
        <w:rFonts w:ascii="Arial" w:hAnsi="Arial" w:cs="Arial"/>
        <w:sz w:val="18"/>
      </w:rPr>
      <w:t xml:space="preserve"> / 17-</w:t>
    </w:r>
    <w:r w:rsidR="001F33E3">
      <w:rPr>
        <w:rFonts w:ascii="Arial" w:hAnsi="Arial" w:cs="Arial"/>
        <w:sz w:val="18"/>
      </w:rPr>
      <w:t>17</w:t>
    </w:r>
    <w:r w:rsidR="001750BA">
      <w:rPr>
        <w:rFonts w:ascii="Arial" w:hAnsi="Arial" w:cs="Arial"/>
        <w:sz w:val="18"/>
      </w:rPr>
      <w:t xml:space="preserve"> Objektbericht </w:t>
    </w:r>
    <w:r w:rsidR="001F33E3">
      <w:rPr>
        <w:rFonts w:ascii="Arial" w:hAnsi="Arial" w:cs="Arial"/>
        <w:sz w:val="18"/>
      </w:rPr>
      <w:t>Kita Hainb</w:t>
    </w:r>
    <w:r w:rsidR="009663BD">
      <w:rPr>
        <w:rFonts w:ascii="Arial" w:hAnsi="Arial" w:cs="Arial"/>
        <w:sz w:val="18"/>
      </w:rPr>
      <w:t>u</w:t>
    </w:r>
    <w:r w:rsidR="001F33E3">
      <w:rPr>
        <w:rFonts w:ascii="Arial" w:hAnsi="Arial" w:cs="Arial"/>
        <w:sz w:val="18"/>
      </w:rPr>
      <w:t>rg</w:t>
    </w:r>
    <w:r w:rsidR="001750BA">
      <w:rPr>
        <w:rFonts w:ascii="Arial" w:hAnsi="Arial" w:cs="Arial"/>
        <w:sz w:val="18"/>
      </w:rPr>
      <w:t xml:space="preserve">                                             </w:t>
    </w:r>
    <w:r w:rsidR="001750BA" w:rsidRPr="00EA12BB">
      <w:rPr>
        <w:rFonts w:ascii="Arial" w:hAnsi="Arial" w:cs="Arial"/>
        <w:sz w:val="18"/>
      </w:rPr>
      <w:t xml:space="preserve">   Seite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PAGE \*Arabic </w:instrText>
    </w:r>
    <w:r w:rsidR="001750BA" w:rsidRPr="00EA12BB">
      <w:rPr>
        <w:rStyle w:val="Seitenzahl"/>
        <w:rFonts w:ascii="Arial" w:hAnsi="Arial" w:cs="Arial"/>
        <w:sz w:val="18"/>
      </w:rPr>
      <w:fldChar w:fldCharType="separate"/>
    </w:r>
    <w:r w:rsidR="00CE1318">
      <w:rPr>
        <w:rStyle w:val="Seitenzahl"/>
        <w:rFonts w:ascii="Arial" w:hAnsi="Arial" w:cs="Arial"/>
        <w:noProof/>
        <w:sz w:val="18"/>
      </w:rPr>
      <w:t>9</w:t>
    </w:r>
    <w:r w:rsidR="001750BA" w:rsidRPr="00EA12BB">
      <w:rPr>
        <w:rStyle w:val="Seitenzahl"/>
        <w:rFonts w:ascii="Arial" w:hAnsi="Arial" w:cs="Arial"/>
        <w:sz w:val="18"/>
      </w:rPr>
      <w:fldChar w:fldCharType="end"/>
    </w:r>
    <w:r w:rsidR="001750BA" w:rsidRPr="00EA12BB">
      <w:rPr>
        <w:rStyle w:val="Seitenzahl"/>
        <w:rFonts w:ascii="Arial" w:hAnsi="Arial" w:cs="Arial"/>
        <w:sz w:val="18"/>
      </w:rPr>
      <w:t xml:space="preserve"> von </w:t>
    </w:r>
    <w:r w:rsidR="001750BA" w:rsidRPr="00EA12BB">
      <w:rPr>
        <w:rStyle w:val="Seitenzahl"/>
        <w:rFonts w:ascii="Arial" w:hAnsi="Arial" w:cs="Arial"/>
        <w:sz w:val="18"/>
      </w:rPr>
      <w:fldChar w:fldCharType="begin"/>
    </w:r>
    <w:r w:rsidR="001750BA" w:rsidRPr="00EA12BB">
      <w:rPr>
        <w:rStyle w:val="Seitenzahl"/>
        <w:rFonts w:ascii="Arial" w:hAnsi="Arial" w:cs="Arial"/>
        <w:sz w:val="18"/>
      </w:rPr>
      <w:instrText xml:space="preserve"> NUMPAGES \*Arabic </w:instrText>
    </w:r>
    <w:r w:rsidR="001750BA" w:rsidRPr="00EA12BB">
      <w:rPr>
        <w:rStyle w:val="Seitenzahl"/>
        <w:rFonts w:ascii="Arial" w:hAnsi="Arial" w:cs="Arial"/>
        <w:sz w:val="18"/>
      </w:rPr>
      <w:fldChar w:fldCharType="separate"/>
    </w:r>
    <w:r w:rsidR="00CE1318">
      <w:rPr>
        <w:rStyle w:val="Seitenzahl"/>
        <w:rFonts w:ascii="Arial" w:hAnsi="Arial" w:cs="Arial"/>
        <w:noProof/>
        <w:sz w:val="18"/>
      </w:rPr>
      <w:t>9</w:t>
    </w:r>
    <w:r w:rsidR="001750BA" w:rsidRPr="00EA12BB">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EA81" w14:textId="77777777" w:rsidR="001750BA" w:rsidRDefault="001750BA" w:rsidP="00E4392D">
      <w:r>
        <w:separator/>
      </w:r>
    </w:p>
  </w:footnote>
  <w:footnote w:type="continuationSeparator" w:id="0">
    <w:p w14:paraId="35CF7941" w14:textId="77777777" w:rsidR="001750BA" w:rsidRDefault="001750BA" w:rsidP="00E4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3764" w14:textId="77777777" w:rsidR="001750BA" w:rsidRDefault="00614697">
    <w:pPr>
      <w:pStyle w:val="Kopfzeile"/>
    </w:pPr>
    <w:r>
      <w:rPr>
        <w:noProof/>
        <w:lang w:eastAsia="de-DE"/>
      </w:rPr>
      <w:pict w14:anchorId="4976F2E3">
        <v:shapetype id="_x0000_t202" coordsize="21600,21600" o:spt="202" path="m,l,21600r21600,l21600,xe">
          <v:stroke joinstyle="miter"/>
          <v:path gradientshapeok="t" o:connecttype="rect"/>
        </v:shapetype>
        <v:shape id="Text Box 1" o:spid="_x0000_s22529"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uTewIAAP4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" stroked="f">
          <v:textbox inset="0,0,0,0">
            <w:txbxContent>
              <w:p w14:paraId="7350CF45" w14:textId="77777777" w:rsidR="001750BA" w:rsidRDefault="001750BA"/>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76A22"/>
    <w:rsid w:val="00004253"/>
    <w:rsid w:val="0001059C"/>
    <w:rsid w:val="00011197"/>
    <w:rsid w:val="00014CFF"/>
    <w:rsid w:val="000206D1"/>
    <w:rsid w:val="00025FA4"/>
    <w:rsid w:val="00027A50"/>
    <w:rsid w:val="000333AC"/>
    <w:rsid w:val="0003491C"/>
    <w:rsid w:val="000349DB"/>
    <w:rsid w:val="00035476"/>
    <w:rsid w:val="00040C50"/>
    <w:rsid w:val="00041105"/>
    <w:rsid w:val="00041BC9"/>
    <w:rsid w:val="0004435F"/>
    <w:rsid w:val="00045296"/>
    <w:rsid w:val="0004591D"/>
    <w:rsid w:val="00045AAE"/>
    <w:rsid w:val="00050A40"/>
    <w:rsid w:val="000546A5"/>
    <w:rsid w:val="0005481D"/>
    <w:rsid w:val="00054A84"/>
    <w:rsid w:val="00055309"/>
    <w:rsid w:val="000633D8"/>
    <w:rsid w:val="00070336"/>
    <w:rsid w:val="00073983"/>
    <w:rsid w:val="000773A0"/>
    <w:rsid w:val="000773A9"/>
    <w:rsid w:val="00083041"/>
    <w:rsid w:val="000871F4"/>
    <w:rsid w:val="00091EDC"/>
    <w:rsid w:val="00091F03"/>
    <w:rsid w:val="000A62E9"/>
    <w:rsid w:val="000A7CE0"/>
    <w:rsid w:val="000B7D35"/>
    <w:rsid w:val="000B7E6C"/>
    <w:rsid w:val="000C4D89"/>
    <w:rsid w:val="000C6668"/>
    <w:rsid w:val="000D161C"/>
    <w:rsid w:val="000D5E7E"/>
    <w:rsid w:val="000E3378"/>
    <w:rsid w:val="000E6860"/>
    <w:rsid w:val="000F77E4"/>
    <w:rsid w:val="00106C26"/>
    <w:rsid w:val="00110133"/>
    <w:rsid w:val="00112F79"/>
    <w:rsid w:val="00114BDC"/>
    <w:rsid w:val="00117031"/>
    <w:rsid w:val="0012216D"/>
    <w:rsid w:val="0015112B"/>
    <w:rsid w:val="00151186"/>
    <w:rsid w:val="00153A87"/>
    <w:rsid w:val="00163477"/>
    <w:rsid w:val="0016372E"/>
    <w:rsid w:val="00166EEC"/>
    <w:rsid w:val="00171385"/>
    <w:rsid w:val="00174102"/>
    <w:rsid w:val="001750BA"/>
    <w:rsid w:val="00177338"/>
    <w:rsid w:val="00177C04"/>
    <w:rsid w:val="00182E7D"/>
    <w:rsid w:val="0018322F"/>
    <w:rsid w:val="001903E8"/>
    <w:rsid w:val="00192E9A"/>
    <w:rsid w:val="001955E0"/>
    <w:rsid w:val="001B1A4E"/>
    <w:rsid w:val="001B51B5"/>
    <w:rsid w:val="001B5305"/>
    <w:rsid w:val="001C198C"/>
    <w:rsid w:val="001C30EB"/>
    <w:rsid w:val="001D015E"/>
    <w:rsid w:val="001E0458"/>
    <w:rsid w:val="001E4030"/>
    <w:rsid w:val="001F33E3"/>
    <w:rsid w:val="00204CD1"/>
    <w:rsid w:val="002076A0"/>
    <w:rsid w:val="0021331E"/>
    <w:rsid w:val="002145D0"/>
    <w:rsid w:val="00217768"/>
    <w:rsid w:val="0022132E"/>
    <w:rsid w:val="00237CBB"/>
    <w:rsid w:val="00241166"/>
    <w:rsid w:val="00247E5A"/>
    <w:rsid w:val="00251127"/>
    <w:rsid w:val="002733F3"/>
    <w:rsid w:val="002748B5"/>
    <w:rsid w:val="00274D2C"/>
    <w:rsid w:val="00274E18"/>
    <w:rsid w:val="00280421"/>
    <w:rsid w:val="002832D9"/>
    <w:rsid w:val="002852AA"/>
    <w:rsid w:val="002869D2"/>
    <w:rsid w:val="002910EE"/>
    <w:rsid w:val="002A1C9E"/>
    <w:rsid w:val="002A2660"/>
    <w:rsid w:val="002B1DF5"/>
    <w:rsid w:val="002B1EB1"/>
    <w:rsid w:val="002C55EB"/>
    <w:rsid w:val="002C6125"/>
    <w:rsid w:val="002D410C"/>
    <w:rsid w:val="002D632F"/>
    <w:rsid w:val="002E1FF8"/>
    <w:rsid w:val="002E2C20"/>
    <w:rsid w:val="002E5294"/>
    <w:rsid w:val="002E55EB"/>
    <w:rsid w:val="002E6A3B"/>
    <w:rsid w:val="002F302B"/>
    <w:rsid w:val="002F329C"/>
    <w:rsid w:val="003160AF"/>
    <w:rsid w:val="0031764A"/>
    <w:rsid w:val="00317EDB"/>
    <w:rsid w:val="00324096"/>
    <w:rsid w:val="00333FAA"/>
    <w:rsid w:val="003374A7"/>
    <w:rsid w:val="003446C6"/>
    <w:rsid w:val="0035256A"/>
    <w:rsid w:val="00354A72"/>
    <w:rsid w:val="003577DB"/>
    <w:rsid w:val="00362652"/>
    <w:rsid w:val="00375C79"/>
    <w:rsid w:val="0038564A"/>
    <w:rsid w:val="00386822"/>
    <w:rsid w:val="003911E3"/>
    <w:rsid w:val="00391C6B"/>
    <w:rsid w:val="00395CD8"/>
    <w:rsid w:val="003B0F93"/>
    <w:rsid w:val="003B3EB5"/>
    <w:rsid w:val="003B4F86"/>
    <w:rsid w:val="003B76BC"/>
    <w:rsid w:val="003C3DC3"/>
    <w:rsid w:val="003C78B6"/>
    <w:rsid w:val="003D2C07"/>
    <w:rsid w:val="003D2F56"/>
    <w:rsid w:val="003D7AEB"/>
    <w:rsid w:val="003D7E4D"/>
    <w:rsid w:val="003E5A92"/>
    <w:rsid w:val="003F0489"/>
    <w:rsid w:val="003F28FF"/>
    <w:rsid w:val="003F4236"/>
    <w:rsid w:val="004041F5"/>
    <w:rsid w:val="00404602"/>
    <w:rsid w:val="00413306"/>
    <w:rsid w:val="00414C2B"/>
    <w:rsid w:val="00415D56"/>
    <w:rsid w:val="00416A9D"/>
    <w:rsid w:val="00421341"/>
    <w:rsid w:val="0043622E"/>
    <w:rsid w:val="00436952"/>
    <w:rsid w:val="004443C7"/>
    <w:rsid w:val="00457677"/>
    <w:rsid w:val="0046165A"/>
    <w:rsid w:val="00465E93"/>
    <w:rsid w:val="00470EF8"/>
    <w:rsid w:val="00475761"/>
    <w:rsid w:val="00483B58"/>
    <w:rsid w:val="00484753"/>
    <w:rsid w:val="00493A0C"/>
    <w:rsid w:val="004A2A90"/>
    <w:rsid w:val="004B31B6"/>
    <w:rsid w:val="004C3025"/>
    <w:rsid w:val="004C3514"/>
    <w:rsid w:val="004C7647"/>
    <w:rsid w:val="004D01A5"/>
    <w:rsid w:val="004D0D2D"/>
    <w:rsid w:val="004D101F"/>
    <w:rsid w:val="004D179D"/>
    <w:rsid w:val="004D42E3"/>
    <w:rsid w:val="004D65E3"/>
    <w:rsid w:val="004D773B"/>
    <w:rsid w:val="004E39DD"/>
    <w:rsid w:val="004E6058"/>
    <w:rsid w:val="004F2635"/>
    <w:rsid w:val="004F351A"/>
    <w:rsid w:val="004F69CE"/>
    <w:rsid w:val="004F6EF6"/>
    <w:rsid w:val="004F7DEF"/>
    <w:rsid w:val="005013FA"/>
    <w:rsid w:val="00511DA2"/>
    <w:rsid w:val="005134B7"/>
    <w:rsid w:val="0051575E"/>
    <w:rsid w:val="005374D3"/>
    <w:rsid w:val="00545615"/>
    <w:rsid w:val="005500BD"/>
    <w:rsid w:val="00553DE5"/>
    <w:rsid w:val="00555552"/>
    <w:rsid w:val="00564FF9"/>
    <w:rsid w:val="00566176"/>
    <w:rsid w:val="005718B1"/>
    <w:rsid w:val="00587808"/>
    <w:rsid w:val="005905F6"/>
    <w:rsid w:val="00596350"/>
    <w:rsid w:val="0059767A"/>
    <w:rsid w:val="005A2A8A"/>
    <w:rsid w:val="005A72BE"/>
    <w:rsid w:val="005B1872"/>
    <w:rsid w:val="005B77BA"/>
    <w:rsid w:val="005C68A9"/>
    <w:rsid w:val="005C6AEF"/>
    <w:rsid w:val="005D0704"/>
    <w:rsid w:val="005D0ACE"/>
    <w:rsid w:val="005D224D"/>
    <w:rsid w:val="005D3E72"/>
    <w:rsid w:val="005D5CF8"/>
    <w:rsid w:val="005D722F"/>
    <w:rsid w:val="005E2700"/>
    <w:rsid w:val="005E3305"/>
    <w:rsid w:val="005E45F0"/>
    <w:rsid w:val="005F2127"/>
    <w:rsid w:val="00600CD3"/>
    <w:rsid w:val="00600E13"/>
    <w:rsid w:val="00603F38"/>
    <w:rsid w:val="00603F71"/>
    <w:rsid w:val="00604F5D"/>
    <w:rsid w:val="0060749D"/>
    <w:rsid w:val="00607A96"/>
    <w:rsid w:val="00612FD4"/>
    <w:rsid w:val="00614697"/>
    <w:rsid w:val="006243FA"/>
    <w:rsid w:val="00624F54"/>
    <w:rsid w:val="00630C16"/>
    <w:rsid w:val="00644EA2"/>
    <w:rsid w:val="006470A1"/>
    <w:rsid w:val="00652CDD"/>
    <w:rsid w:val="0065459E"/>
    <w:rsid w:val="006564B5"/>
    <w:rsid w:val="00660163"/>
    <w:rsid w:val="00663ABE"/>
    <w:rsid w:val="00663F78"/>
    <w:rsid w:val="006735F8"/>
    <w:rsid w:val="00680691"/>
    <w:rsid w:val="00691D0D"/>
    <w:rsid w:val="00693DBC"/>
    <w:rsid w:val="00694230"/>
    <w:rsid w:val="00696FC7"/>
    <w:rsid w:val="006A6837"/>
    <w:rsid w:val="006B2E3E"/>
    <w:rsid w:val="006C20DF"/>
    <w:rsid w:val="006C35DA"/>
    <w:rsid w:val="006D6FAF"/>
    <w:rsid w:val="006F092E"/>
    <w:rsid w:val="007032A2"/>
    <w:rsid w:val="007146F7"/>
    <w:rsid w:val="00715DCF"/>
    <w:rsid w:val="00717A35"/>
    <w:rsid w:val="00723D9A"/>
    <w:rsid w:val="0072646A"/>
    <w:rsid w:val="00730C7E"/>
    <w:rsid w:val="007415A4"/>
    <w:rsid w:val="00746E70"/>
    <w:rsid w:val="00747636"/>
    <w:rsid w:val="0075170E"/>
    <w:rsid w:val="007527E9"/>
    <w:rsid w:val="00755729"/>
    <w:rsid w:val="00756D8E"/>
    <w:rsid w:val="00757963"/>
    <w:rsid w:val="0076299B"/>
    <w:rsid w:val="007644E0"/>
    <w:rsid w:val="00764AFE"/>
    <w:rsid w:val="0076507A"/>
    <w:rsid w:val="00765C65"/>
    <w:rsid w:val="00767848"/>
    <w:rsid w:val="007725F3"/>
    <w:rsid w:val="00772C35"/>
    <w:rsid w:val="00793692"/>
    <w:rsid w:val="007B0C24"/>
    <w:rsid w:val="007B4F83"/>
    <w:rsid w:val="007C7ED5"/>
    <w:rsid w:val="007D1FBD"/>
    <w:rsid w:val="007D29F9"/>
    <w:rsid w:val="007E4CF7"/>
    <w:rsid w:val="007F168F"/>
    <w:rsid w:val="007F2BCB"/>
    <w:rsid w:val="007F3F06"/>
    <w:rsid w:val="007F49FF"/>
    <w:rsid w:val="0080574A"/>
    <w:rsid w:val="00807424"/>
    <w:rsid w:val="00817D44"/>
    <w:rsid w:val="00822978"/>
    <w:rsid w:val="00832A90"/>
    <w:rsid w:val="008341C8"/>
    <w:rsid w:val="00841481"/>
    <w:rsid w:val="00857932"/>
    <w:rsid w:val="00857C46"/>
    <w:rsid w:val="008614A1"/>
    <w:rsid w:val="008620B5"/>
    <w:rsid w:val="008672F8"/>
    <w:rsid w:val="0087529D"/>
    <w:rsid w:val="008752C1"/>
    <w:rsid w:val="0088482C"/>
    <w:rsid w:val="00884A3F"/>
    <w:rsid w:val="00885060"/>
    <w:rsid w:val="00885606"/>
    <w:rsid w:val="0088760F"/>
    <w:rsid w:val="00890763"/>
    <w:rsid w:val="00890901"/>
    <w:rsid w:val="0089396C"/>
    <w:rsid w:val="00893C7C"/>
    <w:rsid w:val="008A1157"/>
    <w:rsid w:val="008C403D"/>
    <w:rsid w:val="008C64B2"/>
    <w:rsid w:val="008C6B20"/>
    <w:rsid w:val="008D24A3"/>
    <w:rsid w:val="008D7240"/>
    <w:rsid w:val="008D75AA"/>
    <w:rsid w:val="008E23AF"/>
    <w:rsid w:val="008E3EA2"/>
    <w:rsid w:val="008F0F1B"/>
    <w:rsid w:val="008F37C8"/>
    <w:rsid w:val="008F45D9"/>
    <w:rsid w:val="008F6FE9"/>
    <w:rsid w:val="00901384"/>
    <w:rsid w:val="00911B1A"/>
    <w:rsid w:val="00911C42"/>
    <w:rsid w:val="0091788C"/>
    <w:rsid w:val="00920256"/>
    <w:rsid w:val="009212DF"/>
    <w:rsid w:val="00922311"/>
    <w:rsid w:val="00923915"/>
    <w:rsid w:val="00944531"/>
    <w:rsid w:val="00945611"/>
    <w:rsid w:val="00951BDE"/>
    <w:rsid w:val="00956ECB"/>
    <w:rsid w:val="009624AB"/>
    <w:rsid w:val="0096446A"/>
    <w:rsid w:val="009655AF"/>
    <w:rsid w:val="009663BD"/>
    <w:rsid w:val="00973336"/>
    <w:rsid w:val="00975D82"/>
    <w:rsid w:val="00976D8C"/>
    <w:rsid w:val="00981698"/>
    <w:rsid w:val="00983EAD"/>
    <w:rsid w:val="00986ECF"/>
    <w:rsid w:val="00986F23"/>
    <w:rsid w:val="00987E2A"/>
    <w:rsid w:val="00994BC3"/>
    <w:rsid w:val="009A69DE"/>
    <w:rsid w:val="009C2B02"/>
    <w:rsid w:val="009D0C50"/>
    <w:rsid w:val="009D6661"/>
    <w:rsid w:val="009E5E1A"/>
    <w:rsid w:val="009E6D85"/>
    <w:rsid w:val="009F0DDA"/>
    <w:rsid w:val="009F2D9E"/>
    <w:rsid w:val="009F521D"/>
    <w:rsid w:val="00A0318A"/>
    <w:rsid w:val="00A15639"/>
    <w:rsid w:val="00A221AD"/>
    <w:rsid w:val="00A24CAC"/>
    <w:rsid w:val="00A26DC8"/>
    <w:rsid w:val="00A31E63"/>
    <w:rsid w:val="00A347E0"/>
    <w:rsid w:val="00A34F07"/>
    <w:rsid w:val="00A35E01"/>
    <w:rsid w:val="00A370CB"/>
    <w:rsid w:val="00A40AEE"/>
    <w:rsid w:val="00A416D8"/>
    <w:rsid w:val="00A4513A"/>
    <w:rsid w:val="00A4694C"/>
    <w:rsid w:val="00A47006"/>
    <w:rsid w:val="00A50CBC"/>
    <w:rsid w:val="00A605A0"/>
    <w:rsid w:val="00A627F3"/>
    <w:rsid w:val="00A6746B"/>
    <w:rsid w:val="00A77FD6"/>
    <w:rsid w:val="00A80F77"/>
    <w:rsid w:val="00A820BB"/>
    <w:rsid w:val="00A852C4"/>
    <w:rsid w:val="00A94C55"/>
    <w:rsid w:val="00AA69E6"/>
    <w:rsid w:val="00AB3F3B"/>
    <w:rsid w:val="00AB4250"/>
    <w:rsid w:val="00AB7B1E"/>
    <w:rsid w:val="00AC139A"/>
    <w:rsid w:val="00AC3231"/>
    <w:rsid w:val="00AE0FF4"/>
    <w:rsid w:val="00AE25DD"/>
    <w:rsid w:val="00AE4820"/>
    <w:rsid w:val="00AE5A88"/>
    <w:rsid w:val="00AE78A2"/>
    <w:rsid w:val="00AF15AA"/>
    <w:rsid w:val="00AF219E"/>
    <w:rsid w:val="00AF2544"/>
    <w:rsid w:val="00AF36E6"/>
    <w:rsid w:val="00AF37DA"/>
    <w:rsid w:val="00AF5FCC"/>
    <w:rsid w:val="00AF6D52"/>
    <w:rsid w:val="00B05B39"/>
    <w:rsid w:val="00B073BD"/>
    <w:rsid w:val="00B12CD9"/>
    <w:rsid w:val="00B1729C"/>
    <w:rsid w:val="00B26054"/>
    <w:rsid w:val="00B31FD9"/>
    <w:rsid w:val="00B36C02"/>
    <w:rsid w:val="00B47112"/>
    <w:rsid w:val="00B57227"/>
    <w:rsid w:val="00B614B3"/>
    <w:rsid w:val="00B63467"/>
    <w:rsid w:val="00B63C8D"/>
    <w:rsid w:val="00B8009E"/>
    <w:rsid w:val="00B84515"/>
    <w:rsid w:val="00B93A74"/>
    <w:rsid w:val="00BA4587"/>
    <w:rsid w:val="00BA5D42"/>
    <w:rsid w:val="00BB68DB"/>
    <w:rsid w:val="00BC17C7"/>
    <w:rsid w:val="00BC2B0A"/>
    <w:rsid w:val="00BC4A74"/>
    <w:rsid w:val="00BD093C"/>
    <w:rsid w:val="00BD50B3"/>
    <w:rsid w:val="00BD6A9F"/>
    <w:rsid w:val="00BE1C59"/>
    <w:rsid w:val="00BF2CF3"/>
    <w:rsid w:val="00BF56C9"/>
    <w:rsid w:val="00C0236E"/>
    <w:rsid w:val="00C07239"/>
    <w:rsid w:val="00C14AB4"/>
    <w:rsid w:val="00C14E97"/>
    <w:rsid w:val="00C1664A"/>
    <w:rsid w:val="00C20A4F"/>
    <w:rsid w:val="00C25C50"/>
    <w:rsid w:val="00C30336"/>
    <w:rsid w:val="00C31A53"/>
    <w:rsid w:val="00C33897"/>
    <w:rsid w:val="00C569A0"/>
    <w:rsid w:val="00C57817"/>
    <w:rsid w:val="00C60934"/>
    <w:rsid w:val="00C60B06"/>
    <w:rsid w:val="00C6250D"/>
    <w:rsid w:val="00C65F06"/>
    <w:rsid w:val="00C67F34"/>
    <w:rsid w:val="00C704D6"/>
    <w:rsid w:val="00C70720"/>
    <w:rsid w:val="00C74509"/>
    <w:rsid w:val="00C750DC"/>
    <w:rsid w:val="00C77BB3"/>
    <w:rsid w:val="00C830ED"/>
    <w:rsid w:val="00C832BE"/>
    <w:rsid w:val="00C835B3"/>
    <w:rsid w:val="00C869F7"/>
    <w:rsid w:val="00C86C31"/>
    <w:rsid w:val="00C9184B"/>
    <w:rsid w:val="00C924CB"/>
    <w:rsid w:val="00C9289D"/>
    <w:rsid w:val="00CA5A9F"/>
    <w:rsid w:val="00CB0C0A"/>
    <w:rsid w:val="00CB1782"/>
    <w:rsid w:val="00CB1A91"/>
    <w:rsid w:val="00CB1D4A"/>
    <w:rsid w:val="00CB55CB"/>
    <w:rsid w:val="00CB5651"/>
    <w:rsid w:val="00CB59EF"/>
    <w:rsid w:val="00CC0A2D"/>
    <w:rsid w:val="00CC25B7"/>
    <w:rsid w:val="00CC2C3D"/>
    <w:rsid w:val="00CC635C"/>
    <w:rsid w:val="00CD24FF"/>
    <w:rsid w:val="00CD3662"/>
    <w:rsid w:val="00CE1318"/>
    <w:rsid w:val="00CE1837"/>
    <w:rsid w:val="00CE1ABC"/>
    <w:rsid w:val="00CE1E0B"/>
    <w:rsid w:val="00CE25D4"/>
    <w:rsid w:val="00CE3046"/>
    <w:rsid w:val="00CE3409"/>
    <w:rsid w:val="00CF089D"/>
    <w:rsid w:val="00CF2D81"/>
    <w:rsid w:val="00CF387C"/>
    <w:rsid w:val="00D055BD"/>
    <w:rsid w:val="00D07A5C"/>
    <w:rsid w:val="00D07FA8"/>
    <w:rsid w:val="00D1087D"/>
    <w:rsid w:val="00D14B97"/>
    <w:rsid w:val="00D17060"/>
    <w:rsid w:val="00D23E72"/>
    <w:rsid w:val="00D30687"/>
    <w:rsid w:val="00D40732"/>
    <w:rsid w:val="00D4768E"/>
    <w:rsid w:val="00D520F2"/>
    <w:rsid w:val="00D549E2"/>
    <w:rsid w:val="00D56D54"/>
    <w:rsid w:val="00D62632"/>
    <w:rsid w:val="00D727E7"/>
    <w:rsid w:val="00D72947"/>
    <w:rsid w:val="00D76A22"/>
    <w:rsid w:val="00D81DE8"/>
    <w:rsid w:val="00D83357"/>
    <w:rsid w:val="00D837F9"/>
    <w:rsid w:val="00D877D6"/>
    <w:rsid w:val="00D901AB"/>
    <w:rsid w:val="00D91EFF"/>
    <w:rsid w:val="00D92822"/>
    <w:rsid w:val="00DA2B7C"/>
    <w:rsid w:val="00DA40FF"/>
    <w:rsid w:val="00DA49A5"/>
    <w:rsid w:val="00DB08F7"/>
    <w:rsid w:val="00DB0901"/>
    <w:rsid w:val="00DB51AF"/>
    <w:rsid w:val="00DC5ECC"/>
    <w:rsid w:val="00DD7E07"/>
    <w:rsid w:val="00DE0C2C"/>
    <w:rsid w:val="00DE7724"/>
    <w:rsid w:val="00DF1F2A"/>
    <w:rsid w:val="00DF2DA3"/>
    <w:rsid w:val="00DF5C03"/>
    <w:rsid w:val="00E01D5A"/>
    <w:rsid w:val="00E04492"/>
    <w:rsid w:val="00E06015"/>
    <w:rsid w:val="00E125B2"/>
    <w:rsid w:val="00E13A39"/>
    <w:rsid w:val="00E1575B"/>
    <w:rsid w:val="00E25E8A"/>
    <w:rsid w:val="00E3405B"/>
    <w:rsid w:val="00E344B3"/>
    <w:rsid w:val="00E35265"/>
    <w:rsid w:val="00E3584F"/>
    <w:rsid w:val="00E4392D"/>
    <w:rsid w:val="00E43A89"/>
    <w:rsid w:val="00E476CC"/>
    <w:rsid w:val="00E47C65"/>
    <w:rsid w:val="00E528F1"/>
    <w:rsid w:val="00E549A2"/>
    <w:rsid w:val="00E5574C"/>
    <w:rsid w:val="00E55BD1"/>
    <w:rsid w:val="00E57A6B"/>
    <w:rsid w:val="00E63780"/>
    <w:rsid w:val="00E7283B"/>
    <w:rsid w:val="00E836AA"/>
    <w:rsid w:val="00E85A67"/>
    <w:rsid w:val="00E90A07"/>
    <w:rsid w:val="00E92F10"/>
    <w:rsid w:val="00EA12BB"/>
    <w:rsid w:val="00EA7223"/>
    <w:rsid w:val="00EA7FC4"/>
    <w:rsid w:val="00EC0364"/>
    <w:rsid w:val="00EC3754"/>
    <w:rsid w:val="00EC4283"/>
    <w:rsid w:val="00EC699F"/>
    <w:rsid w:val="00ED0BEC"/>
    <w:rsid w:val="00ED318E"/>
    <w:rsid w:val="00EE573B"/>
    <w:rsid w:val="00EE5B2B"/>
    <w:rsid w:val="00EF0A3A"/>
    <w:rsid w:val="00EF585E"/>
    <w:rsid w:val="00F03B9A"/>
    <w:rsid w:val="00F03EF0"/>
    <w:rsid w:val="00F05BB9"/>
    <w:rsid w:val="00F06031"/>
    <w:rsid w:val="00F06B87"/>
    <w:rsid w:val="00F071D6"/>
    <w:rsid w:val="00F14885"/>
    <w:rsid w:val="00F16510"/>
    <w:rsid w:val="00F24C1A"/>
    <w:rsid w:val="00F2548E"/>
    <w:rsid w:val="00F261BA"/>
    <w:rsid w:val="00F31FE7"/>
    <w:rsid w:val="00F350FF"/>
    <w:rsid w:val="00F369C0"/>
    <w:rsid w:val="00F4285E"/>
    <w:rsid w:val="00F5230D"/>
    <w:rsid w:val="00F5379B"/>
    <w:rsid w:val="00F53D20"/>
    <w:rsid w:val="00F634C7"/>
    <w:rsid w:val="00F65304"/>
    <w:rsid w:val="00F727B7"/>
    <w:rsid w:val="00F7414E"/>
    <w:rsid w:val="00F747D9"/>
    <w:rsid w:val="00F74E94"/>
    <w:rsid w:val="00F83666"/>
    <w:rsid w:val="00F93021"/>
    <w:rsid w:val="00F95010"/>
    <w:rsid w:val="00FA756F"/>
    <w:rsid w:val="00FC6AF5"/>
    <w:rsid w:val="00FE2EC9"/>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oNotEmbedSmartTags/>
  <w:decimalSymbol w:val=","/>
  <w:listSeparator w:val=";"/>
  <w14:docId w14:val="1D56BF75"/>
  <w15:docId w15:val="{030CA94F-A868-4AD1-9545-69169CCF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 w:id="1293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E8670-A199-4BDE-8B51-A543DB20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Büker</cp:lastModifiedBy>
  <cp:revision>3</cp:revision>
  <cp:lastPrinted>2019-04-10T08:09:00Z</cp:lastPrinted>
  <dcterms:created xsi:type="dcterms:W3CDTF">2019-04-11T07:21:00Z</dcterms:created>
  <dcterms:modified xsi:type="dcterms:W3CDTF">2019-04-11T07:22:00Z</dcterms:modified>
</cp:coreProperties>
</file>