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83A4EE" w14:textId="77777777" w:rsidR="00E4392D" w:rsidRPr="008D7240" w:rsidRDefault="00AB3F3B">
      <w:pPr>
        <w:pStyle w:val="Kopfzeile"/>
        <w:tabs>
          <w:tab w:val="left" w:pos="708"/>
        </w:tabs>
        <w:rPr>
          <w:b/>
          <w:bCs/>
          <w:sz w:val="20"/>
        </w:rPr>
      </w:pPr>
      <w:r>
        <w:rPr>
          <w:noProof/>
          <w:lang w:eastAsia="de-DE"/>
        </w:rPr>
        <w:drawing>
          <wp:anchor distT="0" distB="0" distL="114935" distR="114935" simplePos="0" relativeHeight="251655168" behindDoc="1" locked="0" layoutInCell="1" allowOverlap="1" wp14:anchorId="55A2A5B6" wp14:editId="5BBC23E9">
            <wp:simplePos x="0" y="0"/>
            <wp:positionH relativeFrom="column">
              <wp:posOffset>4471035</wp:posOffset>
            </wp:positionH>
            <wp:positionV relativeFrom="paragraph">
              <wp:posOffset>-92075</wp:posOffset>
            </wp:positionV>
            <wp:extent cx="1729105" cy="539115"/>
            <wp:effectExtent l="0" t="0" r="0" b="0"/>
            <wp:wrapTight wrapText="bothSides">
              <wp:wrapPolygon edited="0">
                <wp:start x="0" y="0"/>
                <wp:lineTo x="0" y="20608"/>
                <wp:lineTo x="21418" y="20608"/>
                <wp:lineTo x="21418" y="0"/>
                <wp:lineTo x="0" y="0"/>
              </wp:wrapPolygon>
            </wp:wrapTight>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9105" cy="539115"/>
                    </a:xfrm>
                    <a:prstGeom prst="rect">
                      <a:avLst/>
                    </a:prstGeom>
                    <a:solidFill>
                      <a:srgbClr val="FFFFFF">
                        <a:alpha val="0"/>
                      </a:srgbClr>
                    </a:solidFill>
                    <a:ln>
                      <a:noFill/>
                    </a:ln>
                  </pic:spPr>
                </pic:pic>
              </a:graphicData>
            </a:graphic>
          </wp:anchor>
        </w:drawing>
      </w:r>
      <w:r w:rsidR="00E4392D" w:rsidRPr="008D7240">
        <w:rPr>
          <w:b/>
          <w:bCs/>
          <w:sz w:val="48"/>
        </w:rPr>
        <w:t>Presseinformation</w:t>
      </w:r>
    </w:p>
    <w:p w14:paraId="155B214B" w14:textId="77777777" w:rsidR="00E4392D" w:rsidRPr="008D7240" w:rsidRDefault="00E4392D">
      <w:pPr>
        <w:pStyle w:val="Kopfzeile"/>
        <w:tabs>
          <w:tab w:val="left" w:pos="708"/>
        </w:tabs>
        <w:spacing w:line="320" w:lineRule="exact"/>
        <w:rPr>
          <w:sz w:val="20"/>
        </w:rPr>
      </w:pPr>
      <w:r w:rsidRPr="008D7240">
        <w:rPr>
          <w:b/>
          <w:bCs/>
          <w:sz w:val="20"/>
        </w:rPr>
        <w:t>UNIPOR Ziegel Gruppe</w:t>
      </w:r>
      <w:r w:rsidRPr="008D7240">
        <w:rPr>
          <w:sz w:val="20"/>
        </w:rPr>
        <w:t>, Landsberger Str. 392, 81241 München</w:t>
      </w:r>
    </w:p>
    <w:p w14:paraId="64190420" w14:textId="77777777" w:rsidR="00E4392D" w:rsidRPr="008D7240" w:rsidRDefault="00E4392D">
      <w:pPr>
        <w:pStyle w:val="Kopfzeile"/>
        <w:tabs>
          <w:tab w:val="left" w:pos="708"/>
        </w:tabs>
        <w:spacing w:line="320" w:lineRule="exact"/>
        <w:rPr>
          <w:b/>
          <w:bCs/>
          <w:sz w:val="20"/>
        </w:rPr>
      </w:pPr>
      <w:r w:rsidRPr="008D7240">
        <w:rPr>
          <w:sz w:val="20"/>
        </w:rPr>
        <w:t>Abdruck honorarfrei. Belegexemplar und Rückfragen bitte an:</w:t>
      </w:r>
    </w:p>
    <w:p w14:paraId="2EC01D36" w14:textId="77777777" w:rsidR="00E4392D" w:rsidRPr="008D7240" w:rsidRDefault="00E4392D">
      <w:pPr>
        <w:pStyle w:val="Kopfzeile"/>
        <w:tabs>
          <w:tab w:val="left" w:pos="708"/>
        </w:tabs>
        <w:spacing w:line="320" w:lineRule="exact"/>
        <w:rPr>
          <w:sz w:val="20"/>
        </w:rPr>
      </w:pPr>
      <w:proofErr w:type="spellStart"/>
      <w:r w:rsidRPr="008D7240">
        <w:rPr>
          <w:b/>
          <w:bCs/>
          <w:sz w:val="20"/>
        </w:rPr>
        <w:t>dako</w:t>
      </w:r>
      <w:proofErr w:type="spellEnd"/>
      <w:r w:rsidR="005D0704">
        <w:rPr>
          <w:b/>
          <w:bCs/>
          <w:sz w:val="20"/>
        </w:rPr>
        <w:t xml:space="preserve"> </w:t>
      </w:r>
      <w:proofErr w:type="spellStart"/>
      <w:r w:rsidRPr="008D7240">
        <w:rPr>
          <w:b/>
          <w:bCs/>
          <w:sz w:val="20"/>
        </w:rPr>
        <w:t>pr</w:t>
      </w:r>
      <w:proofErr w:type="spellEnd"/>
      <w:r w:rsidRPr="008D7240">
        <w:rPr>
          <w:sz w:val="20"/>
        </w:rPr>
        <w:t xml:space="preserve">, </w:t>
      </w:r>
      <w:proofErr w:type="spellStart"/>
      <w:r w:rsidRPr="008D7240">
        <w:rPr>
          <w:sz w:val="20"/>
        </w:rPr>
        <w:t>Manforter</w:t>
      </w:r>
      <w:proofErr w:type="spellEnd"/>
      <w:r w:rsidRPr="008D7240">
        <w:rPr>
          <w:sz w:val="20"/>
        </w:rPr>
        <w:t xml:space="preserve"> Straße 133, 51373 Leverkusen, Tel.: 02 14 / 20 69 10</w:t>
      </w:r>
    </w:p>
    <w:p w14:paraId="1B2D7570" w14:textId="77777777" w:rsidR="00E4392D" w:rsidRPr="008D7240" w:rsidRDefault="00E4392D">
      <w:pPr>
        <w:pStyle w:val="Kopfzeile"/>
        <w:tabs>
          <w:tab w:val="left" w:pos="708"/>
        </w:tabs>
        <w:rPr>
          <w:sz w:val="20"/>
        </w:rPr>
      </w:pPr>
    </w:p>
    <w:p w14:paraId="39FF14D7" w14:textId="77777777" w:rsidR="00E4392D" w:rsidRPr="008D7240" w:rsidRDefault="0003491C">
      <w:pPr>
        <w:pStyle w:val="Kopfzeile"/>
        <w:tabs>
          <w:tab w:val="left" w:pos="708"/>
        </w:tabs>
        <w:spacing w:line="400" w:lineRule="exact"/>
        <w:jc w:val="right"/>
        <w:rPr>
          <w:sz w:val="28"/>
          <w:u w:val="single"/>
        </w:rPr>
      </w:pPr>
      <w:r>
        <w:rPr>
          <w:sz w:val="20"/>
        </w:rPr>
        <w:t>0</w:t>
      </w:r>
      <w:r w:rsidR="00C65F06">
        <w:rPr>
          <w:sz w:val="20"/>
        </w:rPr>
        <w:t>7</w:t>
      </w:r>
      <w:r w:rsidR="00B93A74">
        <w:rPr>
          <w:sz w:val="20"/>
        </w:rPr>
        <w:t>/17-</w:t>
      </w:r>
      <w:r w:rsidR="00C65F06">
        <w:rPr>
          <w:sz w:val="20"/>
        </w:rPr>
        <w:t>1</w:t>
      </w:r>
      <w:r w:rsidR="00565FCE">
        <w:rPr>
          <w:sz w:val="20"/>
        </w:rPr>
        <w:t>8</w:t>
      </w:r>
    </w:p>
    <w:p w14:paraId="09CF5D11" w14:textId="77777777" w:rsidR="00E4392D" w:rsidRPr="008D7240" w:rsidRDefault="00E4392D">
      <w:pPr>
        <w:pStyle w:val="Kopfzeile"/>
        <w:tabs>
          <w:tab w:val="left" w:pos="708"/>
        </w:tabs>
        <w:spacing w:line="400" w:lineRule="exact"/>
        <w:jc w:val="both"/>
        <w:rPr>
          <w:sz w:val="28"/>
          <w:u w:val="single"/>
        </w:rPr>
      </w:pPr>
      <w:proofErr w:type="spellStart"/>
      <w:r w:rsidRPr="008D7240">
        <w:rPr>
          <w:sz w:val="28"/>
          <w:u w:val="single"/>
        </w:rPr>
        <w:t>Unipor</w:t>
      </w:r>
      <w:proofErr w:type="spellEnd"/>
      <w:r w:rsidRPr="008D7240">
        <w:rPr>
          <w:sz w:val="28"/>
          <w:u w:val="single"/>
        </w:rPr>
        <w:t>-Ziegel-Gruppe</w:t>
      </w:r>
    </w:p>
    <w:p w14:paraId="73320A4C" w14:textId="77777777" w:rsidR="00CB59EF" w:rsidRPr="008D7240" w:rsidRDefault="00CB59EF" w:rsidP="00CB59EF">
      <w:pPr>
        <w:jc w:val="both"/>
        <w:rPr>
          <w:rFonts w:ascii="Arial" w:eastAsia="Arial Unicode MS" w:hAnsi="Arial" w:cs="Arial"/>
        </w:rPr>
      </w:pPr>
    </w:p>
    <w:p w14:paraId="61C1FD7E" w14:textId="77777777" w:rsidR="00506FE1" w:rsidRPr="00EC37F3" w:rsidRDefault="00506FE1" w:rsidP="00506FE1">
      <w:pPr>
        <w:spacing w:line="400" w:lineRule="atLeast"/>
        <w:jc w:val="both"/>
        <w:rPr>
          <w:rFonts w:ascii="Arial" w:eastAsia="Arial Unicode MS" w:hAnsi="Arial" w:cs="Arial"/>
          <w:b/>
          <w:sz w:val="40"/>
          <w:szCs w:val="40"/>
        </w:rPr>
      </w:pPr>
      <w:r w:rsidRPr="00506FE1">
        <w:rPr>
          <w:rFonts w:ascii="Arial" w:eastAsia="Arial Unicode MS" w:hAnsi="Arial" w:cs="Arial"/>
          <w:b/>
          <w:sz w:val="40"/>
          <w:szCs w:val="40"/>
        </w:rPr>
        <w:t xml:space="preserve">Mit </w:t>
      </w:r>
      <w:r w:rsidR="00AF7187">
        <w:rPr>
          <w:rFonts w:ascii="Arial" w:eastAsia="Arial Unicode MS" w:hAnsi="Arial" w:cs="Arial"/>
          <w:b/>
          <w:sz w:val="40"/>
          <w:szCs w:val="40"/>
        </w:rPr>
        <w:t>Dämmziegeln</w:t>
      </w:r>
      <w:r w:rsidRPr="00EC37F3">
        <w:rPr>
          <w:rFonts w:ascii="Arial" w:eastAsia="Arial Unicode MS" w:hAnsi="Arial" w:cs="Arial"/>
          <w:b/>
          <w:sz w:val="40"/>
          <w:szCs w:val="40"/>
        </w:rPr>
        <w:t xml:space="preserve"> zu mehr Wärme- und Schallschutz</w:t>
      </w:r>
    </w:p>
    <w:p w14:paraId="6A26BC96" w14:textId="77777777" w:rsidR="00F5230D" w:rsidRPr="00EC37F3" w:rsidRDefault="00F5230D" w:rsidP="00B57227">
      <w:pPr>
        <w:jc w:val="both"/>
        <w:rPr>
          <w:rFonts w:ascii="Arial" w:eastAsia="Arial Unicode MS" w:hAnsi="Arial" w:cs="Arial"/>
        </w:rPr>
      </w:pPr>
    </w:p>
    <w:p w14:paraId="6B1DC352" w14:textId="77777777" w:rsidR="003F0489" w:rsidRPr="00EC37F3" w:rsidRDefault="00506FE1" w:rsidP="00EC37F3">
      <w:pPr>
        <w:pStyle w:val="Verzeichnis"/>
        <w:rPr>
          <w:rFonts w:ascii="Arial" w:eastAsia="Arial Unicode MS" w:hAnsi="Arial" w:cs="Arial"/>
          <w:sz w:val="28"/>
        </w:rPr>
      </w:pPr>
      <w:r w:rsidRPr="00EC37F3">
        <w:rPr>
          <w:rFonts w:ascii="Arial" w:eastAsia="Arial Unicode MS" w:hAnsi="Arial" w:cs="Arial"/>
          <w:sz w:val="28"/>
        </w:rPr>
        <w:t>KfW 55-</w:t>
      </w:r>
      <w:r w:rsidR="002612B3" w:rsidRPr="00EC37F3">
        <w:rPr>
          <w:rFonts w:ascii="Arial" w:eastAsia="Arial Unicode MS" w:hAnsi="Arial" w:cs="Arial"/>
          <w:sz w:val="28"/>
        </w:rPr>
        <w:t>E</w:t>
      </w:r>
      <w:r w:rsidRPr="00EC37F3">
        <w:rPr>
          <w:rFonts w:ascii="Arial" w:eastAsia="Arial Unicode MS" w:hAnsi="Arial" w:cs="Arial"/>
          <w:sz w:val="28"/>
        </w:rPr>
        <w:t>ffizienzhausstandard</w:t>
      </w:r>
      <w:r w:rsidR="00EC37F3" w:rsidRPr="00EC37F3">
        <w:rPr>
          <w:rFonts w:ascii="Arial" w:eastAsia="Arial Unicode MS" w:hAnsi="Arial" w:cs="Arial"/>
          <w:sz w:val="28"/>
        </w:rPr>
        <w:t xml:space="preserve"> </w:t>
      </w:r>
      <w:r w:rsidRPr="00EC37F3">
        <w:rPr>
          <w:rFonts w:ascii="Arial" w:eastAsia="Arial Unicode MS" w:hAnsi="Arial" w:cs="Arial"/>
          <w:sz w:val="28"/>
        </w:rPr>
        <w:t>in schlanker monolithischer Ziegelbauweise</w:t>
      </w:r>
    </w:p>
    <w:p w14:paraId="6FDB1227" w14:textId="77777777" w:rsidR="00506FE1" w:rsidRPr="00EC37F3" w:rsidRDefault="00506FE1" w:rsidP="00506FE1">
      <w:pPr>
        <w:pStyle w:val="Verzeichnis"/>
        <w:suppressLineNumbers w:val="0"/>
        <w:jc w:val="both"/>
        <w:rPr>
          <w:rFonts w:ascii="Arial" w:eastAsia="Arial Unicode MS" w:hAnsi="Arial" w:cs="Arial"/>
        </w:rPr>
      </w:pPr>
    </w:p>
    <w:p w14:paraId="42545BA0" w14:textId="77777777" w:rsidR="00506FE1" w:rsidRPr="00EC37F3" w:rsidRDefault="00FB7216" w:rsidP="00506FE1">
      <w:pPr>
        <w:pStyle w:val="Verzeichnis"/>
        <w:spacing w:line="360" w:lineRule="auto"/>
        <w:jc w:val="both"/>
        <w:rPr>
          <w:rFonts w:ascii="Arial" w:eastAsia="Arial Unicode MS" w:hAnsi="Arial" w:cs="Arial"/>
          <w:b/>
        </w:rPr>
      </w:pPr>
      <w:r w:rsidRPr="00EC37F3">
        <w:rPr>
          <w:rFonts w:ascii="Arial" w:eastAsia="Arial Unicode MS" w:hAnsi="Arial" w:cs="Arial"/>
          <w:b/>
        </w:rPr>
        <w:t xml:space="preserve">Als </w:t>
      </w:r>
      <w:r w:rsidR="002612B3" w:rsidRPr="00EC37F3">
        <w:rPr>
          <w:rFonts w:ascii="Arial" w:eastAsia="Arial Unicode MS" w:hAnsi="Arial" w:cs="Arial"/>
          <w:b/>
        </w:rPr>
        <w:t>Paradebeispiel städtebaulicher Nachverdichtung kann die</w:t>
      </w:r>
      <w:r w:rsidR="00506FE1" w:rsidRPr="00EC37F3">
        <w:rPr>
          <w:rFonts w:ascii="Arial" w:eastAsia="Arial Unicode MS" w:hAnsi="Arial" w:cs="Arial"/>
          <w:b/>
        </w:rPr>
        <w:t xml:space="preserve"> </w:t>
      </w:r>
      <w:r w:rsidRPr="00EC37F3">
        <w:rPr>
          <w:rFonts w:ascii="Arial" w:eastAsia="Arial Unicode MS" w:hAnsi="Arial" w:cs="Arial"/>
          <w:b/>
        </w:rPr>
        <w:t xml:space="preserve">Wohnsiedlung </w:t>
      </w:r>
      <w:proofErr w:type="spellStart"/>
      <w:r w:rsidRPr="00EC37F3">
        <w:rPr>
          <w:rFonts w:ascii="Arial" w:eastAsia="Arial Unicode MS" w:hAnsi="Arial" w:cs="Arial"/>
          <w:b/>
        </w:rPr>
        <w:t>Neubiberger</w:t>
      </w:r>
      <w:proofErr w:type="spellEnd"/>
      <w:r w:rsidRPr="00EC37F3">
        <w:rPr>
          <w:rFonts w:ascii="Arial" w:eastAsia="Arial Unicode MS" w:hAnsi="Arial" w:cs="Arial"/>
          <w:b/>
        </w:rPr>
        <w:t xml:space="preserve"> Gärten bezeichnet werden. Die </w:t>
      </w:r>
      <w:r w:rsidR="00506FE1" w:rsidRPr="00EC37F3">
        <w:rPr>
          <w:rFonts w:ascii="Arial" w:eastAsia="Arial Unicode MS" w:hAnsi="Arial" w:cs="Arial"/>
          <w:b/>
        </w:rPr>
        <w:t xml:space="preserve">im Sommer 2018 fertiggestellte </w:t>
      </w:r>
      <w:r w:rsidRPr="00EC37F3">
        <w:rPr>
          <w:rFonts w:ascii="Arial" w:eastAsia="Arial Unicode MS" w:hAnsi="Arial" w:cs="Arial"/>
          <w:b/>
        </w:rPr>
        <w:t xml:space="preserve">Anlage liegt in einem </w:t>
      </w:r>
      <w:r w:rsidR="00506FE1" w:rsidRPr="00EC37F3">
        <w:rPr>
          <w:rFonts w:ascii="Arial" w:eastAsia="Arial Unicode MS" w:hAnsi="Arial" w:cs="Arial"/>
          <w:b/>
        </w:rPr>
        <w:t>südlich an München angrenzenden Vorort. Neben sehr gefällige</w:t>
      </w:r>
      <w:r w:rsidRPr="00EC37F3">
        <w:rPr>
          <w:rFonts w:ascii="Arial" w:eastAsia="Arial Unicode MS" w:hAnsi="Arial" w:cs="Arial"/>
          <w:b/>
        </w:rPr>
        <w:t>r</w:t>
      </w:r>
      <w:r w:rsidR="00506FE1" w:rsidRPr="00EC37F3">
        <w:rPr>
          <w:rFonts w:ascii="Arial" w:eastAsia="Arial Unicode MS" w:hAnsi="Arial" w:cs="Arial"/>
          <w:b/>
        </w:rPr>
        <w:t xml:space="preserve"> Gestaltung überzeugt </w:t>
      </w:r>
      <w:r w:rsidRPr="00EC37F3">
        <w:rPr>
          <w:rFonts w:ascii="Arial" w:eastAsia="Arial Unicode MS" w:hAnsi="Arial" w:cs="Arial"/>
          <w:b/>
        </w:rPr>
        <w:t xml:space="preserve">hier </w:t>
      </w:r>
      <w:r w:rsidR="00506FE1" w:rsidRPr="00EC37F3">
        <w:rPr>
          <w:rFonts w:ascii="Arial" w:eastAsia="Arial Unicode MS" w:hAnsi="Arial" w:cs="Arial"/>
          <w:b/>
        </w:rPr>
        <w:t>insbesondere die wirtschaftliche und nachhaltige Bauweise. So vertraute der Bauherr</w:t>
      </w:r>
      <w:r w:rsidRPr="00EC37F3">
        <w:rPr>
          <w:rFonts w:ascii="Arial" w:eastAsia="Arial Unicode MS" w:hAnsi="Arial" w:cs="Arial"/>
          <w:b/>
        </w:rPr>
        <w:t xml:space="preserve"> für die</w:t>
      </w:r>
      <w:r w:rsidR="00506FE1" w:rsidRPr="00EC37F3">
        <w:rPr>
          <w:rFonts w:ascii="Arial" w:eastAsia="Arial Unicode MS" w:hAnsi="Arial" w:cs="Arial"/>
          <w:b/>
        </w:rPr>
        <w:t xml:space="preserve"> vier Mehrfamilien</w:t>
      </w:r>
      <w:r w:rsidRPr="00EC37F3">
        <w:rPr>
          <w:rFonts w:ascii="Arial" w:eastAsia="Arial Unicode MS" w:hAnsi="Arial" w:cs="Arial"/>
          <w:b/>
        </w:rPr>
        <w:t>-</w:t>
      </w:r>
      <w:r w:rsidR="00506FE1" w:rsidRPr="00EC37F3">
        <w:rPr>
          <w:rFonts w:ascii="Arial" w:eastAsia="Arial Unicode MS" w:hAnsi="Arial" w:cs="Arial"/>
          <w:b/>
        </w:rPr>
        <w:t xml:space="preserve"> und neun Reihenhäuser auf die bauphysikalischen und ökologischen Vorzüge des </w:t>
      </w:r>
      <w:r w:rsidRPr="00EC37F3">
        <w:rPr>
          <w:rFonts w:ascii="Arial" w:eastAsia="Arial Unicode MS" w:hAnsi="Arial" w:cs="Arial"/>
          <w:b/>
        </w:rPr>
        <w:t>„</w:t>
      </w:r>
      <w:proofErr w:type="spellStart"/>
      <w:r w:rsidR="00506FE1" w:rsidRPr="00EC37F3">
        <w:rPr>
          <w:rFonts w:ascii="Arial" w:eastAsia="Arial Unicode MS" w:hAnsi="Arial" w:cs="Arial"/>
          <w:b/>
        </w:rPr>
        <w:t>Unipor</w:t>
      </w:r>
      <w:proofErr w:type="spellEnd"/>
      <w:r w:rsidR="00506FE1" w:rsidRPr="00EC37F3">
        <w:rPr>
          <w:rFonts w:ascii="Arial" w:eastAsia="Arial Unicode MS" w:hAnsi="Arial" w:cs="Arial"/>
          <w:b/>
        </w:rPr>
        <w:t xml:space="preserve"> </w:t>
      </w:r>
      <w:proofErr w:type="spellStart"/>
      <w:r w:rsidR="00506FE1" w:rsidRPr="00EC37F3">
        <w:rPr>
          <w:rFonts w:ascii="Arial" w:eastAsia="Arial Unicode MS" w:hAnsi="Arial" w:cs="Arial"/>
          <w:b/>
        </w:rPr>
        <w:t>Coriso</w:t>
      </w:r>
      <w:proofErr w:type="spellEnd"/>
      <w:r w:rsidRPr="00EC37F3">
        <w:rPr>
          <w:rFonts w:ascii="Arial" w:eastAsia="Arial Unicode MS" w:hAnsi="Arial" w:cs="Arial"/>
          <w:b/>
        </w:rPr>
        <w:t>“</w:t>
      </w:r>
      <w:r w:rsidR="00506FE1" w:rsidRPr="00EC37F3">
        <w:rPr>
          <w:rFonts w:ascii="Arial" w:eastAsia="Arial Unicode MS" w:hAnsi="Arial" w:cs="Arial"/>
          <w:b/>
        </w:rPr>
        <w:t>-Mauerziegels. D</w:t>
      </w:r>
      <w:r w:rsidRPr="00EC37F3">
        <w:rPr>
          <w:rFonts w:ascii="Arial" w:eastAsia="Arial Unicode MS" w:hAnsi="Arial" w:cs="Arial"/>
          <w:b/>
        </w:rPr>
        <w:t>er</w:t>
      </w:r>
      <w:r w:rsidR="00506FE1" w:rsidRPr="00EC37F3">
        <w:rPr>
          <w:rFonts w:ascii="Arial" w:eastAsia="Arial Unicode MS" w:hAnsi="Arial" w:cs="Arial"/>
          <w:b/>
        </w:rPr>
        <w:t xml:space="preserve"> mit mineralischem Dämmstoff gefüllt</w:t>
      </w:r>
      <w:r w:rsidRPr="00EC37F3">
        <w:rPr>
          <w:rFonts w:ascii="Arial" w:eastAsia="Arial Unicode MS" w:hAnsi="Arial" w:cs="Arial"/>
          <w:b/>
        </w:rPr>
        <w:t>e Baustoff erreicht schon in</w:t>
      </w:r>
      <w:r w:rsidR="00506FE1" w:rsidRPr="00EC37F3">
        <w:rPr>
          <w:rFonts w:ascii="Arial" w:eastAsia="Arial Unicode MS" w:hAnsi="Arial" w:cs="Arial"/>
          <w:b/>
        </w:rPr>
        <w:t xml:space="preserve"> </w:t>
      </w:r>
      <w:r w:rsidR="00AF7187">
        <w:rPr>
          <w:rFonts w:ascii="Arial" w:eastAsia="Arial Unicode MS" w:hAnsi="Arial" w:cs="Arial"/>
          <w:b/>
        </w:rPr>
        <w:t xml:space="preserve">relativ </w:t>
      </w:r>
      <w:r w:rsidR="00506FE1" w:rsidRPr="00EC37F3">
        <w:rPr>
          <w:rFonts w:ascii="Arial" w:eastAsia="Arial Unicode MS" w:hAnsi="Arial" w:cs="Arial"/>
          <w:b/>
        </w:rPr>
        <w:t xml:space="preserve">schlanken monolithischen Außenwänden </w:t>
      </w:r>
      <w:r w:rsidR="00AF7187">
        <w:rPr>
          <w:rFonts w:ascii="Arial" w:eastAsia="Arial Unicode MS" w:hAnsi="Arial" w:cs="Arial"/>
          <w:b/>
        </w:rPr>
        <w:t>den geforderten</w:t>
      </w:r>
      <w:r w:rsidR="00506FE1" w:rsidRPr="00EC37F3">
        <w:rPr>
          <w:rFonts w:ascii="Arial" w:eastAsia="Arial Unicode MS" w:hAnsi="Arial" w:cs="Arial"/>
          <w:b/>
        </w:rPr>
        <w:t xml:space="preserve"> KfW 55-Effizienzhausstandard. </w:t>
      </w:r>
      <w:r w:rsidRPr="00EC37F3">
        <w:rPr>
          <w:rFonts w:ascii="Arial" w:eastAsia="Arial Unicode MS" w:hAnsi="Arial" w:cs="Arial"/>
          <w:b/>
        </w:rPr>
        <w:t>Zudem</w:t>
      </w:r>
      <w:r w:rsidR="00506FE1" w:rsidRPr="00EC37F3">
        <w:rPr>
          <w:rFonts w:ascii="Arial" w:eastAsia="Arial Unicode MS" w:hAnsi="Arial" w:cs="Arial"/>
          <w:b/>
        </w:rPr>
        <w:t xml:space="preserve"> </w:t>
      </w:r>
      <w:r w:rsidR="00AF7187">
        <w:rPr>
          <w:rFonts w:ascii="Arial" w:eastAsia="Arial Unicode MS" w:hAnsi="Arial" w:cs="Arial"/>
          <w:b/>
        </w:rPr>
        <w:t>sorgt</w:t>
      </w:r>
      <w:r w:rsidRPr="00EC37F3">
        <w:rPr>
          <w:rFonts w:ascii="Arial" w:eastAsia="Arial Unicode MS" w:hAnsi="Arial" w:cs="Arial"/>
          <w:b/>
        </w:rPr>
        <w:t xml:space="preserve"> er</w:t>
      </w:r>
      <w:r w:rsidR="00506FE1" w:rsidRPr="00EC37F3">
        <w:rPr>
          <w:rFonts w:ascii="Arial" w:eastAsia="Arial Unicode MS" w:hAnsi="Arial" w:cs="Arial"/>
          <w:b/>
        </w:rPr>
        <w:t xml:space="preserve"> neben ausreichender Tragkraft </w:t>
      </w:r>
      <w:r w:rsidR="00AF7187">
        <w:rPr>
          <w:rFonts w:ascii="Arial" w:eastAsia="Arial Unicode MS" w:hAnsi="Arial" w:cs="Arial"/>
          <w:b/>
        </w:rPr>
        <w:t>für</w:t>
      </w:r>
      <w:r w:rsidR="00506FE1" w:rsidRPr="00EC37F3">
        <w:rPr>
          <w:rFonts w:ascii="Arial" w:eastAsia="Arial Unicode MS" w:hAnsi="Arial" w:cs="Arial"/>
          <w:b/>
        </w:rPr>
        <w:t xml:space="preserve"> hohen Schallschutz. </w:t>
      </w:r>
    </w:p>
    <w:p w14:paraId="394BF3E6" w14:textId="77777777" w:rsidR="00506FE1" w:rsidRPr="00506FE1" w:rsidRDefault="00506FE1" w:rsidP="00506FE1">
      <w:pPr>
        <w:pStyle w:val="Verzeichnis"/>
        <w:spacing w:line="360" w:lineRule="auto"/>
        <w:jc w:val="both"/>
        <w:rPr>
          <w:rFonts w:ascii="Arial" w:eastAsia="Arial Unicode MS" w:hAnsi="Arial" w:cs="Arial"/>
          <w:b/>
        </w:rPr>
      </w:pPr>
    </w:p>
    <w:p w14:paraId="31D8922D" w14:textId="77777777" w:rsidR="002F329C" w:rsidRPr="00EC37F3" w:rsidRDefault="00506FE1" w:rsidP="00506FE1">
      <w:pPr>
        <w:pStyle w:val="Verzeichnis"/>
        <w:spacing w:line="360" w:lineRule="auto"/>
        <w:jc w:val="both"/>
        <w:rPr>
          <w:rFonts w:ascii="Arial" w:eastAsia="Arial Unicode MS" w:hAnsi="Arial" w:cs="Arial"/>
        </w:rPr>
      </w:pPr>
      <w:r w:rsidRPr="00506FE1">
        <w:rPr>
          <w:rFonts w:ascii="Arial" w:eastAsia="Arial Unicode MS" w:hAnsi="Arial" w:cs="Arial"/>
        </w:rPr>
        <w:t>Nach jahrelange</w:t>
      </w:r>
      <w:r>
        <w:rPr>
          <w:rFonts w:ascii="Arial" w:eastAsia="Arial Unicode MS" w:hAnsi="Arial" w:cs="Arial"/>
        </w:rPr>
        <w:t>r</w:t>
      </w:r>
      <w:r w:rsidRPr="00506FE1">
        <w:rPr>
          <w:rFonts w:ascii="Arial" w:eastAsia="Arial Unicode MS" w:hAnsi="Arial" w:cs="Arial"/>
        </w:rPr>
        <w:t xml:space="preserve"> Planung der Gemeinde </w:t>
      </w:r>
      <w:proofErr w:type="spellStart"/>
      <w:r w:rsidRPr="00506FE1">
        <w:rPr>
          <w:rFonts w:ascii="Arial" w:eastAsia="Arial Unicode MS" w:hAnsi="Arial" w:cs="Arial"/>
        </w:rPr>
        <w:t>Neubiberg</w:t>
      </w:r>
      <w:proofErr w:type="spellEnd"/>
      <w:r w:rsidRPr="00506FE1">
        <w:rPr>
          <w:rFonts w:ascii="Arial" w:eastAsia="Arial Unicode MS" w:hAnsi="Arial" w:cs="Arial"/>
        </w:rPr>
        <w:t xml:space="preserve"> konnte das seit 2016 brach liegende Gelände an der Freiherr von </w:t>
      </w:r>
      <w:proofErr w:type="spellStart"/>
      <w:r w:rsidRPr="00506FE1">
        <w:rPr>
          <w:rFonts w:ascii="Arial" w:eastAsia="Arial Unicode MS" w:hAnsi="Arial" w:cs="Arial"/>
        </w:rPr>
        <w:t>Stengel</w:t>
      </w:r>
      <w:proofErr w:type="spellEnd"/>
      <w:r w:rsidRPr="00506FE1">
        <w:rPr>
          <w:rFonts w:ascii="Arial" w:eastAsia="Arial Unicode MS" w:hAnsi="Arial" w:cs="Arial"/>
        </w:rPr>
        <w:t>-Straße endlich bebaut werden</w:t>
      </w:r>
      <w:r w:rsidRPr="00EC37F3">
        <w:rPr>
          <w:rFonts w:ascii="Arial" w:eastAsia="Arial Unicode MS" w:hAnsi="Arial" w:cs="Arial"/>
        </w:rPr>
        <w:t xml:space="preserve">. So wird das rund 12.000 Quadratmeter große Areal zwischen Bahnhofsplatz und Kaiserstraße von dem Investor, der </w:t>
      </w:r>
      <w:proofErr w:type="spellStart"/>
      <w:r w:rsidRPr="00EC37F3">
        <w:rPr>
          <w:rFonts w:ascii="Arial" w:eastAsia="Arial Unicode MS" w:hAnsi="Arial" w:cs="Arial"/>
        </w:rPr>
        <w:t>Ten</w:t>
      </w:r>
      <w:proofErr w:type="spellEnd"/>
      <w:r w:rsidRPr="00EC37F3">
        <w:rPr>
          <w:rFonts w:ascii="Arial" w:eastAsia="Arial Unicode MS" w:hAnsi="Arial" w:cs="Arial"/>
        </w:rPr>
        <w:t xml:space="preserve"> </w:t>
      </w:r>
      <w:proofErr w:type="spellStart"/>
      <w:r w:rsidRPr="00EC37F3">
        <w:rPr>
          <w:rFonts w:ascii="Arial" w:eastAsia="Arial Unicode MS" w:hAnsi="Arial" w:cs="Arial"/>
        </w:rPr>
        <w:t>Brinke</w:t>
      </w:r>
      <w:proofErr w:type="spellEnd"/>
      <w:r w:rsidRPr="00EC37F3">
        <w:rPr>
          <w:rFonts w:ascii="Arial" w:eastAsia="Arial Unicode MS" w:hAnsi="Arial" w:cs="Arial"/>
        </w:rPr>
        <w:t xml:space="preserve"> </w:t>
      </w:r>
      <w:proofErr w:type="spellStart"/>
      <w:r w:rsidRPr="00EC37F3">
        <w:rPr>
          <w:rFonts w:ascii="Arial" w:eastAsia="Arial Unicode MS" w:hAnsi="Arial" w:cs="Arial"/>
        </w:rPr>
        <w:t>Projektentwicklungs</w:t>
      </w:r>
      <w:proofErr w:type="spellEnd"/>
      <w:r w:rsidRPr="00EC37F3">
        <w:rPr>
          <w:rFonts w:ascii="Arial" w:eastAsia="Arial Unicode MS" w:hAnsi="Arial" w:cs="Arial"/>
        </w:rPr>
        <w:t xml:space="preserve"> GmbH aus der Oberpfalz, in Abstimmung mit der Gemeinde bereits vielfältig genutzt. Neben einem Einkaufscenter sowie Gebäuden für diverse Dienstleister entstand </w:t>
      </w:r>
      <w:r w:rsidRPr="00EC37F3">
        <w:rPr>
          <w:rFonts w:ascii="Arial" w:eastAsia="Arial Unicode MS" w:hAnsi="Arial" w:cs="Arial"/>
        </w:rPr>
        <w:lastRenderedPageBreak/>
        <w:t>im östlichen Bereich nun ein reines Wohngebiet. D</w:t>
      </w:r>
      <w:r w:rsidR="00EC37F3">
        <w:rPr>
          <w:rFonts w:ascii="Arial" w:eastAsia="Arial Unicode MS" w:hAnsi="Arial" w:cs="Arial"/>
        </w:rPr>
        <w:t xml:space="preserve">ie </w:t>
      </w:r>
      <w:r w:rsidRPr="00EC37F3">
        <w:rPr>
          <w:rFonts w:ascii="Arial" w:eastAsia="Arial Unicode MS" w:hAnsi="Arial" w:cs="Arial"/>
        </w:rPr>
        <w:t xml:space="preserve">Bebauung erstreckt sich auf </w:t>
      </w:r>
      <w:r w:rsidR="00AF7187">
        <w:rPr>
          <w:rFonts w:ascii="Arial" w:eastAsia="Arial Unicode MS" w:hAnsi="Arial" w:cs="Arial"/>
        </w:rPr>
        <w:t>rund</w:t>
      </w:r>
      <w:r w:rsidRPr="00EC37F3">
        <w:rPr>
          <w:rFonts w:ascii="Arial" w:eastAsia="Arial Unicode MS" w:hAnsi="Arial" w:cs="Arial"/>
        </w:rPr>
        <w:t xml:space="preserve"> 5.000 Quadratmetern</w:t>
      </w:r>
      <w:r w:rsidR="00FB7216" w:rsidRPr="00EC37F3">
        <w:rPr>
          <w:rFonts w:ascii="Arial" w:eastAsia="Arial Unicode MS" w:hAnsi="Arial" w:cs="Arial"/>
        </w:rPr>
        <w:t xml:space="preserve">. </w:t>
      </w:r>
    </w:p>
    <w:p w14:paraId="5C6C9719" w14:textId="77777777" w:rsidR="00506FE1" w:rsidRDefault="00506FE1" w:rsidP="00506FE1">
      <w:pPr>
        <w:pStyle w:val="Verzeichnis"/>
        <w:spacing w:line="360" w:lineRule="auto"/>
        <w:jc w:val="both"/>
        <w:rPr>
          <w:rFonts w:ascii="Arial" w:eastAsia="Arial Unicode MS" w:hAnsi="Arial" w:cs="Arial"/>
        </w:rPr>
      </w:pPr>
    </w:p>
    <w:p w14:paraId="4CED7040" w14:textId="77777777" w:rsidR="00506FE1" w:rsidRPr="00085E76" w:rsidRDefault="00506FE1" w:rsidP="00506FE1">
      <w:pPr>
        <w:pBdr>
          <w:top w:val="single" w:sz="4" w:space="1" w:color="auto"/>
          <w:left w:val="single" w:sz="4" w:space="4" w:color="auto"/>
          <w:bottom w:val="single" w:sz="4" w:space="1" w:color="auto"/>
          <w:right w:val="single" w:sz="4" w:space="4" w:color="auto"/>
        </w:pBdr>
        <w:spacing w:line="400" w:lineRule="exact"/>
        <w:jc w:val="both"/>
        <w:rPr>
          <w:rFonts w:ascii="Arial" w:hAnsi="Arial"/>
        </w:rPr>
      </w:pPr>
      <w:proofErr w:type="spellStart"/>
      <w:r>
        <w:rPr>
          <w:rFonts w:ascii="Arial" w:hAnsi="Arial"/>
        </w:rPr>
        <w:t>Neubiberg</w:t>
      </w:r>
      <w:proofErr w:type="spellEnd"/>
      <w:r>
        <w:rPr>
          <w:rFonts w:ascii="Arial" w:hAnsi="Arial"/>
        </w:rPr>
        <w:t xml:space="preserve"> gehört zum Landkreis München und grenzt direkt an das südliche Stadtgebiet an. Die Gemeinde ist </w:t>
      </w:r>
      <w:r w:rsidRPr="00EC37F3">
        <w:rPr>
          <w:rFonts w:ascii="Arial" w:hAnsi="Arial"/>
        </w:rPr>
        <w:t xml:space="preserve">durch ihre Nähe zur bayrischen Metropole als Wohnort sehr begehrt und mittlerweile dicht besiedelt. Typisch für das Erscheinungsbild sind Einzel- und Reihenhäuser mit jeweils dazugehörigem Garten. Ansonsten ist die Gemeinde seit den 80er Jahren </w:t>
      </w:r>
      <w:r w:rsidR="00565FCE" w:rsidRPr="00EC37F3">
        <w:rPr>
          <w:rFonts w:ascii="Arial" w:hAnsi="Arial"/>
        </w:rPr>
        <w:t>als Wissenschafts- und Forschungsstandort bekannt. Hier siedelten</w:t>
      </w:r>
      <w:r w:rsidR="00565FCE" w:rsidRPr="00565FCE">
        <w:rPr>
          <w:rFonts w:ascii="Arial" w:hAnsi="Arial"/>
          <w:color w:val="FF0000"/>
        </w:rPr>
        <w:t xml:space="preserve"> </w:t>
      </w:r>
      <w:r w:rsidR="00565FCE" w:rsidRPr="004D2CD6">
        <w:rPr>
          <w:rFonts w:ascii="Arial" w:hAnsi="Arial"/>
        </w:rPr>
        <w:t xml:space="preserve">sich </w:t>
      </w:r>
      <w:r>
        <w:rPr>
          <w:rFonts w:ascii="Arial" w:hAnsi="Arial"/>
        </w:rPr>
        <w:t xml:space="preserve">zahlreiche Betriebe aus der High-Tech- und IT-Branche </w:t>
      </w:r>
      <w:r w:rsidR="00565FCE">
        <w:rPr>
          <w:rFonts w:ascii="Arial" w:hAnsi="Arial"/>
        </w:rPr>
        <w:t>an</w:t>
      </w:r>
      <w:r w:rsidR="00EC37F3">
        <w:rPr>
          <w:rFonts w:ascii="Arial" w:hAnsi="Arial"/>
        </w:rPr>
        <w:t>.</w:t>
      </w:r>
      <w:r>
        <w:rPr>
          <w:rFonts w:ascii="Arial" w:hAnsi="Arial"/>
        </w:rPr>
        <w:t xml:space="preserve"> </w:t>
      </w:r>
    </w:p>
    <w:p w14:paraId="4BF81CBE" w14:textId="77777777" w:rsidR="00506FE1" w:rsidRDefault="00506FE1" w:rsidP="00506FE1">
      <w:pPr>
        <w:spacing w:line="400" w:lineRule="atLeast"/>
        <w:jc w:val="both"/>
        <w:rPr>
          <w:rFonts w:ascii="Arial" w:hAnsi="Arial" w:cs="Arial"/>
          <w:b/>
        </w:rPr>
      </w:pPr>
    </w:p>
    <w:p w14:paraId="08738888" w14:textId="77777777" w:rsidR="00506FE1" w:rsidRDefault="00EC37F3" w:rsidP="00506FE1">
      <w:pPr>
        <w:spacing w:line="400" w:lineRule="atLeast"/>
        <w:jc w:val="both"/>
        <w:rPr>
          <w:rFonts w:ascii="Arial" w:hAnsi="Arial" w:cs="Arial"/>
        </w:rPr>
      </w:pPr>
      <w:r>
        <w:rPr>
          <w:rFonts w:ascii="Arial" w:hAnsi="Arial" w:cs="Arial"/>
          <w:b/>
        </w:rPr>
        <w:t>Maßvoll nachverdichtet</w:t>
      </w:r>
    </w:p>
    <w:p w14:paraId="53498546" w14:textId="77777777" w:rsidR="00506FE1" w:rsidRDefault="00506FE1" w:rsidP="00506FE1">
      <w:pPr>
        <w:spacing w:line="400" w:lineRule="atLeast"/>
        <w:jc w:val="both"/>
        <w:rPr>
          <w:rFonts w:ascii="Arial" w:hAnsi="Arial" w:cs="Arial"/>
        </w:rPr>
      </w:pPr>
    </w:p>
    <w:p w14:paraId="468AAD4A" w14:textId="77777777" w:rsidR="00506FE1" w:rsidRPr="00EC37F3" w:rsidRDefault="00506FE1" w:rsidP="00506FE1">
      <w:pPr>
        <w:spacing w:line="400" w:lineRule="atLeast"/>
        <w:jc w:val="both"/>
        <w:rPr>
          <w:rFonts w:ascii="Arial" w:hAnsi="Arial" w:cs="Arial"/>
        </w:rPr>
      </w:pPr>
      <w:r>
        <w:rPr>
          <w:rFonts w:ascii="Arial" w:hAnsi="Arial" w:cs="Arial"/>
        </w:rPr>
        <w:t xml:space="preserve">Der beauftragte Architekt Hans Meier aus Miesbach sah entsprechend den Vorstellungen der </w:t>
      </w:r>
      <w:proofErr w:type="spellStart"/>
      <w:r>
        <w:rPr>
          <w:rFonts w:ascii="Arial" w:hAnsi="Arial" w:cs="Arial"/>
        </w:rPr>
        <w:t>Ten</w:t>
      </w:r>
      <w:proofErr w:type="spellEnd"/>
      <w:r>
        <w:rPr>
          <w:rFonts w:ascii="Arial" w:hAnsi="Arial" w:cs="Arial"/>
        </w:rPr>
        <w:t xml:space="preserve"> </w:t>
      </w:r>
      <w:proofErr w:type="spellStart"/>
      <w:r>
        <w:rPr>
          <w:rFonts w:ascii="Arial" w:hAnsi="Arial" w:cs="Arial"/>
        </w:rPr>
        <w:t>Brinke</w:t>
      </w:r>
      <w:proofErr w:type="spellEnd"/>
      <w:r>
        <w:rPr>
          <w:rFonts w:ascii="Arial" w:hAnsi="Arial" w:cs="Arial"/>
        </w:rPr>
        <w:t xml:space="preserve"> Wohnungsbau für die Wohnsiedlung eine </w:t>
      </w:r>
      <w:r w:rsidRPr="00EC37F3">
        <w:rPr>
          <w:rFonts w:ascii="Arial" w:hAnsi="Arial" w:cs="Arial"/>
        </w:rPr>
        <w:t>Mischbebauung</w:t>
      </w:r>
      <w:r w:rsidR="00565FCE" w:rsidRPr="00EC37F3">
        <w:rPr>
          <w:rFonts w:ascii="Arial" w:hAnsi="Arial" w:cs="Arial"/>
        </w:rPr>
        <w:t xml:space="preserve"> vor. Er plante</w:t>
      </w:r>
      <w:r w:rsidRPr="00EC37F3">
        <w:rPr>
          <w:rFonts w:ascii="Arial" w:hAnsi="Arial" w:cs="Arial"/>
        </w:rPr>
        <w:t xml:space="preserve"> zwei Gebäudeblocks mit Reihenhäusern und vier Mehrfamilienhäusern mit Satteldächern. Alle neun Reihenhäuser und die insgesamt 38 Wohneinheiten der Mehrfamilienhäuser wurden als zu erwerbende Eigentumsimmobilien konzipiert. </w:t>
      </w:r>
      <w:r w:rsidR="002A31C9" w:rsidRPr="00EC37F3">
        <w:rPr>
          <w:rFonts w:ascii="Arial" w:hAnsi="Arial" w:cs="Arial"/>
        </w:rPr>
        <w:t xml:space="preserve">In zwei </w:t>
      </w:r>
      <w:r w:rsidR="00EC37F3" w:rsidRPr="00EC37F3">
        <w:rPr>
          <w:rFonts w:ascii="Arial" w:hAnsi="Arial" w:cs="Arial"/>
        </w:rPr>
        <w:t xml:space="preserve">der </w:t>
      </w:r>
      <w:r w:rsidR="002A31C9" w:rsidRPr="00EC37F3">
        <w:rPr>
          <w:rFonts w:ascii="Arial" w:hAnsi="Arial" w:cs="Arial"/>
        </w:rPr>
        <w:t xml:space="preserve">Mehrfamilienbauten befinden sich zehn Wohnungen, in den anderen beiden neun. </w:t>
      </w:r>
      <w:r w:rsidRPr="00EC37F3">
        <w:rPr>
          <w:rFonts w:ascii="Arial" w:hAnsi="Arial" w:cs="Arial"/>
        </w:rPr>
        <w:t>Der Entwurf orientierte sich in der G</w:t>
      </w:r>
      <w:r w:rsidR="002A31C9" w:rsidRPr="00EC37F3">
        <w:rPr>
          <w:rFonts w:ascii="Arial" w:hAnsi="Arial" w:cs="Arial"/>
        </w:rPr>
        <w:t>ebäudeg</w:t>
      </w:r>
      <w:r w:rsidRPr="00EC37F3">
        <w:rPr>
          <w:rFonts w:ascii="Arial" w:hAnsi="Arial" w:cs="Arial"/>
        </w:rPr>
        <w:t>estaltung und Dimensionierung an d</w:t>
      </w:r>
      <w:r w:rsidR="002A31C9" w:rsidRPr="00EC37F3">
        <w:rPr>
          <w:rFonts w:ascii="Arial" w:hAnsi="Arial" w:cs="Arial"/>
        </w:rPr>
        <w:t>er</w:t>
      </w:r>
      <w:r w:rsidRPr="00EC37F3">
        <w:rPr>
          <w:rFonts w:ascii="Arial" w:hAnsi="Arial" w:cs="Arial"/>
        </w:rPr>
        <w:t xml:space="preserve"> überwiegend kleinteilige</w:t>
      </w:r>
      <w:r w:rsidR="002A31C9" w:rsidRPr="00EC37F3">
        <w:rPr>
          <w:rFonts w:ascii="Arial" w:hAnsi="Arial" w:cs="Arial"/>
        </w:rPr>
        <w:t>n</w:t>
      </w:r>
      <w:r w:rsidRPr="00EC37F3">
        <w:rPr>
          <w:rFonts w:ascii="Arial" w:hAnsi="Arial" w:cs="Arial"/>
        </w:rPr>
        <w:t xml:space="preserve"> Wohnbebauung des Umfeldes. Die Mehrfamilienhäuser verfügen angesichts maßvolle</w:t>
      </w:r>
      <w:r w:rsidR="002A31C9" w:rsidRPr="00EC37F3">
        <w:rPr>
          <w:rFonts w:ascii="Arial" w:hAnsi="Arial" w:cs="Arial"/>
        </w:rPr>
        <w:t>r</w:t>
      </w:r>
      <w:r w:rsidRPr="00EC37F3">
        <w:rPr>
          <w:rFonts w:ascii="Arial" w:hAnsi="Arial" w:cs="Arial"/>
        </w:rPr>
        <w:t xml:space="preserve"> Nachverdichtung deshalb </w:t>
      </w:r>
      <w:r w:rsidR="002A31C9" w:rsidRPr="00EC37F3">
        <w:rPr>
          <w:rFonts w:ascii="Arial" w:hAnsi="Arial" w:cs="Arial"/>
        </w:rPr>
        <w:t xml:space="preserve">ebenso </w:t>
      </w:r>
      <w:r w:rsidRPr="00EC37F3">
        <w:rPr>
          <w:rFonts w:ascii="Arial" w:hAnsi="Arial" w:cs="Arial"/>
        </w:rPr>
        <w:t xml:space="preserve">wie die Reihenhäuser nur über zwei Geschosse plus ausgebautem Dachgeschoss. </w:t>
      </w:r>
    </w:p>
    <w:p w14:paraId="5126C813" w14:textId="77777777" w:rsidR="00506FE1" w:rsidRDefault="00506FE1" w:rsidP="00506FE1">
      <w:pPr>
        <w:spacing w:line="400" w:lineRule="atLeast"/>
        <w:jc w:val="both"/>
        <w:rPr>
          <w:rFonts w:ascii="Arial" w:hAnsi="Arial" w:cs="Arial"/>
        </w:rPr>
      </w:pPr>
    </w:p>
    <w:p w14:paraId="57D652B9" w14:textId="77777777" w:rsidR="00506FE1" w:rsidRPr="00EE6680" w:rsidRDefault="00506FE1" w:rsidP="00506FE1">
      <w:pPr>
        <w:spacing w:line="400" w:lineRule="atLeast"/>
        <w:jc w:val="both"/>
        <w:rPr>
          <w:rFonts w:ascii="Arial" w:hAnsi="Arial" w:cs="Arial"/>
        </w:rPr>
      </w:pPr>
      <w:r>
        <w:rPr>
          <w:rFonts w:ascii="Arial" w:hAnsi="Arial" w:cs="Arial"/>
        </w:rPr>
        <w:t xml:space="preserve">Während </w:t>
      </w:r>
      <w:r w:rsidR="00266978" w:rsidRPr="00EC37F3">
        <w:rPr>
          <w:rFonts w:ascii="Arial" w:hAnsi="Arial" w:cs="Arial"/>
        </w:rPr>
        <w:t>alle</w:t>
      </w:r>
      <w:r w:rsidRPr="00EC37F3">
        <w:rPr>
          <w:rFonts w:ascii="Arial" w:hAnsi="Arial" w:cs="Arial"/>
        </w:rPr>
        <w:t xml:space="preserve"> Reihenhäuser eine Wohnfläche von knapp unter 150 Quadratmeter</w:t>
      </w:r>
      <w:r w:rsidR="00266978" w:rsidRPr="00EC37F3">
        <w:rPr>
          <w:rFonts w:ascii="Arial" w:hAnsi="Arial" w:cs="Arial"/>
        </w:rPr>
        <w:t>n</w:t>
      </w:r>
      <w:r w:rsidRPr="00EC37F3">
        <w:rPr>
          <w:rFonts w:ascii="Arial" w:hAnsi="Arial" w:cs="Arial"/>
        </w:rPr>
        <w:t xml:space="preserve"> aufweisen, variieren die Zwei-, Drei- und Vierzimmerwohnungen der Mehrfamilienhäuser in ihrer jeweiligen Größe zwischen 56 und 132 Quadratmeter</w:t>
      </w:r>
      <w:r w:rsidR="00266978" w:rsidRPr="00EC37F3">
        <w:rPr>
          <w:rFonts w:ascii="Arial" w:hAnsi="Arial" w:cs="Arial"/>
        </w:rPr>
        <w:t>n</w:t>
      </w:r>
      <w:r w:rsidRPr="00EC37F3">
        <w:rPr>
          <w:rFonts w:ascii="Arial" w:hAnsi="Arial" w:cs="Arial"/>
        </w:rPr>
        <w:t xml:space="preserve">. Alle Häuser haben </w:t>
      </w:r>
      <w:r w:rsidR="00266978" w:rsidRPr="00EC37F3">
        <w:rPr>
          <w:rFonts w:ascii="Arial" w:hAnsi="Arial" w:cs="Arial"/>
        </w:rPr>
        <w:t xml:space="preserve">an den Wohnungen je nach Geschosslage </w:t>
      </w:r>
      <w:r w:rsidRPr="00EC37F3">
        <w:rPr>
          <w:rFonts w:ascii="Arial" w:hAnsi="Arial" w:cs="Arial"/>
        </w:rPr>
        <w:t xml:space="preserve">einen Garten </w:t>
      </w:r>
      <w:r w:rsidR="00266978" w:rsidRPr="00EC37F3">
        <w:rPr>
          <w:rFonts w:ascii="Arial" w:hAnsi="Arial" w:cs="Arial"/>
        </w:rPr>
        <w:t>mit</w:t>
      </w:r>
      <w:r w:rsidRPr="00EC37F3">
        <w:rPr>
          <w:rFonts w:ascii="Arial" w:hAnsi="Arial" w:cs="Arial"/>
        </w:rPr>
        <w:t xml:space="preserve"> Terrasse oder einen Balkon. Zu jeder</w:t>
      </w:r>
      <w:r>
        <w:rPr>
          <w:rFonts w:ascii="Arial" w:hAnsi="Arial" w:cs="Arial"/>
        </w:rPr>
        <w:t xml:space="preserve"> Wohneinheit gehört zudem </w:t>
      </w:r>
      <w:r>
        <w:rPr>
          <w:rFonts w:ascii="Arial" w:hAnsi="Arial" w:cs="Arial"/>
        </w:rPr>
        <w:lastRenderedPageBreak/>
        <w:t>ein Stellplatz in einer unter der Wohn</w:t>
      </w:r>
      <w:r w:rsidRPr="00EC37F3">
        <w:rPr>
          <w:rFonts w:ascii="Arial" w:hAnsi="Arial" w:cs="Arial"/>
        </w:rPr>
        <w:t>siedlung auf 130 Meter</w:t>
      </w:r>
      <w:r w:rsidR="00266978" w:rsidRPr="00EC37F3">
        <w:rPr>
          <w:rFonts w:ascii="Arial" w:hAnsi="Arial" w:cs="Arial"/>
        </w:rPr>
        <w:t>n</w:t>
      </w:r>
      <w:r w:rsidRPr="00EC37F3">
        <w:rPr>
          <w:rFonts w:ascii="Arial" w:hAnsi="Arial" w:cs="Arial"/>
        </w:rPr>
        <w:t xml:space="preserve"> Länge angelegten Tiefgarage. Die Wohnungen zeichnen sich neben einer gehobenen Ausstattung durch familien- und seniorenfreundliche Grundrisse aus. Fast alle </w:t>
      </w:r>
      <w:r w:rsidR="00266978" w:rsidRPr="00EC37F3">
        <w:rPr>
          <w:rFonts w:ascii="Arial" w:hAnsi="Arial" w:cs="Arial"/>
        </w:rPr>
        <w:t>Einheiten</w:t>
      </w:r>
      <w:r w:rsidRPr="00EC37F3">
        <w:rPr>
          <w:rFonts w:ascii="Arial" w:hAnsi="Arial" w:cs="Arial"/>
        </w:rPr>
        <w:t xml:space="preserve"> sind barrierefrei nutzbar und direkt von der Tiefgarage aus erreichbar.</w:t>
      </w:r>
      <w:r w:rsidR="00266978" w:rsidRPr="00EC37F3">
        <w:rPr>
          <w:rFonts w:ascii="Arial" w:hAnsi="Arial" w:cs="Arial"/>
        </w:rPr>
        <w:t xml:space="preserve"> Gleiches gilt für die Reihenhäuser.</w:t>
      </w:r>
    </w:p>
    <w:p w14:paraId="54306A88" w14:textId="77777777" w:rsidR="00506FE1" w:rsidRPr="00252DE4" w:rsidRDefault="00506FE1" w:rsidP="00506FE1">
      <w:pPr>
        <w:spacing w:line="400" w:lineRule="atLeast"/>
        <w:jc w:val="both"/>
        <w:rPr>
          <w:rFonts w:ascii="Arial" w:hAnsi="Arial" w:cs="Arial"/>
        </w:rPr>
      </w:pPr>
    </w:p>
    <w:p w14:paraId="6073CFC0" w14:textId="77777777" w:rsidR="00506FE1" w:rsidRDefault="00506FE1" w:rsidP="00506FE1">
      <w:pPr>
        <w:spacing w:line="400" w:lineRule="atLeast"/>
        <w:jc w:val="both"/>
        <w:rPr>
          <w:rFonts w:ascii="Arial" w:hAnsi="Arial" w:cs="Arial"/>
          <w:b/>
        </w:rPr>
      </w:pPr>
      <w:r>
        <w:rPr>
          <w:rFonts w:ascii="Arial" w:hAnsi="Arial" w:cs="Arial"/>
          <w:b/>
        </w:rPr>
        <w:t>Solide massive Bauweise gefordert</w:t>
      </w:r>
    </w:p>
    <w:p w14:paraId="55F5EB9D" w14:textId="77777777" w:rsidR="00506FE1" w:rsidRPr="00187BC0" w:rsidRDefault="00506FE1" w:rsidP="00506FE1">
      <w:pPr>
        <w:spacing w:line="400" w:lineRule="exact"/>
        <w:jc w:val="both"/>
        <w:rPr>
          <w:rFonts w:ascii="Arial" w:hAnsi="Arial"/>
          <w:b/>
        </w:rPr>
      </w:pPr>
    </w:p>
    <w:p w14:paraId="565CD155" w14:textId="77777777" w:rsidR="00506FE1" w:rsidRPr="00EC37F3" w:rsidRDefault="00506FE1" w:rsidP="00506FE1">
      <w:pPr>
        <w:spacing w:line="400" w:lineRule="exact"/>
        <w:jc w:val="both"/>
        <w:rPr>
          <w:rFonts w:ascii="Arial" w:hAnsi="Arial"/>
        </w:rPr>
      </w:pPr>
      <w:r>
        <w:rPr>
          <w:rFonts w:ascii="Arial" w:hAnsi="Arial"/>
        </w:rPr>
        <w:t xml:space="preserve">Der Bauherr, eine Tochtergesellschaft der niederländischen </w:t>
      </w:r>
      <w:proofErr w:type="spellStart"/>
      <w:r>
        <w:rPr>
          <w:rFonts w:ascii="Arial" w:hAnsi="Arial"/>
        </w:rPr>
        <w:t>Ten</w:t>
      </w:r>
      <w:proofErr w:type="spellEnd"/>
      <w:r>
        <w:rPr>
          <w:rFonts w:ascii="Arial" w:hAnsi="Arial"/>
        </w:rPr>
        <w:t xml:space="preserve"> </w:t>
      </w:r>
      <w:proofErr w:type="spellStart"/>
      <w:r>
        <w:rPr>
          <w:rFonts w:ascii="Arial" w:hAnsi="Arial"/>
        </w:rPr>
        <w:t>Brinke</w:t>
      </w:r>
      <w:proofErr w:type="spellEnd"/>
      <w:r>
        <w:rPr>
          <w:rFonts w:ascii="Arial" w:hAnsi="Arial"/>
        </w:rPr>
        <w:t xml:space="preserve"> Group, verlangte </w:t>
      </w:r>
      <w:r w:rsidRPr="00EC37F3">
        <w:rPr>
          <w:rFonts w:ascii="Arial" w:hAnsi="Arial"/>
        </w:rPr>
        <w:t xml:space="preserve">auch im Interesse der zukünftigen Käufer eine zur dauerhaften Wertbeständigkeit der Immobilien beitragende nachhaltige Bauweise. Der gewählte massive Außenwandbaustoff sollte zudem aufgrund der Nähe </w:t>
      </w:r>
      <w:r w:rsidR="00266978" w:rsidRPr="00EC37F3">
        <w:rPr>
          <w:rFonts w:ascii="Arial" w:hAnsi="Arial"/>
        </w:rPr>
        <w:t>zur</w:t>
      </w:r>
      <w:r w:rsidRPr="00EC37F3">
        <w:rPr>
          <w:rFonts w:ascii="Arial" w:hAnsi="Arial"/>
        </w:rPr>
        <w:t xml:space="preserve"> Bahnanlage hohen Wärme</w:t>
      </w:r>
      <w:r w:rsidR="00266978" w:rsidRPr="00EC37F3">
        <w:rPr>
          <w:rFonts w:ascii="Arial" w:hAnsi="Arial"/>
        </w:rPr>
        <w:t>-</w:t>
      </w:r>
      <w:r w:rsidRPr="00EC37F3">
        <w:rPr>
          <w:rFonts w:ascii="Arial" w:hAnsi="Arial"/>
        </w:rPr>
        <w:t xml:space="preserve"> </w:t>
      </w:r>
      <w:r w:rsidR="00AF7187">
        <w:rPr>
          <w:rFonts w:ascii="Arial" w:hAnsi="Arial"/>
        </w:rPr>
        <w:t>und</w:t>
      </w:r>
      <w:r w:rsidRPr="00EC37F3">
        <w:rPr>
          <w:rFonts w:ascii="Arial" w:hAnsi="Arial"/>
        </w:rPr>
        <w:t xml:space="preserve"> Schallschutz </w:t>
      </w:r>
      <w:r w:rsidR="00AF7187">
        <w:rPr>
          <w:rFonts w:ascii="Arial" w:hAnsi="Arial"/>
        </w:rPr>
        <w:t xml:space="preserve">miteinander </w:t>
      </w:r>
      <w:r w:rsidRPr="00EC37F3">
        <w:rPr>
          <w:rFonts w:ascii="Arial" w:hAnsi="Arial"/>
        </w:rPr>
        <w:t>verknüpfen. Gefordert war ein baulicher Wärmeschutz, der zum finanziell geförderten KfW 55-Effizienzhaustandard beitrug. Angesichts dieser Vorgaben erwiesen sich bei den Reihen</w:t>
      </w:r>
      <w:r w:rsidR="00266978" w:rsidRPr="00EC37F3">
        <w:rPr>
          <w:rFonts w:ascii="Arial" w:hAnsi="Arial"/>
        </w:rPr>
        <w:t>-</w:t>
      </w:r>
      <w:r w:rsidRPr="00EC37F3">
        <w:rPr>
          <w:rFonts w:ascii="Arial" w:hAnsi="Arial"/>
        </w:rPr>
        <w:t xml:space="preserve"> und Mehrfamilienhäusern je nach Gebäudebereich </w:t>
      </w:r>
      <w:r w:rsidR="00266978" w:rsidRPr="00EC37F3">
        <w:rPr>
          <w:rFonts w:ascii="Arial" w:hAnsi="Arial"/>
        </w:rPr>
        <w:t xml:space="preserve">die </w:t>
      </w:r>
      <w:r w:rsidRPr="00EC37F3">
        <w:rPr>
          <w:rFonts w:ascii="Arial" w:hAnsi="Arial"/>
        </w:rPr>
        <w:t xml:space="preserve">gewählten </w:t>
      </w:r>
      <w:r w:rsidR="00266978" w:rsidRPr="00EC37F3">
        <w:rPr>
          <w:rFonts w:ascii="Arial" w:hAnsi="Arial"/>
        </w:rPr>
        <w:t>„</w:t>
      </w:r>
      <w:proofErr w:type="spellStart"/>
      <w:r w:rsidR="00266978" w:rsidRPr="00EC37F3">
        <w:rPr>
          <w:rFonts w:ascii="Arial" w:hAnsi="Arial"/>
        </w:rPr>
        <w:t>U</w:t>
      </w:r>
      <w:r w:rsidRPr="00EC37F3">
        <w:rPr>
          <w:rFonts w:ascii="Arial" w:hAnsi="Arial"/>
        </w:rPr>
        <w:t>nipor</w:t>
      </w:r>
      <w:proofErr w:type="spellEnd"/>
      <w:r w:rsidRPr="00EC37F3">
        <w:rPr>
          <w:rFonts w:ascii="Arial" w:hAnsi="Arial"/>
        </w:rPr>
        <w:t xml:space="preserve"> </w:t>
      </w:r>
      <w:proofErr w:type="spellStart"/>
      <w:r w:rsidRPr="00EC37F3">
        <w:rPr>
          <w:rFonts w:ascii="Arial" w:hAnsi="Arial"/>
        </w:rPr>
        <w:t>Coriso</w:t>
      </w:r>
      <w:proofErr w:type="spellEnd"/>
      <w:r w:rsidR="00266978" w:rsidRPr="00EC37F3">
        <w:rPr>
          <w:rFonts w:ascii="Arial" w:hAnsi="Arial"/>
        </w:rPr>
        <w:t>“</w:t>
      </w:r>
      <w:r w:rsidRPr="00EC37F3">
        <w:rPr>
          <w:rFonts w:ascii="Arial" w:hAnsi="Arial"/>
        </w:rPr>
        <w:t>-</w:t>
      </w:r>
      <w:r w:rsidR="00266978" w:rsidRPr="00EC37F3">
        <w:rPr>
          <w:rFonts w:ascii="Arial" w:hAnsi="Arial"/>
        </w:rPr>
        <w:t>Mauerz</w:t>
      </w:r>
      <w:r w:rsidRPr="00EC37F3">
        <w:rPr>
          <w:rFonts w:ascii="Arial" w:hAnsi="Arial"/>
        </w:rPr>
        <w:t xml:space="preserve">iegel als perfekte Lösung. </w:t>
      </w:r>
    </w:p>
    <w:p w14:paraId="41D787EA" w14:textId="77777777" w:rsidR="00506FE1" w:rsidRPr="00EC37F3" w:rsidRDefault="00506FE1" w:rsidP="00506FE1">
      <w:pPr>
        <w:spacing w:line="400" w:lineRule="exact"/>
        <w:jc w:val="both"/>
        <w:rPr>
          <w:rFonts w:ascii="Arial" w:hAnsi="Arial"/>
        </w:rPr>
      </w:pPr>
    </w:p>
    <w:p w14:paraId="0485F447" w14:textId="77777777" w:rsidR="00506FE1" w:rsidRPr="000435E2" w:rsidRDefault="00506FE1" w:rsidP="00266978">
      <w:pPr>
        <w:spacing w:line="400" w:lineRule="exact"/>
        <w:jc w:val="both"/>
        <w:rPr>
          <w:rFonts w:ascii="Arial" w:hAnsi="Arial"/>
        </w:rPr>
      </w:pPr>
      <w:r>
        <w:rPr>
          <w:rFonts w:ascii="Arial" w:hAnsi="Arial"/>
        </w:rPr>
        <w:t xml:space="preserve">Die mit </w:t>
      </w:r>
      <w:r w:rsidR="00AF7187">
        <w:rPr>
          <w:rFonts w:ascii="Arial" w:hAnsi="Arial"/>
        </w:rPr>
        <w:t>rein mineralischem D</w:t>
      </w:r>
      <w:r>
        <w:rPr>
          <w:rFonts w:ascii="Arial" w:hAnsi="Arial"/>
        </w:rPr>
        <w:t>ämmstoff gefüllten Mauersteine wurden</w:t>
      </w:r>
      <w:r w:rsidR="00266978">
        <w:rPr>
          <w:rFonts w:ascii="Arial" w:hAnsi="Arial"/>
        </w:rPr>
        <w:t xml:space="preserve"> speziell für eine gleichermaßen wärme- und schalldämmende Außenwand entwickelt</w:t>
      </w:r>
      <w:r w:rsidR="00266978" w:rsidRPr="004D2CD6">
        <w:rPr>
          <w:rFonts w:ascii="Arial" w:hAnsi="Arial"/>
        </w:rPr>
        <w:t xml:space="preserve"> –</w:t>
      </w:r>
      <w:r w:rsidR="00266978" w:rsidRPr="00C31EA8">
        <w:rPr>
          <w:rFonts w:ascii="Arial" w:hAnsi="Arial"/>
        </w:rPr>
        <w:t xml:space="preserve"> </w:t>
      </w:r>
      <w:r w:rsidR="00266978">
        <w:rPr>
          <w:rFonts w:ascii="Arial" w:hAnsi="Arial"/>
        </w:rPr>
        <w:t xml:space="preserve">wie </w:t>
      </w:r>
      <w:r>
        <w:rPr>
          <w:rFonts w:ascii="Arial" w:hAnsi="Arial"/>
        </w:rPr>
        <w:t xml:space="preserve">das </w:t>
      </w:r>
      <w:r w:rsidRPr="00EC37F3">
        <w:rPr>
          <w:rFonts w:ascii="Arial" w:hAnsi="Arial"/>
        </w:rPr>
        <w:t>Kürzel WS (W für Wärmeschutz</w:t>
      </w:r>
      <w:r w:rsidR="00266978" w:rsidRPr="00EC37F3">
        <w:rPr>
          <w:rFonts w:ascii="Arial" w:hAnsi="Arial"/>
        </w:rPr>
        <w:t xml:space="preserve"> und </w:t>
      </w:r>
      <w:r w:rsidRPr="00EC37F3">
        <w:rPr>
          <w:rFonts w:ascii="Arial" w:hAnsi="Arial"/>
        </w:rPr>
        <w:t>S für Schallschutz) verdeutlicht</w:t>
      </w:r>
      <w:r w:rsidR="00266978" w:rsidRPr="00EC37F3">
        <w:rPr>
          <w:rFonts w:ascii="Arial" w:hAnsi="Arial"/>
        </w:rPr>
        <w:t>.</w:t>
      </w:r>
      <w:r w:rsidRPr="00EC37F3">
        <w:rPr>
          <w:rFonts w:ascii="Arial" w:hAnsi="Arial"/>
        </w:rPr>
        <w:t xml:space="preserve"> Außerdem war auch ausreichende Tragfähigkeit gefragt. So erreicht der im Sockelbereich der Mehrfamilienhäuser eingesetzte </w:t>
      </w:r>
      <w:r w:rsidR="00266978" w:rsidRPr="00EC37F3">
        <w:rPr>
          <w:rFonts w:ascii="Arial" w:hAnsi="Arial"/>
        </w:rPr>
        <w:t>„</w:t>
      </w:r>
      <w:proofErr w:type="spellStart"/>
      <w:r w:rsidR="00266978" w:rsidRPr="00EC37F3">
        <w:rPr>
          <w:rFonts w:ascii="Arial" w:hAnsi="Arial"/>
        </w:rPr>
        <w:t>Unipor</w:t>
      </w:r>
      <w:proofErr w:type="spellEnd"/>
      <w:r w:rsidR="00266978" w:rsidRPr="00EC37F3">
        <w:rPr>
          <w:rFonts w:ascii="Arial" w:hAnsi="Arial"/>
        </w:rPr>
        <w:t xml:space="preserve"> </w:t>
      </w:r>
      <w:r w:rsidRPr="00EC37F3">
        <w:rPr>
          <w:rFonts w:ascii="Arial" w:hAnsi="Arial"/>
        </w:rPr>
        <w:t xml:space="preserve">WS10 </w:t>
      </w:r>
      <w:proofErr w:type="spellStart"/>
      <w:r w:rsidRPr="00EC37F3">
        <w:rPr>
          <w:rFonts w:ascii="Arial" w:hAnsi="Arial"/>
        </w:rPr>
        <w:t>Coriso</w:t>
      </w:r>
      <w:proofErr w:type="spellEnd"/>
      <w:r w:rsidR="00266978" w:rsidRPr="00EC37F3">
        <w:rPr>
          <w:rFonts w:ascii="Arial" w:hAnsi="Arial"/>
        </w:rPr>
        <w:t>“</w:t>
      </w:r>
      <w:r w:rsidRPr="00EC37F3">
        <w:rPr>
          <w:rFonts w:ascii="Arial" w:hAnsi="Arial"/>
        </w:rPr>
        <w:t xml:space="preserve"> seine für einen Wärmedämmziegel (</w:t>
      </w:r>
      <w:r w:rsidRPr="00EC37F3">
        <w:rPr>
          <w:rFonts w:ascii="Arial" w:hAnsi="Arial" w:cs="Arial"/>
        </w:rPr>
        <w:t>λ</w:t>
      </w:r>
      <w:r w:rsidR="00266978" w:rsidRPr="00EC37F3">
        <w:rPr>
          <w:rFonts w:ascii="Arial" w:hAnsi="Arial" w:cs="Arial"/>
        </w:rPr>
        <w:t xml:space="preserve"> </w:t>
      </w:r>
      <w:r w:rsidRPr="00EC37F3">
        <w:rPr>
          <w:rFonts w:ascii="Arial" w:hAnsi="Arial"/>
        </w:rPr>
        <w:t>=</w:t>
      </w:r>
      <w:r w:rsidR="00266978" w:rsidRPr="00EC37F3">
        <w:rPr>
          <w:rFonts w:ascii="Arial" w:hAnsi="Arial"/>
        </w:rPr>
        <w:t xml:space="preserve"> </w:t>
      </w:r>
      <w:r w:rsidRPr="00EC37F3">
        <w:rPr>
          <w:rFonts w:ascii="Arial" w:hAnsi="Arial"/>
        </w:rPr>
        <w:t>0,10 W</w:t>
      </w:r>
      <w:r w:rsidRPr="00C31EA8">
        <w:rPr>
          <w:rFonts w:ascii="Arial" w:hAnsi="Arial"/>
        </w:rPr>
        <w:t>/</w:t>
      </w:r>
      <w:r w:rsidR="00B278F5" w:rsidRPr="00C31EA8">
        <w:rPr>
          <w:rFonts w:ascii="Arial" w:hAnsi="Arial"/>
        </w:rPr>
        <w:t>(</w:t>
      </w:r>
      <w:proofErr w:type="spellStart"/>
      <w:r w:rsidRPr="00C31EA8">
        <w:rPr>
          <w:rFonts w:ascii="Arial" w:hAnsi="Arial"/>
        </w:rPr>
        <w:t>mK</w:t>
      </w:r>
      <w:proofErr w:type="spellEnd"/>
      <w:r w:rsidR="00B278F5" w:rsidRPr="00C31EA8">
        <w:rPr>
          <w:rFonts w:ascii="Arial" w:hAnsi="Arial"/>
        </w:rPr>
        <w:t>)</w:t>
      </w:r>
      <w:r w:rsidRPr="00C31EA8">
        <w:rPr>
          <w:rFonts w:ascii="Arial" w:hAnsi="Arial"/>
        </w:rPr>
        <w:t>)</w:t>
      </w:r>
      <w:r w:rsidRPr="00EC37F3">
        <w:rPr>
          <w:rFonts w:ascii="Arial" w:hAnsi="Arial"/>
        </w:rPr>
        <w:t xml:space="preserve"> sehr hohe zulässige Druckspannung von 1,9 MN/m²</w:t>
      </w:r>
      <w:r w:rsidR="00266978" w:rsidRPr="00EC37F3">
        <w:rPr>
          <w:rFonts w:ascii="Arial" w:hAnsi="Arial"/>
        </w:rPr>
        <w:t xml:space="preserve">. Er verdankt diese </w:t>
      </w:r>
      <w:r w:rsidRPr="00EC37F3">
        <w:rPr>
          <w:rFonts w:ascii="Arial" w:hAnsi="Arial"/>
        </w:rPr>
        <w:t>insbesondere eine</w:t>
      </w:r>
      <w:r w:rsidR="00266978" w:rsidRPr="00EC37F3">
        <w:rPr>
          <w:rFonts w:ascii="Arial" w:hAnsi="Arial"/>
        </w:rPr>
        <w:t>r</w:t>
      </w:r>
      <w:r w:rsidRPr="00EC37F3">
        <w:rPr>
          <w:rFonts w:ascii="Arial" w:hAnsi="Arial"/>
        </w:rPr>
        <w:t xml:space="preserve"> aussteifende</w:t>
      </w:r>
      <w:r w:rsidR="00266978" w:rsidRPr="00EC37F3">
        <w:rPr>
          <w:rFonts w:ascii="Arial" w:hAnsi="Arial"/>
        </w:rPr>
        <w:t>n</w:t>
      </w:r>
      <w:r w:rsidRPr="00EC37F3">
        <w:rPr>
          <w:rFonts w:ascii="Arial" w:hAnsi="Arial"/>
        </w:rPr>
        <w:t xml:space="preserve"> Anordnung der Ziegelstege. Der in den Obergeschossen verwendete </w:t>
      </w:r>
      <w:r w:rsidR="00266978" w:rsidRPr="00EC37F3">
        <w:rPr>
          <w:rFonts w:ascii="Arial" w:hAnsi="Arial"/>
        </w:rPr>
        <w:t>„</w:t>
      </w:r>
      <w:r w:rsidRPr="00EC37F3">
        <w:rPr>
          <w:rFonts w:ascii="Arial" w:hAnsi="Arial"/>
        </w:rPr>
        <w:t xml:space="preserve">WS07 </w:t>
      </w:r>
      <w:proofErr w:type="spellStart"/>
      <w:r w:rsidRPr="00EC37F3">
        <w:rPr>
          <w:rFonts w:ascii="Arial" w:hAnsi="Arial"/>
        </w:rPr>
        <w:t>Coriso</w:t>
      </w:r>
      <w:proofErr w:type="spellEnd"/>
      <w:r w:rsidR="00266978" w:rsidRPr="00EC37F3">
        <w:rPr>
          <w:rFonts w:ascii="Arial" w:hAnsi="Arial"/>
        </w:rPr>
        <w:t>“</w:t>
      </w:r>
      <w:r w:rsidRPr="00EC37F3">
        <w:rPr>
          <w:rFonts w:ascii="Arial" w:hAnsi="Arial"/>
        </w:rPr>
        <w:t xml:space="preserve"> sorgte hingegen auch </w:t>
      </w:r>
      <w:r w:rsidR="00AF7187">
        <w:rPr>
          <w:rFonts w:ascii="Arial" w:hAnsi="Arial"/>
        </w:rPr>
        <w:t>in</w:t>
      </w:r>
      <w:r w:rsidRPr="00EC37F3">
        <w:rPr>
          <w:rFonts w:ascii="Arial" w:hAnsi="Arial"/>
        </w:rPr>
        <w:t xml:space="preserve"> schlanke</w:t>
      </w:r>
      <w:r w:rsidR="00AF7187">
        <w:rPr>
          <w:rFonts w:ascii="Arial" w:hAnsi="Arial"/>
        </w:rPr>
        <w:t>r</w:t>
      </w:r>
      <w:r w:rsidRPr="00EC37F3">
        <w:rPr>
          <w:rFonts w:ascii="Arial" w:hAnsi="Arial"/>
        </w:rPr>
        <w:t xml:space="preserve"> Mauerwerksdicke von 36,5 </w:t>
      </w:r>
      <w:r w:rsidR="00266978" w:rsidRPr="00EC37F3">
        <w:rPr>
          <w:rFonts w:ascii="Arial" w:hAnsi="Arial"/>
        </w:rPr>
        <w:t>Zentimetern</w:t>
      </w:r>
      <w:r w:rsidRPr="00EC37F3">
        <w:rPr>
          <w:rFonts w:ascii="Arial" w:hAnsi="Arial"/>
        </w:rPr>
        <w:t xml:space="preserve"> für einen besonders energiesparenden Wärmedurchgangskoeffizienten von nur 0,18 </w:t>
      </w:r>
      <w:r w:rsidRPr="000435E2">
        <w:rPr>
          <w:rFonts w:ascii="Arial" w:hAnsi="Arial"/>
        </w:rPr>
        <w:t>W/</w:t>
      </w:r>
      <w:r w:rsidR="00C31EA8">
        <w:rPr>
          <w:rFonts w:ascii="Arial" w:hAnsi="Arial"/>
        </w:rPr>
        <w:t>(</w:t>
      </w:r>
      <w:r w:rsidRPr="000435E2">
        <w:rPr>
          <w:rFonts w:ascii="Arial" w:hAnsi="Arial"/>
        </w:rPr>
        <w:t>m²K</w:t>
      </w:r>
      <w:r w:rsidR="00C31EA8">
        <w:rPr>
          <w:rFonts w:ascii="Arial" w:hAnsi="Arial"/>
        </w:rPr>
        <w:t>)</w:t>
      </w:r>
      <w:r w:rsidRPr="000435E2">
        <w:rPr>
          <w:rFonts w:ascii="Arial" w:hAnsi="Arial"/>
        </w:rPr>
        <w:t>.</w:t>
      </w:r>
      <w:r w:rsidR="00B278F5" w:rsidRPr="000435E2">
        <w:rPr>
          <w:rFonts w:ascii="Arial" w:hAnsi="Arial"/>
        </w:rPr>
        <w:t xml:space="preserve"> Zudem </w:t>
      </w:r>
      <w:r w:rsidR="00B278F5" w:rsidRPr="000435E2">
        <w:rPr>
          <w:rFonts w:ascii="Arial" w:hAnsi="Arial"/>
        </w:rPr>
        <w:lastRenderedPageBreak/>
        <w:t>tragen die</w:t>
      </w:r>
      <w:r w:rsidR="00B278F5" w:rsidRPr="000435E2">
        <w:rPr>
          <w:rFonts w:ascii="Arial" w:hAnsi="Arial" w:cs="Arial"/>
        </w:rPr>
        <w:t xml:space="preserve"> eingesetzten Deckenrandelemente sehr effektiv zum Schallschutz bei.</w:t>
      </w:r>
    </w:p>
    <w:p w14:paraId="21F8FA39" w14:textId="77777777" w:rsidR="00506FE1" w:rsidRPr="000435E2" w:rsidRDefault="00506FE1" w:rsidP="00506FE1">
      <w:pPr>
        <w:spacing w:line="400" w:lineRule="atLeast"/>
        <w:jc w:val="both"/>
        <w:rPr>
          <w:rFonts w:ascii="Arial" w:hAnsi="Arial" w:cs="Arial"/>
          <w:b/>
        </w:rPr>
      </w:pPr>
    </w:p>
    <w:p w14:paraId="67A4198C" w14:textId="77777777" w:rsidR="00506FE1" w:rsidRPr="000435E2" w:rsidRDefault="00506FE1" w:rsidP="00506FE1">
      <w:pPr>
        <w:spacing w:line="400" w:lineRule="atLeast"/>
        <w:jc w:val="both"/>
        <w:rPr>
          <w:rFonts w:ascii="Arial" w:hAnsi="Arial" w:cs="Arial"/>
          <w:b/>
        </w:rPr>
      </w:pPr>
      <w:r w:rsidRPr="000435E2">
        <w:rPr>
          <w:rFonts w:ascii="Arial" w:hAnsi="Arial" w:cs="Arial"/>
          <w:b/>
        </w:rPr>
        <w:t xml:space="preserve">Hoher Schallschutz inklusive </w:t>
      </w:r>
    </w:p>
    <w:p w14:paraId="1D74FC95" w14:textId="77777777" w:rsidR="00506FE1" w:rsidRPr="000435E2" w:rsidRDefault="00506FE1" w:rsidP="00506FE1">
      <w:pPr>
        <w:spacing w:line="400" w:lineRule="atLeast"/>
        <w:jc w:val="both"/>
        <w:rPr>
          <w:rFonts w:ascii="Arial" w:hAnsi="Arial" w:cs="Arial"/>
        </w:rPr>
      </w:pPr>
    </w:p>
    <w:p w14:paraId="2C0AA91C" w14:textId="77777777" w:rsidR="00506FE1" w:rsidRPr="00EC37F3" w:rsidRDefault="00506FE1" w:rsidP="00506FE1">
      <w:pPr>
        <w:spacing w:line="400" w:lineRule="atLeast"/>
        <w:jc w:val="both"/>
        <w:rPr>
          <w:rFonts w:ascii="Arial" w:hAnsi="Arial" w:cs="Arial"/>
        </w:rPr>
      </w:pPr>
      <w:r w:rsidRPr="000435E2">
        <w:rPr>
          <w:rFonts w:ascii="Arial" w:hAnsi="Arial" w:cs="Arial"/>
        </w:rPr>
        <w:t>Die Dämmstoff</w:t>
      </w:r>
      <w:r w:rsidR="002111F4" w:rsidRPr="000435E2">
        <w:rPr>
          <w:rFonts w:ascii="Arial" w:hAnsi="Arial" w:cs="Arial"/>
        </w:rPr>
        <w:t>-F</w:t>
      </w:r>
      <w:r w:rsidRPr="000435E2">
        <w:rPr>
          <w:rFonts w:ascii="Arial" w:hAnsi="Arial" w:cs="Arial"/>
        </w:rPr>
        <w:t xml:space="preserve">üllung des </w:t>
      </w:r>
      <w:r w:rsidR="00266978" w:rsidRPr="000435E2">
        <w:rPr>
          <w:rFonts w:ascii="Arial" w:hAnsi="Arial" w:cs="Arial"/>
        </w:rPr>
        <w:t xml:space="preserve">WS10 </w:t>
      </w:r>
      <w:proofErr w:type="spellStart"/>
      <w:r w:rsidRPr="000435E2">
        <w:rPr>
          <w:rFonts w:ascii="Arial" w:hAnsi="Arial" w:cs="Arial"/>
        </w:rPr>
        <w:t>Coriso</w:t>
      </w:r>
      <w:proofErr w:type="spellEnd"/>
      <w:r w:rsidRPr="000435E2">
        <w:rPr>
          <w:rFonts w:ascii="Arial" w:hAnsi="Arial" w:cs="Arial"/>
        </w:rPr>
        <w:t>-</w:t>
      </w:r>
      <w:r w:rsidR="00266978" w:rsidRPr="000435E2">
        <w:rPr>
          <w:rFonts w:ascii="Arial" w:hAnsi="Arial" w:cs="Arial"/>
        </w:rPr>
        <w:t>Mauerz</w:t>
      </w:r>
      <w:r w:rsidRPr="000435E2">
        <w:rPr>
          <w:rFonts w:ascii="Arial" w:hAnsi="Arial" w:cs="Arial"/>
        </w:rPr>
        <w:t>iegels wirkt sich auch positiv auf die Schalldämmung der Außenwände aus</w:t>
      </w:r>
      <w:r w:rsidR="002111F4" w:rsidRPr="000435E2">
        <w:rPr>
          <w:rFonts w:ascii="Arial" w:hAnsi="Arial" w:cs="Arial"/>
        </w:rPr>
        <w:t>:</w:t>
      </w:r>
      <w:r w:rsidRPr="000435E2">
        <w:rPr>
          <w:rFonts w:ascii="Arial" w:hAnsi="Arial" w:cs="Arial"/>
        </w:rPr>
        <w:t xml:space="preserve"> Mit einem </w:t>
      </w:r>
      <w:proofErr w:type="spellStart"/>
      <w:r w:rsidR="002111F4" w:rsidRPr="000435E2">
        <w:rPr>
          <w:rFonts w:ascii="Arial" w:hAnsi="Arial" w:cs="Arial"/>
        </w:rPr>
        <w:t>D</w:t>
      </w:r>
      <w:r w:rsidRPr="000435E2">
        <w:rPr>
          <w:rFonts w:ascii="Arial" w:hAnsi="Arial" w:cs="Arial"/>
        </w:rPr>
        <w:t>ämmmaß</w:t>
      </w:r>
      <w:proofErr w:type="spellEnd"/>
      <w:r w:rsidRPr="000435E2">
        <w:rPr>
          <w:rFonts w:ascii="Arial" w:hAnsi="Arial" w:cs="Arial"/>
        </w:rPr>
        <w:t xml:space="preserve"> </w:t>
      </w:r>
      <w:proofErr w:type="spellStart"/>
      <w:r w:rsidRPr="000435E2">
        <w:rPr>
          <w:rFonts w:ascii="Arial" w:hAnsi="Arial" w:cs="Arial"/>
        </w:rPr>
        <w:t>R</w:t>
      </w:r>
      <w:r w:rsidRPr="000435E2">
        <w:rPr>
          <w:rFonts w:ascii="Arial" w:hAnsi="Arial" w:cs="Arial"/>
          <w:vertAlign w:val="subscript"/>
        </w:rPr>
        <w:t>w</w:t>
      </w:r>
      <w:proofErr w:type="gramStart"/>
      <w:r w:rsidRPr="000435E2">
        <w:rPr>
          <w:rFonts w:ascii="Arial" w:hAnsi="Arial" w:cs="Arial"/>
          <w:vertAlign w:val="subscript"/>
        </w:rPr>
        <w:t>,Bau,ref</w:t>
      </w:r>
      <w:proofErr w:type="spellEnd"/>
      <w:proofErr w:type="gramEnd"/>
      <w:r w:rsidRPr="000435E2">
        <w:rPr>
          <w:rFonts w:ascii="Arial" w:hAnsi="Arial" w:cs="Arial"/>
          <w:vertAlign w:val="subscript"/>
        </w:rPr>
        <w:t xml:space="preserve"> </w:t>
      </w:r>
      <w:r w:rsidRPr="000435E2">
        <w:rPr>
          <w:rFonts w:ascii="Arial" w:hAnsi="Arial" w:cs="Arial"/>
        </w:rPr>
        <w:t xml:space="preserve">von bis zu 52,2 Dezibel </w:t>
      </w:r>
      <w:r w:rsidR="002111F4" w:rsidRPr="000435E2">
        <w:rPr>
          <w:rFonts w:ascii="Arial" w:hAnsi="Arial" w:cs="Arial"/>
        </w:rPr>
        <w:t>gewährleistet er</w:t>
      </w:r>
      <w:r w:rsidRPr="000435E2">
        <w:rPr>
          <w:rFonts w:ascii="Arial" w:hAnsi="Arial" w:cs="Arial"/>
        </w:rPr>
        <w:t xml:space="preserve"> zukünftigen Bewohnern ein</w:t>
      </w:r>
      <w:r w:rsidR="00EC37F3" w:rsidRPr="000435E2">
        <w:rPr>
          <w:rFonts w:ascii="Arial" w:hAnsi="Arial" w:cs="Arial"/>
        </w:rPr>
        <w:t>en</w:t>
      </w:r>
      <w:r w:rsidRPr="000435E2">
        <w:rPr>
          <w:rFonts w:ascii="Arial" w:hAnsi="Arial" w:cs="Arial"/>
        </w:rPr>
        <w:t xml:space="preserve"> </w:t>
      </w:r>
      <w:r w:rsidR="00AF7187" w:rsidRPr="000435E2">
        <w:rPr>
          <w:rFonts w:ascii="Arial" w:hAnsi="Arial" w:cs="Arial"/>
        </w:rPr>
        <w:t>vergleichsweise</w:t>
      </w:r>
      <w:r w:rsidRPr="000435E2">
        <w:rPr>
          <w:rFonts w:ascii="Arial" w:hAnsi="Arial" w:cs="Arial"/>
        </w:rPr>
        <w:t xml:space="preserve"> hohe</w:t>
      </w:r>
      <w:r w:rsidR="002111F4" w:rsidRPr="000435E2">
        <w:rPr>
          <w:rFonts w:ascii="Arial" w:hAnsi="Arial" w:cs="Arial"/>
        </w:rPr>
        <w:t>n</w:t>
      </w:r>
      <w:r w:rsidRPr="000435E2">
        <w:rPr>
          <w:rFonts w:ascii="Arial" w:hAnsi="Arial" w:cs="Arial"/>
        </w:rPr>
        <w:t xml:space="preserve"> Schutz vor Außenlärm. </w:t>
      </w:r>
      <w:r w:rsidR="00B278F5" w:rsidRPr="000435E2">
        <w:rPr>
          <w:rFonts w:ascii="Arial" w:hAnsi="Arial" w:cs="Arial"/>
        </w:rPr>
        <w:t xml:space="preserve">Hilfe leistet hier auch das aus wärmetechnischen Gründen eingesetzte Deckenrandelement: Bestehend aus einer </w:t>
      </w:r>
      <w:r w:rsidRPr="000435E2">
        <w:rPr>
          <w:rFonts w:ascii="Arial" w:hAnsi="Arial" w:cs="Arial"/>
        </w:rPr>
        <w:t xml:space="preserve">außenliegenden Ziegelschale und zwei Dämmschichten aus </w:t>
      </w:r>
      <w:proofErr w:type="spellStart"/>
      <w:r w:rsidRPr="000435E2">
        <w:rPr>
          <w:rFonts w:ascii="Arial" w:hAnsi="Arial" w:cs="Arial"/>
        </w:rPr>
        <w:t>Neopor</w:t>
      </w:r>
      <w:proofErr w:type="spellEnd"/>
      <w:r w:rsidR="00B278F5" w:rsidRPr="000435E2">
        <w:rPr>
          <w:rFonts w:ascii="Arial" w:hAnsi="Arial" w:cs="Arial"/>
        </w:rPr>
        <w:t>,</w:t>
      </w:r>
      <w:r w:rsidRPr="000435E2">
        <w:rPr>
          <w:rFonts w:ascii="Arial" w:hAnsi="Arial" w:cs="Arial"/>
        </w:rPr>
        <w:t xml:space="preserve"> verringert </w:t>
      </w:r>
      <w:r w:rsidR="00B278F5" w:rsidRPr="000435E2">
        <w:rPr>
          <w:rFonts w:ascii="Arial" w:hAnsi="Arial" w:cs="Arial"/>
        </w:rPr>
        <w:t xml:space="preserve">es </w:t>
      </w:r>
      <w:r w:rsidRPr="000435E2">
        <w:rPr>
          <w:rFonts w:ascii="Arial" w:hAnsi="Arial" w:cs="Arial"/>
        </w:rPr>
        <w:t xml:space="preserve">die vertikale und horizontale Schalllängsleitung. Es reduziert </w:t>
      </w:r>
      <w:r w:rsidR="00AF7187" w:rsidRPr="000435E2">
        <w:rPr>
          <w:rFonts w:ascii="Arial" w:hAnsi="Arial" w:cs="Arial"/>
        </w:rPr>
        <w:t>aufgrund seines</w:t>
      </w:r>
      <w:r w:rsidRPr="000435E2">
        <w:rPr>
          <w:rFonts w:ascii="Arial" w:hAnsi="Arial" w:cs="Arial"/>
        </w:rPr>
        <w:t xml:space="preserve"> Wärmeleitwert</w:t>
      </w:r>
      <w:r w:rsidR="00AF7187" w:rsidRPr="000435E2">
        <w:rPr>
          <w:rFonts w:ascii="Arial" w:hAnsi="Arial" w:cs="Arial"/>
        </w:rPr>
        <w:t>es</w:t>
      </w:r>
      <w:r w:rsidRPr="000435E2">
        <w:rPr>
          <w:rFonts w:ascii="Arial" w:hAnsi="Arial" w:cs="Arial"/>
        </w:rPr>
        <w:t xml:space="preserve"> von 0,06 W/</w:t>
      </w:r>
      <w:proofErr w:type="spellStart"/>
      <w:r w:rsidRPr="000435E2">
        <w:rPr>
          <w:rFonts w:ascii="Arial" w:hAnsi="Arial" w:cs="Arial"/>
        </w:rPr>
        <w:t>mK</w:t>
      </w:r>
      <w:proofErr w:type="spellEnd"/>
      <w:r w:rsidRPr="000435E2">
        <w:rPr>
          <w:rFonts w:ascii="Arial" w:hAnsi="Arial" w:cs="Arial"/>
        </w:rPr>
        <w:t xml:space="preserve"> auch die wärmetechnisch gesehen negative Wirkung des Deckenabschlusses als Wärmebrücke</w:t>
      </w:r>
      <w:r w:rsidRPr="00EC37F3">
        <w:rPr>
          <w:rFonts w:ascii="Arial" w:hAnsi="Arial" w:cs="Arial"/>
        </w:rPr>
        <w:t xml:space="preserve">. </w:t>
      </w:r>
    </w:p>
    <w:p w14:paraId="30066DDD" w14:textId="77777777" w:rsidR="00506FE1" w:rsidRPr="00EC37F3" w:rsidRDefault="00506FE1" w:rsidP="00506FE1">
      <w:pPr>
        <w:spacing w:line="400" w:lineRule="atLeast"/>
        <w:jc w:val="both"/>
        <w:rPr>
          <w:rFonts w:ascii="Arial" w:hAnsi="Arial" w:cs="Arial"/>
        </w:rPr>
      </w:pPr>
    </w:p>
    <w:p w14:paraId="01B19733" w14:textId="77777777" w:rsidR="00506FE1" w:rsidRPr="00EC37F3" w:rsidRDefault="002111F4" w:rsidP="00506FE1">
      <w:pPr>
        <w:spacing w:line="400" w:lineRule="atLeast"/>
        <w:jc w:val="both"/>
        <w:rPr>
          <w:rFonts w:ascii="Arial" w:hAnsi="Arial" w:cs="Arial"/>
        </w:rPr>
      </w:pPr>
      <w:r w:rsidRPr="00EC37F3">
        <w:rPr>
          <w:rFonts w:ascii="Arial" w:hAnsi="Arial" w:cs="Arial"/>
        </w:rPr>
        <w:t>Aufgrund der Lage galt es zudem</w:t>
      </w:r>
      <w:r w:rsidR="00AF7187">
        <w:rPr>
          <w:rFonts w:ascii="Arial" w:hAnsi="Arial" w:cs="Arial"/>
        </w:rPr>
        <w:t>,</w:t>
      </w:r>
      <w:r w:rsidR="00506FE1" w:rsidRPr="00EC37F3">
        <w:rPr>
          <w:rFonts w:ascii="Arial" w:hAnsi="Arial" w:cs="Arial"/>
        </w:rPr>
        <w:t xml:space="preserve"> die Einwirkung der Erschütterungen durch den Bahnverkehr und des entstehenden sekundären Luftschalls auf die Gebäude zu vermindern</w:t>
      </w:r>
      <w:r w:rsidRPr="00EC37F3">
        <w:rPr>
          <w:rFonts w:ascii="Arial" w:hAnsi="Arial" w:cs="Arial"/>
        </w:rPr>
        <w:t xml:space="preserve">. So </w:t>
      </w:r>
      <w:r w:rsidR="00506FE1" w:rsidRPr="00EC37F3">
        <w:rPr>
          <w:rFonts w:ascii="Arial" w:hAnsi="Arial" w:cs="Arial"/>
        </w:rPr>
        <w:t>wurde für alle Bauwerke unterhalb der Untergeschossdecke eine elastische Lagerung mit speziellen Dämmblöcken vorgesehen. Außerdem erhielten die Außenwände der Kellergeschosse als Erschütterungsschutz eine Verkleidung aus Dämmmatten</w:t>
      </w:r>
      <w:r w:rsidRPr="00EC37F3">
        <w:rPr>
          <w:rFonts w:ascii="Arial" w:hAnsi="Arial" w:cs="Arial"/>
        </w:rPr>
        <w:t>. D</w:t>
      </w:r>
      <w:r w:rsidR="00506FE1" w:rsidRPr="00EC37F3">
        <w:rPr>
          <w:rFonts w:ascii="Arial" w:hAnsi="Arial" w:cs="Arial"/>
        </w:rPr>
        <w:t xml:space="preserve">ie Aufzugschächte wurden vom Fundament entkoppelt. </w:t>
      </w:r>
    </w:p>
    <w:p w14:paraId="15021FD3" w14:textId="77777777" w:rsidR="00FB7216" w:rsidRDefault="00FB7216" w:rsidP="00506FE1">
      <w:pPr>
        <w:spacing w:line="400" w:lineRule="atLeast"/>
        <w:jc w:val="both"/>
        <w:rPr>
          <w:rFonts w:ascii="Arial" w:hAnsi="Arial" w:cs="Arial"/>
        </w:rPr>
      </w:pPr>
    </w:p>
    <w:p w14:paraId="0D8BA026" w14:textId="77777777" w:rsidR="00506FE1" w:rsidRPr="00606650" w:rsidRDefault="00506FE1" w:rsidP="00506FE1">
      <w:pPr>
        <w:spacing w:line="400" w:lineRule="atLeast"/>
        <w:jc w:val="both"/>
        <w:rPr>
          <w:rFonts w:ascii="Arial" w:hAnsi="Arial" w:cs="Arial"/>
        </w:rPr>
      </w:pPr>
      <w:r w:rsidRPr="009C057E">
        <w:rPr>
          <w:rFonts w:ascii="Arial" w:hAnsi="Arial" w:cs="Arial"/>
          <w:b/>
        </w:rPr>
        <w:t>Zügige Mauerwerkserstellung</w:t>
      </w:r>
      <w:r>
        <w:rPr>
          <w:rFonts w:ascii="Arial" w:hAnsi="Arial" w:cs="Arial"/>
          <w:b/>
        </w:rPr>
        <w:t xml:space="preserve"> dank Systemzubehör</w:t>
      </w:r>
    </w:p>
    <w:p w14:paraId="408B88A7" w14:textId="77777777" w:rsidR="00506FE1" w:rsidRDefault="00506FE1" w:rsidP="00506FE1">
      <w:pPr>
        <w:spacing w:line="400" w:lineRule="atLeast"/>
        <w:jc w:val="both"/>
        <w:rPr>
          <w:rFonts w:ascii="Arial" w:hAnsi="Arial" w:cs="Arial"/>
        </w:rPr>
      </w:pPr>
    </w:p>
    <w:p w14:paraId="44064702" w14:textId="77777777" w:rsidR="00506FE1" w:rsidRPr="00EC37F3" w:rsidRDefault="00506FE1" w:rsidP="00506FE1">
      <w:pPr>
        <w:spacing w:line="400" w:lineRule="atLeast"/>
        <w:jc w:val="both"/>
        <w:rPr>
          <w:rFonts w:ascii="Arial" w:hAnsi="Arial" w:cs="Arial"/>
        </w:rPr>
      </w:pPr>
      <w:r>
        <w:rPr>
          <w:rFonts w:ascii="Arial" w:hAnsi="Arial" w:cs="Arial"/>
        </w:rPr>
        <w:t xml:space="preserve">Beim </w:t>
      </w:r>
      <w:r w:rsidRPr="00EC37F3">
        <w:rPr>
          <w:rFonts w:ascii="Arial" w:hAnsi="Arial" w:cs="Arial"/>
        </w:rPr>
        <w:t xml:space="preserve">Rohbau </w:t>
      </w:r>
      <w:r w:rsidR="002111F4" w:rsidRPr="00EC37F3">
        <w:rPr>
          <w:rFonts w:ascii="Arial" w:hAnsi="Arial" w:cs="Arial"/>
        </w:rPr>
        <w:t>bot</w:t>
      </w:r>
      <w:r w:rsidRPr="00EC37F3">
        <w:rPr>
          <w:rFonts w:ascii="Arial" w:hAnsi="Arial" w:cs="Arial"/>
        </w:rPr>
        <w:t xml:space="preserve"> das umfangreiche </w:t>
      </w:r>
      <w:proofErr w:type="spellStart"/>
      <w:r w:rsidRPr="00EC37F3">
        <w:rPr>
          <w:rFonts w:ascii="Arial" w:hAnsi="Arial" w:cs="Arial"/>
        </w:rPr>
        <w:t>Unipor</w:t>
      </w:r>
      <w:proofErr w:type="spellEnd"/>
      <w:r w:rsidRPr="00EC37F3">
        <w:rPr>
          <w:rFonts w:ascii="Arial" w:hAnsi="Arial" w:cs="Arial"/>
        </w:rPr>
        <w:t xml:space="preserve">-Sortiment </w:t>
      </w:r>
      <w:r w:rsidR="002111F4" w:rsidRPr="00EC37F3">
        <w:rPr>
          <w:rFonts w:ascii="Arial" w:hAnsi="Arial" w:cs="Arial"/>
        </w:rPr>
        <w:t xml:space="preserve">zu den </w:t>
      </w:r>
      <w:r w:rsidRPr="00EC37F3">
        <w:rPr>
          <w:rFonts w:ascii="Arial" w:hAnsi="Arial" w:cs="Arial"/>
        </w:rPr>
        <w:t>verschiedene</w:t>
      </w:r>
      <w:r w:rsidR="002111F4" w:rsidRPr="00EC37F3">
        <w:rPr>
          <w:rFonts w:ascii="Arial" w:hAnsi="Arial" w:cs="Arial"/>
        </w:rPr>
        <w:t>n</w:t>
      </w:r>
      <w:r w:rsidRPr="00EC37F3">
        <w:rPr>
          <w:rFonts w:ascii="Arial" w:hAnsi="Arial" w:cs="Arial"/>
        </w:rPr>
        <w:t xml:space="preserve"> </w:t>
      </w:r>
      <w:r w:rsidR="002111F4" w:rsidRPr="00EC37F3">
        <w:rPr>
          <w:rFonts w:ascii="Arial" w:hAnsi="Arial" w:cs="Arial"/>
        </w:rPr>
        <w:t>Mauerziegeln</w:t>
      </w:r>
      <w:r w:rsidR="00AF7187">
        <w:rPr>
          <w:rFonts w:ascii="Arial" w:hAnsi="Arial" w:cs="Arial"/>
        </w:rPr>
        <w:t xml:space="preserve"> auch </w:t>
      </w:r>
      <w:r w:rsidRPr="00EC37F3">
        <w:rPr>
          <w:rFonts w:ascii="Arial" w:hAnsi="Arial" w:cs="Arial"/>
        </w:rPr>
        <w:t>abgestimmtes System-Zubehör wie Stürze und U-Schalen</w:t>
      </w:r>
      <w:r w:rsidR="00B32407" w:rsidRPr="00EC37F3">
        <w:rPr>
          <w:rFonts w:ascii="Arial" w:hAnsi="Arial" w:cs="Arial"/>
        </w:rPr>
        <w:t xml:space="preserve">. So führten die </w:t>
      </w:r>
      <w:r w:rsidRPr="00EC37F3">
        <w:rPr>
          <w:rFonts w:ascii="Arial" w:hAnsi="Arial" w:cs="Arial"/>
        </w:rPr>
        <w:t xml:space="preserve">optimalen Mauerwerkslösungen </w:t>
      </w:r>
      <w:r w:rsidR="00B32407" w:rsidRPr="00EC37F3">
        <w:rPr>
          <w:rFonts w:ascii="Arial" w:hAnsi="Arial" w:cs="Arial"/>
        </w:rPr>
        <w:t>zu</w:t>
      </w:r>
      <w:r w:rsidRPr="00EC37F3">
        <w:rPr>
          <w:rFonts w:ascii="Arial" w:hAnsi="Arial" w:cs="Arial"/>
        </w:rPr>
        <w:t xml:space="preserve"> einer zügigen Erstellung </w:t>
      </w:r>
      <w:r w:rsidR="00B32407" w:rsidRPr="00EC37F3">
        <w:rPr>
          <w:rFonts w:ascii="Arial" w:hAnsi="Arial" w:cs="Arial"/>
        </w:rPr>
        <w:t>der</w:t>
      </w:r>
      <w:r w:rsidRPr="00EC37F3">
        <w:rPr>
          <w:rFonts w:ascii="Arial" w:hAnsi="Arial" w:cs="Arial"/>
        </w:rPr>
        <w:t xml:space="preserve"> Gebäudehülle und Innenwände. „Die vo</w:t>
      </w:r>
      <w:r w:rsidR="00AF7187">
        <w:rPr>
          <w:rFonts w:ascii="Arial" w:hAnsi="Arial" w:cs="Arial"/>
        </w:rPr>
        <w:t>m Ziegelwerk</w:t>
      </w:r>
      <w:r w:rsidRPr="00EC37F3">
        <w:rPr>
          <w:rFonts w:ascii="Arial" w:hAnsi="Arial" w:cs="Arial"/>
        </w:rPr>
        <w:t xml:space="preserve"> </w:t>
      </w:r>
      <w:proofErr w:type="spellStart"/>
      <w:r w:rsidRPr="00EC37F3">
        <w:rPr>
          <w:rFonts w:ascii="Arial" w:hAnsi="Arial" w:cs="Arial"/>
        </w:rPr>
        <w:t>Leipfinger</w:t>
      </w:r>
      <w:proofErr w:type="spellEnd"/>
      <w:r w:rsidR="00B32407" w:rsidRPr="00EC37F3">
        <w:rPr>
          <w:rFonts w:ascii="Arial" w:hAnsi="Arial" w:cs="Arial"/>
        </w:rPr>
        <w:t>-</w:t>
      </w:r>
      <w:r w:rsidRPr="00EC37F3">
        <w:rPr>
          <w:rFonts w:ascii="Arial" w:hAnsi="Arial" w:cs="Arial"/>
        </w:rPr>
        <w:t xml:space="preserve">Bader hergestellten und gelieferten </w:t>
      </w:r>
      <w:proofErr w:type="spellStart"/>
      <w:r w:rsidRPr="00EC37F3">
        <w:rPr>
          <w:rFonts w:ascii="Arial" w:hAnsi="Arial" w:cs="Arial"/>
        </w:rPr>
        <w:t>Unipor</w:t>
      </w:r>
      <w:proofErr w:type="spellEnd"/>
      <w:r w:rsidRPr="00EC37F3">
        <w:rPr>
          <w:rFonts w:ascii="Arial" w:hAnsi="Arial" w:cs="Arial"/>
        </w:rPr>
        <w:t>-</w:t>
      </w:r>
      <w:r w:rsidR="00B32407" w:rsidRPr="00EC37F3">
        <w:rPr>
          <w:rFonts w:ascii="Arial" w:hAnsi="Arial" w:cs="Arial"/>
        </w:rPr>
        <w:t>Mauerz</w:t>
      </w:r>
      <w:r w:rsidRPr="00EC37F3">
        <w:rPr>
          <w:rFonts w:ascii="Arial" w:hAnsi="Arial" w:cs="Arial"/>
        </w:rPr>
        <w:t xml:space="preserve">iegel überzeugten gleichermaßen durch hohe Maßgenauigkeit und </w:t>
      </w:r>
      <w:r w:rsidRPr="00EC37F3">
        <w:rPr>
          <w:rFonts w:ascii="Arial" w:hAnsi="Arial" w:cs="Arial"/>
        </w:rPr>
        <w:lastRenderedPageBreak/>
        <w:t xml:space="preserve">Verarbeitungsfreundlichkeit“, betont Projektleiter Mario Görner. „Wir waren speziell mit </w:t>
      </w:r>
      <w:r w:rsidRPr="000435E2">
        <w:rPr>
          <w:rFonts w:ascii="Arial" w:hAnsi="Arial" w:cs="Arial"/>
        </w:rPr>
        <w:t>de</w:t>
      </w:r>
      <w:r w:rsidR="00B32407" w:rsidRPr="000435E2">
        <w:rPr>
          <w:rFonts w:ascii="Arial" w:hAnsi="Arial" w:cs="Arial"/>
        </w:rPr>
        <w:t>m</w:t>
      </w:r>
      <w:r w:rsidRPr="000435E2">
        <w:rPr>
          <w:rFonts w:ascii="Arial" w:hAnsi="Arial" w:cs="Arial"/>
        </w:rPr>
        <w:t xml:space="preserve"> </w:t>
      </w:r>
      <w:proofErr w:type="spellStart"/>
      <w:r w:rsidRPr="000435E2">
        <w:rPr>
          <w:rFonts w:ascii="Arial" w:hAnsi="Arial" w:cs="Arial"/>
        </w:rPr>
        <w:t>Coriso</w:t>
      </w:r>
      <w:proofErr w:type="spellEnd"/>
      <w:r w:rsidR="00EC37F3" w:rsidRPr="000435E2">
        <w:rPr>
          <w:rFonts w:ascii="Arial" w:hAnsi="Arial" w:cs="Arial"/>
        </w:rPr>
        <w:t xml:space="preserve"> – wie </w:t>
      </w:r>
      <w:r w:rsidRPr="000435E2">
        <w:rPr>
          <w:rFonts w:ascii="Arial" w:hAnsi="Arial" w:cs="Arial"/>
        </w:rPr>
        <w:t xml:space="preserve">auch schon bei anderen von uns damit realisierten Wohnprojekten </w:t>
      </w:r>
      <w:r w:rsidR="00EC37F3" w:rsidRPr="000435E2">
        <w:rPr>
          <w:rFonts w:ascii="Arial" w:hAnsi="Arial" w:cs="Arial"/>
        </w:rPr>
        <w:t xml:space="preserve">– sehr </w:t>
      </w:r>
      <w:r w:rsidRPr="000435E2">
        <w:rPr>
          <w:rFonts w:ascii="Arial" w:hAnsi="Arial" w:cs="Arial"/>
        </w:rPr>
        <w:t xml:space="preserve">zufrieden.“ </w:t>
      </w:r>
      <w:r w:rsidR="00EC37F3" w:rsidRPr="000435E2">
        <w:rPr>
          <w:rFonts w:ascii="Arial" w:hAnsi="Arial" w:cs="Arial"/>
        </w:rPr>
        <w:t>Die Mauerziegel</w:t>
      </w:r>
      <w:r w:rsidRPr="000435E2">
        <w:rPr>
          <w:rFonts w:ascii="Arial" w:hAnsi="Arial" w:cs="Arial"/>
        </w:rPr>
        <w:t xml:space="preserve"> wurden entsprechend den jeweiligen Zulassungs</w:t>
      </w:r>
      <w:r w:rsidR="00AF7187" w:rsidRPr="000435E2">
        <w:rPr>
          <w:rFonts w:ascii="Arial" w:hAnsi="Arial" w:cs="Arial"/>
        </w:rPr>
        <w:t>-</w:t>
      </w:r>
      <w:r w:rsidRPr="000435E2">
        <w:rPr>
          <w:rFonts w:ascii="Arial" w:hAnsi="Arial" w:cs="Arial"/>
        </w:rPr>
        <w:t>bestimmungen m</w:t>
      </w:r>
      <w:r w:rsidR="00B278F5" w:rsidRPr="000435E2">
        <w:rPr>
          <w:rFonts w:ascii="Arial" w:hAnsi="Arial" w:cs="Arial"/>
        </w:rPr>
        <w:t>aterial</w:t>
      </w:r>
      <w:r w:rsidRPr="000435E2">
        <w:rPr>
          <w:rFonts w:ascii="Arial" w:hAnsi="Arial" w:cs="Arial"/>
        </w:rPr>
        <w:t>sparend in deckelnde</w:t>
      </w:r>
      <w:r w:rsidR="00342866" w:rsidRPr="000435E2">
        <w:rPr>
          <w:rFonts w:ascii="Arial" w:hAnsi="Arial" w:cs="Arial"/>
        </w:rPr>
        <w:t>m</w:t>
      </w:r>
      <w:r w:rsidRPr="000435E2">
        <w:rPr>
          <w:rFonts w:ascii="Arial" w:hAnsi="Arial" w:cs="Arial"/>
        </w:rPr>
        <w:t xml:space="preserve"> </w:t>
      </w:r>
      <w:r w:rsidR="00342866" w:rsidRPr="000435E2">
        <w:rPr>
          <w:rFonts w:ascii="Arial" w:hAnsi="Arial" w:cs="Arial"/>
        </w:rPr>
        <w:t>Dünnbettmörtel</w:t>
      </w:r>
      <w:r w:rsidRPr="000435E2">
        <w:rPr>
          <w:rFonts w:ascii="Arial" w:hAnsi="Arial" w:cs="Arial"/>
        </w:rPr>
        <w:t xml:space="preserve"> </w:t>
      </w:r>
      <w:r w:rsidR="00B32407" w:rsidRPr="000435E2">
        <w:rPr>
          <w:rFonts w:ascii="Arial" w:hAnsi="Arial" w:cs="Arial"/>
        </w:rPr>
        <w:t>gesetzt</w:t>
      </w:r>
      <w:r w:rsidRPr="000435E2">
        <w:rPr>
          <w:rFonts w:ascii="Arial" w:hAnsi="Arial" w:cs="Arial"/>
        </w:rPr>
        <w:t xml:space="preserve">. Zur schnellen </w:t>
      </w:r>
      <w:proofErr w:type="spellStart"/>
      <w:r w:rsidRPr="000435E2">
        <w:rPr>
          <w:rFonts w:ascii="Arial" w:hAnsi="Arial" w:cs="Arial"/>
        </w:rPr>
        <w:t>Verlegezeit</w:t>
      </w:r>
      <w:proofErr w:type="spellEnd"/>
      <w:r w:rsidRPr="000435E2">
        <w:rPr>
          <w:rFonts w:ascii="Arial" w:hAnsi="Arial" w:cs="Arial"/>
        </w:rPr>
        <w:t xml:space="preserve"> trug auch das von den Verarbeitern genutzte, sogenannte </w:t>
      </w:r>
      <w:proofErr w:type="spellStart"/>
      <w:r w:rsidRPr="000435E2">
        <w:rPr>
          <w:rFonts w:ascii="Arial" w:hAnsi="Arial" w:cs="Arial"/>
        </w:rPr>
        <w:t>Mauertec</w:t>
      </w:r>
      <w:proofErr w:type="spellEnd"/>
      <w:r w:rsidRPr="000435E2">
        <w:rPr>
          <w:rFonts w:ascii="Arial" w:hAnsi="Arial" w:cs="Arial"/>
        </w:rPr>
        <w:t xml:space="preserve">-System bei. Es besteht aus dem für die </w:t>
      </w:r>
      <w:proofErr w:type="spellStart"/>
      <w:r w:rsidRPr="000435E2">
        <w:rPr>
          <w:rFonts w:ascii="Arial" w:hAnsi="Arial" w:cs="Arial"/>
        </w:rPr>
        <w:t>Coriso-Vermörtelung</w:t>
      </w:r>
      <w:proofErr w:type="spellEnd"/>
      <w:r w:rsidRPr="000435E2">
        <w:rPr>
          <w:rFonts w:ascii="Arial" w:hAnsi="Arial" w:cs="Arial"/>
        </w:rPr>
        <w:t xml:space="preserve"> maßgeschneiderte</w:t>
      </w:r>
      <w:r w:rsidR="00EC37F3" w:rsidRPr="000435E2">
        <w:rPr>
          <w:rFonts w:ascii="Arial" w:hAnsi="Arial" w:cs="Arial"/>
        </w:rPr>
        <w:t>n</w:t>
      </w:r>
      <w:r w:rsidRPr="000435E2">
        <w:rPr>
          <w:rFonts w:ascii="Arial" w:hAnsi="Arial" w:cs="Arial"/>
        </w:rPr>
        <w:t xml:space="preserve"> Dünnbettmörtel </w:t>
      </w:r>
      <w:proofErr w:type="spellStart"/>
      <w:r w:rsidRPr="000435E2">
        <w:rPr>
          <w:rFonts w:ascii="Arial" w:hAnsi="Arial" w:cs="Arial"/>
        </w:rPr>
        <w:t>Maxit</w:t>
      </w:r>
      <w:proofErr w:type="spellEnd"/>
      <w:r w:rsidRPr="000435E2">
        <w:rPr>
          <w:rFonts w:ascii="Arial" w:hAnsi="Arial" w:cs="Arial"/>
        </w:rPr>
        <w:t xml:space="preserve"> 900 D sowie de</w:t>
      </w:r>
      <w:r w:rsidR="00EC37F3" w:rsidRPr="000435E2">
        <w:rPr>
          <w:rFonts w:ascii="Arial" w:hAnsi="Arial" w:cs="Arial"/>
        </w:rPr>
        <w:t>m</w:t>
      </w:r>
      <w:r w:rsidRPr="000435E2">
        <w:rPr>
          <w:rFonts w:ascii="Arial" w:hAnsi="Arial" w:cs="Arial"/>
        </w:rPr>
        <w:t xml:space="preserve"> gegen</w:t>
      </w:r>
      <w:r w:rsidRPr="00EC37F3">
        <w:rPr>
          <w:rFonts w:ascii="Arial" w:hAnsi="Arial" w:cs="Arial"/>
        </w:rPr>
        <w:t xml:space="preserve"> eine kleine Gebühr mitgelieferten Rührgerät </w:t>
      </w:r>
      <w:proofErr w:type="spellStart"/>
      <w:r w:rsidRPr="00EC37F3">
        <w:rPr>
          <w:rFonts w:ascii="Arial" w:hAnsi="Arial" w:cs="Arial"/>
        </w:rPr>
        <w:t>Colllomix</w:t>
      </w:r>
      <w:proofErr w:type="spellEnd"/>
      <w:r w:rsidRPr="00EC37F3">
        <w:rPr>
          <w:rFonts w:ascii="Arial" w:hAnsi="Arial" w:cs="Arial"/>
        </w:rPr>
        <w:t xml:space="preserve"> und </w:t>
      </w:r>
      <w:r w:rsidR="00B32407" w:rsidRPr="00EC37F3">
        <w:rPr>
          <w:rFonts w:ascii="Arial" w:hAnsi="Arial" w:cs="Arial"/>
        </w:rPr>
        <w:t xml:space="preserve">dem </w:t>
      </w:r>
      <w:r w:rsidRPr="00EC37F3">
        <w:rPr>
          <w:rFonts w:ascii="Arial" w:hAnsi="Arial" w:cs="Arial"/>
        </w:rPr>
        <w:t xml:space="preserve">Mörtelschlitten </w:t>
      </w:r>
      <w:proofErr w:type="spellStart"/>
      <w:r w:rsidRPr="00EC37F3">
        <w:rPr>
          <w:rFonts w:ascii="Arial" w:hAnsi="Arial" w:cs="Arial"/>
        </w:rPr>
        <w:t>unimaxx</w:t>
      </w:r>
      <w:proofErr w:type="spellEnd"/>
      <w:r w:rsidRPr="00EC37F3">
        <w:rPr>
          <w:rFonts w:ascii="Arial" w:hAnsi="Arial" w:cs="Arial"/>
        </w:rPr>
        <w:t>.</w:t>
      </w:r>
    </w:p>
    <w:p w14:paraId="3FDEF77C" w14:textId="77777777" w:rsidR="00506FE1" w:rsidRPr="00EC37F3" w:rsidRDefault="00506FE1" w:rsidP="00506FE1">
      <w:pPr>
        <w:spacing w:line="400" w:lineRule="atLeast"/>
        <w:jc w:val="both"/>
        <w:rPr>
          <w:rFonts w:ascii="Arial" w:hAnsi="Arial" w:cs="Arial"/>
        </w:rPr>
      </w:pPr>
    </w:p>
    <w:p w14:paraId="67C92F21" w14:textId="77777777" w:rsidR="00506FE1" w:rsidRDefault="00506FE1" w:rsidP="00506FE1">
      <w:pPr>
        <w:spacing w:line="400" w:lineRule="atLeast"/>
        <w:jc w:val="both"/>
        <w:rPr>
          <w:rFonts w:ascii="Arial" w:hAnsi="Arial" w:cs="Arial"/>
        </w:rPr>
      </w:pPr>
      <w:r>
        <w:rPr>
          <w:rFonts w:ascii="Arial" w:hAnsi="Arial" w:cs="Arial"/>
        </w:rPr>
        <w:t xml:space="preserve">Die </w:t>
      </w:r>
      <w:proofErr w:type="spellStart"/>
      <w:r>
        <w:rPr>
          <w:rFonts w:ascii="Arial" w:hAnsi="Arial" w:cs="Arial"/>
        </w:rPr>
        <w:t>Coriso</w:t>
      </w:r>
      <w:proofErr w:type="spellEnd"/>
      <w:r>
        <w:rPr>
          <w:rFonts w:ascii="Arial" w:hAnsi="Arial" w:cs="Arial"/>
        </w:rPr>
        <w:t>-Ziegel ließen sich nicht nur zügig verlegen, sondern ohne Herausrieseln der mineralischen Füllung problemlos zusägen, schlitzen oder anbohren. Das homogene Qualitätsmauerwerk erleichterte auch den abschließenden Auftrag eines dreilagigen mineralischen Außenputzes und eines gefilzten Kalk-Gipsputz</w:t>
      </w:r>
      <w:r w:rsidR="00EC37F3">
        <w:rPr>
          <w:rFonts w:ascii="Arial" w:hAnsi="Arial" w:cs="Arial"/>
        </w:rPr>
        <w:t>es</w:t>
      </w:r>
      <w:r>
        <w:rPr>
          <w:rFonts w:ascii="Arial" w:hAnsi="Arial" w:cs="Arial"/>
        </w:rPr>
        <w:t xml:space="preserve"> auf der Wandinnenseite.</w:t>
      </w:r>
    </w:p>
    <w:p w14:paraId="2C21F216" w14:textId="77777777" w:rsidR="00506FE1" w:rsidRPr="0031368A" w:rsidRDefault="00506FE1" w:rsidP="00506FE1">
      <w:pPr>
        <w:spacing w:line="400" w:lineRule="atLeast"/>
        <w:jc w:val="both"/>
        <w:rPr>
          <w:rFonts w:ascii="Arial" w:hAnsi="Arial" w:cs="Arial"/>
        </w:rPr>
      </w:pPr>
    </w:p>
    <w:p w14:paraId="2D50FB74" w14:textId="77777777" w:rsidR="00506FE1" w:rsidRPr="005F2186" w:rsidRDefault="00506FE1" w:rsidP="00506FE1">
      <w:pPr>
        <w:spacing w:line="400" w:lineRule="exact"/>
        <w:jc w:val="both"/>
        <w:rPr>
          <w:rFonts w:ascii="Arial" w:hAnsi="Arial"/>
          <w:b/>
        </w:rPr>
      </w:pPr>
      <w:r>
        <w:rPr>
          <w:rFonts w:ascii="Arial" w:hAnsi="Arial"/>
          <w:b/>
        </w:rPr>
        <w:t xml:space="preserve">Alle Wohnungen schnell verkauft </w:t>
      </w:r>
    </w:p>
    <w:p w14:paraId="16CB533B" w14:textId="77777777" w:rsidR="00506FE1" w:rsidRDefault="00506FE1" w:rsidP="00506FE1">
      <w:pPr>
        <w:spacing w:line="400" w:lineRule="exact"/>
        <w:jc w:val="both"/>
        <w:rPr>
          <w:rFonts w:ascii="Arial" w:hAnsi="Arial"/>
          <w:b/>
          <w:u w:val="single"/>
        </w:rPr>
      </w:pPr>
    </w:p>
    <w:p w14:paraId="1144B9DB" w14:textId="77777777" w:rsidR="00506FE1" w:rsidRPr="00EC37F3" w:rsidRDefault="00506FE1" w:rsidP="00506FE1">
      <w:pPr>
        <w:spacing w:line="400" w:lineRule="atLeast"/>
        <w:jc w:val="both"/>
        <w:rPr>
          <w:rFonts w:ascii="Arial" w:hAnsi="Arial" w:cs="Arial"/>
        </w:rPr>
      </w:pPr>
      <w:r>
        <w:rPr>
          <w:rFonts w:ascii="Arial" w:hAnsi="Arial" w:cs="Arial"/>
        </w:rPr>
        <w:t xml:space="preserve">Die Attraktivität des </w:t>
      </w:r>
      <w:r w:rsidRPr="00EC37F3">
        <w:rPr>
          <w:rFonts w:ascii="Arial" w:hAnsi="Arial" w:cs="Arial"/>
        </w:rPr>
        <w:t>Standort</w:t>
      </w:r>
      <w:r w:rsidR="00B32407" w:rsidRPr="00EC37F3">
        <w:rPr>
          <w:rFonts w:ascii="Arial" w:hAnsi="Arial" w:cs="Arial"/>
        </w:rPr>
        <w:t>e</w:t>
      </w:r>
      <w:r w:rsidRPr="00EC37F3">
        <w:rPr>
          <w:rFonts w:ascii="Arial" w:hAnsi="Arial" w:cs="Arial"/>
        </w:rPr>
        <w:t xml:space="preserve">s wurde vom Investor noch </w:t>
      </w:r>
      <w:r w:rsidR="00B32407" w:rsidRPr="00EC37F3">
        <w:rPr>
          <w:rFonts w:ascii="Arial" w:hAnsi="Arial" w:cs="Arial"/>
        </w:rPr>
        <w:t>mit</w:t>
      </w:r>
      <w:r w:rsidRPr="00EC37F3">
        <w:rPr>
          <w:rFonts w:ascii="Arial" w:hAnsi="Arial" w:cs="Arial"/>
        </w:rPr>
        <w:t xml:space="preserve"> de</w:t>
      </w:r>
      <w:r w:rsidR="00B32407" w:rsidRPr="00EC37F3">
        <w:rPr>
          <w:rFonts w:ascii="Arial" w:hAnsi="Arial" w:cs="Arial"/>
        </w:rPr>
        <w:t>r</w:t>
      </w:r>
      <w:r w:rsidRPr="00EC37F3">
        <w:rPr>
          <w:rFonts w:ascii="Arial" w:hAnsi="Arial" w:cs="Arial"/>
        </w:rPr>
        <w:t xml:space="preserve"> Anlage eines großzügigen Kinderspielplatzes mit Grünfläche, Sitzmöglichkeiten und Spielgeräten erhöht. Mit dem breiten Angebot an Wohnungsgrößen</w:t>
      </w:r>
      <w:r w:rsidR="00B32407" w:rsidRPr="00EC37F3">
        <w:rPr>
          <w:rFonts w:ascii="Arial" w:hAnsi="Arial" w:cs="Arial"/>
        </w:rPr>
        <w:t xml:space="preserve"> konnten viele potentielle Käufergruppen angesprochen werden. Hier fühlen sich </w:t>
      </w:r>
      <w:r w:rsidRPr="00EC37F3">
        <w:rPr>
          <w:rFonts w:ascii="Arial" w:hAnsi="Arial" w:cs="Arial"/>
        </w:rPr>
        <w:t xml:space="preserve">sowohl Familien </w:t>
      </w:r>
      <w:r w:rsidR="00B32407" w:rsidRPr="00EC37F3">
        <w:rPr>
          <w:rFonts w:ascii="Arial" w:hAnsi="Arial" w:cs="Arial"/>
        </w:rPr>
        <w:t>als</w:t>
      </w:r>
      <w:r w:rsidRPr="00EC37F3">
        <w:rPr>
          <w:rFonts w:ascii="Arial" w:hAnsi="Arial" w:cs="Arial"/>
        </w:rPr>
        <w:t xml:space="preserve"> auch Singles unterschiedliche</w:t>
      </w:r>
      <w:r w:rsidR="00EC37F3">
        <w:rPr>
          <w:rFonts w:ascii="Arial" w:hAnsi="Arial" w:cs="Arial"/>
        </w:rPr>
        <w:t>n</w:t>
      </w:r>
      <w:r w:rsidRPr="00EC37F3">
        <w:rPr>
          <w:rFonts w:ascii="Arial" w:hAnsi="Arial" w:cs="Arial"/>
        </w:rPr>
        <w:t xml:space="preserve"> Alters</w:t>
      </w:r>
      <w:r w:rsidR="00CF4EC1">
        <w:rPr>
          <w:rFonts w:ascii="Arial" w:hAnsi="Arial" w:cs="Arial"/>
        </w:rPr>
        <w:t xml:space="preserve"> wohl</w:t>
      </w:r>
      <w:r w:rsidR="00B32407" w:rsidRPr="00EC37F3">
        <w:rPr>
          <w:rFonts w:ascii="Arial" w:hAnsi="Arial" w:cs="Arial"/>
        </w:rPr>
        <w:t>.</w:t>
      </w:r>
      <w:r w:rsidRPr="00EC37F3">
        <w:rPr>
          <w:rFonts w:ascii="Arial" w:hAnsi="Arial" w:cs="Arial"/>
        </w:rPr>
        <w:t xml:space="preserve"> </w:t>
      </w:r>
      <w:r w:rsidRPr="00EC37F3">
        <w:rPr>
          <w:rFonts w:ascii="Arial" w:hAnsi="Arial"/>
        </w:rPr>
        <w:t>Die Reihenhäuser wurden ebenso wie die Wohnungen in den Mehrfamilienhäusern angesichts des hohen Wohnwertes stark nachgefragt</w:t>
      </w:r>
      <w:r w:rsidR="00B32407" w:rsidRPr="00EC37F3">
        <w:rPr>
          <w:rFonts w:ascii="Arial" w:hAnsi="Arial"/>
        </w:rPr>
        <w:t>. A</w:t>
      </w:r>
      <w:r w:rsidRPr="00EC37F3">
        <w:rPr>
          <w:rFonts w:ascii="Arial" w:hAnsi="Arial"/>
        </w:rPr>
        <w:t xml:space="preserve">lle </w:t>
      </w:r>
      <w:r w:rsidR="00B32407" w:rsidRPr="00EC37F3">
        <w:rPr>
          <w:rFonts w:ascii="Arial" w:hAnsi="Arial"/>
        </w:rPr>
        <w:t xml:space="preserve">Einheiten waren </w:t>
      </w:r>
      <w:r w:rsidRPr="00EC37F3">
        <w:rPr>
          <w:rFonts w:ascii="Arial" w:hAnsi="Arial"/>
        </w:rPr>
        <w:t xml:space="preserve">schon vor </w:t>
      </w:r>
      <w:r w:rsidR="00B32407" w:rsidRPr="00EC37F3">
        <w:rPr>
          <w:rFonts w:ascii="Arial" w:hAnsi="Arial"/>
        </w:rPr>
        <w:t xml:space="preserve">der </w:t>
      </w:r>
      <w:r w:rsidRPr="00EC37F3">
        <w:rPr>
          <w:rFonts w:ascii="Arial" w:hAnsi="Arial"/>
        </w:rPr>
        <w:t>Fertigstellung verkauft.</w:t>
      </w:r>
    </w:p>
    <w:p w14:paraId="149ABB9C" w14:textId="77777777" w:rsidR="00506FE1" w:rsidRPr="00506FE1" w:rsidRDefault="00506FE1" w:rsidP="00506FE1">
      <w:pPr>
        <w:pStyle w:val="Verzeichnis"/>
        <w:spacing w:line="360" w:lineRule="auto"/>
        <w:jc w:val="both"/>
        <w:rPr>
          <w:rFonts w:ascii="Arial" w:eastAsia="Arial Unicode MS" w:hAnsi="Arial" w:cs="Arial"/>
        </w:rPr>
      </w:pPr>
    </w:p>
    <w:p w14:paraId="0F1C1A3B" w14:textId="77777777" w:rsidR="00506FE1" w:rsidRPr="00986F23" w:rsidRDefault="00506FE1" w:rsidP="00506FE1">
      <w:pPr>
        <w:pStyle w:val="Verzeichnis"/>
        <w:spacing w:line="360" w:lineRule="auto"/>
        <w:jc w:val="right"/>
        <w:rPr>
          <w:rFonts w:ascii="Arial" w:eastAsia="Arial Unicode MS" w:hAnsi="Arial" w:cs="Arial"/>
        </w:rPr>
      </w:pPr>
      <w:r w:rsidRPr="00986F23">
        <w:rPr>
          <w:rFonts w:ascii="Arial" w:eastAsia="Arial Unicode MS" w:hAnsi="Arial" w:cs="Arial"/>
        </w:rPr>
        <w:t xml:space="preserve">Autor: Dipl.-Ing Architekt </w:t>
      </w:r>
      <w:r>
        <w:rPr>
          <w:rFonts w:ascii="Arial" w:eastAsia="Arial Unicode MS" w:hAnsi="Arial" w:cs="Arial"/>
        </w:rPr>
        <w:t>Gerd Heye</w:t>
      </w:r>
      <w:r w:rsidRPr="00986F23">
        <w:rPr>
          <w:rFonts w:ascii="Arial" w:eastAsia="Arial Unicode MS" w:hAnsi="Arial" w:cs="Arial"/>
        </w:rPr>
        <w:t xml:space="preserve"> </w:t>
      </w:r>
    </w:p>
    <w:p w14:paraId="4426F2A5" w14:textId="77777777" w:rsidR="00506FE1" w:rsidRPr="008D7240" w:rsidRDefault="00506FE1" w:rsidP="00506FE1">
      <w:pPr>
        <w:pStyle w:val="Verzeichnis"/>
        <w:suppressLineNumbers w:val="0"/>
        <w:spacing w:line="360" w:lineRule="auto"/>
        <w:jc w:val="right"/>
        <w:rPr>
          <w:rFonts w:ascii="Arial" w:eastAsia="Arial Unicode MS" w:hAnsi="Arial" w:cs="Arial"/>
        </w:rPr>
      </w:pPr>
      <w:r w:rsidRPr="008D7240">
        <w:rPr>
          <w:rFonts w:ascii="Arial" w:eastAsia="Arial Unicode MS" w:hAnsi="Arial" w:cs="Arial"/>
        </w:rPr>
        <w:t xml:space="preserve">ca. </w:t>
      </w:r>
      <w:r w:rsidR="00B32407" w:rsidRPr="00B32407">
        <w:rPr>
          <w:rFonts w:ascii="Arial" w:eastAsia="Arial Unicode MS" w:hAnsi="Arial" w:cs="Arial"/>
        </w:rPr>
        <w:t>8</w:t>
      </w:r>
      <w:r w:rsidRPr="00B32407">
        <w:rPr>
          <w:rFonts w:ascii="Arial" w:eastAsia="Arial Unicode MS" w:hAnsi="Arial" w:cs="Arial"/>
        </w:rPr>
        <w:t>.</w:t>
      </w:r>
      <w:r w:rsidR="00B32407" w:rsidRPr="00B32407">
        <w:rPr>
          <w:rFonts w:ascii="Arial" w:eastAsia="Arial Unicode MS" w:hAnsi="Arial" w:cs="Arial"/>
        </w:rPr>
        <w:t>5</w:t>
      </w:r>
      <w:r w:rsidRPr="00B32407">
        <w:rPr>
          <w:rFonts w:ascii="Arial" w:eastAsia="Arial Unicode MS" w:hAnsi="Arial" w:cs="Arial"/>
        </w:rPr>
        <w:t>00</w:t>
      </w:r>
      <w:r w:rsidRPr="00D81DE8">
        <w:rPr>
          <w:rFonts w:ascii="Arial" w:eastAsia="Arial Unicode MS" w:hAnsi="Arial" w:cs="Arial"/>
        </w:rPr>
        <w:t xml:space="preserve"> Zeichen</w:t>
      </w:r>
    </w:p>
    <w:p w14:paraId="25377A09" w14:textId="77777777" w:rsidR="00506FE1" w:rsidRDefault="00506FE1" w:rsidP="00506FE1">
      <w:pPr>
        <w:spacing w:line="400" w:lineRule="exact"/>
        <w:jc w:val="both"/>
        <w:rPr>
          <w:rFonts w:ascii="Arial" w:hAnsi="Arial"/>
          <w:b/>
          <w:u w:val="single"/>
        </w:rPr>
      </w:pPr>
    </w:p>
    <w:p w14:paraId="5C5179CB" w14:textId="77777777" w:rsidR="00506FE1" w:rsidRDefault="00506FE1" w:rsidP="00506FE1">
      <w:pPr>
        <w:spacing w:line="400" w:lineRule="exact"/>
        <w:jc w:val="both"/>
        <w:rPr>
          <w:rFonts w:ascii="Arial" w:hAnsi="Arial"/>
        </w:rPr>
      </w:pPr>
      <w:r w:rsidRPr="00997DE9">
        <w:rPr>
          <w:rFonts w:ascii="Arial" w:hAnsi="Arial"/>
          <w:b/>
          <w:u w:val="single"/>
        </w:rPr>
        <w:lastRenderedPageBreak/>
        <w:t>Bautafel</w:t>
      </w:r>
    </w:p>
    <w:p w14:paraId="3CBA485F" w14:textId="77777777" w:rsidR="00506FE1" w:rsidRPr="00455485" w:rsidRDefault="00506FE1" w:rsidP="00B32407">
      <w:pPr>
        <w:spacing w:line="400" w:lineRule="exact"/>
        <w:rPr>
          <w:rFonts w:ascii="Arial" w:hAnsi="Arial"/>
        </w:rPr>
      </w:pPr>
      <w:r w:rsidRPr="00962B2B">
        <w:rPr>
          <w:rFonts w:ascii="Arial" w:hAnsi="Arial"/>
          <w:b/>
        </w:rPr>
        <w:t>Objektadresse:</w:t>
      </w:r>
      <w:r>
        <w:rPr>
          <w:rFonts w:ascii="Arial" w:hAnsi="Arial"/>
        </w:rPr>
        <w:t xml:space="preserve"> Freiherr von </w:t>
      </w:r>
      <w:proofErr w:type="spellStart"/>
      <w:r>
        <w:rPr>
          <w:rFonts w:ascii="Arial" w:hAnsi="Arial"/>
        </w:rPr>
        <w:t>Stengel-Strasse</w:t>
      </w:r>
      <w:proofErr w:type="spellEnd"/>
      <w:r>
        <w:rPr>
          <w:rFonts w:ascii="Arial" w:hAnsi="Arial"/>
        </w:rPr>
        <w:t xml:space="preserve">, 85579 </w:t>
      </w:r>
      <w:proofErr w:type="spellStart"/>
      <w:r>
        <w:rPr>
          <w:rFonts w:ascii="Arial" w:hAnsi="Arial"/>
        </w:rPr>
        <w:t>Neubiberg</w:t>
      </w:r>
      <w:proofErr w:type="spellEnd"/>
    </w:p>
    <w:p w14:paraId="5177465E" w14:textId="77777777" w:rsidR="00506FE1" w:rsidRDefault="00506FE1" w:rsidP="00B32407">
      <w:pPr>
        <w:spacing w:line="400" w:lineRule="exact"/>
        <w:rPr>
          <w:rFonts w:ascii="Arial" w:hAnsi="Arial"/>
        </w:rPr>
      </w:pPr>
      <w:r>
        <w:rPr>
          <w:rFonts w:ascii="Arial" w:hAnsi="Arial"/>
          <w:b/>
        </w:rPr>
        <w:t>Bauträger</w:t>
      </w:r>
      <w:r w:rsidRPr="00997DE9">
        <w:rPr>
          <w:rFonts w:ascii="Arial" w:hAnsi="Arial"/>
          <w:b/>
        </w:rPr>
        <w:t>:</w:t>
      </w:r>
      <w:r>
        <w:rPr>
          <w:rFonts w:ascii="Arial" w:hAnsi="Arial"/>
        </w:rPr>
        <w:t xml:space="preserve">  </w:t>
      </w:r>
      <w:proofErr w:type="spellStart"/>
      <w:r>
        <w:rPr>
          <w:rFonts w:ascii="Arial" w:hAnsi="Arial"/>
        </w:rPr>
        <w:t>Ten</w:t>
      </w:r>
      <w:proofErr w:type="spellEnd"/>
      <w:r>
        <w:rPr>
          <w:rFonts w:ascii="Arial" w:hAnsi="Arial"/>
        </w:rPr>
        <w:t xml:space="preserve"> </w:t>
      </w:r>
      <w:proofErr w:type="spellStart"/>
      <w:r>
        <w:rPr>
          <w:rFonts w:ascii="Arial" w:hAnsi="Arial"/>
        </w:rPr>
        <w:t>Brinke</w:t>
      </w:r>
      <w:proofErr w:type="spellEnd"/>
      <w:r>
        <w:rPr>
          <w:rFonts w:ascii="Arial" w:hAnsi="Arial"/>
        </w:rPr>
        <w:t xml:space="preserve"> Wohnungsbau GmbH &amp; Co.KG, </w:t>
      </w:r>
      <w:proofErr w:type="spellStart"/>
      <w:r>
        <w:rPr>
          <w:rFonts w:ascii="Arial" w:hAnsi="Arial"/>
        </w:rPr>
        <w:t>Dinxperloer</w:t>
      </w:r>
      <w:proofErr w:type="spellEnd"/>
      <w:r>
        <w:rPr>
          <w:rFonts w:ascii="Arial" w:hAnsi="Arial"/>
        </w:rPr>
        <w:t xml:space="preserve"> Str. 18-22, 46399 Bocholt</w:t>
      </w:r>
    </w:p>
    <w:p w14:paraId="67D36687" w14:textId="77777777" w:rsidR="00506FE1" w:rsidRDefault="00506FE1" w:rsidP="00B32407">
      <w:pPr>
        <w:spacing w:line="400" w:lineRule="exact"/>
        <w:rPr>
          <w:rFonts w:ascii="Arial" w:hAnsi="Arial"/>
        </w:rPr>
      </w:pPr>
      <w:r w:rsidRPr="007826C8">
        <w:rPr>
          <w:rFonts w:ascii="Arial" w:hAnsi="Arial"/>
          <w:b/>
        </w:rPr>
        <w:t>Entwurf:</w:t>
      </w:r>
      <w:r>
        <w:rPr>
          <w:rFonts w:ascii="Arial" w:hAnsi="Arial"/>
        </w:rPr>
        <w:t xml:space="preserve"> Architekturbüro Meier, Dipl.-Ing. Architekt Hans Meier, Oskar von Miller Str. 34, 83714 Miesbach</w:t>
      </w:r>
    </w:p>
    <w:p w14:paraId="341135D7" w14:textId="77777777" w:rsidR="00506FE1" w:rsidRDefault="00506FE1" w:rsidP="00B32407">
      <w:pPr>
        <w:spacing w:line="400" w:lineRule="exact"/>
        <w:rPr>
          <w:rFonts w:ascii="Arial" w:hAnsi="Arial"/>
        </w:rPr>
      </w:pPr>
      <w:r>
        <w:rPr>
          <w:rFonts w:ascii="Arial" w:hAnsi="Arial"/>
          <w:b/>
        </w:rPr>
        <w:t>Rohbau</w:t>
      </w:r>
      <w:r w:rsidRPr="00F76CBA">
        <w:rPr>
          <w:rFonts w:ascii="Arial" w:hAnsi="Arial"/>
          <w:b/>
        </w:rPr>
        <w:t>:</w:t>
      </w:r>
      <w:r>
        <w:rPr>
          <w:rFonts w:ascii="Arial" w:hAnsi="Arial"/>
        </w:rPr>
        <w:t xml:space="preserve"> M. </w:t>
      </w:r>
      <w:proofErr w:type="spellStart"/>
      <w:r>
        <w:rPr>
          <w:rFonts w:ascii="Arial" w:hAnsi="Arial"/>
        </w:rPr>
        <w:t>Haseitl</w:t>
      </w:r>
      <w:proofErr w:type="spellEnd"/>
      <w:r>
        <w:rPr>
          <w:rFonts w:ascii="Arial" w:hAnsi="Arial"/>
        </w:rPr>
        <w:t xml:space="preserve"> Baugesellschaft mbH &amp; Co. Betriebs KG, </w:t>
      </w:r>
      <w:proofErr w:type="spellStart"/>
      <w:r>
        <w:rPr>
          <w:rFonts w:ascii="Arial" w:hAnsi="Arial"/>
        </w:rPr>
        <w:t>Dießener</w:t>
      </w:r>
      <w:proofErr w:type="spellEnd"/>
      <w:r>
        <w:rPr>
          <w:rFonts w:ascii="Arial" w:hAnsi="Arial"/>
        </w:rPr>
        <w:t xml:space="preserve"> Str. 12, 86956 Schongau</w:t>
      </w:r>
    </w:p>
    <w:p w14:paraId="134B490F" w14:textId="77777777" w:rsidR="00506FE1" w:rsidRDefault="00506FE1" w:rsidP="00B32407">
      <w:pPr>
        <w:spacing w:line="400" w:lineRule="exact"/>
        <w:rPr>
          <w:rFonts w:ascii="Arial" w:hAnsi="Arial"/>
        </w:rPr>
      </w:pPr>
      <w:r w:rsidRPr="00D07376">
        <w:rPr>
          <w:rFonts w:ascii="Arial" w:hAnsi="Arial"/>
          <w:b/>
        </w:rPr>
        <w:t>Anzahl Wohn</w:t>
      </w:r>
      <w:r>
        <w:rPr>
          <w:rFonts w:ascii="Arial" w:hAnsi="Arial"/>
          <w:b/>
        </w:rPr>
        <w:t>einheiten</w:t>
      </w:r>
      <w:r>
        <w:rPr>
          <w:rFonts w:ascii="Arial" w:hAnsi="Arial"/>
        </w:rPr>
        <w:t>: 38 Eigentumswohnungen in vier Mehrfamilienhäusern, 9 Reihenhäuser in zwei Gebäudeblöcken</w:t>
      </w:r>
    </w:p>
    <w:p w14:paraId="4A3E70A8" w14:textId="77777777" w:rsidR="00506FE1" w:rsidRDefault="00506FE1" w:rsidP="00B32407">
      <w:pPr>
        <w:spacing w:line="400" w:lineRule="exact"/>
        <w:rPr>
          <w:rFonts w:ascii="Arial" w:hAnsi="Arial"/>
        </w:rPr>
      </w:pPr>
      <w:r>
        <w:rPr>
          <w:rFonts w:ascii="Arial" w:hAnsi="Arial"/>
          <w:b/>
        </w:rPr>
        <w:t>Wohn</w:t>
      </w:r>
      <w:r w:rsidRPr="003A6C0C">
        <w:rPr>
          <w:rFonts w:ascii="Arial" w:hAnsi="Arial"/>
          <w:b/>
        </w:rPr>
        <w:t>fläche</w:t>
      </w:r>
      <w:r>
        <w:rPr>
          <w:rFonts w:ascii="Arial" w:hAnsi="Arial"/>
          <w:b/>
        </w:rPr>
        <w:t xml:space="preserve"> (alle Reihenhäuser und Wohneinheiten)</w:t>
      </w:r>
      <w:r w:rsidRPr="003A6C0C">
        <w:rPr>
          <w:rFonts w:ascii="Arial" w:hAnsi="Arial"/>
          <w:b/>
        </w:rPr>
        <w:t>:</w:t>
      </w:r>
      <w:r>
        <w:rPr>
          <w:rFonts w:ascii="Arial" w:hAnsi="Arial"/>
        </w:rPr>
        <w:t xml:space="preserve"> ca. 4.320 </w:t>
      </w:r>
      <w:r w:rsidR="00B32407">
        <w:rPr>
          <w:rFonts w:ascii="Arial" w:hAnsi="Arial"/>
        </w:rPr>
        <w:t>Quadratmeter</w:t>
      </w:r>
    </w:p>
    <w:p w14:paraId="5874BD50" w14:textId="77777777" w:rsidR="00342866" w:rsidRDefault="00506FE1" w:rsidP="00B32407">
      <w:pPr>
        <w:spacing w:line="400" w:lineRule="exact"/>
        <w:rPr>
          <w:rFonts w:ascii="Arial" w:hAnsi="Arial"/>
        </w:rPr>
      </w:pPr>
      <w:r>
        <w:rPr>
          <w:rFonts w:ascii="Arial" w:hAnsi="Arial"/>
          <w:b/>
        </w:rPr>
        <w:t xml:space="preserve">Ermittelter </w:t>
      </w:r>
      <w:r w:rsidRPr="003A6C0C">
        <w:rPr>
          <w:rFonts w:ascii="Arial" w:hAnsi="Arial"/>
          <w:b/>
        </w:rPr>
        <w:t>Jahres</w:t>
      </w:r>
      <w:r>
        <w:rPr>
          <w:rFonts w:ascii="Arial" w:hAnsi="Arial"/>
          <w:b/>
        </w:rPr>
        <w:t>heizwärme</w:t>
      </w:r>
      <w:r w:rsidRPr="003A6C0C">
        <w:rPr>
          <w:rFonts w:ascii="Arial" w:hAnsi="Arial"/>
          <w:b/>
        </w:rPr>
        <w:t>bedarf:</w:t>
      </w:r>
      <w:r>
        <w:rPr>
          <w:rFonts w:ascii="Arial" w:hAnsi="Arial"/>
        </w:rPr>
        <w:t xml:space="preserve"> </w:t>
      </w:r>
    </w:p>
    <w:p w14:paraId="118F8F91" w14:textId="77777777" w:rsidR="00342866" w:rsidRDefault="00506FE1" w:rsidP="00B32407">
      <w:pPr>
        <w:spacing w:line="400" w:lineRule="exact"/>
        <w:rPr>
          <w:rFonts w:ascii="Arial" w:hAnsi="Arial"/>
        </w:rPr>
      </w:pPr>
      <w:r>
        <w:rPr>
          <w:rFonts w:ascii="Arial" w:hAnsi="Arial"/>
        </w:rPr>
        <w:t>Haus 1</w:t>
      </w:r>
      <w:r w:rsidR="00B32407">
        <w:rPr>
          <w:rFonts w:ascii="Arial" w:hAnsi="Arial"/>
        </w:rPr>
        <w:t xml:space="preserve"> bis </w:t>
      </w:r>
      <w:r>
        <w:rPr>
          <w:rFonts w:ascii="Arial" w:hAnsi="Arial"/>
        </w:rPr>
        <w:t>5: 26,38 kWh/</w:t>
      </w:r>
      <w:r w:rsidR="00342866">
        <w:rPr>
          <w:rFonts w:ascii="Arial" w:hAnsi="Arial"/>
        </w:rPr>
        <w:t>(</w:t>
      </w:r>
      <w:r>
        <w:rPr>
          <w:rFonts w:ascii="Arial" w:hAnsi="Arial"/>
        </w:rPr>
        <w:t>m²a</w:t>
      </w:r>
      <w:r w:rsidR="00342866">
        <w:rPr>
          <w:rFonts w:ascii="Arial" w:hAnsi="Arial"/>
        </w:rPr>
        <w:t>),</w:t>
      </w:r>
      <w:r>
        <w:rPr>
          <w:rFonts w:ascii="Arial" w:hAnsi="Arial"/>
        </w:rPr>
        <w:t xml:space="preserve"> </w:t>
      </w:r>
    </w:p>
    <w:p w14:paraId="4B83578F" w14:textId="77777777" w:rsidR="00342866" w:rsidRDefault="00506FE1" w:rsidP="00B32407">
      <w:pPr>
        <w:spacing w:line="400" w:lineRule="exact"/>
        <w:rPr>
          <w:rFonts w:ascii="Arial" w:hAnsi="Arial"/>
        </w:rPr>
      </w:pPr>
      <w:r>
        <w:rPr>
          <w:rFonts w:ascii="Arial" w:hAnsi="Arial"/>
        </w:rPr>
        <w:t>Haus 6</w:t>
      </w:r>
      <w:r w:rsidR="00B32407">
        <w:rPr>
          <w:rFonts w:ascii="Arial" w:hAnsi="Arial"/>
        </w:rPr>
        <w:t xml:space="preserve"> bis </w:t>
      </w:r>
      <w:r>
        <w:rPr>
          <w:rFonts w:ascii="Arial" w:hAnsi="Arial"/>
        </w:rPr>
        <w:t>9: 33,77 kWh/</w:t>
      </w:r>
      <w:r w:rsidR="00342866">
        <w:rPr>
          <w:rFonts w:ascii="Arial" w:hAnsi="Arial"/>
        </w:rPr>
        <w:t>(</w:t>
      </w:r>
      <w:r>
        <w:rPr>
          <w:rFonts w:ascii="Arial" w:hAnsi="Arial"/>
        </w:rPr>
        <w:t>m²a</w:t>
      </w:r>
      <w:r w:rsidR="00342866">
        <w:rPr>
          <w:rFonts w:ascii="Arial" w:hAnsi="Arial"/>
        </w:rPr>
        <w:t>),</w:t>
      </w:r>
    </w:p>
    <w:p w14:paraId="08C2F766" w14:textId="77777777" w:rsidR="00342866" w:rsidRDefault="00506FE1" w:rsidP="00B32407">
      <w:pPr>
        <w:spacing w:line="400" w:lineRule="exact"/>
        <w:rPr>
          <w:rFonts w:ascii="Arial" w:hAnsi="Arial"/>
        </w:rPr>
      </w:pPr>
      <w:r>
        <w:rPr>
          <w:rFonts w:ascii="Arial" w:hAnsi="Arial"/>
        </w:rPr>
        <w:t xml:space="preserve">Haus 10 </w:t>
      </w:r>
      <w:r w:rsidR="00B32407">
        <w:rPr>
          <w:rFonts w:ascii="Arial" w:hAnsi="Arial"/>
        </w:rPr>
        <w:t>und</w:t>
      </w:r>
      <w:r>
        <w:rPr>
          <w:rFonts w:ascii="Arial" w:hAnsi="Arial"/>
        </w:rPr>
        <w:t xml:space="preserve"> 12: 29,40 kWh/</w:t>
      </w:r>
      <w:r w:rsidR="00342866">
        <w:rPr>
          <w:rFonts w:ascii="Arial" w:hAnsi="Arial"/>
        </w:rPr>
        <w:t>(</w:t>
      </w:r>
      <w:r>
        <w:rPr>
          <w:rFonts w:ascii="Arial" w:hAnsi="Arial"/>
        </w:rPr>
        <w:t>m²a</w:t>
      </w:r>
      <w:r w:rsidR="00342866">
        <w:rPr>
          <w:rFonts w:ascii="Arial" w:hAnsi="Arial"/>
        </w:rPr>
        <w:t>),</w:t>
      </w:r>
      <w:r>
        <w:rPr>
          <w:rFonts w:ascii="Arial" w:hAnsi="Arial"/>
        </w:rPr>
        <w:t xml:space="preserve"> </w:t>
      </w:r>
    </w:p>
    <w:p w14:paraId="3A99AD7E" w14:textId="77777777" w:rsidR="00506FE1" w:rsidRDefault="00506FE1" w:rsidP="00B32407">
      <w:pPr>
        <w:spacing w:line="400" w:lineRule="exact"/>
        <w:rPr>
          <w:rFonts w:ascii="Arial" w:hAnsi="Arial"/>
        </w:rPr>
      </w:pPr>
      <w:r>
        <w:rPr>
          <w:rFonts w:ascii="Arial" w:hAnsi="Arial"/>
        </w:rPr>
        <w:t xml:space="preserve">Haus 11 </w:t>
      </w:r>
      <w:r w:rsidR="00B32407">
        <w:rPr>
          <w:rFonts w:ascii="Arial" w:hAnsi="Arial"/>
        </w:rPr>
        <w:t>und</w:t>
      </w:r>
      <w:r>
        <w:rPr>
          <w:rFonts w:ascii="Arial" w:hAnsi="Arial"/>
        </w:rPr>
        <w:t xml:space="preserve"> 13: 30,18 kWh/</w:t>
      </w:r>
      <w:r w:rsidR="00342866">
        <w:rPr>
          <w:rFonts w:ascii="Arial" w:hAnsi="Arial"/>
        </w:rPr>
        <w:t>(</w:t>
      </w:r>
      <w:r>
        <w:rPr>
          <w:rFonts w:ascii="Arial" w:hAnsi="Arial"/>
        </w:rPr>
        <w:t>m²a</w:t>
      </w:r>
      <w:r w:rsidR="00342866">
        <w:rPr>
          <w:rFonts w:ascii="Arial" w:hAnsi="Arial"/>
        </w:rPr>
        <w:t>),</w:t>
      </w:r>
    </w:p>
    <w:p w14:paraId="34A17F69" w14:textId="77777777" w:rsidR="00506FE1" w:rsidRPr="00455485" w:rsidRDefault="00506FE1" w:rsidP="00B32407">
      <w:pPr>
        <w:spacing w:line="400" w:lineRule="exact"/>
        <w:rPr>
          <w:rFonts w:ascii="Arial" w:hAnsi="Arial"/>
        </w:rPr>
      </w:pPr>
      <w:r>
        <w:rPr>
          <w:rFonts w:ascii="Arial" w:hAnsi="Arial"/>
          <w:b/>
        </w:rPr>
        <w:t>Außenwandbaustoff</w:t>
      </w:r>
      <w:r w:rsidRPr="00355DE1">
        <w:rPr>
          <w:rFonts w:ascii="Arial" w:hAnsi="Arial"/>
          <w:b/>
        </w:rPr>
        <w:t>:</w:t>
      </w:r>
      <w:r>
        <w:rPr>
          <w:rFonts w:ascii="Arial" w:hAnsi="Arial"/>
          <w:b/>
        </w:rPr>
        <w:t xml:space="preserve"> </w:t>
      </w:r>
      <w:proofErr w:type="spellStart"/>
      <w:r w:rsidR="00B32407" w:rsidRPr="00B32407">
        <w:rPr>
          <w:rFonts w:ascii="Arial" w:hAnsi="Arial"/>
        </w:rPr>
        <w:t>U</w:t>
      </w:r>
      <w:r>
        <w:rPr>
          <w:rFonts w:ascii="Arial" w:hAnsi="Arial"/>
        </w:rPr>
        <w:t>nipor</w:t>
      </w:r>
      <w:proofErr w:type="spellEnd"/>
      <w:r>
        <w:rPr>
          <w:rFonts w:ascii="Arial" w:hAnsi="Arial"/>
        </w:rPr>
        <w:t xml:space="preserve"> WS07</w:t>
      </w:r>
      <w:r w:rsidR="00B32407">
        <w:rPr>
          <w:rFonts w:ascii="Arial" w:hAnsi="Arial"/>
        </w:rPr>
        <w:t xml:space="preserve"> </w:t>
      </w:r>
      <w:proofErr w:type="spellStart"/>
      <w:r w:rsidR="00B32407">
        <w:rPr>
          <w:rFonts w:ascii="Arial" w:hAnsi="Arial"/>
        </w:rPr>
        <w:t>Coriso</w:t>
      </w:r>
      <w:proofErr w:type="spellEnd"/>
      <w:r>
        <w:rPr>
          <w:rFonts w:ascii="Arial" w:hAnsi="Arial"/>
        </w:rPr>
        <w:t>, WS09</w:t>
      </w:r>
      <w:r w:rsidR="00B32407">
        <w:rPr>
          <w:rFonts w:ascii="Arial" w:hAnsi="Arial"/>
        </w:rPr>
        <w:t xml:space="preserve"> </w:t>
      </w:r>
      <w:proofErr w:type="spellStart"/>
      <w:r w:rsidR="00B32407">
        <w:rPr>
          <w:rFonts w:ascii="Arial" w:hAnsi="Arial"/>
        </w:rPr>
        <w:t>Coriso</w:t>
      </w:r>
      <w:proofErr w:type="spellEnd"/>
      <w:r>
        <w:rPr>
          <w:rFonts w:ascii="Arial" w:hAnsi="Arial"/>
        </w:rPr>
        <w:t xml:space="preserve"> und WS10</w:t>
      </w:r>
      <w:r w:rsidR="00B32407">
        <w:rPr>
          <w:rFonts w:ascii="Arial" w:hAnsi="Arial"/>
        </w:rPr>
        <w:t xml:space="preserve"> </w:t>
      </w:r>
      <w:proofErr w:type="spellStart"/>
      <w:r>
        <w:rPr>
          <w:rFonts w:ascii="Arial" w:hAnsi="Arial"/>
        </w:rPr>
        <w:t>Coriso</w:t>
      </w:r>
      <w:proofErr w:type="spellEnd"/>
      <w:r>
        <w:rPr>
          <w:rFonts w:ascii="Arial" w:hAnsi="Arial"/>
        </w:rPr>
        <w:t xml:space="preserve"> </w:t>
      </w:r>
    </w:p>
    <w:p w14:paraId="32A1A14F" w14:textId="77777777" w:rsidR="00506FE1" w:rsidRPr="00455485" w:rsidRDefault="00506FE1" w:rsidP="00B32407">
      <w:pPr>
        <w:spacing w:line="400" w:lineRule="exact"/>
        <w:rPr>
          <w:rFonts w:ascii="Arial" w:hAnsi="Arial"/>
        </w:rPr>
      </w:pPr>
      <w:r>
        <w:rPr>
          <w:rFonts w:ascii="Arial" w:hAnsi="Arial"/>
          <w:b/>
        </w:rPr>
        <w:t>Ziegelhersteller</w:t>
      </w:r>
      <w:r w:rsidRPr="00997DE9">
        <w:rPr>
          <w:rFonts w:ascii="Arial" w:hAnsi="Arial"/>
          <w:b/>
        </w:rPr>
        <w:t>:</w:t>
      </w:r>
      <w:r>
        <w:rPr>
          <w:rFonts w:ascii="Arial" w:hAnsi="Arial"/>
        </w:rPr>
        <w:t xml:space="preserve"> </w:t>
      </w:r>
      <w:proofErr w:type="spellStart"/>
      <w:r>
        <w:rPr>
          <w:rFonts w:ascii="Arial" w:hAnsi="Arial"/>
        </w:rPr>
        <w:t>Leipfinger</w:t>
      </w:r>
      <w:proofErr w:type="spellEnd"/>
      <w:r w:rsidR="00B32407">
        <w:rPr>
          <w:rFonts w:ascii="Arial" w:hAnsi="Arial"/>
        </w:rPr>
        <w:t>-</w:t>
      </w:r>
      <w:r>
        <w:rPr>
          <w:rFonts w:ascii="Arial" w:hAnsi="Arial"/>
        </w:rPr>
        <w:t>Bader Ziegelwerke KG, Ziegeleistrasse 15, 84172 Vatersdorf</w:t>
      </w:r>
      <w:r w:rsidR="00AF7187">
        <w:rPr>
          <w:rFonts w:ascii="Arial" w:hAnsi="Arial"/>
        </w:rPr>
        <w:t xml:space="preserve">, Mitglied der </w:t>
      </w:r>
      <w:proofErr w:type="spellStart"/>
      <w:r w:rsidR="00AF7187">
        <w:rPr>
          <w:rFonts w:ascii="Arial" w:hAnsi="Arial"/>
        </w:rPr>
        <w:t>Unipor</w:t>
      </w:r>
      <w:proofErr w:type="spellEnd"/>
      <w:r w:rsidR="00AF7187">
        <w:rPr>
          <w:rFonts w:ascii="Arial" w:hAnsi="Arial"/>
        </w:rPr>
        <w:t>-Gruppe</w:t>
      </w:r>
    </w:p>
    <w:p w14:paraId="7DB61615" w14:textId="77777777" w:rsidR="00506FE1" w:rsidRDefault="00506FE1" w:rsidP="00B32407">
      <w:pPr>
        <w:spacing w:line="400" w:lineRule="exact"/>
        <w:rPr>
          <w:rFonts w:ascii="Arial" w:hAnsi="Arial"/>
        </w:rPr>
      </w:pPr>
      <w:r>
        <w:rPr>
          <w:rFonts w:ascii="Arial" w:hAnsi="Arial"/>
          <w:b/>
        </w:rPr>
        <w:t>Fertigstellung (Gesamtanlage)</w:t>
      </w:r>
      <w:r w:rsidRPr="00DF3078">
        <w:rPr>
          <w:rFonts w:ascii="Arial" w:hAnsi="Arial"/>
          <w:b/>
        </w:rPr>
        <w:t>:</w:t>
      </w:r>
      <w:r>
        <w:rPr>
          <w:rFonts w:ascii="Arial" w:hAnsi="Arial"/>
        </w:rPr>
        <w:t xml:space="preserve"> Sommer 2018</w:t>
      </w:r>
    </w:p>
    <w:p w14:paraId="4D7A2148" w14:textId="77777777" w:rsidR="00764AFE" w:rsidRDefault="00764AFE" w:rsidP="007146F7">
      <w:pPr>
        <w:pStyle w:val="Verzeichnis"/>
        <w:suppressLineNumbers w:val="0"/>
        <w:spacing w:line="360" w:lineRule="auto"/>
        <w:jc w:val="both"/>
        <w:rPr>
          <w:rFonts w:ascii="Arial" w:eastAsia="Arial Unicode MS" w:hAnsi="Arial" w:cs="Arial"/>
          <w:b/>
          <w:u w:val="single"/>
        </w:rPr>
      </w:pPr>
    </w:p>
    <w:p w14:paraId="615BB885" w14:textId="77777777" w:rsidR="00D81DE8" w:rsidRDefault="00D81DE8" w:rsidP="007146F7">
      <w:pPr>
        <w:pStyle w:val="Verzeichnis"/>
        <w:suppressLineNumbers w:val="0"/>
        <w:spacing w:line="360" w:lineRule="auto"/>
        <w:jc w:val="both"/>
        <w:rPr>
          <w:rFonts w:ascii="Arial" w:eastAsia="Arial Unicode MS" w:hAnsi="Arial" w:cs="Arial"/>
          <w:b/>
          <w:u w:val="single"/>
        </w:rPr>
      </w:pPr>
    </w:p>
    <w:p w14:paraId="16C2BFB4" w14:textId="77777777" w:rsidR="00D81DE8" w:rsidRDefault="00D81DE8" w:rsidP="007146F7">
      <w:pPr>
        <w:pStyle w:val="Verzeichnis"/>
        <w:suppressLineNumbers w:val="0"/>
        <w:spacing w:line="360" w:lineRule="auto"/>
        <w:jc w:val="both"/>
        <w:rPr>
          <w:rFonts w:ascii="Arial" w:eastAsia="Arial Unicode MS" w:hAnsi="Arial" w:cs="Arial"/>
          <w:b/>
          <w:u w:val="single"/>
        </w:rPr>
      </w:pPr>
    </w:p>
    <w:p w14:paraId="484119C2" w14:textId="77777777" w:rsidR="00EC37F3" w:rsidRDefault="00EC37F3" w:rsidP="007146F7">
      <w:pPr>
        <w:pStyle w:val="Verzeichnis"/>
        <w:suppressLineNumbers w:val="0"/>
        <w:spacing w:line="360" w:lineRule="auto"/>
        <w:jc w:val="both"/>
        <w:rPr>
          <w:rFonts w:ascii="Arial" w:eastAsia="Arial Unicode MS" w:hAnsi="Arial" w:cs="Arial"/>
          <w:b/>
          <w:u w:val="single"/>
        </w:rPr>
      </w:pPr>
    </w:p>
    <w:p w14:paraId="0485F841" w14:textId="77777777" w:rsidR="00EC37F3" w:rsidRDefault="00EC37F3" w:rsidP="007146F7">
      <w:pPr>
        <w:pStyle w:val="Verzeichnis"/>
        <w:suppressLineNumbers w:val="0"/>
        <w:spacing w:line="360" w:lineRule="auto"/>
        <w:jc w:val="both"/>
        <w:rPr>
          <w:rFonts w:ascii="Arial" w:eastAsia="Arial Unicode MS" w:hAnsi="Arial" w:cs="Arial"/>
          <w:b/>
          <w:u w:val="single"/>
        </w:rPr>
      </w:pPr>
    </w:p>
    <w:p w14:paraId="229181C0" w14:textId="77777777" w:rsidR="00EC37F3" w:rsidRDefault="00EC37F3" w:rsidP="007146F7">
      <w:pPr>
        <w:pStyle w:val="Verzeichnis"/>
        <w:suppressLineNumbers w:val="0"/>
        <w:spacing w:line="360" w:lineRule="auto"/>
        <w:jc w:val="both"/>
        <w:rPr>
          <w:rFonts w:ascii="Arial" w:eastAsia="Arial Unicode MS" w:hAnsi="Arial" w:cs="Arial"/>
          <w:b/>
          <w:u w:val="single"/>
        </w:rPr>
      </w:pPr>
    </w:p>
    <w:p w14:paraId="432B55B4" w14:textId="77777777" w:rsidR="00EC37F3" w:rsidRDefault="00EC37F3" w:rsidP="007146F7">
      <w:pPr>
        <w:pStyle w:val="Verzeichnis"/>
        <w:suppressLineNumbers w:val="0"/>
        <w:spacing w:line="360" w:lineRule="auto"/>
        <w:jc w:val="both"/>
        <w:rPr>
          <w:rFonts w:ascii="Arial" w:eastAsia="Arial Unicode MS" w:hAnsi="Arial" w:cs="Arial"/>
          <w:b/>
          <w:u w:val="single"/>
        </w:rPr>
      </w:pPr>
    </w:p>
    <w:p w14:paraId="7083A1A5" w14:textId="77777777" w:rsidR="00EC37F3" w:rsidRDefault="00EC37F3" w:rsidP="007146F7">
      <w:pPr>
        <w:pStyle w:val="Verzeichnis"/>
        <w:suppressLineNumbers w:val="0"/>
        <w:spacing w:line="360" w:lineRule="auto"/>
        <w:jc w:val="both"/>
        <w:rPr>
          <w:rFonts w:ascii="Arial" w:eastAsia="Arial Unicode MS" w:hAnsi="Arial" w:cs="Arial"/>
          <w:b/>
          <w:u w:val="single"/>
        </w:rPr>
      </w:pPr>
    </w:p>
    <w:p w14:paraId="04DD2D2F" w14:textId="77777777" w:rsidR="00EC37F3" w:rsidRDefault="00EC37F3" w:rsidP="007146F7">
      <w:pPr>
        <w:pStyle w:val="Verzeichnis"/>
        <w:suppressLineNumbers w:val="0"/>
        <w:spacing w:line="360" w:lineRule="auto"/>
        <w:jc w:val="both"/>
        <w:rPr>
          <w:rFonts w:ascii="Arial" w:eastAsia="Arial Unicode MS" w:hAnsi="Arial" w:cs="Arial"/>
          <w:b/>
          <w:u w:val="single"/>
        </w:rPr>
      </w:pPr>
    </w:p>
    <w:p w14:paraId="341B0977" w14:textId="77777777" w:rsidR="00EC37F3" w:rsidRDefault="00EC37F3" w:rsidP="007146F7">
      <w:pPr>
        <w:pStyle w:val="Verzeichnis"/>
        <w:suppressLineNumbers w:val="0"/>
        <w:spacing w:line="360" w:lineRule="auto"/>
        <w:jc w:val="both"/>
        <w:rPr>
          <w:rFonts w:ascii="Arial" w:eastAsia="Arial Unicode MS" w:hAnsi="Arial" w:cs="Arial"/>
          <w:b/>
          <w:u w:val="single"/>
        </w:rPr>
      </w:pPr>
    </w:p>
    <w:p w14:paraId="0C46E636" w14:textId="77777777" w:rsidR="00CF363F" w:rsidRDefault="00CF363F" w:rsidP="007146F7">
      <w:pPr>
        <w:pStyle w:val="Verzeichnis"/>
        <w:suppressLineNumbers w:val="0"/>
        <w:spacing w:line="360" w:lineRule="auto"/>
        <w:jc w:val="both"/>
        <w:rPr>
          <w:rFonts w:ascii="Arial" w:eastAsia="Arial Unicode MS" w:hAnsi="Arial" w:cs="Arial"/>
          <w:b/>
          <w:u w:val="single"/>
        </w:rPr>
      </w:pPr>
    </w:p>
    <w:p w14:paraId="16FA6024" w14:textId="77777777" w:rsidR="00342866" w:rsidRDefault="00342866" w:rsidP="007146F7">
      <w:pPr>
        <w:pStyle w:val="Verzeichnis"/>
        <w:suppressLineNumbers w:val="0"/>
        <w:spacing w:line="360" w:lineRule="auto"/>
        <w:jc w:val="both"/>
        <w:rPr>
          <w:rFonts w:ascii="Arial" w:eastAsia="Arial Unicode MS" w:hAnsi="Arial" w:cs="Arial"/>
          <w:b/>
          <w:u w:val="single"/>
        </w:rPr>
      </w:pPr>
    </w:p>
    <w:p w14:paraId="1E46F33D" w14:textId="77777777" w:rsidR="00D81DE8" w:rsidRDefault="00D81DE8" w:rsidP="007146F7">
      <w:pPr>
        <w:pStyle w:val="Verzeichnis"/>
        <w:suppressLineNumbers w:val="0"/>
        <w:spacing w:line="360" w:lineRule="auto"/>
        <w:jc w:val="both"/>
        <w:rPr>
          <w:rFonts w:ascii="Arial" w:eastAsia="Arial Unicode MS" w:hAnsi="Arial" w:cs="Arial"/>
          <w:b/>
          <w:u w:val="single"/>
        </w:rPr>
      </w:pPr>
    </w:p>
    <w:p w14:paraId="22EE1A71" w14:textId="77777777" w:rsidR="00E4392D" w:rsidRPr="008D7240" w:rsidRDefault="00E4392D" w:rsidP="007146F7">
      <w:pPr>
        <w:pStyle w:val="Verzeichnis"/>
        <w:suppressLineNumbers w:val="0"/>
        <w:spacing w:line="360" w:lineRule="auto"/>
        <w:jc w:val="both"/>
        <w:rPr>
          <w:rFonts w:ascii="Arial" w:eastAsia="Arial Unicode MS" w:hAnsi="Arial" w:cs="Arial"/>
          <w:b/>
          <w:u w:val="single"/>
        </w:rPr>
      </w:pPr>
      <w:r w:rsidRPr="008D7240">
        <w:rPr>
          <w:rFonts w:ascii="Arial" w:eastAsia="Arial Unicode MS" w:hAnsi="Arial" w:cs="Arial"/>
          <w:b/>
          <w:u w:val="single"/>
        </w:rPr>
        <w:lastRenderedPageBreak/>
        <w:t>Bildunterschriften</w:t>
      </w:r>
    </w:p>
    <w:p w14:paraId="7A9EC7F9" w14:textId="7A14759B" w:rsidR="001C30EB" w:rsidRPr="00C9289D" w:rsidRDefault="00694230" w:rsidP="007146F7">
      <w:pPr>
        <w:spacing w:line="360" w:lineRule="auto"/>
        <w:jc w:val="both"/>
        <w:rPr>
          <w:rFonts w:ascii="Arial" w:eastAsia="Arial Unicode MS" w:hAnsi="Arial" w:cs="Arial"/>
          <w:b/>
        </w:rPr>
      </w:pPr>
      <w:r w:rsidRPr="00C9289D">
        <w:rPr>
          <w:rFonts w:ascii="Arial" w:eastAsia="Arial Unicode MS" w:hAnsi="Arial" w:cs="Arial"/>
          <w:b/>
        </w:rPr>
        <w:t>[</w:t>
      </w:r>
      <w:r w:rsidR="00F95010">
        <w:rPr>
          <w:rFonts w:ascii="Arial" w:eastAsia="Arial Unicode MS" w:hAnsi="Arial" w:cs="Arial"/>
          <w:b/>
        </w:rPr>
        <w:t>17-</w:t>
      </w:r>
      <w:r w:rsidR="002F329C">
        <w:rPr>
          <w:rFonts w:ascii="Arial" w:eastAsia="Arial Unicode MS" w:hAnsi="Arial" w:cs="Arial"/>
          <w:b/>
        </w:rPr>
        <w:t>1</w:t>
      </w:r>
      <w:r w:rsidR="00FB7216">
        <w:rPr>
          <w:rFonts w:ascii="Arial" w:eastAsia="Arial Unicode MS" w:hAnsi="Arial" w:cs="Arial"/>
          <w:b/>
        </w:rPr>
        <w:t>8</w:t>
      </w:r>
      <w:r w:rsidR="00CC4FD2">
        <w:rPr>
          <w:rFonts w:ascii="Arial" w:eastAsia="Arial Unicode MS" w:hAnsi="Arial" w:cs="Arial"/>
          <w:b/>
        </w:rPr>
        <w:t xml:space="preserve"> Aufsicht</w:t>
      </w:r>
      <w:r w:rsidR="007146F7" w:rsidRPr="00C9289D">
        <w:rPr>
          <w:rFonts w:ascii="Arial" w:eastAsia="Arial Unicode MS" w:hAnsi="Arial" w:cs="Arial"/>
          <w:b/>
        </w:rPr>
        <w:t>]</w:t>
      </w:r>
    </w:p>
    <w:p w14:paraId="386AA16E" w14:textId="77777777" w:rsidR="00045296" w:rsidRDefault="00CC4FD2" w:rsidP="00975D82">
      <w:pPr>
        <w:spacing w:line="360" w:lineRule="auto"/>
        <w:jc w:val="both"/>
        <w:rPr>
          <w:rFonts w:ascii="Arial" w:eastAsia="Arial Unicode MS" w:hAnsi="Arial" w:cs="Arial"/>
          <w:i/>
        </w:rPr>
      </w:pPr>
      <w:r>
        <w:rPr>
          <w:rFonts w:ascii="Arial" w:eastAsia="Arial Unicode MS" w:hAnsi="Arial" w:cs="Arial"/>
          <w:i/>
        </w:rPr>
        <w:t xml:space="preserve">Die Wohnanlage fügt sich </w:t>
      </w:r>
      <w:r w:rsidR="006304C7">
        <w:rPr>
          <w:rFonts w:ascii="Arial" w:eastAsia="Arial Unicode MS" w:hAnsi="Arial" w:cs="Arial"/>
          <w:i/>
        </w:rPr>
        <w:t xml:space="preserve">optisch </w:t>
      </w:r>
      <w:r>
        <w:rPr>
          <w:rFonts w:ascii="Arial" w:eastAsia="Arial Unicode MS" w:hAnsi="Arial" w:cs="Arial"/>
          <w:i/>
        </w:rPr>
        <w:t xml:space="preserve">in das bauliche Umfeld </w:t>
      </w:r>
      <w:proofErr w:type="spellStart"/>
      <w:r w:rsidR="006304C7">
        <w:rPr>
          <w:rFonts w:ascii="Arial" w:eastAsia="Arial Unicode MS" w:hAnsi="Arial" w:cs="Arial"/>
          <w:i/>
        </w:rPr>
        <w:t>Neubibergs</w:t>
      </w:r>
      <w:proofErr w:type="spellEnd"/>
      <w:r w:rsidR="006304C7">
        <w:rPr>
          <w:rFonts w:ascii="Arial" w:eastAsia="Arial Unicode MS" w:hAnsi="Arial" w:cs="Arial"/>
          <w:i/>
        </w:rPr>
        <w:t xml:space="preserve"> ein. Mit hohen Schalldämmwerten sorgen </w:t>
      </w:r>
      <w:proofErr w:type="spellStart"/>
      <w:r w:rsidR="006304C7">
        <w:rPr>
          <w:rFonts w:ascii="Arial" w:eastAsia="Arial Unicode MS" w:hAnsi="Arial" w:cs="Arial"/>
          <w:i/>
        </w:rPr>
        <w:t>Unipor</w:t>
      </w:r>
      <w:proofErr w:type="spellEnd"/>
      <w:r w:rsidR="00EC37F3">
        <w:rPr>
          <w:rFonts w:ascii="Arial" w:eastAsia="Arial Unicode MS" w:hAnsi="Arial" w:cs="Arial"/>
          <w:i/>
        </w:rPr>
        <w:t>-</w:t>
      </w:r>
      <w:r w:rsidR="006304C7">
        <w:rPr>
          <w:rFonts w:ascii="Arial" w:eastAsia="Arial Unicode MS" w:hAnsi="Arial" w:cs="Arial"/>
          <w:i/>
        </w:rPr>
        <w:t xml:space="preserve">Mauerziegel hier trotz der Nähe zur Bahntrasse für ruhiges Wohnen. </w:t>
      </w:r>
    </w:p>
    <w:p w14:paraId="6DBFCA1B" w14:textId="77777777" w:rsidR="007146F7" w:rsidRPr="00045296" w:rsidRDefault="00045296" w:rsidP="00045296">
      <w:pPr>
        <w:spacing w:line="360" w:lineRule="auto"/>
        <w:jc w:val="right"/>
        <w:rPr>
          <w:rFonts w:ascii="Arial" w:eastAsia="Arial Unicode MS" w:hAnsi="Arial" w:cs="Arial"/>
          <w:i/>
        </w:rPr>
      </w:pPr>
      <w:r>
        <w:rPr>
          <w:rFonts w:ascii="Arial" w:hAnsi="Arial" w:cs="Arial"/>
        </w:rPr>
        <w:t>B</w:t>
      </w:r>
      <w:r w:rsidR="007146F7" w:rsidRPr="00C9289D">
        <w:rPr>
          <w:rFonts w:ascii="Arial" w:hAnsi="Arial" w:cs="Arial"/>
        </w:rPr>
        <w:t>ild:</w:t>
      </w:r>
      <w:r w:rsidR="009B7167" w:rsidRPr="009B7167">
        <w:rPr>
          <w:rFonts w:ascii="Arial" w:hAnsi="Arial" w:cs="Arial"/>
        </w:rPr>
        <w:t xml:space="preserve"> </w:t>
      </w:r>
      <w:proofErr w:type="spellStart"/>
      <w:r w:rsidR="009B7167">
        <w:rPr>
          <w:rFonts w:ascii="Arial" w:hAnsi="Arial" w:cs="Arial"/>
        </w:rPr>
        <w:t>Ten</w:t>
      </w:r>
      <w:proofErr w:type="spellEnd"/>
      <w:r w:rsidR="009B7167">
        <w:rPr>
          <w:rFonts w:ascii="Arial" w:hAnsi="Arial" w:cs="Arial"/>
        </w:rPr>
        <w:t xml:space="preserve"> </w:t>
      </w:r>
      <w:proofErr w:type="spellStart"/>
      <w:r w:rsidR="009B7167">
        <w:rPr>
          <w:rFonts w:ascii="Arial" w:hAnsi="Arial" w:cs="Arial"/>
        </w:rPr>
        <w:t>Brinke</w:t>
      </w:r>
      <w:proofErr w:type="spellEnd"/>
      <w:r w:rsidR="009B7167">
        <w:rPr>
          <w:rFonts w:ascii="Arial" w:hAnsi="Arial" w:cs="Arial"/>
        </w:rPr>
        <w:t xml:space="preserve"> Wohnungsbau / Bocholt</w:t>
      </w:r>
    </w:p>
    <w:p w14:paraId="71B96325" w14:textId="77777777" w:rsidR="00C65F06" w:rsidRDefault="00C65F06" w:rsidP="007146F7">
      <w:pPr>
        <w:spacing w:line="360" w:lineRule="auto"/>
        <w:jc w:val="both"/>
        <w:rPr>
          <w:rFonts w:ascii="Arial" w:eastAsia="Arial Unicode MS" w:hAnsi="Arial" w:cs="Arial"/>
          <w:b/>
        </w:rPr>
      </w:pPr>
    </w:p>
    <w:p w14:paraId="3404E9E7" w14:textId="16D7E808" w:rsidR="000A7CE0" w:rsidRPr="00C9289D" w:rsidRDefault="007146F7" w:rsidP="007146F7">
      <w:pPr>
        <w:spacing w:line="360" w:lineRule="auto"/>
        <w:jc w:val="both"/>
        <w:rPr>
          <w:rFonts w:ascii="Arial" w:eastAsia="Arial Unicode MS" w:hAnsi="Arial" w:cs="Arial"/>
          <w:b/>
        </w:rPr>
      </w:pPr>
      <w:r w:rsidRPr="00C9289D">
        <w:rPr>
          <w:rFonts w:ascii="Arial" w:eastAsia="Arial Unicode MS" w:hAnsi="Arial" w:cs="Arial"/>
          <w:b/>
        </w:rPr>
        <w:t>[</w:t>
      </w:r>
      <w:r w:rsidR="00F95010">
        <w:rPr>
          <w:rFonts w:ascii="Arial" w:eastAsia="Arial Unicode MS" w:hAnsi="Arial" w:cs="Arial"/>
          <w:b/>
        </w:rPr>
        <w:t>17-</w:t>
      </w:r>
      <w:r w:rsidR="002F329C">
        <w:rPr>
          <w:rFonts w:ascii="Arial" w:eastAsia="Arial Unicode MS" w:hAnsi="Arial" w:cs="Arial"/>
          <w:b/>
        </w:rPr>
        <w:t>1</w:t>
      </w:r>
      <w:r w:rsidR="00FB7216">
        <w:rPr>
          <w:rFonts w:ascii="Arial" w:eastAsia="Arial Unicode MS" w:hAnsi="Arial" w:cs="Arial"/>
          <w:b/>
        </w:rPr>
        <w:t>8</w:t>
      </w:r>
      <w:r w:rsidR="006304C7">
        <w:rPr>
          <w:rFonts w:ascii="Arial" w:eastAsia="Arial Unicode MS" w:hAnsi="Arial" w:cs="Arial"/>
          <w:b/>
        </w:rPr>
        <w:t xml:space="preserve"> Wohnanlage</w:t>
      </w:r>
      <w:r w:rsidRPr="00C9289D">
        <w:rPr>
          <w:rFonts w:ascii="Arial" w:eastAsia="Arial Unicode MS" w:hAnsi="Arial" w:cs="Arial"/>
          <w:b/>
        </w:rPr>
        <w:t>]</w:t>
      </w:r>
    </w:p>
    <w:p w14:paraId="3B8DFFFC" w14:textId="77777777" w:rsidR="00694230" w:rsidRPr="00694230" w:rsidRDefault="005645EC" w:rsidP="00694230">
      <w:pPr>
        <w:spacing w:line="360" w:lineRule="auto"/>
        <w:jc w:val="both"/>
        <w:rPr>
          <w:rFonts w:ascii="Arial" w:eastAsia="Arial Unicode MS" w:hAnsi="Arial" w:cs="Arial"/>
          <w:i/>
        </w:rPr>
      </w:pPr>
      <w:r>
        <w:rPr>
          <w:rFonts w:ascii="Arial" w:eastAsia="Arial Unicode MS" w:hAnsi="Arial" w:cs="Arial"/>
          <w:i/>
        </w:rPr>
        <w:t xml:space="preserve">Sowohl die Mehrfamilien- als auch die </w:t>
      </w:r>
      <w:r w:rsidR="009B7167">
        <w:rPr>
          <w:rFonts w:ascii="Arial" w:eastAsia="Arial Unicode MS" w:hAnsi="Arial" w:cs="Arial"/>
          <w:i/>
        </w:rPr>
        <w:t xml:space="preserve">dahinter liegenden </w:t>
      </w:r>
      <w:r>
        <w:rPr>
          <w:rFonts w:ascii="Arial" w:eastAsia="Arial Unicode MS" w:hAnsi="Arial" w:cs="Arial"/>
          <w:i/>
        </w:rPr>
        <w:t>Reihenhäuser sind mit „</w:t>
      </w:r>
      <w:proofErr w:type="spellStart"/>
      <w:r>
        <w:rPr>
          <w:rFonts w:ascii="Arial" w:eastAsia="Arial Unicode MS" w:hAnsi="Arial" w:cs="Arial"/>
          <w:i/>
        </w:rPr>
        <w:t>Unipor</w:t>
      </w:r>
      <w:proofErr w:type="spellEnd"/>
      <w:r>
        <w:rPr>
          <w:rFonts w:ascii="Arial" w:eastAsia="Arial Unicode MS" w:hAnsi="Arial" w:cs="Arial"/>
          <w:i/>
        </w:rPr>
        <w:t xml:space="preserve"> </w:t>
      </w:r>
      <w:proofErr w:type="spellStart"/>
      <w:r>
        <w:rPr>
          <w:rFonts w:ascii="Arial" w:eastAsia="Arial Unicode MS" w:hAnsi="Arial" w:cs="Arial"/>
          <w:i/>
        </w:rPr>
        <w:t>Coriso</w:t>
      </w:r>
      <w:proofErr w:type="spellEnd"/>
      <w:r>
        <w:rPr>
          <w:rFonts w:ascii="Arial" w:eastAsia="Arial Unicode MS" w:hAnsi="Arial" w:cs="Arial"/>
          <w:i/>
        </w:rPr>
        <w:t>“-Mauerziegeln errichtet. Wichtig bei diesem Bauvorhaben war die gute Wärmed</w:t>
      </w:r>
      <w:r w:rsidR="009B7167">
        <w:rPr>
          <w:rFonts w:ascii="Arial" w:eastAsia="Arial Unicode MS" w:hAnsi="Arial" w:cs="Arial"/>
          <w:i/>
        </w:rPr>
        <w:t>ä</w:t>
      </w:r>
      <w:r>
        <w:rPr>
          <w:rFonts w:ascii="Arial" w:eastAsia="Arial Unicode MS" w:hAnsi="Arial" w:cs="Arial"/>
          <w:i/>
        </w:rPr>
        <w:t xml:space="preserve">mmung sowie der hohe Schallschutz des </w:t>
      </w:r>
      <w:r w:rsidR="009B7167">
        <w:rPr>
          <w:rFonts w:ascii="Arial" w:eastAsia="Arial Unicode MS" w:hAnsi="Arial" w:cs="Arial"/>
          <w:i/>
        </w:rPr>
        <w:t>Wandb</w:t>
      </w:r>
      <w:r>
        <w:rPr>
          <w:rFonts w:ascii="Arial" w:eastAsia="Arial Unicode MS" w:hAnsi="Arial" w:cs="Arial"/>
          <w:i/>
        </w:rPr>
        <w:t xml:space="preserve">austoffes. </w:t>
      </w:r>
    </w:p>
    <w:p w14:paraId="51A241CF" w14:textId="77777777" w:rsidR="00C9289D" w:rsidRDefault="00C9289D" w:rsidP="00C9289D">
      <w:pPr>
        <w:spacing w:line="360" w:lineRule="auto"/>
        <w:jc w:val="right"/>
        <w:rPr>
          <w:rFonts w:ascii="Arial" w:hAnsi="Arial" w:cs="Arial"/>
        </w:rPr>
      </w:pPr>
      <w:r w:rsidRPr="00C9289D">
        <w:rPr>
          <w:rFonts w:ascii="Arial" w:hAnsi="Arial" w:cs="Arial"/>
        </w:rPr>
        <w:t>Bild:</w:t>
      </w:r>
      <w:r w:rsidR="009B7167">
        <w:rPr>
          <w:rFonts w:ascii="Arial" w:hAnsi="Arial" w:cs="Arial"/>
        </w:rPr>
        <w:t xml:space="preserve"> Ten Brinke Wohnungsbau / Bocholt</w:t>
      </w:r>
    </w:p>
    <w:p w14:paraId="58C3852E" w14:textId="77777777" w:rsidR="00FC6AF5" w:rsidRDefault="00FC6AF5" w:rsidP="00C9289D">
      <w:pPr>
        <w:spacing w:line="360" w:lineRule="auto"/>
        <w:jc w:val="right"/>
        <w:rPr>
          <w:rFonts w:ascii="Arial" w:hAnsi="Arial" w:cs="Arial"/>
        </w:rPr>
      </w:pPr>
    </w:p>
    <w:p w14:paraId="5FD90D86" w14:textId="77777777" w:rsidR="006304C7" w:rsidRDefault="006304C7" w:rsidP="00C9289D">
      <w:pPr>
        <w:spacing w:line="360" w:lineRule="auto"/>
        <w:jc w:val="right"/>
        <w:rPr>
          <w:rFonts w:ascii="Arial" w:hAnsi="Arial" w:cs="Arial"/>
        </w:rPr>
      </w:pPr>
    </w:p>
    <w:p w14:paraId="24E8C963" w14:textId="77777777" w:rsidR="006304C7" w:rsidRDefault="006304C7" w:rsidP="00C9289D">
      <w:pPr>
        <w:spacing w:line="360" w:lineRule="auto"/>
        <w:jc w:val="right"/>
        <w:rPr>
          <w:rFonts w:ascii="Arial" w:hAnsi="Arial" w:cs="Arial"/>
        </w:rPr>
      </w:pPr>
    </w:p>
    <w:p w14:paraId="5DBB3BE1" w14:textId="6C83BDFF" w:rsidR="00496BC8" w:rsidRPr="007D4292" w:rsidRDefault="00496BC8" w:rsidP="00496BC8">
      <w:pPr>
        <w:spacing w:line="360" w:lineRule="auto"/>
        <w:jc w:val="both"/>
        <w:rPr>
          <w:rFonts w:ascii="Arial" w:eastAsia="Arial Unicode MS" w:hAnsi="Arial" w:cs="Arial"/>
          <w:b/>
        </w:rPr>
      </w:pPr>
      <w:r w:rsidRPr="007D4292">
        <w:rPr>
          <w:rFonts w:ascii="Arial" w:eastAsia="Arial Unicode MS" w:hAnsi="Arial" w:cs="Arial"/>
          <w:b/>
        </w:rPr>
        <w:t>[17-18 Reihenhaus]</w:t>
      </w:r>
    </w:p>
    <w:p w14:paraId="72F504D8" w14:textId="77777777" w:rsidR="00496BC8" w:rsidRPr="007D4292" w:rsidRDefault="00496BC8" w:rsidP="00496BC8">
      <w:pPr>
        <w:spacing w:line="360" w:lineRule="auto"/>
        <w:jc w:val="both"/>
        <w:rPr>
          <w:rFonts w:ascii="Arial" w:eastAsia="Arial Unicode MS" w:hAnsi="Arial" w:cs="Arial"/>
          <w:i/>
        </w:rPr>
      </w:pPr>
      <w:r w:rsidRPr="007D4292">
        <w:rPr>
          <w:rFonts w:ascii="Arial" w:eastAsia="Arial Unicode MS" w:hAnsi="Arial" w:cs="Arial"/>
          <w:i/>
        </w:rPr>
        <w:t xml:space="preserve">In </w:t>
      </w:r>
      <w:proofErr w:type="spellStart"/>
      <w:r w:rsidRPr="007D4292">
        <w:rPr>
          <w:rFonts w:ascii="Arial" w:eastAsia="Arial Unicode MS" w:hAnsi="Arial" w:cs="Arial"/>
          <w:i/>
        </w:rPr>
        <w:t>Neubiberg</w:t>
      </w:r>
      <w:proofErr w:type="spellEnd"/>
      <w:r w:rsidRPr="007D4292">
        <w:rPr>
          <w:rFonts w:ascii="Arial" w:eastAsia="Arial Unicode MS" w:hAnsi="Arial" w:cs="Arial"/>
          <w:i/>
        </w:rPr>
        <w:t>, einer Gemeinde nahe München, ist die Nachfrage nach Wohnraum hoch. Auf einer Brachfläche im Stadtkern entstand daher eine Wohnanlage mit vier Mehrfamilien- und neun Reihenhäusern.</w:t>
      </w:r>
    </w:p>
    <w:p w14:paraId="3CC7D811" w14:textId="77777777" w:rsidR="00496BC8" w:rsidRPr="007D4292" w:rsidRDefault="00496BC8" w:rsidP="00496BC8">
      <w:pPr>
        <w:spacing w:line="360" w:lineRule="auto"/>
        <w:jc w:val="right"/>
      </w:pPr>
      <w:r w:rsidRPr="007D4292">
        <w:rPr>
          <w:rFonts w:ascii="Arial" w:hAnsi="Arial" w:cs="Arial"/>
        </w:rPr>
        <w:t>Bild: UNIPOR /München.</w:t>
      </w:r>
    </w:p>
    <w:p w14:paraId="59B8D8EB" w14:textId="77777777" w:rsidR="00496BC8" w:rsidRPr="007D4292" w:rsidRDefault="00496BC8" w:rsidP="00496BC8">
      <w:pPr>
        <w:spacing w:line="360" w:lineRule="auto"/>
        <w:jc w:val="both"/>
        <w:rPr>
          <w:rFonts w:ascii="Arial" w:eastAsia="Arial Unicode MS" w:hAnsi="Arial" w:cs="Arial"/>
          <w:i/>
        </w:rPr>
      </w:pPr>
    </w:p>
    <w:p w14:paraId="236699EC" w14:textId="77777777" w:rsidR="00496BC8" w:rsidRPr="007D4292" w:rsidRDefault="00496BC8" w:rsidP="00496BC8">
      <w:pPr>
        <w:spacing w:line="360" w:lineRule="auto"/>
        <w:jc w:val="both"/>
        <w:rPr>
          <w:rFonts w:ascii="Arial" w:eastAsia="Arial Unicode MS" w:hAnsi="Arial" w:cs="Arial"/>
          <w:i/>
        </w:rPr>
      </w:pPr>
    </w:p>
    <w:p w14:paraId="322BB173" w14:textId="77777777" w:rsidR="00496BC8" w:rsidRPr="007D4292" w:rsidRDefault="00496BC8" w:rsidP="00496BC8">
      <w:pPr>
        <w:spacing w:line="360" w:lineRule="auto"/>
        <w:jc w:val="both"/>
        <w:rPr>
          <w:rFonts w:ascii="Arial" w:eastAsia="Arial Unicode MS" w:hAnsi="Arial" w:cs="Arial"/>
          <w:i/>
        </w:rPr>
      </w:pPr>
    </w:p>
    <w:p w14:paraId="215BF6E0" w14:textId="0D5728CA" w:rsidR="00496BC8" w:rsidRPr="00A95D4B" w:rsidRDefault="00496BC8" w:rsidP="00496BC8">
      <w:pPr>
        <w:spacing w:line="360" w:lineRule="auto"/>
        <w:jc w:val="both"/>
        <w:rPr>
          <w:rFonts w:ascii="Arial" w:eastAsia="Arial Unicode MS" w:hAnsi="Arial" w:cs="Arial"/>
          <w:b/>
        </w:rPr>
      </w:pPr>
      <w:r w:rsidRPr="007D4292">
        <w:rPr>
          <w:rFonts w:ascii="Arial" w:eastAsia="Arial Unicode MS" w:hAnsi="Arial" w:cs="Arial"/>
          <w:b/>
        </w:rPr>
        <w:t>[17-18 Eckhaus]</w:t>
      </w:r>
    </w:p>
    <w:p w14:paraId="601AA911" w14:textId="77777777" w:rsidR="00496BC8" w:rsidRPr="007D4292" w:rsidRDefault="00496BC8" w:rsidP="00496BC8">
      <w:pPr>
        <w:spacing w:line="360" w:lineRule="auto"/>
        <w:jc w:val="both"/>
        <w:rPr>
          <w:rFonts w:ascii="Arial" w:eastAsia="Arial Unicode MS" w:hAnsi="Arial" w:cs="Arial"/>
          <w:i/>
        </w:rPr>
      </w:pPr>
      <w:r w:rsidRPr="007D4292">
        <w:rPr>
          <w:rFonts w:ascii="Arial" w:eastAsia="Arial Unicode MS" w:hAnsi="Arial" w:cs="Arial"/>
          <w:i/>
        </w:rPr>
        <w:t xml:space="preserve">Moderne Neubauten aus mineralisch gedämmten </w:t>
      </w:r>
      <w:proofErr w:type="spellStart"/>
      <w:r w:rsidRPr="007D4292">
        <w:rPr>
          <w:rFonts w:ascii="Arial" w:eastAsia="Arial Unicode MS" w:hAnsi="Arial" w:cs="Arial"/>
          <w:i/>
        </w:rPr>
        <w:t>Unipor</w:t>
      </w:r>
      <w:proofErr w:type="spellEnd"/>
      <w:r w:rsidRPr="007D4292">
        <w:rPr>
          <w:rFonts w:ascii="Arial" w:eastAsia="Arial Unicode MS" w:hAnsi="Arial" w:cs="Arial"/>
          <w:i/>
        </w:rPr>
        <w:t>-Mauerziegeln: Die Eigenheime in den „</w:t>
      </w:r>
      <w:proofErr w:type="spellStart"/>
      <w:r w:rsidRPr="007D4292">
        <w:rPr>
          <w:rFonts w:ascii="Arial" w:eastAsia="Arial Unicode MS" w:hAnsi="Arial" w:cs="Arial"/>
          <w:i/>
        </w:rPr>
        <w:t>Neubiberger</w:t>
      </w:r>
      <w:proofErr w:type="spellEnd"/>
      <w:r w:rsidRPr="007D4292">
        <w:rPr>
          <w:rFonts w:ascii="Arial" w:eastAsia="Arial Unicode MS" w:hAnsi="Arial" w:cs="Arial"/>
          <w:i/>
        </w:rPr>
        <w:t xml:space="preserve"> Gärten“ entsprechen dem KfW-Effizienzhausstandard 55. </w:t>
      </w:r>
    </w:p>
    <w:p w14:paraId="79D4EC21" w14:textId="77777777" w:rsidR="00496BC8" w:rsidRPr="007D4292" w:rsidRDefault="00496BC8" w:rsidP="00496BC8">
      <w:pPr>
        <w:spacing w:line="360" w:lineRule="auto"/>
        <w:jc w:val="right"/>
      </w:pPr>
      <w:r w:rsidRPr="007D4292">
        <w:rPr>
          <w:rFonts w:ascii="Arial" w:hAnsi="Arial" w:cs="Arial"/>
        </w:rPr>
        <w:t>Bild: UNIPOR /München.</w:t>
      </w:r>
    </w:p>
    <w:p w14:paraId="7873B0F6" w14:textId="77777777" w:rsidR="00496BC8" w:rsidRPr="007D4292" w:rsidRDefault="00496BC8" w:rsidP="00496BC8">
      <w:pPr>
        <w:spacing w:line="360" w:lineRule="auto"/>
        <w:jc w:val="both"/>
        <w:rPr>
          <w:rFonts w:ascii="Arial" w:eastAsia="Arial Unicode MS" w:hAnsi="Arial" w:cs="Arial"/>
          <w:i/>
        </w:rPr>
      </w:pPr>
    </w:p>
    <w:p w14:paraId="0958BAB1" w14:textId="77777777" w:rsidR="00496BC8" w:rsidRPr="007D4292" w:rsidRDefault="00496BC8" w:rsidP="00496BC8">
      <w:pPr>
        <w:spacing w:line="360" w:lineRule="auto"/>
        <w:jc w:val="both"/>
        <w:rPr>
          <w:rFonts w:ascii="Arial" w:eastAsia="Arial Unicode MS" w:hAnsi="Arial" w:cs="Arial"/>
          <w:i/>
        </w:rPr>
      </w:pPr>
    </w:p>
    <w:p w14:paraId="2BFECC61" w14:textId="77777777" w:rsidR="00496BC8" w:rsidRPr="007D4292" w:rsidRDefault="00496BC8" w:rsidP="00496BC8">
      <w:pPr>
        <w:spacing w:line="360" w:lineRule="auto"/>
        <w:jc w:val="both"/>
        <w:rPr>
          <w:rFonts w:ascii="Arial" w:eastAsia="Arial Unicode MS" w:hAnsi="Arial" w:cs="Arial"/>
          <w:i/>
        </w:rPr>
      </w:pPr>
    </w:p>
    <w:p w14:paraId="5C00C63E" w14:textId="06B550E5" w:rsidR="00C31EA8" w:rsidRPr="007D4292" w:rsidRDefault="00496BC8" w:rsidP="00CB1D4A">
      <w:pPr>
        <w:spacing w:line="360" w:lineRule="auto"/>
        <w:jc w:val="both"/>
        <w:rPr>
          <w:rFonts w:ascii="Arial" w:eastAsia="Arial Unicode MS" w:hAnsi="Arial" w:cs="Arial"/>
          <w:b/>
        </w:rPr>
      </w:pPr>
      <w:r w:rsidRPr="007D4292">
        <w:rPr>
          <w:rFonts w:ascii="Arial" w:eastAsia="Arial Unicode MS" w:hAnsi="Arial" w:cs="Arial"/>
          <w:b/>
        </w:rPr>
        <w:lastRenderedPageBreak/>
        <w:t xml:space="preserve"> </w:t>
      </w:r>
      <w:r w:rsidR="00CB1D4A" w:rsidRPr="007D4292">
        <w:rPr>
          <w:rFonts w:ascii="Arial" w:eastAsia="Arial Unicode MS" w:hAnsi="Arial" w:cs="Arial"/>
          <w:b/>
        </w:rPr>
        <w:t>[17-1</w:t>
      </w:r>
      <w:r w:rsidR="00FB7216" w:rsidRPr="007D4292">
        <w:rPr>
          <w:rFonts w:ascii="Arial" w:eastAsia="Arial Unicode MS" w:hAnsi="Arial" w:cs="Arial"/>
          <w:b/>
        </w:rPr>
        <w:t>8</w:t>
      </w:r>
      <w:r w:rsidR="00C31EA8" w:rsidRPr="007D4292">
        <w:rPr>
          <w:rFonts w:ascii="Arial" w:eastAsia="Arial Unicode MS" w:hAnsi="Arial" w:cs="Arial"/>
          <w:b/>
        </w:rPr>
        <w:t xml:space="preserve"> Eingang</w:t>
      </w:r>
      <w:r w:rsidR="00CB1D4A" w:rsidRPr="007D4292">
        <w:rPr>
          <w:rFonts w:ascii="Arial" w:eastAsia="Arial Unicode MS" w:hAnsi="Arial" w:cs="Arial"/>
          <w:b/>
        </w:rPr>
        <w:t>]</w:t>
      </w:r>
    </w:p>
    <w:p w14:paraId="24C2301C" w14:textId="161525E6" w:rsidR="009F4569" w:rsidRPr="007D4292" w:rsidRDefault="00265704" w:rsidP="00A32CB7">
      <w:pPr>
        <w:spacing w:line="360" w:lineRule="auto"/>
        <w:jc w:val="both"/>
        <w:rPr>
          <w:rFonts w:ascii="Arial" w:eastAsia="Arial Unicode MS" w:hAnsi="Arial" w:cs="Arial"/>
          <w:i/>
        </w:rPr>
      </w:pPr>
      <w:r w:rsidRPr="007D4292">
        <w:rPr>
          <w:rFonts w:ascii="Arial" w:eastAsia="Arial Unicode MS" w:hAnsi="Arial" w:cs="Arial"/>
          <w:i/>
        </w:rPr>
        <w:t>Bei den H</w:t>
      </w:r>
      <w:r w:rsidR="002D30BE" w:rsidRPr="007D4292">
        <w:rPr>
          <w:rFonts w:ascii="Arial" w:eastAsia="Arial Unicode MS" w:hAnsi="Arial" w:cs="Arial"/>
          <w:i/>
        </w:rPr>
        <w:t>äusern der</w:t>
      </w:r>
      <w:r w:rsidRPr="007D4292">
        <w:rPr>
          <w:rFonts w:ascii="Arial" w:eastAsia="Arial Unicode MS" w:hAnsi="Arial" w:cs="Arial"/>
          <w:i/>
        </w:rPr>
        <w:t xml:space="preserve"> Wohnanlage</w:t>
      </w:r>
      <w:r w:rsidR="002D30BE" w:rsidRPr="007D4292">
        <w:rPr>
          <w:rFonts w:ascii="Arial" w:eastAsia="Arial Unicode MS" w:hAnsi="Arial" w:cs="Arial"/>
          <w:i/>
        </w:rPr>
        <w:t xml:space="preserve"> </w:t>
      </w:r>
      <w:r w:rsidRPr="007D4292">
        <w:rPr>
          <w:rFonts w:ascii="Arial" w:eastAsia="Arial Unicode MS" w:hAnsi="Arial" w:cs="Arial"/>
          <w:i/>
        </w:rPr>
        <w:t>„</w:t>
      </w:r>
      <w:proofErr w:type="spellStart"/>
      <w:r w:rsidR="002D30BE" w:rsidRPr="007D4292">
        <w:rPr>
          <w:rFonts w:ascii="Arial" w:eastAsia="Arial Unicode MS" w:hAnsi="Arial" w:cs="Arial"/>
          <w:i/>
        </w:rPr>
        <w:t>Neubiberger</w:t>
      </w:r>
      <w:proofErr w:type="spellEnd"/>
      <w:r w:rsidR="002D30BE" w:rsidRPr="007D4292">
        <w:rPr>
          <w:rFonts w:ascii="Arial" w:eastAsia="Arial Unicode MS" w:hAnsi="Arial" w:cs="Arial"/>
          <w:i/>
        </w:rPr>
        <w:t xml:space="preserve"> Gärten</w:t>
      </w:r>
      <w:r w:rsidRPr="007D4292">
        <w:rPr>
          <w:rFonts w:ascii="Arial" w:eastAsia="Arial Unicode MS" w:hAnsi="Arial" w:cs="Arial"/>
          <w:i/>
        </w:rPr>
        <w:t>“</w:t>
      </w:r>
      <w:r w:rsidR="002D30BE" w:rsidRPr="007D4292">
        <w:rPr>
          <w:rFonts w:ascii="Arial" w:eastAsia="Arial Unicode MS" w:hAnsi="Arial" w:cs="Arial"/>
          <w:i/>
        </w:rPr>
        <w:t xml:space="preserve"> kommen die Eigenschaften </w:t>
      </w:r>
      <w:r w:rsidRPr="007D4292">
        <w:rPr>
          <w:rFonts w:ascii="Arial" w:eastAsia="Arial Unicode MS" w:hAnsi="Arial" w:cs="Arial"/>
          <w:i/>
        </w:rPr>
        <w:t>der verwendeten „</w:t>
      </w:r>
      <w:proofErr w:type="spellStart"/>
      <w:r w:rsidR="006B0B8C" w:rsidRPr="007D4292">
        <w:rPr>
          <w:rFonts w:ascii="Arial" w:eastAsia="Arial Unicode MS" w:hAnsi="Arial" w:cs="Arial"/>
          <w:i/>
        </w:rPr>
        <w:t>Unipor</w:t>
      </w:r>
      <w:proofErr w:type="spellEnd"/>
      <w:r w:rsidR="006B0B8C" w:rsidRPr="007D4292">
        <w:rPr>
          <w:rFonts w:ascii="Arial" w:eastAsia="Arial Unicode MS" w:hAnsi="Arial" w:cs="Arial"/>
          <w:i/>
        </w:rPr>
        <w:t xml:space="preserve"> </w:t>
      </w:r>
      <w:proofErr w:type="spellStart"/>
      <w:r w:rsidRPr="007D4292">
        <w:rPr>
          <w:rFonts w:ascii="Arial" w:eastAsia="Arial Unicode MS" w:hAnsi="Arial" w:cs="Arial"/>
          <w:i/>
        </w:rPr>
        <w:t>Coris</w:t>
      </w:r>
      <w:r w:rsidR="00A32CB7" w:rsidRPr="007D4292">
        <w:rPr>
          <w:rFonts w:ascii="Arial" w:eastAsia="Arial Unicode MS" w:hAnsi="Arial" w:cs="Arial"/>
          <w:i/>
        </w:rPr>
        <w:t>o</w:t>
      </w:r>
      <w:proofErr w:type="spellEnd"/>
      <w:r w:rsidRPr="007D4292">
        <w:rPr>
          <w:rFonts w:ascii="Arial" w:eastAsia="Arial Unicode MS" w:hAnsi="Arial" w:cs="Arial"/>
          <w:i/>
        </w:rPr>
        <w:t xml:space="preserve">“-Mauerziegel </w:t>
      </w:r>
      <w:r w:rsidR="00A32CB7" w:rsidRPr="007D4292">
        <w:rPr>
          <w:rFonts w:ascii="Arial" w:eastAsia="Arial Unicode MS" w:hAnsi="Arial" w:cs="Arial"/>
          <w:i/>
        </w:rPr>
        <w:t xml:space="preserve">perfekt </w:t>
      </w:r>
      <w:r w:rsidR="002D30BE" w:rsidRPr="007D4292">
        <w:rPr>
          <w:rFonts w:ascii="Arial" w:eastAsia="Arial Unicode MS" w:hAnsi="Arial" w:cs="Arial"/>
          <w:i/>
        </w:rPr>
        <w:t xml:space="preserve">zum Tragen: </w:t>
      </w:r>
      <w:r w:rsidR="00A32CB7" w:rsidRPr="007D4292">
        <w:rPr>
          <w:rFonts w:ascii="Arial" w:eastAsia="Arial Unicode MS" w:hAnsi="Arial" w:cs="Arial"/>
          <w:i/>
        </w:rPr>
        <w:t xml:space="preserve">Alle </w:t>
      </w:r>
      <w:r w:rsidR="002D30BE" w:rsidRPr="007D4292">
        <w:rPr>
          <w:rFonts w:ascii="Arial" w:eastAsia="Arial Unicode MS" w:hAnsi="Arial" w:cs="Arial"/>
          <w:i/>
        </w:rPr>
        <w:t xml:space="preserve">Bewohner profitieren von </w:t>
      </w:r>
      <w:r w:rsidR="00A32CB7" w:rsidRPr="007D4292">
        <w:rPr>
          <w:rFonts w:ascii="Arial" w:eastAsia="Arial Unicode MS" w:hAnsi="Arial" w:cs="Arial"/>
          <w:i/>
        </w:rPr>
        <w:t>hoher</w:t>
      </w:r>
      <w:r w:rsidR="002D30BE" w:rsidRPr="007D4292">
        <w:rPr>
          <w:rFonts w:ascii="Arial" w:eastAsia="Arial Unicode MS" w:hAnsi="Arial" w:cs="Arial"/>
          <w:i/>
        </w:rPr>
        <w:t xml:space="preserve"> Schall- und Wärmedämmung</w:t>
      </w:r>
      <w:r w:rsidR="008B3164">
        <w:rPr>
          <w:rFonts w:ascii="Arial" w:eastAsia="Arial Unicode MS" w:hAnsi="Arial" w:cs="Arial"/>
          <w:i/>
        </w:rPr>
        <w:t>.</w:t>
      </w:r>
      <w:bookmarkStart w:id="0" w:name="_GoBack"/>
      <w:bookmarkEnd w:id="0"/>
    </w:p>
    <w:p w14:paraId="48BC781D" w14:textId="77777777" w:rsidR="00CB1D4A" w:rsidRPr="007D4292" w:rsidRDefault="00CB1D4A" w:rsidP="00CB1D4A">
      <w:pPr>
        <w:spacing w:line="360" w:lineRule="auto"/>
        <w:jc w:val="right"/>
        <w:rPr>
          <w:rFonts w:ascii="Arial" w:eastAsia="Arial Unicode MS" w:hAnsi="Arial" w:cs="Arial"/>
          <w:i/>
        </w:rPr>
      </w:pPr>
      <w:r w:rsidRPr="007D4292">
        <w:rPr>
          <w:rFonts w:ascii="Arial" w:hAnsi="Arial" w:cs="Arial"/>
        </w:rPr>
        <w:t>Bild: UNIPOR /München.</w:t>
      </w:r>
    </w:p>
    <w:p w14:paraId="0158D77E" w14:textId="77777777" w:rsidR="00265704" w:rsidRPr="007D4292" w:rsidRDefault="00265704" w:rsidP="00C9289D">
      <w:pPr>
        <w:spacing w:line="360" w:lineRule="auto"/>
        <w:jc w:val="right"/>
        <w:rPr>
          <w:rFonts w:ascii="Arial" w:eastAsia="Arial Unicode MS" w:hAnsi="Arial" w:cs="Arial"/>
          <w:i/>
        </w:rPr>
      </w:pPr>
    </w:p>
    <w:p w14:paraId="484F9FEA" w14:textId="77777777" w:rsidR="002D30BE" w:rsidRPr="007D4292" w:rsidRDefault="002D30BE" w:rsidP="00265704">
      <w:pPr>
        <w:spacing w:line="360" w:lineRule="auto"/>
        <w:rPr>
          <w:rFonts w:ascii="Arial" w:eastAsia="Arial Unicode MS" w:hAnsi="Arial" w:cs="Arial"/>
          <w:i/>
        </w:rPr>
      </w:pPr>
    </w:p>
    <w:p w14:paraId="31B6B51E" w14:textId="77777777" w:rsidR="00911844" w:rsidRPr="007D4292" w:rsidRDefault="00911844" w:rsidP="00CF363F">
      <w:pPr>
        <w:spacing w:line="360" w:lineRule="auto"/>
        <w:jc w:val="right"/>
        <w:rPr>
          <w:rFonts w:ascii="Arial" w:hAnsi="Arial" w:cs="Arial"/>
        </w:rPr>
      </w:pPr>
    </w:p>
    <w:p w14:paraId="78E92CDB" w14:textId="48F376A0" w:rsidR="00C31EA8" w:rsidRPr="007D4292" w:rsidRDefault="00D40732">
      <w:pPr>
        <w:spacing w:line="360" w:lineRule="auto"/>
        <w:jc w:val="both"/>
        <w:rPr>
          <w:rFonts w:ascii="Arial" w:hAnsi="Arial" w:cs="Arial"/>
          <w:b/>
        </w:rPr>
      </w:pPr>
      <w:r w:rsidRPr="007D4292">
        <w:rPr>
          <w:rFonts w:ascii="Arial" w:hAnsi="Arial" w:cs="Arial"/>
          <w:b/>
        </w:rPr>
        <w:t>[</w:t>
      </w:r>
      <w:r w:rsidR="00F95010" w:rsidRPr="007D4292">
        <w:rPr>
          <w:rFonts w:ascii="Arial" w:hAnsi="Arial" w:cs="Arial"/>
          <w:b/>
        </w:rPr>
        <w:t>17-</w:t>
      </w:r>
      <w:r w:rsidR="002F329C" w:rsidRPr="007D4292">
        <w:rPr>
          <w:rFonts w:ascii="Arial" w:hAnsi="Arial" w:cs="Arial"/>
          <w:b/>
        </w:rPr>
        <w:t>1</w:t>
      </w:r>
      <w:r w:rsidR="00FB7216" w:rsidRPr="007D4292">
        <w:rPr>
          <w:rFonts w:ascii="Arial" w:hAnsi="Arial" w:cs="Arial"/>
          <w:b/>
        </w:rPr>
        <w:t>8</w:t>
      </w:r>
      <w:r w:rsidR="00C31EA8" w:rsidRPr="007D4292">
        <w:rPr>
          <w:rFonts w:ascii="Arial" w:hAnsi="Arial" w:cs="Arial"/>
          <w:b/>
        </w:rPr>
        <w:t xml:space="preserve"> </w:t>
      </w:r>
      <w:proofErr w:type="spellStart"/>
      <w:r w:rsidR="00C31EA8" w:rsidRPr="007D4292">
        <w:rPr>
          <w:rFonts w:ascii="Arial" w:hAnsi="Arial" w:cs="Arial"/>
          <w:b/>
        </w:rPr>
        <w:t>Kueche</w:t>
      </w:r>
      <w:proofErr w:type="spellEnd"/>
      <w:r w:rsidR="001B5305" w:rsidRPr="007D4292">
        <w:rPr>
          <w:rFonts w:ascii="Arial" w:hAnsi="Arial" w:cs="Arial"/>
          <w:b/>
        </w:rPr>
        <w:t>]</w:t>
      </w:r>
    </w:p>
    <w:p w14:paraId="246AD5C8" w14:textId="77777777" w:rsidR="00470D86" w:rsidRPr="007D4292" w:rsidRDefault="00470D86" w:rsidP="00470D86">
      <w:pPr>
        <w:spacing w:line="360" w:lineRule="auto"/>
        <w:jc w:val="both"/>
        <w:rPr>
          <w:rFonts w:ascii="Arial" w:eastAsia="Arial Unicode MS" w:hAnsi="Arial" w:cs="Arial"/>
          <w:i/>
        </w:rPr>
      </w:pPr>
      <w:r w:rsidRPr="007D4292">
        <w:rPr>
          <w:rFonts w:ascii="Arial" w:eastAsia="Arial Unicode MS" w:hAnsi="Arial" w:cs="Arial"/>
          <w:i/>
        </w:rPr>
        <w:t>Die Planung der Eigentumswohnungen erfolgte mit Blick in die Zukunft</w:t>
      </w:r>
      <w:r w:rsidR="001E58F8" w:rsidRPr="007D4292">
        <w:rPr>
          <w:rFonts w:ascii="Arial" w:eastAsia="Arial Unicode MS" w:hAnsi="Arial" w:cs="Arial"/>
          <w:i/>
        </w:rPr>
        <w:t>:</w:t>
      </w:r>
      <w:r w:rsidRPr="007D4292">
        <w:rPr>
          <w:rFonts w:ascii="Arial" w:eastAsia="Arial Unicode MS" w:hAnsi="Arial" w:cs="Arial"/>
          <w:i/>
        </w:rPr>
        <w:t xml:space="preserve"> Zum einen sind </w:t>
      </w:r>
      <w:r w:rsidR="00265704" w:rsidRPr="007D4292">
        <w:rPr>
          <w:rFonts w:ascii="Arial" w:eastAsia="Arial Unicode MS" w:hAnsi="Arial" w:cs="Arial"/>
          <w:i/>
        </w:rPr>
        <w:t xml:space="preserve">massive </w:t>
      </w:r>
      <w:r w:rsidRPr="007D4292">
        <w:rPr>
          <w:rFonts w:ascii="Arial" w:eastAsia="Arial Unicode MS" w:hAnsi="Arial" w:cs="Arial"/>
          <w:i/>
        </w:rPr>
        <w:t xml:space="preserve">Mauerziegel ein beständiger Wandbaustoff, zum anderen sind die Grundrisse offen sowie familien- und seniorengerecht angelegt. </w:t>
      </w:r>
    </w:p>
    <w:p w14:paraId="319815D3" w14:textId="77777777" w:rsidR="00E4392D" w:rsidRPr="007D4292" w:rsidRDefault="00E4392D">
      <w:pPr>
        <w:spacing w:line="360" w:lineRule="auto"/>
        <w:jc w:val="right"/>
        <w:rPr>
          <w:rFonts w:ascii="Arial" w:hAnsi="Arial" w:cs="Arial"/>
        </w:rPr>
      </w:pPr>
      <w:r w:rsidRPr="007D4292">
        <w:rPr>
          <w:rFonts w:ascii="Arial" w:hAnsi="Arial" w:cs="Arial"/>
        </w:rPr>
        <w:t xml:space="preserve">Bild: </w:t>
      </w:r>
      <w:r w:rsidR="00EC4283" w:rsidRPr="007D4292">
        <w:rPr>
          <w:rFonts w:ascii="Arial" w:hAnsi="Arial" w:cs="Arial"/>
        </w:rPr>
        <w:t>UNIPOR /München.</w:t>
      </w:r>
    </w:p>
    <w:p w14:paraId="328A1406" w14:textId="77777777" w:rsidR="00987E2A" w:rsidRPr="007D4292" w:rsidRDefault="00987E2A">
      <w:pPr>
        <w:spacing w:line="360" w:lineRule="auto"/>
        <w:jc w:val="right"/>
        <w:rPr>
          <w:rFonts w:ascii="Arial" w:hAnsi="Arial" w:cs="Arial"/>
        </w:rPr>
      </w:pPr>
    </w:p>
    <w:p w14:paraId="762EF1E2" w14:textId="77777777" w:rsidR="00911844" w:rsidRPr="007D4292" w:rsidRDefault="00911844">
      <w:pPr>
        <w:spacing w:line="360" w:lineRule="auto"/>
        <w:jc w:val="right"/>
        <w:rPr>
          <w:rFonts w:ascii="Arial" w:hAnsi="Arial" w:cs="Arial"/>
        </w:rPr>
      </w:pPr>
    </w:p>
    <w:p w14:paraId="020264CA" w14:textId="77777777" w:rsidR="00911844" w:rsidRPr="007D4292" w:rsidRDefault="00911844">
      <w:pPr>
        <w:spacing w:line="360" w:lineRule="auto"/>
        <w:jc w:val="right"/>
        <w:rPr>
          <w:rFonts w:ascii="Arial" w:hAnsi="Arial" w:cs="Arial"/>
        </w:rPr>
      </w:pPr>
    </w:p>
    <w:p w14:paraId="4E3766A1" w14:textId="7EBF9BAD" w:rsidR="00C31EA8" w:rsidRPr="007D4292" w:rsidRDefault="00C31EA8" w:rsidP="00C31EA8">
      <w:pPr>
        <w:spacing w:line="360" w:lineRule="auto"/>
        <w:jc w:val="both"/>
        <w:rPr>
          <w:rFonts w:ascii="Arial" w:hAnsi="Arial" w:cs="Arial"/>
          <w:b/>
        </w:rPr>
      </w:pPr>
      <w:r w:rsidRPr="007D4292">
        <w:rPr>
          <w:rFonts w:ascii="Arial" w:hAnsi="Arial" w:cs="Arial"/>
          <w:b/>
        </w:rPr>
        <w:t>[17-18 Wohnraum]</w:t>
      </w:r>
    </w:p>
    <w:p w14:paraId="3E69197C" w14:textId="77777777" w:rsidR="00470D86" w:rsidRPr="007D4292" w:rsidRDefault="00470D86" w:rsidP="00470D86">
      <w:pPr>
        <w:spacing w:line="360" w:lineRule="auto"/>
        <w:jc w:val="both"/>
        <w:rPr>
          <w:rFonts w:ascii="Arial" w:eastAsia="Arial Unicode MS" w:hAnsi="Arial" w:cs="Arial"/>
          <w:i/>
        </w:rPr>
      </w:pPr>
      <w:r w:rsidRPr="007D4292">
        <w:rPr>
          <w:rFonts w:ascii="Arial" w:eastAsia="Arial Unicode MS" w:hAnsi="Arial" w:cs="Arial"/>
          <w:i/>
        </w:rPr>
        <w:t>Die zentrale Lage mach</w:t>
      </w:r>
      <w:r w:rsidR="00265704" w:rsidRPr="007D4292">
        <w:rPr>
          <w:rFonts w:ascii="Arial" w:eastAsia="Arial Unicode MS" w:hAnsi="Arial" w:cs="Arial"/>
          <w:i/>
        </w:rPr>
        <w:t>t</w:t>
      </w:r>
      <w:r w:rsidRPr="007D4292">
        <w:rPr>
          <w:rFonts w:ascii="Arial" w:eastAsia="Arial Unicode MS" w:hAnsi="Arial" w:cs="Arial"/>
          <w:i/>
        </w:rPr>
        <w:t xml:space="preserve"> </w:t>
      </w:r>
      <w:r w:rsidR="00605A73" w:rsidRPr="007D4292">
        <w:rPr>
          <w:rFonts w:ascii="Arial" w:eastAsia="Arial Unicode MS" w:hAnsi="Arial" w:cs="Arial"/>
          <w:i/>
        </w:rPr>
        <w:t>einen</w:t>
      </w:r>
      <w:r w:rsidR="00265704" w:rsidRPr="007D4292">
        <w:rPr>
          <w:rFonts w:ascii="Arial" w:eastAsia="Arial Unicode MS" w:hAnsi="Arial" w:cs="Arial"/>
          <w:i/>
        </w:rPr>
        <w:t xml:space="preserve"> </w:t>
      </w:r>
      <w:r w:rsidRPr="007D4292">
        <w:rPr>
          <w:rFonts w:ascii="Arial" w:eastAsia="Arial Unicode MS" w:hAnsi="Arial" w:cs="Arial"/>
          <w:i/>
        </w:rPr>
        <w:t xml:space="preserve">hohen baulichen Schallschutz </w:t>
      </w:r>
      <w:r w:rsidR="00265704" w:rsidRPr="007D4292">
        <w:rPr>
          <w:rFonts w:ascii="Arial" w:eastAsia="Arial Unicode MS" w:hAnsi="Arial" w:cs="Arial"/>
          <w:i/>
        </w:rPr>
        <w:t xml:space="preserve">des Mauerwerkes </w:t>
      </w:r>
      <w:r w:rsidRPr="007D4292">
        <w:rPr>
          <w:rFonts w:ascii="Arial" w:eastAsia="Arial Unicode MS" w:hAnsi="Arial" w:cs="Arial"/>
          <w:i/>
        </w:rPr>
        <w:t xml:space="preserve">unabdingbar. </w:t>
      </w:r>
      <w:r w:rsidR="00265704" w:rsidRPr="007D4292">
        <w:rPr>
          <w:rFonts w:ascii="Arial" w:eastAsia="Arial Unicode MS" w:hAnsi="Arial" w:cs="Arial"/>
          <w:i/>
        </w:rPr>
        <w:t xml:space="preserve">Zusammen mit </w:t>
      </w:r>
      <w:proofErr w:type="spellStart"/>
      <w:r w:rsidR="00265704" w:rsidRPr="007D4292">
        <w:rPr>
          <w:rFonts w:ascii="Arial" w:eastAsia="Arial Unicode MS" w:hAnsi="Arial" w:cs="Arial"/>
          <w:i/>
        </w:rPr>
        <w:t>Unipor</w:t>
      </w:r>
      <w:proofErr w:type="spellEnd"/>
      <w:r w:rsidR="00265704" w:rsidRPr="007D4292">
        <w:rPr>
          <w:rFonts w:ascii="Arial" w:eastAsia="Arial Unicode MS" w:hAnsi="Arial" w:cs="Arial"/>
          <w:i/>
        </w:rPr>
        <w:t>-Systembaulösungen</w:t>
      </w:r>
      <w:r w:rsidRPr="007D4292">
        <w:rPr>
          <w:rFonts w:ascii="Arial" w:eastAsia="Arial Unicode MS" w:hAnsi="Arial" w:cs="Arial"/>
          <w:i/>
        </w:rPr>
        <w:t xml:space="preserve"> </w:t>
      </w:r>
      <w:r w:rsidR="00265704" w:rsidRPr="007D4292">
        <w:rPr>
          <w:rFonts w:ascii="Arial" w:eastAsia="Arial Unicode MS" w:hAnsi="Arial" w:cs="Arial"/>
          <w:i/>
        </w:rPr>
        <w:t>dämm</w:t>
      </w:r>
      <w:r w:rsidR="00286A80" w:rsidRPr="007D4292">
        <w:rPr>
          <w:rFonts w:ascii="Arial" w:eastAsia="Arial Unicode MS" w:hAnsi="Arial" w:cs="Arial"/>
          <w:i/>
        </w:rPr>
        <w:t xml:space="preserve">en </w:t>
      </w:r>
      <w:proofErr w:type="spellStart"/>
      <w:r w:rsidR="00286A80" w:rsidRPr="007D4292">
        <w:rPr>
          <w:rFonts w:ascii="Arial" w:eastAsia="Arial Unicode MS" w:hAnsi="Arial" w:cs="Arial"/>
          <w:i/>
        </w:rPr>
        <w:t>Coriso</w:t>
      </w:r>
      <w:proofErr w:type="spellEnd"/>
      <w:r w:rsidR="00286A80" w:rsidRPr="007D4292">
        <w:rPr>
          <w:rFonts w:ascii="Arial" w:eastAsia="Arial Unicode MS" w:hAnsi="Arial" w:cs="Arial"/>
          <w:i/>
        </w:rPr>
        <w:t>-Mauerziegel</w:t>
      </w:r>
      <w:r w:rsidR="00265704" w:rsidRPr="007D4292">
        <w:rPr>
          <w:rFonts w:ascii="Arial" w:eastAsia="Arial Unicode MS" w:hAnsi="Arial" w:cs="Arial"/>
          <w:i/>
        </w:rPr>
        <w:t xml:space="preserve"> </w:t>
      </w:r>
      <w:r w:rsidRPr="007D4292">
        <w:rPr>
          <w:rFonts w:ascii="Arial" w:eastAsia="Arial Unicode MS" w:hAnsi="Arial" w:cs="Arial"/>
          <w:i/>
        </w:rPr>
        <w:t>die Schallübertragung zwischen angrenzenden Wohnungen</w:t>
      </w:r>
      <w:r w:rsidR="009A3124" w:rsidRPr="007D4292">
        <w:rPr>
          <w:rFonts w:ascii="Arial" w:eastAsia="Arial Unicode MS" w:hAnsi="Arial" w:cs="Arial"/>
          <w:i/>
        </w:rPr>
        <w:t>.</w:t>
      </w:r>
    </w:p>
    <w:p w14:paraId="61039292" w14:textId="77777777" w:rsidR="00C31EA8" w:rsidRPr="007D4292" w:rsidRDefault="00C31EA8" w:rsidP="00C31EA8">
      <w:pPr>
        <w:spacing w:line="360" w:lineRule="auto"/>
        <w:jc w:val="right"/>
        <w:rPr>
          <w:rFonts w:ascii="Arial" w:hAnsi="Arial" w:cs="Arial"/>
        </w:rPr>
      </w:pPr>
      <w:r w:rsidRPr="007D4292">
        <w:rPr>
          <w:rFonts w:ascii="Arial" w:hAnsi="Arial" w:cs="Arial"/>
        </w:rPr>
        <w:t>Bild: UNIPOR /München.</w:t>
      </w:r>
    </w:p>
    <w:p w14:paraId="611AD3CA" w14:textId="77777777" w:rsidR="001750BA" w:rsidRDefault="001750BA" w:rsidP="001750BA">
      <w:pPr>
        <w:spacing w:line="360" w:lineRule="auto"/>
        <w:jc w:val="right"/>
        <w:rPr>
          <w:rFonts w:ascii="Arial" w:hAnsi="Arial" w:cs="Arial"/>
        </w:rPr>
      </w:pPr>
    </w:p>
    <w:p w14:paraId="5D3BC3AC" w14:textId="77777777" w:rsidR="000042D1" w:rsidRDefault="000042D1" w:rsidP="001750BA">
      <w:pPr>
        <w:spacing w:line="360" w:lineRule="auto"/>
        <w:jc w:val="right"/>
        <w:rPr>
          <w:rFonts w:ascii="Arial" w:hAnsi="Arial" w:cs="Arial"/>
        </w:rPr>
      </w:pPr>
    </w:p>
    <w:p w14:paraId="58CE8EC6" w14:textId="77777777" w:rsidR="002E1FF8" w:rsidRPr="001B5305" w:rsidRDefault="002E1FF8" w:rsidP="002F329C">
      <w:pPr>
        <w:spacing w:line="360" w:lineRule="auto"/>
        <w:jc w:val="center"/>
        <w:rPr>
          <w:rFonts w:ascii="Arial" w:eastAsia="Arial Unicode MS" w:hAnsi="Arial" w:cs="Arial"/>
          <w:b/>
          <w:u w:val="single"/>
        </w:rPr>
      </w:pPr>
    </w:p>
    <w:p w14:paraId="07483459" w14:textId="77777777" w:rsidR="00E4392D" w:rsidRPr="008D7240" w:rsidRDefault="00E4392D">
      <w:pPr>
        <w:pStyle w:val="WW-Textkrper2"/>
        <w:jc w:val="left"/>
        <w:rPr>
          <w:szCs w:val="22"/>
        </w:rPr>
      </w:pPr>
      <w:r w:rsidRPr="008D7240">
        <w:rPr>
          <w:sz w:val="24"/>
        </w:rPr>
        <w:t>Rückfragen beantwortet gern</w:t>
      </w:r>
    </w:p>
    <w:p w14:paraId="780CFBD1" w14:textId="77777777" w:rsidR="00E4392D" w:rsidRPr="008D7240" w:rsidRDefault="00E4392D">
      <w:pPr>
        <w:rPr>
          <w:rFonts w:ascii="Arial" w:hAnsi="Arial" w:cs="Arial"/>
          <w:szCs w:val="22"/>
        </w:rPr>
      </w:pPr>
    </w:p>
    <w:p w14:paraId="252577B0" w14:textId="77777777" w:rsidR="00E4392D" w:rsidRPr="008D7240" w:rsidRDefault="00E4392D">
      <w:pPr>
        <w:rPr>
          <w:rFonts w:ascii="Arial" w:hAnsi="Arial" w:cs="Arial"/>
          <w:bCs/>
          <w:sz w:val="20"/>
          <w:szCs w:val="20"/>
        </w:rPr>
      </w:pPr>
      <w:r w:rsidRPr="008D7240">
        <w:rPr>
          <w:rFonts w:ascii="Arial" w:hAnsi="Arial" w:cs="Arial"/>
          <w:b/>
          <w:bCs/>
          <w:sz w:val="20"/>
          <w:szCs w:val="20"/>
        </w:rPr>
        <w:t>UNIPOR Ziegel Gruppe</w:t>
      </w:r>
      <w:r w:rsidRPr="008D7240">
        <w:rPr>
          <w:rFonts w:ascii="Arial" w:hAnsi="Arial" w:cs="Arial"/>
          <w:sz w:val="20"/>
          <w:szCs w:val="20"/>
        </w:rPr>
        <w:tab/>
      </w:r>
      <w:r w:rsidRPr="008D7240">
        <w:rPr>
          <w:rFonts w:ascii="Arial" w:hAnsi="Arial" w:cs="Arial"/>
          <w:sz w:val="20"/>
          <w:szCs w:val="20"/>
        </w:rPr>
        <w:tab/>
      </w:r>
      <w:proofErr w:type="spellStart"/>
      <w:r w:rsidRPr="008D7240">
        <w:rPr>
          <w:rFonts w:ascii="Arial" w:hAnsi="Arial" w:cs="Arial"/>
          <w:b/>
          <w:sz w:val="20"/>
          <w:szCs w:val="20"/>
        </w:rPr>
        <w:t>dako</w:t>
      </w:r>
      <w:proofErr w:type="spellEnd"/>
      <w:r w:rsidR="004A2A90">
        <w:rPr>
          <w:rFonts w:ascii="Arial" w:hAnsi="Arial" w:cs="Arial"/>
          <w:b/>
          <w:sz w:val="20"/>
          <w:szCs w:val="20"/>
        </w:rPr>
        <w:t xml:space="preserve"> </w:t>
      </w:r>
      <w:proofErr w:type="spellStart"/>
      <w:r w:rsidRPr="008D7240">
        <w:rPr>
          <w:rFonts w:ascii="Arial" w:hAnsi="Arial" w:cs="Arial"/>
          <w:b/>
          <w:sz w:val="20"/>
          <w:szCs w:val="20"/>
        </w:rPr>
        <w:t>pr</w:t>
      </w:r>
      <w:proofErr w:type="spellEnd"/>
      <w:r w:rsidR="004A2A90">
        <w:rPr>
          <w:rFonts w:ascii="Arial" w:hAnsi="Arial" w:cs="Arial"/>
          <w:b/>
          <w:sz w:val="20"/>
          <w:szCs w:val="20"/>
        </w:rPr>
        <w:t xml:space="preserve"> </w:t>
      </w:r>
      <w:proofErr w:type="spellStart"/>
      <w:r w:rsidRPr="008D7240">
        <w:rPr>
          <w:rFonts w:ascii="Arial" w:hAnsi="Arial" w:cs="Arial"/>
          <w:b/>
          <w:sz w:val="20"/>
          <w:szCs w:val="20"/>
        </w:rPr>
        <w:t>corporate</w:t>
      </w:r>
      <w:proofErr w:type="spellEnd"/>
      <w:r w:rsidR="004A2A90">
        <w:rPr>
          <w:rFonts w:ascii="Arial" w:hAnsi="Arial" w:cs="Arial"/>
          <w:b/>
          <w:sz w:val="20"/>
          <w:szCs w:val="20"/>
        </w:rPr>
        <w:t xml:space="preserve"> </w:t>
      </w:r>
      <w:proofErr w:type="spellStart"/>
      <w:r w:rsidRPr="008D7240">
        <w:rPr>
          <w:rFonts w:ascii="Arial" w:hAnsi="Arial" w:cs="Arial"/>
          <w:b/>
          <w:sz w:val="20"/>
          <w:szCs w:val="20"/>
        </w:rPr>
        <w:t>communications</w:t>
      </w:r>
      <w:proofErr w:type="spellEnd"/>
    </w:p>
    <w:p w14:paraId="296D7108" w14:textId="77777777" w:rsidR="00E4392D" w:rsidRPr="008D7240" w:rsidRDefault="00E4392D">
      <w:pPr>
        <w:rPr>
          <w:rFonts w:ascii="Arial" w:hAnsi="Arial" w:cs="Arial"/>
          <w:bCs/>
          <w:sz w:val="20"/>
          <w:szCs w:val="20"/>
        </w:rPr>
      </w:pPr>
      <w:r w:rsidRPr="008D7240">
        <w:rPr>
          <w:rFonts w:ascii="Arial" w:hAnsi="Arial" w:cs="Arial"/>
          <w:bCs/>
          <w:sz w:val="20"/>
          <w:szCs w:val="20"/>
        </w:rPr>
        <w:t>Dr. Thomas Fehlhaber</w:t>
      </w:r>
      <w:r w:rsidRPr="008D7240">
        <w:rPr>
          <w:rFonts w:ascii="Arial" w:hAnsi="Arial" w:cs="Arial"/>
          <w:bCs/>
          <w:sz w:val="20"/>
          <w:szCs w:val="20"/>
        </w:rPr>
        <w:tab/>
      </w:r>
      <w:r w:rsidRPr="008D7240">
        <w:rPr>
          <w:rFonts w:ascii="Arial" w:hAnsi="Arial" w:cs="Arial"/>
          <w:bCs/>
          <w:sz w:val="20"/>
          <w:szCs w:val="20"/>
        </w:rPr>
        <w:tab/>
      </w:r>
      <w:r w:rsidRPr="008D7240">
        <w:rPr>
          <w:rFonts w:ascii="Arial" w:hAnsi="Arial" w:cs="Arial"/>
          <w:sz w:val="20"/>
          <w:szCs w:val="20"/>
        </w:rPr>
        <w:tab/>
      </w:r>
      <w:r w:rsidR="00765C65">
        <w:rPr>
          <w:rFonts w:ascii="Arial" w:hAnsi="Arial" w:cs="Arial"/>
          <w:sz w:val="20"/>
          <w:szCs w:val="20"/>
        </w:rPr>
        <w:t>Johanna Büker</w:t>
      </w:r>
    </w:p>
    <w:p w14:paraId="66960E6E" w14:textId="77777777" w:rsidR="00E4392D" w:rsidRPr="008D7240" w:rsidRDefault="0003491C">
      <w:pPr>
        <w:rPr>
          <w:rFonts w:cs="Arial"/>
          <w:sz w:val="20"/>
          <w:szCs w:val="20"/>
          <w:lang w:val="fr-FR"/>
        </w:rPr>
      </w:pPr>
      <w:r>
        <w:rPr>
          <w:rFonts w:ascii="Arial" w:hAnsi="Arial" w:cs="Arial"/>
          <w:bCs/>
          <w:sz w:val="20"/>
          <w:szCs w:val="20"/>
        </w:rPr>
        <w:t xml:space="preserve">Tel: </w:t>
      </w:r>
      <w:r w:rsidR="00E4392D" w:rsidRPr="008D7240">
        <w:rPr>
          <w:rFonts w:ascii="Arial" w:hAnsi="Arial" w:cs="Arial"/>
          <w:bCs/>
          <w:sz w:val="20"/>
          <w:szCs w:val="20"/>
        </w:rPr>
        <w:t>089 – 74 98 67 0</w:t>
      </w:r>
      <w:r w:rsidR="00E4392D" w:rsidRPr="008D7240">
        <w:rPr>
          <w:rFonts w:ascii="Arial" w:hAnsi="Arial" w:cs="Arial"/>
          <w:bCs/>
          <w:sz w:val="20"/>
          <w:szCs w:val="20"/>
        </w:rPr>
        <w:tab/>
      </w:r>
      <w:r w:rsidR="00E4392D" w:rsidRPr="008D7240">
        <w:rPr>
          <w:rFonts w:ascii="Arial" w:hAnsi="Arial" w:cs="Arial"/>
          <w:bCs/>
          <w:sz w:val="20"/>
          <w:szCs w:val="20"/>
        </w:rPr>
        <w:tab/>
      </w:r>
      <w:r w:rsidR="00E4392D" w:rsidRPr="008D7240">
        <w:rPr>
          <w:rFonts w:ascii="Arial" w:hAnsi="Arial" w:cs="Arial"/>
          <w:bCs/>
          <w:sz w:val="20"/>
          <w:szCs w:val="20"/>
        </w:rPr>
        <w:tab/>
      </w:r>
      <w:r w:rsidR="00E4392D" w:rsidRPr="008D7240">
        <w:rPr>
          <w:rFonts w:ascii="Arial" w:hAnsi="Arial" w:cs="Arial"/>
          <w:sz w:val="20"/>
          <w:szCs w:val="20"/>
        </w:rPr>
        <w:t>Tel.: 02 14 – 20 69 1-0</w:t>
      </w:r>
      <w:r w:rsidR="00E4392D" w:rsidRPr="008D7240">
        <w:rPr>
          <w:rFonts w:ascii="Arial" w:hAnsi="Arial" w:cs="Arial"/>
          <w:sz w:val="20"/>
          <w:szCs w:val="20"/>
        </w:rPr>
        <w:tab/>
      </w:r>
    </w:p>
    <w:p w14:paraId="25B47997" w14:textId="77777777" w:rsidR="00E4392D" w:rsidRPr="008D7240" w:rsidRDefault="00E4392D">
      <w:pPr>
        <w:pStyle w:val="Textkrper"/>
        <w:shd w:val="clear" w:color="auto" w:fill="FFFFFF"/>
        <w:spacing w:line="240" w:lineRule="auto"/>
        <w:ind w:left="3402" w:hanging="3402"/>
        <w:jc w:val="left"/>
        <w:rPr>
          <w:b w:val="0"/>
          <w:bCs w:val="0"/>
          <w:sz w:val="20"/>
          <w:szCs w:val="20"/>
          <w:lang w:val="it-IT"/>
        </w:rPr>
      </w:pPr>
      <w:r w:rsidRPr="008D7240">
        <w:rPr>
          <w:b w:val="0"/>
          <w:bCs w:val="0"/>
          <w:sz w:val="20"/>
          <w:szCs w:val="20"/>
          <w:lang w:val="fr-FR"/>
        </w:rPr>
        <w:t>Fax: 089 – 74 98 67 11</w:t>
      </w:r>
      <w:r w:rsidRPr="008D7240">
        <w:rPr>
          <w:b w:val="0"/>
          <w:sz w:val="20"/>
          <w:szCs w:val="20"/>
          <w:lang w:val="fr-FR"/>
        </w:rPr>
        <w:tab/>
      </w:r>
      <w:r w:rsidRPr="008D7240">
        <w:rPr>
          <w:b w:val="0"/>
          <w:sz w:val="20"/>
          <w:szCs w:val="20"/>
          <w:lang w:val="fr-FR"/>
        </w:rPr>
        <w:tab/>
        <w:t>Fax: 02 14 – 20 69 1-50</w:t>
      </w:r>
    </w:p>
    <w:p w14:paraId="17A9515A" w14:textId="77777777" w:rsidR="00E4392D" w:rsidRPr="008D7240" w:rsidRDefault="00E4392D">
      <w:pPr>
        <w:pStyle w:val="Textkrper"/>
        <w:shd w:val="clear" w:color="auto" w:fill="FFFFFF"/>
        <w:spacing w:line="240" w:lineRule="auto"/>
        <w:ind w:left="3402" w:hanging="3402"/>
        <w:jc w:val="left"/>
      </w:pPr>
      <w:r w:rsidRPr="008D7240">
        <w:rPr>
          <w:b w:val="0"/>
          <w:bCs w:val="0"/>
          <w:sz w:val="20"/>
          <w:szCs w:val="20"/>
          <w:lang w:val="it-IT"/>
        </w:rPr>
        <w:t xml:space="preserve">Mail: </w:t>
      </w:r>
      <w:r w:rsidRPr="008D7240">
        <w:rPr>
          <w:b w:val="0"/>
          <w:sz w:val="20"/>
          <w:szCs w:val="20"/>
          <w:lang w:val="it-IT"/>
        </w:rPr>
        <w:t>marketing@unipor.de</w:t>
      </w:r>
      <w:r w:rsidRPr="008D7240">
        <w:rPr>
          <w:b w:val="0"/>
          <w:sz w:val="20"/>
          <w:szCs w:val="20"/>
          <w:lang w:val="fr-FR"/>
        </w:rPr>
        <w:tab/>
      </w:r>
      <w:r w:rsidRPr="008D7240">
        <w:rPr>
          <w:b w:val="0"/>
          <w:bCs w:val="0"/>
          <w:sz w:val="20"/>
          <w:szCs w:val="20"/>
          <w:lang w:val="fr-FR"/>
        </w:rPr>
        <w:tab/>
      </w:r>
      <w:r w:rsidRPr="008D7240">
        <w:rPr>
          <w:b w:val="0"/>
          <w:sz w:val="20"/>
          <w:szCs w:val="20"/>
          <w:lang w:val="fr-FR"/>
        </w:rPr>
        <w:t xml:space="preserve">Mail: </w:t>
      </w:r>
      <w:r w:rsidR="00765C65">
        <w:rPr>
          <w:b w:val="0"/>
          <w:bCs w:val="0"/>
          <w:sz w:val="20"/>
          <w:szCs w:val="20"/>
          <w:lang w:val="fr-FR"/>
        </w:rPr>
        <w:t>j.bueker</w:t>
      </w:r>
      <w:r w:rsidRPr="008D7240">
        <w:rPr>
          <w:b w:val="0"/>
          <w:bCs w:val="0"/>
          <w:sz w:val="20"/>
          <w:szCs w:val="20"/>
          <w:lang w:val="fr-FR"/>
        </w:rPr>
        <w:t>@dako-pr.de</w:t>
      </w:r>
    </w:p>
    <w:sectPr w:rsidR="00E4392D" w:rsidRPr="008D7240" w:rsidSect="00011197">
      <w:headerReference w:type="default" r:id="rId10"/>
      <w:footerReference w:type="default" r:id="rId11"/>
      <w:pgSz w:w="11906" w:h="16838"/>
      <w:pgMar w:top="1247" w:right="3175" w:bottom="1133" w:left="1701" w:header="1077" w:footer="78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F0D95" w14:textId="77777777" w:rsidR="001750BA" w:rsidRDefault="001750BA" w:rsidP="00E4392D">
      <w:r>
        <w:separator/>
      </w:r>
    </w:p>
  </w:endnote>
  <w:endnote w:type="continuationSeparator" w:id="0">
    <w:p w14:paraId="1269CC49" w14:textId="77777777" w:rsidR="001750BA" w:rsidRDefault="001750BA" w:rsidP="00E4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mos_Medium">
    <w:altName w:val="Demos_Mediu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0074E" w14:textId="77777777" w:rsidR="001750BA" w:rsidRDefault="001750BA">
    <w:pPr>
      <w:pStyle w:val="Fuzeile"/>
      <w:rPr>
        <w:rFonts w:ascii="Arial" w:hAnsi="Arial" w:cs="Arial"/>
        <w:sz w:val="18"/>
      </w:rPr>
    </w:pPr>
  </w:p>
  <w:p w14:paraId="7AF50CC8" w14:textId="77777777" w:rsidR="001750BA" w:rsidRPr="00565FCE" w:rsidRDefault="00565FCE">
    <w:pPr>
      <w:pStyle w:val="Fuzeile"/>
      <w:rPr>
        <w:rFonts w:ascii="Arial" w:hAnsi="Arial" w:cs="Arial"/>
        <w:sz w:val="18"/>
      </w:rPr>
    </w:pPr>
    <w:proofErr w:type="spellStart"/>
    <w:r>
      <w:rPr>
        <w:rFonts w:ascii="Arial" w:hAnsi="Arial" w:cs="Arial"/>
        <w:sz w:val="18"/>
      </w:rPr>
      <w:t>gh</w:t>
    </w:r>
    <w:proofErr w:type="spellEnd"/>
    <w:r w:rsidR="001750BA">
      <w:rPr>
        <w:rFonts w:ascii="Arial" w:hAnsi="Arial" w:cs="Arial"/>
        <w:sz w:val="18"/>
      </w:rPr>
      <w:t xml:space="preserve"> / 17-</w:t>
    </w:r>
    <w:r>
      <w:rPr>
        <w:rFonts w:ascii="Arial" w:hAnsi="Arial" w:cs="Arial"/>
        <w:sz w:val="18"/>
      </w:rPr>
      <w:t>18</w:t>
    </w:r>
    <w:r w:rsidR="001750BA">
      <w:rPr>
        <w:rFonts w:ascii="Arial" w:hAnsi="Arial" w:cs="Arial"/>
        <w:sz w:val="18"/>
      </w:rPr>
      <w:t xml:space="preserve"> Objektbericht </w:t>
    </w:r>
    <w:proofErr w:type="spellStart"/>
    <w:r>
      <w:rPr>
        <w:rFonts w:ascii="Arial" w:hAnsi="Arial" w:cs="Arial"/>
        <w:sz w:val="18"/>
      </w:rPr>
      <w:t>Neubiberg</w:t>
    </w:r>
    <w:proofErr w:type="spellEnd"/>
    <w:r w:rsidR="001750BA">
      <w:rPr>
        <w:rFonts w:ascii="Arial" w:hAnsi="Arial" w:cs="Arial"/>
        <w:sz w:val="18"/>
      </w:rPr>
      <w:t xml:space="preserve">                                             </w:t>
    </w:r>
    <w:r w:rsidR="001750BA" w:rsidRPr="00EA12BB">
      <w:rPr>
        <w:rFonts w:ascii="Arial" w:hAnsi="Arial" w:cs="Arial"/>
        <w:sz w:val="18"/>
      </w:rPr>
      <w:t xml:space="preserve">   Seite </w:t>
    </w:r>
    <w:r w:rsidR="001750BA" w:rsidRPr="00EA12BB">
      <w:rPr>
        <w:rStyle w:val="Seitenzahl"/>
        <w:rFonts w:ascii="Arial" w:hAnsi="Arial" w:cs="Arial"/>
        <w:sz w:val="18"/>
      </w:rPr>
      <w:fldChar w:fldCharType="begin"/>
    </w:r>
    <w:r w:rsidR="001750BA" w:rsidRPr="00EA12BB">
      <w:rPr>
        <w:rStyle w:val="Seitenzahl"/>
        <w:rFonts w:ascii="Arial" w:hAnsi="Arial" w:cs="Arial"/>
        <w:sz w:val="18"/>
      </w:rPr>
      <w:instrText xml:space="preserve"> PAGE \*Arabic </w:instrText>
    </w:r>
    <w:r w:rsidR="001750BA" w:rsidRPr="00EA12BB">
      <w:rPr>
        <w:rStyle w:val="Seitenzahl"/>
        <w:rFonts w:ascii="Arial" w:hAnsi="Arial" w:cs="Arial"/>
        <w:sz w:val="18"/>
      </w:rPr>
      <w:fldChar w:fldCharType="separate"/>
    </w:r>
    <w:r w:rsidR="008B3164">
      <w:rPr>
        <w:rStyle w:val="Seitenzahl"/>
        <w:rFonts w:ascii="Arial" w:hAnsi="Arial" w:cs="Arial"/>
        <w:noProof/>
        <w:sz w:val="18"/>
      </w:rPr>
      <w:t>8</w:t>
    </w:r>
    <w:r w:rsidR="001750BA" w:rsidRPr="00EA12BB">
      <w:rPr>
        <w:rStyle w:val="Seitenzahl"/>
        <w:rFonts w:ascii="Arial" w:hAnsi="Arial" w:cs="Arial"/>
        <w:sz w:val="18"/>
      </w:rPr>
      <w:fldChar w:fldCharType="end"/>
    </w:r>
    <w:r w:rsidR="001750BA" w:rsidRPr="00EA12BB">
      <w:rPr>
        <w:rStyle w:val="Seitenzahl"/>
        <w:rFonts w:ascii="Arial" w:hAnsi="Arial" w:cs="Arial"/>
        <w:sz w:val="18"/>
      </w:rPr>
      <w:t xml:space="preserve"> von </w:t>
    </w:r>
    <w:r w:rsidR="001750BA" w:rsidRPr="00EA12BB">
      <w:rPr>
        <w:rStyle w:val="Seitenzahl"/>
        <w:rFonts w:ascii="Arial" w:hAnsi="Arial" w:cs="Arial"/>
        <w:sz w:val="18"/>
      </w:rPr>
      <w:fldChar w:fldCharType="begin"/>
    </w:r>
    <w:r w:rsidR="001750BA" w:rsidRPr="00EA12BB">
      <w:rPr>
        <w:rStyle w:val="Seitenzahl"/>
        <w:rFonts w:ascii="Arial" w:hAnsi="Arial" w:cs="Arial"/>
        <w:sz w:val="18"/>
      </w:rPr>
      <w:instrText xml:space="preserve"> NUMPAGES \*Arabic </w:instrText>
    </w:r>
    <w:r w:rsidR="001750BA" w:rsidRPr="00EA12BB">
      <w:rPr>
        <w:rStyle w:val="Seitenzahl"/>
        <w:rFonts w:ascii="Arial" w:hAnsi="Arial" w:cs="Arial"/>
        <w:sz w:val="18"/>
      </w:rPr>
      <w:fldChar w:fldCharType="separate"/>
    </w:r>
    <w:r w:rsidR="008B3164">
      <w:rPr>
        <w:rStyle w:val="Seitenzahl"/>
        <w:rFonts w:ascii="Arial" w:hAnsi="Arial" w:cs="Arial"/>
        <w:noProof/>
        <w:sz w:val="18"/>
      </w:rPr>
      <w:t>8</w:t>
    </w:r>
    <w:r w:rsidR="001750BA" w:rsidRPr="00EA12BB">
      <w:rPr>
        <w:rStyle w:val="Seitenzahl"/>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A3109" w14:textId="77777777" w:rsidR="001750BA" w:rsidRDefault="001750BA" w:rsidP="00E4392D">
      <w:r>
        <w:separator/>
      </w:r>
    </w:p>
  </w:footnote>
  <w:footnote w:type="continuationSeparator" w:id="0">
    <w:p w14:paraId="6D83E196" w14:textId="77777777" w:rsidR="001750BA" w:rsidRDefault="001750BA" w:rsidP="00E43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F08DA" w14:textId="77777777" w:rsidR="001750BA" w:rsidRDefault="008B3164">
    <w:pPr>
      <w:pStyle w:val="Kopfzeile"/>
    </w:pPr>
    <w:r>
      <w:rPr>
        <w:noProof/>
        <w:lang w:eastAsia="de-DE"/>
      </w:rPr>
      <w:pict w14:anchorId="543B7682">
        <v:shapetype id="_x0000_t202" coordsize="21600,21600" o:spt="202" path="m,l,21600r21600,l21600,xe">
          <v:stroke joinstyle="miter"/>
          <v:path gradientshapeok="t" o:connecttype="rect"/>
        </v:shapetype>
        <v:shape id="Text Box 1" o:spid="_x0000_s22529" type="#_x0000_t202" style="position:absolute;margin-left:0;margin-top:.05pt;width:17.25pt;height:12.1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" stroked="f">
          <v:textbox inset="0,0,0,0">
            <w:txbxContent>
              <w:p w14:paraId="083E4DE5" w14:textId="77777777" w:rsidR="001750BA" w:rsidRDefault="001750BA"/>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D3650AB"/>
    <w:multiLevelType w:val="hybridMultilevel"/>
    <w:tmpl w:val="09485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31"/>
    <o:shapelayout v:ext="edit">
      <o:idmap v:ext="edit" data="2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76A22"/>
    <w:rsid w:val="00004253"/>
    <w:rsid w:val="000042D1"/>
    <w:rsid w:val="0001059C"/>
    <w:rsid w:val="00011197"/>
    <w:rsid w:val="00014CFF"/>
    <w:rsid w:val="000206D1"/>
    <w:rsid w:val="00025FA4"/>
    <w:rsid w:val="00027A50"/>
    <w:rsid w:val="000333AC"/>
    <w:rsid w:val="0003491C"/>
    <w:rsid w:val="000349DB"/>
    <w:rsid w:val="00035476"/>
    <w:rsid w:val="00040C50"/>
    <w:rsid w:val="00041BC9"/>
    <w:rsid w:val="000435E2"/>
    <w:rsid w:val="00045296"/>
    <w:rsid w:val="0004591D"/>
    <w:rsid w:val="00045AAE"/>
    <w:rsid w:val="00050A40"/>
    <w:rsid w:val="000546A5"/>
    <w:rsid w:val="0005481D"/>
    <w:rsid w:val="00054A84"/>
    <w:rsid w:val="00055309"/>
    <w:rsid w:val="000633D8"/>
    <w:rsid w:val="00070336"/>
    <w:rsid w:val="00073983"/>
    <w:rsid w:val="000773A0"/>
    <w:rsid w:val="000773A9"/>
    <w:rsid w:val="00083041"/>
    <w:rsid w:val="000871F4"/>
    <w:rsid w:val="00091EDC"/>
    <w:rsid w:val="00091F03"/>
    <w:rsid w:val="000A62E9"/>
    <w:rsid w:val="000A7CE0"/>
    <w:rsid w:val="000B7D35"/>
    <w:rsid w:val="000B7E6C"/>
    <w:rsid w:val="000C6668"/>
    <w:rsid w:val="000D161C"/>
    <w:rsid w:val="000E3378"/>
    <w:rsid w:val="000E6860"/>
    <w:rsid w:val="000F77E4"/>
    <w:rsid w:val="00106C26"/>
    <w:rsid w:val="00110133"/>
    <w:rsid w:val="00112F79"/>
    <w:rsid w:val="00114BDC"/>
    <w:rsid w:val="0012216D"/>
    <w:rsid w:val="00151186"/>
    <w:rsid w:val="00153A87"/>
    <w:rsid w:val="00163477"/>
    <w:rsid w:val="0016372E"/>
    <w:rsid w:val="00166EEC"/>
    <w:rsid w:val="00171385"/>
    <w:rsid w:val="001750BA"/>
    <w:rsid w:val="00177338"/>
    <w:rsid w:val="00182E7D"/>
    <w:rsid w:val="0018322F"/>
    <w:rsid w:val="001903E8"/>
    <w:rsid w:val="00192E9A"/>
    <w:rsid w:val="001955E0"/>
    <w:rsid w:val="001B1A4E"/>
    <w:rsid w:val="001B5305"/>
    <w:rsid w:val="001C198C"/>
    <w:rsid w:val="001C30EB"/>
    <w:rsid w:val="001D015E"/>
    <w:rsid w:val="001E0458"/>
    <w:rsid w:val="001E4030"/>
    <w:rsid w:val="001E58F8"/>
    <w:rsid w:val="00204CD1"/>
    <w:rsid w:val="002076A0"/>
    <w:rsid w:val="002111F4"/>
    <w:rsid w:val="00212828"/>
    <w:rsid w:val="0021331E"/>
    <w:rsid w:val="002145D0"/>
    <w:rsid w:val="00217768"/>
    <w:rsid w:val="00237CBB"/>
    <w:rsid w:val="00241166"/>
    <w:rsid w:val="00247E5A"/>
    <w:rsid w:val="00251127"/>
    <w:rsid w:val="002612B3"/>
    <w:rsid w:val="00265704"/>
    <w:rsid w:val="00266978"/>
    <w:rsid w:val="002733F3"/>
    <w:rsid w:val="002748B5"/>
    <w:rsid w:val="00274D2C"/>
    <w:rsid w:val="00274E18"/>
    <w:rsid w:val="00280421"/>
    <w:rsid w:val="002832D9"/>
    <w:rsid w:val="002852AA"/>
    <w:rsid w:val="002869D2"/>
    <w:rsid w:val="00286A80"/>
    <w:rsid w:val="002910EE"/>
    <w:rsid w:val="002A1C9E"/>
    <w:rsid w:val="002A2660"/>
    <w:rsid w:val="002A31C9"/>
    <w:rsid w:val="002B1DF5"/>
    <w:rsid w:val="002C55EB"/>
    <w:rsid w:val="002C6125"/>
    <w:rsid w:val="002D30BE"/>
    <w:rsid w:val="002D410C"/>
    <w:rsid w:val="002D632F"/>
    <w:rsid w:val="002E1FF8"/>
    <w:rsid w:val="002E2C20"/>
    <w:rsid w:val="002E5294"/>
    <w:rsid w:val="002E55EB"/>
    <w:rsid w:val="002E6A3B"/>
    <w:rsid w:val="002F302B"/>
    <w:rsid w:val="002F329C"/>
    <w:rsid w:val="003160AF"/>
    <w:rsid w:val="0031764A"/>
    <w:rsid w:val="00324096"/>
    <w:rsid w:val="00333FAA"/>
    <w:rsid w:val="003374A7"/>
    <w:rsid w:val="00342866"/>
    <w:rsid w:val="0035256A"/>
    <w:rsid w:val="00354A72"/>
    <w:rsid w:val="00355698"/>
    <w:rsid w:val="00362652"/>
    <w:rsid w:val="00375C79"/>
    <w:rsid w:val="0038564A"/>
    <w:rsid w:val="00386822"/>
    <w:rsid w:val="003911E3"/>
    <w:rsid w:val="00391C6B"/>
    <w:rsid w:val="00395CD8"/>
    <w:rsid w:val="003B0F93"/>
    <w:rsid w:val="003B3EB5"/>
    <w:rsid w:val="003B4F86"/>
    <w:rsid w:val="003B76BC"/>
    <w:rsid w:val="003C3DC3"/>
    <w:rsid w:val="003C78B6"/>
    <w:rsid w:val="003D2C07"/>
    <w:rsid w:val="003D2F56"/>
    <w:rsid w:val="003D7AEB"/>
    <w:rsid w:val="003D7E4D"/>
    <w:rsid w:val="003E5A92"/>
    <w:rsid w:val="003F0489"/>
    <w:rsid w:val="003F4236"/>
    <w:rsid w:val="004041F5"/>
    <w:rsid w:val="00404602"/>
    <w:rsid w:val="00413306"/>
    <w:rsid w:val="00414C2B"/>
    <w:rsid w:val="00416A9D"/>
    <w:rsid w:val="00421341"/>
    <w:rsid w:val="00435276"/>
    <w:rsid w:val="0043622E"/>
    <w:rsid w:val="00436952"/>
    <w:rsid w:val="00440BFD"/>
    <w:rsid w:val="004443C7"/>
    <w:rsid w:val="00457677"/>
    <w:rsid w:val="0046165A"/>
    <w:rsid w:val="00465E93"/>
    <w:rsid w:val="00470D86"/>
    <w:rsid w:val="00470EF8"/>
    <w:rsid w:val="00475761"/>
    <w:rsid w:val="00477F66"/>
    <w:rsid w:val="00483B58"/>
    <w:rsid w:val="00493A0C"/>
    <w:rsid w:val="00496BC8"/>
    <w:rsid w:val="004A2A90"/>
    <w:rsid w:val="004B31B6"/>
    <w:rsid w:val="004C3514"/>
    <w:rsid w:val="004C7647"/>
    <w:rsid w:val="004D01A5"/>
    <w:rsid w:val="004D0D2D"/>
    <w:rsid w:val="004D101F"/>
    <w:rsid w:val="004D179D"/>
    <w:rsid w:val="004D2CD6"/>
    <w:rsid w:val="004D42E3"/>
    <w:rsid w:val="004D65E3"/>
    <w:rsid w:val="004D773B"/>
    <w:rsid w:val="004E39DD"/>
    <w:rsid w:val="004E6058"/>
    <w:rsid w:val="004F2635"/>
    <w:rsid w:val="004F351A"/>
    <w:rsid w:val="004F69CE"/>
    <w:rsid w:val="004F7DEF"/>
    <w:rsid w:val="005013FA"/>
    <w:rsid w:val="00506FE1"/>
    <w:rsid w:val="00511DA2"/>
    <w:rsid w:val="005134B7"/>
    <w:rsid w:val="0051575E"/>
    <w:rsid w:val="005374D3"/>
    <w:rsid w:val="00545615"/>
    <w:rsid w:val="00553DE5"/>
    <w:rsid w:val="00555552"/>
    <w:rsid w:val="005645EC"/>
    <w:rsid w:val="00564FF9"/>
    <w:rsid w:val="00565FCE"/>
    <w:rsid w:val="00566176"/>
    <w:rsid w:val="005718B1"/>
    <w:rsid w:val="00587808"/>
    <w:rsid w:val="005905F6"/>
    <w:rsid w:val="00596350"/>
    <w:rsid w:val="0059767A"/>
    <w:rsid w:val="005A2A8A"/>
    <w:rsid w:val="005A72BE"/>
    <w:rsid w:val="005B1872"/>
    <w:rsid w:val="005B77BA"/>
    <w:rsid w:val="005C168C"/>
    <w:rsid w:val="005C68A9"/>
    <w:rsid w:val="005C6AEF"/>
    <w:rsid w:val="005D0704"/>
    <w:rsid w:val="005D0ACE"/>
    <w:rsid w:val="005D224D"/>
    <w:rsid w:val="005D3E72"/>
    <w:rsid w:val="005D5CF8"/>
    <w:rsid w:val="005E2700"/>
    <w:rsid w:val="005E3305"/>
    <w:rsid w:val="005E45F0"/>
    <w:rsid w:val="005F2127"/>
    <w:rsid w:val="00600CD3"/>
    <w:rsid w:val="00600E13"/>
    <w:rsid w:val="00603F38"/>
    <w:rsid w:val="00603F71"/>
    <w:rsid w:val="00604F5D"/>
    <w:rsid w:val="00605A73"/>
    <w:rsid w:val="0060749D"/>
    <w:rsid w:val="00607A96"/>
    <w:rsid w:val="00612FD4"/>
    <w:rsid w:val="006243FA"/>
    <w:rsid w:val="00624F54"/>
    <w:rsid w:val="006304C7"/>
    <w:rsid w:val="00630C16"/>
    <w:rsid w:val="00644EA2"/>
    <w:rsid w:val="00652CDD"/>
    <w:rsid w:val="0065459E"/>
    <w:rsid w:val="006564B5"/>
    <w:rsid w:val="00660163"/>
    <w:rsid w:val="00663ABE"/>
    <w:rsid w:val="00663F78"/>
    <w:rsid w:val="006735F8"/>
    <w:rsid w:val="00680691"/>
    <w:rsid w:val="00691D0D"/>
    <w:rsid w:val="00693DBC"/>
    <w:rsid w:val="00694230"/>
    <w:rsid w:val="00696FC7"/>
    <w:rsid w:val="006A6837"/>
    <w:rsid w:val="006B0B8C"/>
    <w:rsid w:val="006B2E3E"/>
    <w:rsid w:val="006C20DF"/>
    <w:rsid w:val="006C35DA"/>
    <w:rsid w:val="006D1FAE"/>
    <w:rsid w:val="006D6FAF"/>
    <w:rsid w:val="006F092E"/>
    <w:rsid w:val="007032A2"/>
    <w:rsid w:val="007146F7"/>
    <w:rsid w:val="00715DCF"/>
    <w:rsid w:val="00717A35"/>
    <w:rsid w:val="00723D9A"/>
    <w:rsid w:val="0072646A"/>
    <w:rsid w:val="00730C7E"/>
    <w:rsid w:val="007415A4"/>
    <w:rsid w:val="00746E70"/>
    <w:rsid w:val="00747636"/>
    <w:rsid w:val="0075170E"/>
    <w:rsid w:val="00755729"/>
    <w:rsid w:val="00756D8E"/>
    <w:rsid w:val="00757963"/>
    <w:rsid w:val="00761AB4"/>
    <w:rsid w:val="0076299B"/>
    <w:rsid w:val="007644E0"/>
    <w:rsid w:val="00764AFE"/>
    <w:rsid w:val="0076507A"/>
    <w:rsid w:val="00765C65"/>
    <w:rsid w:val="00767848"/>
    <w:rsid w:val="007725F3"/>
    <w:rsid w:val="00772C35"/>
    <w:rsid w:val="00793692"/>
    <w:rsid w:val="007B0C24"/>
    <w:rsid w:val="007B4F83"/>
    <w:rsid w:val="007C7ED5"/>
    <w:rsid w:val="007D1FBD"/>
    <w:rsid w:val="007D29F9"/>
    <w:rsid w:val="007D4292"/>
    <w:rsid w:val="007F168F"/>
    <w:rsid w:val="007F2BCB"/>
    <w:rsid w:val="007F3F06"/>
    <w:rsid w:val="007F49FF"/>
    <w:rsid w:val="0080574A"/>
    <w:rsid w:val="0081020C"/>
    <w:rsid w:val="008341C8"/>
    <w:rsid w:val="00841481"/>
    <w:rsid w:val="00857932"/>
    <w:rsid w:val="00857C46"/>
    <w:rsid w:val="008614A1"/>
    <w:rsid w:val="008620B5"/>
    <w:rsid w:val="008672F8"/>
    <w:rsid w:val="0087529D"/>
    <w:rsid w:val="008752C1"/>
    <w:rsid w:val="0088482C"/>
    <w:rsid w:val="00884A3F"/>
    <w:rsid w:val="00885060"/>
    <w:rsid w:val="00885606"/>
    <w:rsid w:val="0088760F"/>
    <w:rsid w:val="00890763"/>
    <w:rsid w:val="00890901"/>
    <w:rsid w:val="0089396C"/>
    <w:rsid w:val="00893C7C"/>
    <w:rsid w:val="008A1157"/>
    <w:rsid w:val="008B1C37"/>
    <w:rsid w:val="008B3164"/>
    <w:rsid w:val="008C64B2"/>
    <w:rsid w:val="008C6B20"/>
    <w:rsid w:val="008D24A3"/>
    <w:rsid w:val="008D7240"/>
    <w:rsid w:val="008D75AA"/>
    <w:rsid w:val="008E3EA2"/>
    <w:rsid w:val="008F0F1B"/>
    <w:rsid w:val="008F37C8"/>
    <w:rsid w:val="008F45D9"/>
    <w:rsid w:val="008F6FE9"/>
    <w:rsid w:val="00901384"/>
    <w:rsid w:val="00911844"/>
    <w:rsid w:val="00911C42"/>
    <w:rsid w:val="0091788C"/>
    <w:rsid w:val="00920256"/>
    <w:rsid w:val="009212DF"/>
    <w:rsid w:val="00922311"/>
    <w:rsid w:val="00923915"/>
    <w:rsid w:val="00944531"/>
    <w:rsid w:val="00945611"/>
    <w:rsid w:val="00951BDE"/>
    <w:rsid w:val="00956ECB"/>
    <w:rsid w:val="009624AB"/>
    <w:rsid w:val="0096446A"/>
    <w:rsid w:val="009655AF"/>
    <w:rsid w:val="00973336"/>
    <w:rsid w:val="00975D82"/>
    <w:rsid w:val="00976AF8"/>
    <w:rsid w:val="00976D8C"/>
    <w:rsid w:val="00981698"/>
    <w:rsid w:val="00983EAD"/>
    <w:rsid w:val="00986ECF"/>
    <w:rsid w:val="00986F23"/>
    <w:rsid w:val="00987E2A"/>
    <w:rsid w:val="00990A7C"/>
    <w:rsid w:val="00994BC3"/>
    <w:rsid w:val="009A3124"/>
    <w:rsid w:val="009A69DE"/>
    <w:rsid w:val="009B7167"/>
    <w:rsid w:val="009C2B02"/>
    <w:rsid w:val="009D0C50"/>
    <w:rsid w:val="009D6661"/>
    <w:rsid w:val="009E6D85"/>
    <w:rsid w:val="009F0DDA"/>
    <w:rsid w:val="009F2D9E"/>
    <w:rsid w:val="009F4569"/>
    <w:rsid w:val="009F521D"/>
    <w:rsid w:val="00A0318A"/>
    <w:rsid w:val="00A11756"/>
    <w:rsid w:val="00A15639"/>
    <w:rsid w:val="00A221AD"/>
    <w:rsid w:val="00A24CAC"/>
    <w:rsid w:val="00A26DC8"/>
    <w:rsid w:val="00A31E63"/>
    <w:rsid w:val="00A32CB7"/>
    <w:rsid w:val="00A347E0"/>
    <w:rsid w:val="00A34F07"/>
    <w:rsid w:val="00A35E01"/>
    <w:rsid w:val="00A40AEE"/>
    <w:rsid w:val="00A416D8"/>
    <w:rsid w:val="00A4513A"/>
    <w:rsid w:val="00A4694C"/>
    <w:rsid w:val="00A50CBC"/>
    <w:rsid w:val="00A605A0"/>
    <w:rsid w:val="00A627F3"/>
    <w:rsid w:val="00A6746B"/>
    <w:rsid w:val="00A77FD6"/>
    <w:rsid w:val="00A80F77"/>
    <w:rsid w:val="00A820BB"/>
    <w:rsid w:val="00A852C4"/>
    <w:rsid w:val="00A94C55"/>
    <w:rsid w:val="00A95D4B"/>
    <w:rsid w:val="00AA69E6"/>
    <w:rsid w:val="00AB3F3B"/>
    <w:rsid w:val="00AB7B1E"/>
    <w:rsid w:val="00AC139A"/>
    <w:rsid w:val="00AC3231"/>
    <w:rsid w:val="00AE0FF4"/>
    <w:rsid w:val="00AE25DD"/>
    <w:rsid w:val="00AE4820"/>
    <w:rsid w:val="00AE5A88"/>
    <w:rsid w:val="00AE78A2"/>
    <w:rsid w:val="00AF0C9A"/>
    <w:rsid w:val="00AF15AA"/>
    <w:rsid w:val="00AF219E"/>
    <w:rsid w:val="00AF36E6"/>
    <w:rsid w:val="00AF37DA"/>
    <w:rsid w:val="00AF5FCC"/>
    <w:rsid w:val="00AF6D52"/>
    <w:rsid w:val="00AF7187"/>
    <w:rsid w:val="00B073BD"/>
    <w:rsid w:val="00B12CD9"/>
    <w:rsid w:val="00B1729C"/>
    <w:rsid w:val="00B26054"/>
    <w:rsid w:val="00B278F5"/>
    <w:rsid w:val="00B31FD9"/>
    <w:rsid w:val="00B32407"/>
    <w:rsid w:val="00B47112"/>
    <w:rsid w:val="00B57227"/>
    <w:rsid w:val="00B63467"/>
    <w:rsid w:val="00B63C8D"/>
    <w:rsid w:val="00B8009E"/>
    <w:rsid w:val="00B84515"/>
    <w:rsid w:val="00B93A74"/>
    <w:rsid w:val="00BA4587"/>
    <w:rsid w:val="00BA5D42"/>
    <w:rsid w:val="00BB68DB"/>
    <w:rsid w:val="00BC17C7"/>
    <w:rsid w:val="00BC2B0A"/>
    <w:rsid w:val="00BC2D25"/>
    <w:rsid w:val="00BC4A74"/>
    <w:rsid w:val="00BD093C"/>
    <w:rsid w:val="00BD50B3"/>
    <w:rsid w:val="00BD6A9F"/>
    <w:rsid w:val="00BE1C59"/>
    <w:rsid w:val="00BF2CF3"/>
    <w:rsid w:val="00BF56C9"/>
    <w:rsid w:val="00C0236E"/>
    <w:rsid w:val="00C07239"/>
    <w:rsid w:val="00C14AB4"/>
    <w:rsid w:val="00C14E97"/>
    <w:rsid w:val="00C1664A"/>
    <w:rsid w:val="00C20A4F"/>
    <w:rsid w:val="00C25C50"/>
    <w:rsid w:val="00C30336"/>
    <w:rsid w:val="00C31A53"/>
    <w:rsid w:val="00C31EA8"/>
    <w:rsid w:val="00C33897"/>
    <w:rsid w:val="00C569A0"/>
    <w:rsid w:val="00C57817"/>
    <w:rsid w:val="00C60934"/>
    <w:rsid w:val="00C60B06"/>
    <w:rsid w:val="00C6250D"/>
    <w:rsid w:val="00C65F06"/>
    <w:rsid w:val="00C704D6"/>
    <w:rsid w:val="00C70720"/>
    <w:rsid w:val="00C74509"/>
    <w:rsid w:val="00C750DC"/>
    <w:rsid w:val="00C77BB3"/>
    <w:rsid w:val="00C830ED"/>
    <w:rsid w:val="00C832BE"/>
    <w:rsid w:val="00C835B3"/>
    <w:rsid w:val="00C869F7"/>
    <w:rsid w:val="00C86C31"/>
    <w:rsid w:val="00C9184B"/>
    <w:rsid w:val="00C924CB"/>
    <w:rsid w:val="00C9289D"/>
    <w:rsid w:val="00CA5A9F"/>
    <w:rsid w:val="00CB0C0A"/>
    <w:rsid w:val="00CB1782"/>
    <w:rsid w:val="00CB1A91"/>
    <w:rsid w:val="00CB1D4A"/>
    <w:rsid w:val="00CB55CB"/>
    <w:rsid w:val="00CB5651"/>
    <w:rsid w:val="00CB59EF"/>
    <w:rsid w:val="00CC0A2D"/>
    <w:rsid w:val="00CC25B7"/>
    <w:rsid w:val="00CC2C3D"/>
    <w:rsid w:val="00CC4FD2"/>
    <w:rsid w:val="00CD24FF"/>
    <w:rsid w:val="00CD3662"/>
    <w:rsid w:val="00CE1318"/>
    <w:rsid w:val="00CE1837"/>
    <w:rsid w:val="00CE1ABC"/>
    <w:rsid w:val="00CE1E0B"/>
    <w:rsid w:val="00CE25D4"/>
    <w:rsid w:val="00CE3046"/>
    <w:rsid w:val="00CE3409"/>
    <w:rsid w:val="00CE4F57"/>
    <w:rsid w:val="00CF089D"/>
    <w:rsid w:val="00CF2D81"/>
    <w:rsid w:val="00CF363F"/>
    <w:rsid w:val="00CF4EC1"/>
    <w:rsid w:val="00D055BD"/>
    <w:rsid w:val="00D07A5C"/>
    <w:rsid w:val="00D07FA8"/>
    <w:rsid w:val="00D1087D"/>
    <w:rsid w:val="00D14B97"/>
    <w:rsid w:val="00D17060"/>
    <w:rsid w:val="00D23E72"/>
    <w:rsid w:val="00D30687"/>
    <w:rsid w:val="00D40732"/>
    <w:rsid w:val="00D4768E"/>
    <w:rsid w:val="00D549E2"/>
    <w:rsid w:val="00D56D54"/>
    <w:rsid w:val="00D62632"/>
    <w:rsid w:val="00D727E7"/>
    <w:rsid w:val="00D76A22"/>
    <w:rsid w:val="00D81DE8"/>
    <w:rsid w:val="00D83357"/>
    <w:rsid w:val="00D837F9"/>
    <w:rsid w:val="00D877D6"/>
    <w:rsid w:val="00D901AB"/>
    <w:rsid w:val="00D91EFF"/>
    <w:rsid w:val="00D92822"/>
    <w:rsid w:val="00DA2B7C"/>
    <w:rsid w:val="00DA40FF"/>
    <w:rsid w:val="00DA49A5"/>
    <w:rsid w:val="00DB0901"/>
    <w:rsid w:val="00DB51AF"/>
    <w:rsid w:val="00DC5ECC"/>
    <w:rsid w:val="00DD7E07"/>
    <w:rsid w:val="00DE0C2C"/>
    <w:rsid w:val="00DE7724"/>
    <w:rsid w:val="00DF1F2A"/>
    <w:rsid w:val="00DF2DA3"/>
    <w:rsid w:val="00DF5C03"/>
    <w:rsid w:val="00E01D5A"/>
    <w:rsid w:val="00E04492"/>
    <w:rsid w:val="00E06015"/>
    <w:rsid w:val="00E125B2"/>
    <w:rsid w:val="00E13A39"/>
    <w:rsid w:val="00E1575B"/>
    <w:rsid w:val="00E25E8A"/>
    <w:rsid w:val="00E3405B"/>
    <w:rsid w:val="00E344B3"/>
    <w:rsid w:val="00E35265"/>
    <w:rsid w:val="00E3584F"/>
    <w:rsid w:val="00E4392D"/>
    <w:rsid w:val="00E43A89"/>
    <w:rsid w:val="00E476CC"/>
    <w:rsid w:val="00E47C65"/>
    <w:rsid w:val="00E549A2"/>
    <w:rsid w:val="00E5574C"/>
    <w:rsid w:val="00E55BD1"/>
    <w:rsid w:val="00E57A6B"/>
    <w:rsid w:val="00E63780"/>
    <w:rsid w:val="00E7283B"/>
    <w:rsid w:val="00E836AA"/>
    <w:rsid w:val="00E85A67"/>
    <w:rsid w:val="00E90A07"/>
    <w:rsid w:val="00E92F10"/>
    <w:rsid w:val="00EA12BB"/>
    <w:rsid w:val="00EA7223"/>
    <w:rsid w:val="00EA7FC4"/>
    <w:rsid w:val="00EC0364"/>
    <w:rsid w:val="00EC3754"/>
    <w:rsid w:val="00EC37F3"/>
    <w:rsid w:val="00EC4283"/>
    <w:rsid w:val="00EC699F"/>
    <w:rsid w:val="00ED0BEC"/>
    <w:rsid w:val="00ED318E"/>
    <w:rsid w:val="00EE573B"/>
    <w:rsid w:val="00EE5B2B"/>
    <w:rsid w:val="00EF585E"/>
    <w:rsid w:val="00F03B9A"/>
    <w:rsid w:val="00F03EF0"/>
    <w:rsid w:val="00F05BB9"/>
    <w:rsid w:val="00F05DA4"/>
    <w:rsid w:val="00F06031"/>
    <w:rsid w:val="00F06B87"/>
    <w:rsid w:val="00F14885"/>
    <w:rsid w:val="00F16510"/>
    <w:rsid w:val="00F24C1A"/>
    <w:rsid w:val="00F2548E"/>
    <w:rsid w:val="00F261BA"/>
    <w:rsid w:val="00F31FE7"/>
    <w:rsid w:val="00F350FF"/>
    <w:rsid w:val="00F369C0"/>
    <w:rsid w:val="00F4285E"/>
    <w:rsid w:val="00F5230D"/>
    <w:rsid w:val="00F5379B"/>
    <w:rsid w:val="00F53D20"/>
    <w:rsid w:val="00F634C7"/>
    <w:rsid w:val="00F65304"/>
    <w:rsid w:val="00F727B7"/>
    <w:rsid w:val="00F7414E"/>
    <w:rsid w:val="00F747D9"/>
    <w:rsid w:val="00F74E94"/>
    <w:rsid w:val="00F83666"/>
    <w:rsid w:val="00F93021"/>
    <w:rsid w:val="00F95010"/>
    <w:rsid w:val="00FA756F"/>
    <w:rsid w:val="00FB7216"/>
    <w:rsid w:val="00FC6AF5"/>
    <w:rsid w:val="00FE6535"/>
    <w:rsid w:val="00FF495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oNotEmbedSmartTags/>
  <w:decimalSymbol w:val=","/>
  <w:listSeparator w:val=";"/>
  <w14:docId w14:val="2935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1A5"/>
    <w:pPr>
      <w:suppressAutoHyphens/>
    </w:pPr>
    <w:rPr>
      <w:sz w:val="24"/>
      <w:szCs w:val="24"/>
      <w:lang w:eastAsia="ar-SA"/>
    </w:rPr>
  </w:style>
  <w:style w:type="paragraph" w:styleId="berschrift1">
    <w:name w:val="heading 1"/>
    <w:basedOn w:val="Standard"/>
    <w:next w:val="Standard"/>
    <w:qFormat/>
    <w:rsid w:val="004D01A5"/>
    <w:pPr>
      <w:keepNext/>
      <w:numPr>
        <w:numId w:val="1"/>
      </w:numPr>
      <w:tabs>
        <w:tab w:val="left" w:pos="0"/>
      </w:tabs>
      <w:spacing w:line="360" w:lineRule="atLeast"/>
      <w:jc w:val="both"/>
      <w:outlineLvl w:val="0"/>
    </w:pPr>
    <w:rPr>
      <w:rFonts w:ascii="Arial" w:hAnsi="Arial" w:cs="Arial"/>
      <w:b/>
      <w:bCs/>
      <w:sz w:val="40"/>
    </w:rPr>
  </w:style>
  <w:style w:type="paragraph" w:styleId="berschrift2">
    <w:name w:val="heading 2"/>
    <w:basedOn w:val="Standard"/>
    <w:next w:val="Standard"/>
    <w:qFormat/>
    <w:rsid w:val="004D01A5"/>
    <w:pPr>
      <w:keepNext/>
      <w:outlineLvl w:val="1"/>
    </w:pPr>
    <w:rPr>
      <w:rFonts w:ascii="Arial" w:hAnsi="Arial" w:cs="Arial"/>
      <w:b/>
      <w:bCs/>
      <w:sz w:val="40"/>
    </w:rPr>
  </w:style>
  <w:style w:type="paragraph" w:styleId="berschrift3">
    <w:name w:val="heading 3"/>
    <w:basedOn w:val="Standard"/>
    <w:next w:val="Standard"/>
    <w:qFormat/>
    <w:rsid w:val="004D01A5"/>
    <w:pPr>
      <w:keepNext/>
      <w:spacing w:before="240" w:after="60"/>
      <w:outlineLvl w:val="2"/>
    </w:pPr>
    <w:rPr>
      <w:rFonts w:ascii="Cambria" w:hAnsi="Cambria" w:cs="Cambria"/>
      <w:b/>
      <w:bCs/>
      <w:sz w:val="26"/>
      <w:szCs w:val="26"/>
    </w:rPr>
  </w:style>
  <w:style w:type="paragraph" w:styleId="berschrift4">
    <w:name w:val="heading 4"/>
    <w:basedOn w:val="Standard"/>
    <w:next w:val="Standard"/>
    <w:qFormat/>
    <w:rsid w:val="004D01A5"/>
    <w:pPr>
      <w:keepNext/>
      <w:numPr>
        <w:ilvl w:val="3"/>
        <w:numId w:val="1"/>
      </w:numPr>
      <w:tabs>
        <w:tab w:val="left" w:pos="0"/>
      </w:tabs>
      <w:spacing w:line="360" w:lineRule="atLeast"/>
      <w:jc w:val="right"/>
      <w:outlineLvl w:val="3"/>
    </w:pPr>
    <w:rPr>
      <w:rFonts w:ascii="Arial" w:hAnsi="Arial" w:cs="Arial"/>
      <w:i/>
      <w:iCs/>
    </w:rPr>
  </w:style>
  <w:style w:type="paragraph" w:styleId="berschrift5">
    <w:name w:val="heading 5"/>
    <w:basedOn w:val="Standard"/>
    <w:next w:val="Standard"/>
    <w:qFormat/>
    <w:rsid w:val="004D01A5"/>
    <w:pPr>
      <w:keepNext/>
      <w:numPr>
        <w:ilvl w:val="4"/>
        <w:numId w:val="1"/>
      </w:numPr>
      <w:tabs>
        <w:tab w:val="left" w:pos="0"/>
      </w:tabs>
      <w:spacing w:line="400" w:lineRule="atLeast"/>
      <w:outlineLvl w:val="4"/>
    </w:pPr>
    <w:rPr>
      <w:rFonts w:ascii="Arial" w:hAnsi="Arial" w:cs="Arial"/>
      <w:b/>
      <w:bCs/>
      <w:sz w:val="20"/>
    </w:rPr>
  </w:style>
  <w:style w:type="paragraph" w:styleId="berschrift6">
    <w:name w:val="heading 6"/>
    <w:basedOn w:val="Standard"/>
    <w:next w:val="Standard"/>
    <w:qFormat/>
    <w:rsid w:val="004D01A5"/>
    <w:pPr>
      <w:keepNext/>
      <w:numPr>
        <w:ilvl w:val="5"/>
        <w:numId w:val="1"/>
      </w:numPr>
      <w:tabs>
        <w:tab w:val="left" w:pos="0"/>
      </w:tabs>
      <w:spacing w:line="400" w:lineRule="atLeast"/>
      <w:outlineLvl w:val="5"/>
    </w:pPr>
    <w:rPr>
      <w:rFonts w:ascii="Arial" w:hAnsi="Arial" w:cs="Arial"/>
      <w:b/>
      <w:bCs/>
    </w:rPr>
  </w:style>
  <w:style w:type="paragraph" w:styleId="berschrift8">
    <w:name w:val="heading 8"/>
    <w:basedOn w:val="Standard"/>
    <w:next w:val="Standard"/>
    <w:qFormat/>
    <w:rsid w:val="004D01A5"/>
    <w:pPr>
      <w:keepNext/>
      <w:spacing w:line="400" w:lineRule="exact"/>
      <w:outlineLvl w:val="7"/>
    </w:pPr>
    <w:rPr>
      <w:rFonts w:ascii="Arial" w:hAnsi="Arial" w:cs="Arial"/>
      <w:b/>
      <w:bCs/>
      <w:u w:val="single"/>
    </w:rPr>
  </w:style>
  <w:style w:type="paragraph" w:styleId="berschrift9">
    <w:name w:val="heading 9"/>
    <w:basedOn w:val="Standard"/>
    <w:next w:val="Standard"/>
    <w:qFormat/>
    <w:rsid w:val="004D01A5"/>
    <w:pPr>
      <w:keepNext/>
      <w:outlineLvl w:val="8"/>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4D01A5"/>
    <w:rPr>
      <w:rFonts w:ascii="Symbol" w:hAnsi="Symbol" w:cs="Symbol"/>
    </w:rPr>
  </w:style>
  <w:style w:type="character" w:customStyle="1" w:styleId="WW8Num2z0">
    <w:name w:val="WW8Num2z0"/>
    <w:rsid w:val="004D01A5"/>
    <w:rPr>
      <w:rFonts w:ascii="Symbol" w:hAnsi="Symbol" w:cs="Symbol"/>
    </w:rPr>
  </w:style>
  <w:style w:type="character" w:customStyle="1" w:styleId="WW8Num3z0">
    <w:name w:val="WW8Num3z0"/>
    <w:rsid w:val="004D01A5"/>
  </w:style>
  <w:style w:type="character" w:customStyle="1" w:styleId="WW8Num4z0">
    <w:name w:val="WW8Num4z0"/>
    <w:rsid w:val="004D01A5"/>
  </w:style>
  <w:style w:type="character" w:customStyle="1" w:styleId="WW8Num5z0">
    <w:name w:val="WW8Num5z0"/>
    <w:rsid w:val="004D01A5"/>
    <w:rPr>
      <w:rFonts w:ascii="Symbol" w:hAnsi="Symbol" w:cs="Symbol" w:hint="default"/>
    </w:rPr>
  </w:style>
  <w:style w:type="character" w:customStyle="1" w:styleId="WW8Num6z0">
    <w:name w:val="WW8Num6z0"/>
    <w:rsid w:val="004D01A5"/>
    <w:rPr>
      <w:rFonts w:ascii="Symbol" w:hAnsi="Symbol" w:cs="Symbol" w:hint="default"/>
    </w:rPr>
  </w:style>
  <w:style w:type="character" w:customStyle="1" w:styleId="WW8Num7z0">
    <w:name w:val="WW8Num7z0"/>
    <w:rsid w:val="004D01A5"/>
    <w:rPr>
      <w:rFonts w:ascii="Symbol" w:hAnsi="Symbol" w:cs="Symbol" w:hint="default"/>
    </w:rPr>
  </w:style>
  <w:style w:type="character" w:customStyle="1" w:styleId="WW8Num8z0">
    <w:name w:val="WW8Num8z0"/>
    <w:rsid w:val="004D01A5"/>
    <w:rPr>
      <w:rFonts w:ascii="Symbol" w:hAnsi="Symbol" w:cs="Symbol" w:hint="default"/>
    </w:rPr>
  </w:style>
  <w:style w:type="character" w:customStyle="1" w:styleId="WW8Num9z0">
    <w:name w:val="WW8Num9z0"/>
    <w:rsid w:val="004D01A5"/>
  </w:style>
  <w:style w:type="character" w:customStyle="1" w:styleId="WW8Num10z0">
    <w:name w:val="WW8Num10z0"/>
    <w:rsid w:val="004D01A5"/>
    <w:rPr>
      <w:rFonts w:ascii="Symbol" w:hAnsi="Symbol" w:cs="Symbol" w:hint="default"/>
    </w:rPr>
  </w:style>
  <w:style w:type="character" w:customStyle="1" w:styleId="WW8Num11z0">
    <w:name w:val="WW8Num11z0"/>
    <w:rsid w:val="004D01A5"/>
  </w:style>
  <w:style w:type="character" w:customStyle="1" w:styleId="WW8Num11z1">
    <w:name w:val="WW8Num11z1"/>
    <w:rsid w:val="004D01A5"/>
  </w:style>
  <w:style w:type="character" w:customStyle="1" w:styleId="WW8Num11z2">
    <w:name w:val="WW8Num11z2"/>
    <w:rsid w:val="004D01A5"/>
  </w:style>
  <w:style w:type="character" w:customStyle="1" w:styleId="WW8Num11z3">
    <w:name w:val="WW8Num11z3"/>
    <w:rsid w:val="004D01A5"/>
  </w:style>
  <w:style w:type="character" w:customStyle="1" w:styleId="WW8Num11z4">
    <w:name w:val="WW8Num11z4"/>
    <w:rsid w:val="004D01A5"/>
  </w:style>
  <w:style w:type="character" w:customStyle="1" w:styleId="WW8Num11z5">
    <w:name w:val="WW8Num11z5"/>
    <w:rsid w:val="004D01A5"/>
  </w:style>
  <w:style w:type="character" w:customStyle="1" w:styleId="WW8Num11z6">
    <w:name w:val="WW8Num11z6"/>
    <w:rsid w:val="004D01A5"/>
  </w:style>
  <w:style w:type="character" w:customStyle="1" w:styleId="WW8Num11z7">
    <w:name w:val="WW8Num11z7"/>
    <w:rsid w:val="004D01A5"/>
  </w:style>
  <w:style w:type="character" w:customStyle="1" w:styleId="WW8Num11z8">
    <w:name w:val="WW8Num11z8"/>
    <w:rsid w:val="004D01A5"/>
  </w:style>
  <w:style w:type="character" w:customStyle="1" w:styleId="WW8Num12z0">
    <w:name w:val="WW8Num12z0"/>
    <w:rsid w:val="004D01A5"/>
    <w:rPr>
      <w:rFonts w:ascii="Arial" w:eastAsia="Times New Roman" w:hAnsi="Arial" w:cs="Arial" w:hint="default"/>
    </w:rPr>
  </w:style>
  <w:style w:type="character" w:customStyle="1" w:styleId="WW8Num12z1">
    <w:name w:val="WW8Num12z1"/>
    <w:rsid w:val="004D01A5"/>
    <w:rPr>
      <w:rFonts w:ascii="Courier New" w:hAnsi="Courier New" w:cs="Courier New" w:hint="default"/>
    </w:rPr>
  </w:style>
  <w:style w:type="character" w:customStyle="1" w:styleId="WW8Num12z2">
    <w:name w:val="WW8Num12z2"/>
    <w:rsid w:val="004D01A5"/>
    <w:rPr>
      <w:rFonts w:ascii="Wingdings" w:hAnsi="Wingdings" w:cs="Wingdings" w:hint="default"/>
    </w:rPr>
  </w:style>
  <w:style w:type="character" w:customStyle="1" w:styleId="WW8Num12z3">
    <w:name w:val="WW8Num12z3"/>
    <w:rsid w:val="004D01A5"/>
    <w:rPr>
      <w:rFonts w:ascii="Symbol" w:hAnsi="Symbol" w:cs="Symbol" w:hint="default"/>
    </w:rPr>
  </w:style>
  <w:style w:type="character" w:customStyle="1" w:styleId="WW8Num13z0">
    <w:name w:val="WW8Num13z0"/>
    <w:rsid w:val="004D01A5"/>
    <w:rPr>
      <w:rFonts w:ascii="Symbol" w:hAnsi="Symbol" w:cs="Symbol" w:hint="default"/>
      <w:sz w:val="20"/>
    </w:rPr>
  </w:style>
  <w:style w:type="character" w:customStyle="1" w:styleId="WW8Num13z1">
    <w:name w:val="WW8Num13z1"/>
    <w:rsid w:val="004D01A5"/>
    <w:rPr>
      <w:rFonts w:ascii="Courier New" w:hAnsi="Courier New" w:cs="Courier New" w:hint="default"/>
      <w:sz w:val="20"/>
    </w:rPr>
  </w:style>
  <w:style w:type="character" w:customStyle="1" w:styleId="WW8Num13z2">
    <w:name w:val="WW8Num13z2"/>
    <w:rsid w:val="004D01A5"/>
    <w:rPr>
      <w:rFonts w:ascii="Wingdings" w:hAnsi="Wingdings" w:cs="Wingdings" w:hint="default"/>
      <w:sz w:val="20"/>
    </w:rPr>
  </w:style>
  <w:style w:type="character" w:customStyle="1" w:styleId="WW8Num14z0">
    <w:name w:val="WW8Num14z0"/>
    <w:rsid w:val="004D01A5"/>
    <w:rPr>
      <w:rFonts w:ascii="Symbol" w:hAnsi="Symbol" w:cs="Symbol" w:hint="default"/>
      <w:sz w:val="20"/>
    </w:rPr>
  </w:style>
  <w:style w:type="character" w:customStyle="1" w:styleId="WW8Num14z1">
    <w:name w:val="WW8Num14z1"/>
    <w:rsid w:val="004D01A5"/>
    <w:rPr>
      <w:rFonts w:ascii="Courier New" w:hAnsi="Courier New" w:cs="Courier New" w:hint="default"/>
      <w:sz w:val="20"/>
    </w:rPr>
  </w:style>
  <w:style w:type="character" w:customStyle="1" w:styleId="WW8Num14z2">
    <w:name w:val="WW8Num14z2"/>
    <w:rsid w:val="004D01A5"/>
    <w:rPr>
      <w:rFonts w:ascii="Wingdings" w:hAnsi="Wingdings" w:cs="Wingdings" w:hint="default"/>
      <w:sz w:val="20"/>
    </w:rPr>
  </w:style>
  <w:style w:type="character" w:customStyle="1" w:styleId="WW8Num15z0">
    <w:name w:val="WW8Num15z0"/>
    <w:rsid w:val="004D01A5"/>
    <w:rPr>
      <w:rFonts w:ascii="Arial" w:eastAsia="Arial Unicode MS" w:hAnsi="Arial" w:cs="Arial" w:hint="default"/>
    </w:rPr>
  </w:style>
  <w:style w:type="character" w:customStyle="1" w:styleId="WW8Num15z1">
    <w:name w:val="WW8Num15z1"/>
    <w:rsid w:val="004D01A5"/>
    <w:rPr>
      <w:rFonts w:ascii="Courier New" w:hAnsi="Courier New" w:cs="Courier New" w:hint="default"/>
    </w:rPr>
  </w:style>
  <w:style w:type="character" w:customStyle="1" w:styleId="WW8Num15z2">
    <w:name w:val="WW8Num15z2"/>
    <w:rsid w:val="004D01A5"/>
    <w:rPr>
      <w:rFonts w:ascii="Wingdings" w:hAnsi="Wingdings" w:cs="Wingdings" w:hint="default"/>
    </w:rPr>
  </w:style>
  <w:style w:type="character" w:customStyle="1" w:styleId="WW8Num15z3">
    <w:name w:val="WW8Num15z3"/>
    <w:rsid w:val="004D01A5"/>
    <w:rPr>
      <w:rFonts w:ascii="Symbol" w:hAnsi="Symbol" w:cs="Symbol" w:hint="default"/>
    </w:rPr>
  </w:style>
  <w:style w:type="character" w:customStyle="1" w:styleId="WW8Num16z0">
    <w:name w:val="WW8Num16z0"/>
    <w:rsid w:val="004D01A5"/>
    <w:rPr>
      <w:rFonts w:ascii="Symbol" w:hAnsi="Symbol" w:cs="Symbol" w:hint="default"/>
      <w:sz w:val="20"/>
    </w:rPr>
  </w:style>
  <w:style w:type="character" w:customStyle="1" w:styleId="WW8Num16z1">
    <w:name w:val="WW8Num16z1"/>
    <w:rsid w:val="004D01A5"/>
    <w:rPr>
      <w:rFonts w:ascii="Courier New" w:hAnsi="Courier New" w:cs="Courier New" w:hint="default"/>
      <w:sz w:val="20"/>
    </w:rPr>
  </w:style>
  <w:style w:type="character" w:customStyle="1" w:styleId="WW8Num16z2">
    <w:name w:val="WW8Num16z2"/>
    <w:rsid w:val="004D01A5"/>
    <w:rPr>
      <w:rFonts w:ascii="Wingdings" w:hAnsi="Wingdings" w:cs="Wingdings" w:hint="default"/>
      <w:sz w:val="20"/>
    </w:rPr>
  </w:style>
  <w:style w:type="character" w:customStyle="1" w:styleId="WW8Num17z0">
    <w:name w:val="WW8Num17z0"/>
    <w:rsid w:val="004D01A5"/>
    <w:rPr>
      <w:rFonts w:ascii="Wingdings" w:eastAsia="Times New Roman" w:hAnsi="Wingdings" w:cs="Arial" w:hint="default"/>
    </w:rPr>
  </w:style>
  <w:style w:type="character" w:customStyle="1" w:styleId="WW8Num17z1">
    <w:name w:val="WW8Num17z1"/>
    <w:rsid w:val="004D01A5"/>
    <w:rPr>
      <w:rFonts w:ascii="Courier New" w:hAnsi="Courier New" w:cs="Courier New" w:hint="default"/>
    </w:rPr>
  </w:style>
  <w:style w:type="character" w:customStyle="1" w:styleId="WW8Num17z2">
    <w:name w:val="WW8Num17z2"/>
    <w:rsid w:val="004D01A5"/>
    <w:rPr>
      <w:rFonts w:ascii="Wingdings" w:hAnsi="Wingdings" w:cs="Wingdings" w:hint="default"/>
    </w:rPr>
  </w:style>
  <w:style w:type="character" w:customStyle="1" w:styleId="WW8Num17z3">
    <w:name w:val="WW8Num17z3"/>
    <w:rsid w:val="004D01A5"/>
    <w:rPr>
      <w:rFonts w:ascii="Symbol" w:hAnsi="Symbol" w:cs="Symbol" w:hint="default"/>
    </w:rPr>
  </w:style>
  <w:style w:type="character" w:customStyle="1" w:styleId="WW8Num18z0">
    <w:name w:val="WW8Num18z0"/>
    <w:rsid w:val="004D01A5"/>
    <w:rPr>
      <w:rFonts w:ascii="Wingdings" w:eastAsia="Times New Roman" w:hAnsi="Wingdings" w:cs="Arial" w:hint="default"/>
    </w:rPr>
  </w:style>
  <w:style w:type="character" w:customStyle="1" w:styleId="WW8Num18z1">
    <w:name w:val="WW8Num18z1"/>
    <w:rsid w:val="004D01A5"/>
    <w:rPr>
      <w:rFonts w:ascii="Courier New" w:hAnsi="Courier New" w:cs="Courier New" w:hint="default"/>
    </w:rPr>
  </w:style>
  <w:style w:type="character" w:customStyle="1" w:styleId="WW8Num18z2">
    <w:name w:val="WW8Num18z2"/>
    <w:rsid w:val="004D01A5"/>
    <w:rPr>
      <w:rFonts w:ascii="Wingdings" w:hAnsi="Wingdings" w:cs="Wingdings" w:hint="default"/>
    </w:rPr>
  </w:style>
  <w:style w:type="character" w:customStyle="1" w:styleId="WW8Num18z3">
    <w:name w:val="WW8Num18z3"/>
    <w:rsid w:val="004D01A5"/>
    <w:rPr>
      <w:rFonts w:ascii="Symbol" w:hAnsi="Symbol" w:cs="Symbol" w:hint="default"/>
    </w:rPr>
  </w:style>
  <w:style w:type="character" w:customStyle="1" w:styleId="WW8Num19z0">
    <w:name w:val="WW8Num19z0"/>
    <w:rsid w:val="004D01A5"/>
    <w:rPr>
      <w:rFonts w:ascii="Times New Roman" w:eastAsia="Times New Roman" w:hAnsi="Times New Roman" w:cs="Times New Roman" w:hint="default"/>
      <w:b w:val="0"/>
      <w:color w:val="auto"/>
    </w:rPr>
  </w:style>
  <w:style w:type="character" w:customStyle="1" w:styleId="WW8Num19z1">
    <w:name w:val="WW8Num19z1"/>
    <w:rsid w:val="004D01A5"/>
    <w:rPr>
      <w:rFonts w:ascii="Courier New" w:hAnsi="Courier New" w:cs="Courier New" w:hint="default"/>
    </w:rPr>
  </w:style>
  <w:style w:type="character" w:customStyle="1" w:styleId="WW8Num19z2">
    <w:name w:val="WW8Num19z2"/>
    <w:rsid w:val="004D01A5"/>
    <w:rPr>
      <w:rFonts w:ascii="Wingdings" w:hAnsi="Wingdings" w:cs="Wingdings" w:hint="default"/>
    </w:rPr>
  </w:style>
  <w:style w:type="character" w:customStyle="1" w:styleId="WW8Num19z3">
    <w:name w:val="WW8Num19z3"/>
    <w:rsid w:val="004D01A5"/>
    <w:rPr>
      <w:rFonts w:ascii="Symbol" w:hAnsi="Symbol" w:cs="Symbol" w:hint="default"/>
    </w:rPr>
  </w:style>
  <w:style w:type="character" w:customStyle="1" w:styleId="WW8Num20z0">
    <w:name w:val="WW8Num20z0"/>
    <w:rsid w:val="004D01A5"/>
    <w:rPr>
      <w:rFonts w:ascii="Symbol" w:hAnsi="Symbol" w:cs="Symbol" w:hint="default"/>
      <w:sz w:val="20"/>
    </w:rPr>
  </w:style>
  <w:style w:type="character" w:customStyle="1" w:styleId="WW8Num20z1">
    <w:name w:val="WW8Num20z1"/>
    <w:rsid w:val="004D01A5"/>
    <w:rPr>
      <w:rFonts w:ascii="Courier New" w:hAnsi="Courier New" w:cs="Courier New" w:hint="default"/>
      <w:sz w:val="20"/>
    </w:rPr>
  </w:style>
  <w:style w:type="character" w:customStyle="1" w:styleId="WW8Num20z2">
    <w:name w:val="WW8Num20z2"/>
    <w:rsid w:val="004D01A5"/>
    <w:rPr>
      <w:rFonts w:ascii="Wingdings" w:hAnsi="Wingdings" w:cs="Wingdings" w:hint="default"/>
      <w:sz w:val="20"/>
    </w:rPr>
  </w:style>
  <w:style w:type="character" w:customStyle="1" w:styleId="WW8Num21z0">
    <w:name w:val="WW8Num21z0"/>
    <w:rsid w:val="004D01A5"/>
    <w:rPr>
      <w:rFonts w:ascii="Wingdings" w:eastAsia="Times New Roman" w:hAnsi="Wingdings" w:cs="Tahoma" w:hint="default"/>
    </w:rPr>
  </w:style>
  <w:style w:type="character" w:customStyle="1" w:styleId="WW8Num21z1">
    <w:name w:val="WW8Num21z1"/>
    <w:rsid w:val="004D01A5"/>
    <w:rPr>
      <w:rFonts w:ascii="Courier New" w:hAnsi="Courier New" w:cs="Courier New" w:hint="default"/>
    </w:rPr>
  </w:style>
  <w:style w:type="character" w:customStyle="1" w:styleId="WW8Num21z2">
    <w:name w:val="WW8Num21z2"/>
    <w:rsid w:val="004D01A5"/>
    <w:rPr>
      <w:rFonts w:ascii="Wingdings" w:hAnsi="Wingdings" w:cs="Wingdings" w:hint="default"/>
    </w:rPr>
  </w:style>
  <w:style w:type="character" w:customStyle="1" w:styleId="WW8Num21z3">
    <w:name w:val="WW8Num21z3"/>
    <w:rsid w:val="004D01A5"/>
    <w:rPr>
      <w:rFonts w:ascii="Symbol" w:hAnsi="Symbol" w:cs="Symbol" w:hint="default"/>
    </w:rPr>
  </w:style>
  <w:style w:type="character" w:customStyle="1" w:styleId="WW8Num22z0">
    <w:name w:val="WW8Num22z0"/>
    <w:rsid w:val="004D01A5"/>
    <w:rPr>
      <w:rFonts w:ascii="Symbol" w:hAnsi="Symbol" w:cs="Symbol" w:hint="default"/>
      <w:sz w:val="20"/>
    </w:rPr>
  </w:style>
  <w:style w:type="character" w:customStyle="1" w:styleId="WW8Num22z1">
    <w:name w:val="WW8Num22z1"/>
    <w:rsid w:val="004D01A5"/>
    <w:rPr>
      <w:rFonts w:ascii="Courier New" w:hAnsi="Courier New" w:cs="Courier New" w:hint="default"/>
      <w:sz w:val="20"/>
    </w:rPr>
  </w:style>
  <w:style w:type="character" w:customStyle="1" w:styleId="WW8Num22z2">
    <w:name w:val="WW8Num22z2"/>
    <w:rsid w:val="004D01A5"/>
    <w:rPr>
      <w:rFonts w:ascii="Wingdings" w:hAnsi="Wingdings" w:cs="Wingdings" w:hint="default"/>
      <w:sz w:val="20"/>
    </w:rPr>
  </w:style>
  <w:style w:type="character" w:customStyle="1" w:styleId="WW8Num23z0">
    <w:name w:val="WW8Num23z0"/>
    <w:rsid w:val="004D01A5"/>
    <w:rPr>
      <w:rFonts w:ascii="Arial" w:eastAsia="Calibri" w:hAnsi="Arial" w:cs="Arial" w:hint="default"/>
    </w:rPr>
  </w:style>
  <w:style w:type="character" w:customStyle="1" w:styleId="WW8Num23z1">
    <w:name w:val="WW8Num23z1"/>
    <w:rsid w:val="004D01A5"/>
    <w:rPr>
      <w:rFonts w:ascii="Courier New" w:hAnsi="Courier New" w:cs="Courier New" w:hint="default"/>
    </w:rPr>
  </w:style>
  <w:style w:type="character" w:customStyle="1" w:styleId="WW8Num23z2">
    <w:name w:val="WW8Num23z2"/>
    <w:rsid w:val="004D01A5"/>
    <w:rPr>
      <w:rFonts w:ascii="Wingdings" w:hAnsi="Wingdings" w:cs="Wingdings" w:hint="default"/>
    </w:rPr>
  </w:style>
  <w:style w:type="character" w:customStyle="1" w:styleId="WW8Num23z3">
    <w:name w:val="WW8Num23z3"/>
    <w:rsid w:val="004D01A5"/>
    <w:rPr>
      <w:rFonts w:ascii="Symbol" w:hAnsi="Symbol" w:cs="Symbol" w:hint="default"/>
    </w:rPr>
  </w:style>
  <w:style w:type="character" w:customStyle="1" w:styleId="WW8Num24z0">
    <w:name w:val="WW8Num24z0"/>
    <w:rsid w:val="004D01A5"/>
    <w:rPr>
      <w:rFonts w:ascii="Wingdings" w:eastAsia="Times New Roman" w:hAnsi="Wingdings" w:cs="Tahoma" w:hint="default"/>
    </w:rPr>
  </w:style>
  <w:style w:type="character" w:customStyle="1" w:styleId="WW8Num24z1">
    <w:name w:val="WW8Num24z1"/>
    <w:rsid w:val="004D01A5"/>
    <w:rPr>
      <w:rFonts w:ascii="Courier New" w:hAnsi="Courier New" w:cs="Courier New" w:hint="default"/>
    </w:rPr>
  </w:style>
  <w:style w:type="character" w:customStyle="1" w:styleId="WW8Num24z2">
    <w:name w:val="WW8Num24z2"/>
    <w:rsid w:val="004D01A5"/>
    <w:rPr>
      <w:rFonts w:ascii="Wingdings" w:hAnsi="Wingdings" w:cs="Wingdings" w:hint="default"/>
    </w:rPr>
  </w:style>
  <w:style w:type="character" w:customStyle="1" w:styleId="WW8Num24z3">
    <w:name w:val="WW8Num24z3"/>
    <w:rsid w:val="004D01A5"/>
    <w:rPr>
      <w:rFonts w:ascii="Symbol" w:hAnsi="Symbol" w:cs="Symbol" w:hint="default"/>
    </w:rPr>
  </w:style>
  <w:style w:type="character" w:customStyle="1" w:styleId="WW8Num25z0">
    <w:name w:val="WW8Num25z0"/>
    <w:rsid w:val="004D01A5"/>
    <w:rPr>
      <w:rFonts w:ascii="Wingdings" w:eastAsia="Times New Roman" w:hAnsi="Wingdings" w:cs="Tahoma" w:hint="default"/>
    </w:rPr>
  </w:style>
  <w:style w:type="character" w:customStyle="1" w:styleId="WW8Num25z1">
    <w:name w:val="WW8Num25z1"/>
    <w:rsid w:val="004D01A5"/>
    <w:rPr>
      <w:rFonts w:ascii="Courier New" w:hAnsi="Courier New" w:cs="Courier New" w:hint="default"/>
    </w:rPr>
  </w:style>
  <w:style w:type="character" w:customStyle="1" w:styleId="WW8Num25z2">
    <w:name w:val="WW8Num25z2"/>
    <w:rsid w:val="004D01A5"/>
    <w:rPr>
      <w:rFonts w:ascii="Wingdings" w:hAnsi="Wingdings" w:cs="Wingdings" w:hint="default"/>
    </w:rPr>
  </w:style>
  <w:style w:type="character" w:customStyle="1" w:styleId="WW8Num25z3">
    <w:name w:val="WW8Num25z3"/>
    <w:rsid w:val="004D01A5"/>
    <w:rPr>
      <w:rFonts w:ascii="Symbol" w:hAnsi="Symbol" w:cs="Symbol" w:hint="default"/>
    </w:rPr>
  </w:style>
  <w:style w:type="character" w:customStyle="1" w:styleId="WW8Num26z0">
    <w:name w:val="WW8Num26z0"/>
    <w:rsid w:val="004D01A5"/>
    <w:rPr>
      <w:rFonts w:ascii="Wingdings" w:eastAsia="Arial Unicode MS" w:hAnsi="Wingdings" w:cs="Arial" w:hint="default"/>
    </w:rPr>
  </w:style>
  <w:style w:type="character" w:customStyle="1" w:styleId="WW8Num26z1">
    <w:name w:val="WW8Num26z1"/>
    <w:rsid w:val="004D01A5"/>
    <w:rPr>
      <w:rFonts w:ascii="Courier New" w:hAnsi="Courier New" w:cs="Courier New" w:hint="default"/>
    </w:rPr>
  </w:style>
  <w:style w:type="character" w:customStyle="1" w:styleId="WW8Num26z2">
    <w:name w:val="WW8Num26z2"/>
    <w:rsid w:val="004D01A5"/>
    <w:rPr>
      <w:rFonts w:ascii="Wingdings" w:hAnsi="Wingdings" w:cs="Wingdings" w:hint="default"/>
    </w:rPr>
  </w:style>
  <w:style w:type="character" w:customStyle="1" w:styleId="WW8Num26z3">
    <w:name w:val="WW8Num26z3"/>
    <w:rsid w:val="004D01A5"/>
    <w:rPr>
      <w:rFonts w:ascii="Symbol" w:hAnsi="Symbol" w:cs="Symbol" w:hint="default"/>
    </w:rPr>
  </w:style>
  <w:style w:type="character" w:customStyle="1" w:styleId="WW8Num27z0">
    <w:name w:val="WW8Num27z0"/>
    <w:rsid w:val="004D01A5"/>
    <w:rPr>
      <w:rFonts w:ascii="Arial" w:eastAsia="Times New Roman" w:hAnsi="Arial" w:cs="Arial" w:hint="default"/>
    </w:rPr>
  </w:style>
  <w:style w:type="character" w:customStyle="1" w:styleId="WW8Num27z1">
    <w:name w:val="WW8Num27z1"/>
    <w:rsid w:val="004D01A5"/>
    <w:rPr>
      <w:rFonts w:ascii="Courier New" w:hAnsi="Courier New" w:cs="Courier New" w:hint="default"/>
    </w:rPr>
  </w:style>
  <w:style w:type="character" w:customStyle="1" w:styleId="WW8Num27z2">
    <w:name w:val="WW8Num27z2"/>
    <w:rsid w:val="004D01A5"/>
    <w:rPr>
      <w:rFonts w:ascii="Wingdings" w:hAnsi="Wingdings" w:cs="Wingdings" w:hint="default"/>
    </w:rPr>
  </w:style>
  <w:style w:type="character" w:customStyle="1" w:styleId="WW8Num27z3">
    <w:name w:val="WW8Num27z3"/>
    <w:rsid w:val="004D01A5"/>
    <w:rPr>
      <w:rFonts w:ascii="Symbol" w:hAnsi="Symbol" w:cs="Symbol" w:hint="default"/>
    </w:rPr>
  </w:style>
  <w:style w:type="character" w:customStyle="1" w:styleId="WW8Num28z0">
    <w:name w:val="WW8Num28z0"/>
    <w:rsid w:val="004D01A5"/>
    <w:rPr>
      <w:rFonts w:ascii="Symbol" w:hAnsi="Symbol" w:cs="Symbol" w:hint="default"/>
    </w:rPr>
  </w:style>
  <w:style w:type="character" w:customStyle="1" w:styleId="WW8Num28z1">
    <w:name w:val="WW8Num28z1"/>
    <w:rsid w:val="004D01A5"/>
    <w:rPr>
      <w:rFonts w:ascii="Courier New" w:hAnsi="Courier New" w:cs="Courier New" w:hint="default"/>
    </w:rPr>
  </w:style>
  <w:style w:type="character" w:customStyle="1" w:styleId="WW8Num28z2">
    <w:name w:val="WW8Num28z2"/>
    <w:rsid w:val="004D01A5"/>
    <w:rPr>
      <w:rFonts w:ascii="Wingdings" w:hAnsi="Wingdings" w:cs="Wingdings" w:hint="default"/>
    </w:rPr>
  </w:style>
  <w:style w:type="character" w:customStyle="1" w:styleId="Absatz-Standardschriftart1">
    <w:name w:val="Absatz-Standardschriftart1"/>
    <w:rsid w:val="004D01A5"/>
  </w:style>
  <w:style w:type="character" w:customStyle="1" w:styleId="WW-Absatz-Standardschriftart">
    <w:name w:val="WW-Absatz-Standardschriftart"/>
    <w:rsid w:val="004D01A5"/>
  </w:style>
  <w:style w:type="character" w:customStyle="1" w:styleId="WW-Absatz-Standardschriftart1">
    <w:name w:val="WW-Absatz-Standardschriftart1"/>
    <w:rsid w:val="004D01A5"/>
  </w:style>
  <w:style w:type="character" w:customStyle="1" w:styleId="WW-Absatz-Standardschriftart11">
    <w:name w:val="WW-Absatz-Standardschriftart11"/>
    <w:rsid w:val="004D01A5"/>
  </w:style>
  <w:style w:type="character" w:customStyle="1" w:styleId="WW-Absatz-Standardschriftart111">
    <w:name w:val="WW-Absatz-Standardschriftart111"/>
    <w:rsid w:val="004D01A5"/>
  </w:style>
  <w:style w:type="character" w:customStyle="1" w:styleId="WW-WW8Num1z0">
    <w:name w:val="WW-WW8Num1z0"/>
    <w:rsid w:val="004D01A5"/>
    <w:rPr>
      <w:rFonts w:ascii="Symbol" w:hAnsi="Symbol" w:cs="Symbol"/>
    </w:rPr>
  </w:style>
  <w:style w:type="character" w:customStyle="1" w:styleId="WW-Absatz-Standardschriftart1111">
    <w:name w:val="WW-Absatz-Standardschriftart1111"/>
    <w:rsid w:val="004D01A5"/>
  </w:style>
  <w:style w:type="character" w:customStyle="1" w:styleId="WW-WW8Num1z01">
    <w:name w:val="WW-WW8Num1z01"/>
    <w:rsid w:val="004D01A5"/>
    <w:rPr>
      <w:rFonts w:ascii="Symbol" w:hAnsi="Symbol" w:cs="Symbol"/>
    </w:rPr>
  </w:style>
  <w:style w:type="character" w:customStyle="1" w:styleId="WW-Absatz-Standardschriftart11111">
    <w:name w:val="WW-Absatz-Standardschriftart11111"/>
    <w:rsid w:val="004D01A5"/>
  </w:style>
  <w:style w:type="character" w:customStyle="1" w:styleId="WW8Num2z1">
    <w:name w:val="WW8Num2z1"/>
    <w:rsid w:val="004D01A5"/>
    <w:rPr>
      <w:rFonts w:ascii="Courier New" w:hAnsi="Courier New" w:cs="Courier New"/>
    </w:rPr>
  </w:style>
  <w:style w:type="character" w:customStyle="1" w:styleId="WW8Num2z2">
    <w:name w:val="WW8Num2z2"/>
    <w:rsid w:val="004D01A5"/>
    <w:rPr>
      <w:rFonts w:ascii="Wingdings" w:hAnsi="Wingdings" w:cs="Wingdings"/>
    </w:rPr>
  </w:style>
  <w:style w:type="character" w:customStyle="1" w:styleId="WW-Absatz-Standardschriftart111111">
    <w:name w:val="WW-Absatz-Standardschriftart111111"/>
    <w:rsid w:val="004D01A5"/>
  </w:style>
  <w:style w:type="character" w:styleId="Hyperlink">
    <w:name w:val="Hyperlink"/>
    <w:rsid w:val="004D01A5"/>
    <w:rPr>
      <w:color w:val="0000FF"/>
      <w:u w:val="single"/>
    </w:rPr>
  </w:style>
  <w:style w:type="character" w:customStyle="1" w:styleId="text">
    <w:name w:val="text"/>
    <w:basedOn w:val="WW-Absatz-Standardschriftart111111"/>
    <w:rsid w:val="004D01A5"/>
  </w:style>
  <w:style w:type="character" w:customStyle="1" w:styleId="news2">
    <w:name w:val="news2"/>
    <w:basedOn w:val="WW-Absatz-Standardschriftart111111"/>
    <w:rsid w:val="004D01A5"/>
  </w:style>
  <w:style w:type="character" w:styleId="Seitenzahl">
    <w:name w:val="page number"/>
    <w:basedOn w:val="WW-Absatz-Standardschriftart111"/>
    <w:rsid w:val="004D01A5"/>
  </w:style>
  <w:style w:type="character" w:styleId="BesuchterHyperlink">
    <w:name w:val="FollowedHyperlink"/>
    <w:rsid w:val="004D01A5"/>
    <w:rPr>
      <w:color w:val="800080"/>
      <w:u w:val="single"/>
    </w:rPr>
  </w:style>
  <w:style w:type="character" w:customStyle="1" w:styleId="Textkrper3Zchn">
    <w:name w:val="Textkörper 3 Zchn"/>
    <w:rsid w:val="004D01A5"/>
    <w:rPr>
      <w:sz w:val="16"/>
      <w:szCs w:val="16"/>
    </w:rPr>
  </w:style>
  <w:style w:type="character" w:customStyle="1" w:styleId="TextkrperZchn">
    <w:name w:val="Textkörper Zchn"/>
    <w:rsid w:val="004D01A5"/>
    <w:rPr>
      <w:rFonts w:ascii="Arial" w:hAnsi="Arial" w:cs="Arial"/>
      <w:b/>
      <w:bCs/>
      <w:sz w:val="24"/>
      <w:szCs w:val="24"/>
    </w:rPr>
  </w:style>
  <w:style w:type="character" w:styleId="Fett">
    <w:name w:val="Strong"/>
    <w:qFormat/>
    <w:rsid w:val="004D01A5"/>
    <w:rPr>
      <w:b/>
      <w:bCs/>
    </w:rPr>
  </w:style>
  <w:style w:type="character" w:customStyle="1" w:styleId="SprechblasentextZchn">
    <w:name w:val="Sprechblasentext Zchn"/>
    <w:rsid w:val="004D01A5"/>
    <w:rPr>
      <w:rFonts w:ascii="Tahoma" w:hAnsi="Tahoma" w:cs="Tahoma"/>
      <w:sz w:val="16"/>
      <w:szCs w:val="16"/>
    </w:rPr>
  </w:style>
  <w:style w:type="character" w:customStyle="1" w:styleId="Kommentarzeichen1">
    <w:name w:val="Kommentarzeichen1"/>
    <w:rsid w:val="004D01A5"/>
    <w:rPr>
      <w:sz w:val="16"/>
      <w:szCs w:val="16"/>
    </w:rPr>
  </w:style>
  <w:style w:type="character" w:customStyle="1" w:styleId="KommentartextZchn">
    <w:name w:val="Kommentartext Zchn"/>
    <w:rsid w:val="004D01A5"/>
  </w:style>
  <w:style w:type="character" w:customStyle="1" w:styleId="KommentarthemaZchn">
    <w:name w:val="Kommentarthema Zchn"/>
    <w:rsid w:val="004D01A5"/>
    <w:rPr>
      <w:b/>
      <w:bCs/>
    </w:rPr>
  </w:style>
  <w:style w:type="character" w:customStyle="1" w:styleId="internal-link">
    <w:name w:val="internal-link"/>
    <w:basedOn w:val="Absatz-Standardschriftart1"/>
    <w:rsid w:val="004D01A5"/>
  </w:style>
  <w:style w:type="character" w:customStyle="1" w:styleId="berschrift3Zchn">
    <w:name w:val="Überschrift 3 Zchn"/>
    <w:rsid w:val="004D01A5"/>
    <w:rPr>
      <w:rFonts w:ascii="Cambria" w:eastAsia="Times New Roman" w:hAnsi="Cambria" w:cs="Times New Roman"/>
      <w:b/>
      <w:bCs/>
      <w:sz w:val="26"/>
      <w:szCs w:val="26"/>
    </w:rPr>
  </w:style>
  <w:style w:type="character" w:customStyle="1" w:styleId="FunotentextZchn">
    <w:name w:val="Fußnotentext Zchn"/>
    <w:basedOn w:val="Absatz-Standardschriftart1"/>
    <w:rsid w:val="004D01A5"/>
  </w:style>
  <w:style w:type="character" w:customStyle="1" w:styleId="Funotenzeichen1">
    <w:name w:val="Fußnotenzeichen1"/>
    <w:rsid w:val="004D01A5"/>
    <w:rPr>
      <w:vertAlign w:val="superscript"/>
    </w:rPr>
  </w:style>
  <w:style w:type="character" w:styleId="Funotenzeichen">
    <w:name w:val="footnote reference"/>
    <w:rsid w:val="004D01A5"/>
    <w:rPr>
      <w:vertAlign w:val="superscript"/>
    </w:rPr>
  </w:style>
  <w:style w:type="character" w:styleId="Endnotenzeichen">
    <w:name w:val="endnote reference"/>
    <w:rsid w:val="004D01A5"/>
    <w:rPr>
      <w:vertAlign w:val="superscript"/>
    </w:rPr>
  </w:style>
  <w:style w:type="character" w:customStyle="1" w:styleId="Endnotenzeichen1">
    <w:name w:val="Endnotenzeichen1"/>
    <w:rsid w:val="004D01A5"/>
  </w:style>
  <w:style w:type="paragraph" w:customStyle="1" w:styleId="berschrift">
    <w:name w:val="Überschrift"/>
    <w:basedOn w:val="Standard"/>
    <w:next w:val="Textkrper"/>
    <w:rsid w:val="004D01A5"/>
    <w:pPr>
      <w:keepNext/>
      <w:spacing w:before="240" w:after="120"/>
    </w:pPr>
    <w:rPr>
      <w:rFonts w:ascii="Arial" w:eastAsia="Lucida Sans Unicode" w:hAnsi="Arial" w:cs="Tahoma"/>
      <w:sz w:val="28"/>
      <w:szCs w:val="28"/>
    </w:rPr>
  </w:style>
  <w:style w:type="paragraph" w:styleId="Textkrper">
    <w:name w:val="Body Text"/>
    <w:basedOn w:val="Standard"/>
    <w:rsid w:val="004D01A5"/>
    <w:pPr>
      <w:spacing w:line="360" w:lineRule="atLeast"/>
      <w:jc w:val="both"/>
    </w:pPr>
    <w:rPr>
      <w:rFonts w:ascii="Arial" w:hAnsi="Arial" w:cs="Arial"/>
      <w:b/>
      <w:bCs/>
    </w:rPr>
  </w:style>
  <w:style w:type="paragraph" w:styleId="Liste">
    <w:name w:val="List"/>
    <w:basedOn w:val="Textkrper"/>
    <w:rsid w:val="004D01A5"/>
    <w:rPr>
      <w:rFonts w:cs="Tahoma"/>
    </w:rPr>
  </w:style>
  <w:style w:type="paragraph" w:customStyle="1" w:styleId="Beschriftung1">
    <w:name w:val="Beschriftung1"/>
    <w:basedOn w:val="Standard"/>
    <w:rsid w:val="004D01A5"/>
    <w:pPr>
      <w:suppressLineNumbers/>
      <w:spacing w:before="120" w:after="120"/>
    </w:pPr>
    <w:rPr>
      <w:rFonts w:cs="Tahoma"/>
      <w:i/>
      <w:iCs/>
      <w:sz w:val="20"/>
      <w:szCs w:val="20"/>
    </w:rPr>
  </w:style>
  <w:style w:type="paragraph" w:customStyle="1" w:styleId="Verzeichnis">
    <w:name w:val="Verzeichnis"/>
    <w:basedOn w:val="Standard"/>
    <w:rsid w:val="004D01A5"/>
    <w:pPr>
      <w:suppressLineNumbers/>
    </w:pPr>
    <w:rPr>
      <w:rFonts w:cs="Tahoma"/>
    </w:rPr>
  </w:style>
  <w:style w:type="paragraph" w:customStyle="1" w:styleId="WW-Beschriftung">
    <w:name w:val="WW-Beschriftung"/>
    <w:basedOn w:val="Standard"/>
    <w:rsid w:val="004D01A5"/>
    <w:pPr>
      <w:suppressLineNumbers/>
      <w:spacing w:before="120" w:after="120"/>
    </w:pPr>
    <w:rPr>
      <w:rFonts w:cs="Tahoma"/>
      <w:i/>
      <w:iCs/>
      <w:sz w:val="20"/>
      <w:szCs w:val="20"/>
    </w:rPr>
  </w:style>
  <w:style w:type="paragraph" w:customStyle="1" w:styleId="WW-Verzeichnis">
    <w:name w:val="WW-Verzeichnis"/>
    <w:basedOn w:val="Standard"/>
    <w:rsid w:val="004D01A5"/>
    <w:pPr>
      <w:suppressLineNumbers/>
    </w:pPr>
    <w:rPr>
      <w:rFonts w:cs="Tahoma"/>
    </w:rPr>
  </w:style>
  <w:style w:type="paragraph" w:customStyle="1" w:styleId="WW-berschrift">
    <w:name w:val="WW-Überschrift"/>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4D01A5"/>
    <w:pPr>
      <w:suppressLineNumbers/>
      <w:spacing w:before="120" w:after="120"/>
    </w:pPr>
    <w:rPr>
      <w:rFonts w:cs="Tahoma"/>
      <w:i/>
      <w:iCs/>
      <w:sz w:val="20"/>
      <w:szCs w:val="20"/>
    </w:rPr>
  </w:style>
  <w:style w:type="paragraph" w:customStyle="1" w:styleId="WW-Verzeichnis1">
    <w:name w:val="WW-Verzeichnis1"/>
    <w:basedOn w:val="Standard"/>
    <w:rsid w:val="004D01A5"/>
    <w:pPr>
      <w:suppressLineNumbers/>
    </w:pPr>
    <w:rPr>
      <w:rFonts w:cs="Tahoma"/>
    </w:rPr>
  </w:style>
  <w:style w:type="paragraph" w:customStyle="1" w:styleId="WW-berschrift1">
    <w:name w:val="WW-Überschrift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4D01A5"/>
    <w:pPr>
      <w:suppressLineNumbers/>
      <w:spacing w:before="120" w:after="120"/>
    </w:pPr>
    <w:rPr>
      <w:rFonts w:cs="Tahoma"/>
      <w:i/>
      <w:iCs/>
      <w:sz w:val="20"/>
      <w:szCs w:val="20"/>
    </w:rPr>
  </w:style>
  <w:style w:type="paragraph" w:customStyle="1" w:styleId="WW-Verzeichnis11">
    <w:name w:val="WW-Verzeichnis11"/>
    <w:basedOn w:val="Standard"/>
    <w:rsid w:val="004D01A5"/>
    <w:pPr>
      <w:suppressLineNumbers/>
    </w:pPr>
    <w:rPr>
      <w:rFonts w:cs="Tahoma"/>
    </w:rPr>
  </w:style>
  <w:style w:type="paragraph" w:customStyle="1" w:styleId="WW-berschrift11">
    <w:name w:val="WW-Überschrift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4D01A5"/>
    <w:pPr>
      <w:suppressLineNumbers/>
      <w:spacing w:before="120" w:after="120"/>
    </w:pPr>
    <w:rPr>
      <w:rFonts w:cs="Tahoma"/>
      <w:i/>
      <w:iCs/>
      <w:sz w:val="20"/>
      <w:szCs w:val="20"/>
    </w:rPr>
  </w:style>
  <w:style w:type="paragraph" w:customStyle="1" w:styleId="WW-Verzeichnis111">
    <w:name w:val="WW-Verzeichnis111"/>
    <w:basedOn w:val="Standard"/>
    <w:rsid w:val="004D01A5"/>
    <w:pPr>
      <w:suppressLineNumbers/>
    </w:pPr>
    <w:rPr>
      <w:rFonts w:cs="Tahoma"/>
    </w:rPr>
  </w:style>
  <w:style w:type="paragraph" w:customStyle="1" w:styleId="WW-berschrift111">
    <w:name w:val="WW-Überschrift1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4D01A5"/>
    <w:pPr>
      <w:suppressLineNumbers/>
      <w:spacing w:before="120" w:after="120"/>
    </w:pPr>
    <w:rPr>
      <w:rFonts w:cs="Tahoma"/>
      <w:i/>
      <w:iCs/>
      <w:sz w:val="20"/>
      <w:szCs w:val="20"/>
    </w:rPr>
  </w:style>
  <w:style w:type="paragraph" w:customStyle="1" w:styleId="WW-Verzeichnis1111">
    <w:name w:val="WW-Verzeichnis1111"/>
    <w:basedOn w:val="Standard"/>
    <w:rsid w:val="004D01A5"/>
    <w:pPr>
      <w:suppressLineNumbers/>
    </w:pPr>
    <w:rPr>
      <w:rFonts w:cs="Tahoma"/>
    </w:rPr>
  </w:style>
  <w:style w:type="paragraph" w:customStyle="1" w:styleId="WW-berschrift1111">
    <w:name w:val="WW-Überschrift11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4D01A5"/>
    <w:pPr>
      <w:suppressLineNumbers/>
      <w:spacing w:before="120" w:after="120"/>
    </w:pPr>
    <w:rPr>
      <w:rFonts w:cs="Tahoma"/>
      <w:i/>
      <w:iCs/>
      <w:sz w:val="20"/>
      <w:szCs w:val="20"/>
    </w:rPr>
  </w:style>
  <w:style w:type="paragraph" w:customStyle="1" w:styleId="WW-Verzeichnis11111">
    <w:name w:val="WW-Verzeichnis11111"/>
    <w:basedOn w:val="Standard"/>
    <w:rsid w:val="004D01A5"/>
    <w:pPr>
      <w:suppressLineNumbers/>
    </w:pPr>
    <w:rPr>
      <w:rFonts w:cs="Tahoma"/>
    </w:rPr>
  </w:style>
  <w:style w:type="paragraph" w:customStyle="1" w:styleId="WW-berschrift11111">
    <w:name w:val="WW-Überschrift11111"/>
    <w:basedOn w:val="Standard"/>
    <w:next w:val="Textkrper"/>
    <w:rsid w:val="004D01A5"/>
    <w:pPr>
      <w:keepNext/>
      <w:spacing w:before="240" w:after="120"/>
    </w:pPr>
    <w:rPr>
      <w:rFonts w:ascii="Arial" w:eastAsia="Lucida Sans Unicode" w:hAnsi="Arial" w:cs="Tahoma"/>
      <w:sz w:val="28"/>
      <w:szCs w:val="28"/>
    </w:rPr>
  </w:style>
  <w:style w:type="paragraph" w:styleId="Kopfzeile">
    <w:name w:val="header"/>
    <w:basedOn w:val="Standard"/>
    <w:rsid w:val="004D01A5"/>
    <w:pPr>
      <w:tabs>
        <w:tab w:val="center" w:pos="4536"/>
        <w:tab w:val="right" w:pos="9072"/>
      </w:tabs>
    </w:pPr>
    <w:rPr>
      <w:rFonts w:ascii="Arial" w:hAnsi="Arial" w:cs="Arial"/>
      <w:sz w:val="22"/>
    </w:rPr>
  </w:style>
  <w:style w:type="paragraph" w:customStyle="1" w:styleId="WW-Textkrper2">
    <w:name w:val="WW-Textkörper 2"/>
    <w:basedOn w:val="Standard"/>
    <w:rsid w:val="004D01A5"/>
    <w:pPr>
      <w:spacing w:line="400" w:lineRule="exact"/>
      <w:jc w:val="both"/>
    </w:pPr>
    <w:rPr>
      <w:rFonts w:ascii="Arial" w:hAnsi="Arial" w:cs="Arial"/>
      <w:sz w:val="28"/>
    </w:rPr>
  </w:style>
  <w:style w:type="paragraph" w:customStyle="1" w:styleId="WW-Textkrper3">
    <w:name w:val="WW-Textkörper 3"/>
    <w:basedOn w:val="Standard"/>
    <w:rsid w:val="004D01A5"/>
    <w:rPr>
      <w:rFonts w:ascii="Arial" w:hAnsi="Arial" w:cs="Arial"/>
      <w:b/>
      <w:bCs/>
      <w:sz w:val="40"/>
    </w:rPr>
  </w:style>
  <w:style w:type="paragraph" w:customStyle="1" w:styleId="WW-Textkrper21">
    <w:name w:val="WW-Textkörper 21"/>
    <w:basedOn w:val="Standard"/>
    <w:rsid w:val="004D01A5"/>
    <w:pPr>
      <w:spacing w:line="400" w:lineRule="exact"/>
      <w:jc w:val="both"/>
    </w:pPr>
    <w:rPr>
      <w:rFonts w:ascii="Arial" w:hAnsi="Arial" w:cs="Arial"/>
      <w:i/>
    </w:rPr>
  </w:style>
  <w:style w:type="paragraph" w:styleId="Fuzeile">
    <w:name w:val="footer"/>
    <w:basedOn w:val="Standard"/>
    <w:rsid w:val="004D01A5"/>
    <w:pPr>
      <w:tabs>
        <w:tab w:val="center" w:pos="4536"/>
        <w:tab w:val="right" w:pos="9072"/>
      </w:tabs>
    </w:pPr>
  </w:style>
  <w:style w:type="paragraph" w:customStyle="1" w:styleId="Rahmeninhalt">
    <w:name w:val="Rahmeninhalt"/>
    <w:basedOn w:val="Textkrper"/>
    <w:rsid w:val="004D01A5"/>
  </w:style>
  <w:style w:type="paragraph" w:customStyle="1" w:styleId="WW-Rahmeninhalt">
    <w:name w:val="WW-Rahmeninhalt"/>
    <w:basedOn w:val="Textkrper"/>
    <w:rsid w:val="004D01A5"/>
  </w:style>
  <w:style w:type="paragraph" w:customStyle="1" w:styleId="WW-Rahmeninhalt1">
    <w:name w:val="WW-Rahmeninhalt1"/>
    <w:basedOn w:val="Textkrper"/>
    <w:rsid w:val="004D01A5"/>
  </w:style>
  <w:style w:type="paragraph" w:customStyle="1" w:styleId="WW-Rahmeninhalt11">
    <w:name w:val="WW-Rahmeninhalt11"/>
    <w:basedOn w:val="Textkrper"/>
    <w:rsid w:val="004D01A5"/>
  </w:style>
  <w:style w:type="paragraph" w:customStyle="1" w:styleId="Textkrper21">
    <w:name w:val="Textkörper 21"/>
    <w:basedOn w:val="Standard"/>
    <w:rsid w:val="004D01A5"/>
    <w:pPr>
      <w:spacing w:line="360" w:lineRule="auto"/>
      <w:jc w:val="both"/>
    </w:pPr>
    <w:rPr>
      <w:rFonts w:ascii="Arial" w:hAnsi="Arial" w:cs="Arial"/>
    </w:rPr>
  </w:style>
  <w:style w:type="paragraph" w:customStyle="1" w:styleId="Textkrper31">
    <w:name w:val="Textkörper 31"/>
    <w:basedOn w:val="Standard"/>
    <w:rsid w:val="004D01A5"/>
    <w:pPr>
      <w:spacing w:after="120"/>
    </w:pPr>
    <w:rPr>
      <w:sz w:val="16"/>
      <w:szCs w:val="16"/>
    </w:rPr>
  </w:style>
  <w:style w:type="paragraph" w:styleId="Sprechblasentext">
    <w:name w:val="Balloon Text"/>
    <w:basedOn w:val="Standard"/>
    <w:rsid w:val="004D01A5"/>
    <w:rPr>
      <w:rFonts w:ascii="Tahoma" w:hAnsi="Tahoma" w:cs="Tahoma"/>
      <w:sz w:val="16"/>
      <w:szCs w:val="16"/>
    </w:rPr>
  </w:style>
  <w:style w:type="paragraph" w:customStyle="1" w:styleId="Kommentartext1">
    <w:name w:val="Kommentartext1"/>
    <w:basedOn w:val="Standard"/>
    <w:rsid w:val="004D01A5"/>
    <w:rPr>
      <w:sz w:val="20"/>
      <w:szCs w:val="20"/>
    </w:rPr>
  </w:style>
  <w:style w:type="paragraph" w:styleId="Kommentarthema">
    <w:name w:val="annotation subject"/>
    <w:basedOn w:val="Kommentartext1"/>
    <w:next w:val="Kommentartext1"/>
    <w:rsid w:val="004D01A5"/>
    <w:rPr>
      <w:b/>
      <w:bCs/>
    </w:rPr>
  </w:style>
  <w:style w:type="paragraph" w:styleId="StandardWeb">
    <w:name w:val="Normal (Web)"/>
    <w:basedOn w:val="Standard"/>
    <w:rsid w:val="004D01A5"/>
    <w:pPr>
      <w:suppressAutoHyphens w:val="0"/>
      <w:spacing w:before="280" w:after="280"/>
    </w:pPr>
  </w:style>
  <w:style w:type="paragraph" w:customStyle="1" w:styleId="bodytext">
    <w:name w:val="bodytext"/>
    <w:basedOn w:val="Standard"/>
    <w:rsid w:val="004D01A5"/>
    <w:pPr>
      <w:suppressAutoHyphens w:val="0"/>
      <w:spacing w:before="280" w:after="280"/>
    </w:pPr>
  </w:style>
  <w:style w:type="paragraph" w:customStyle="1" w:styleId="Default">
    <w:name w:val="Default"/>
    <w:rsid w:val="004D01A5"/>
    <w:pPr>
      <w:suppressAutoHyphens/>
      <w:autoSpaceDE w:val="0"/>
    </w:pPr>
    <w:rPr>
      <w:rFonts w:ascii="Demos_Medium" w:hAnsi="Demos_Medium" w:cs="Demos_Medium"/>
      <w:color w:val="000000"/>
      <w:sz w:val="24"/>
      <w:szCs w:val="24"/>
      <w:lang w:eastAsia="ar-SA"/>
    </w:rPr>
  </w:style>
  <w:style w:type="paragraph" w:styleId="Listenabsatz">
    <w:name w:val="List Paragraph"/>
    <w:basedOn w:val="Standard"/>
    <w:qFormat/>
    <w:rsid w:val="004D01A5"/>
    <w:pPr>
      <w:suppressAutoHyphens w:val="0"/>
      <w:spacing w:after="200" w:line="276" w:lineRule="auto"/>
      <w:ind w:left="720"/>
    </w:pPr>
    <w:rPr>
      <w:rFonts w:ascii="Calibri" w:eastAsia="Calibri" w:hAnsi="Calibri"/>
      <w:sz w:val="22"/>
      <w:szCs w:val="22"/>
    </w:rPr>
  </w:style>
  <w:style w:type="paragraph" w:styleId="Funotentext">
    <w:name w:val="footnote text"/>
    <w:basedOn w:val="Standard"/>
    <w:rsid w:val="004D01A5"/>
    <w:rPr>
      <w:sz w:val="20"/>
      <w:szCs w:val="20"/>
    </w:rPr>
  </w:style>
  <w:style w:type="paragraph" w:customStyle="1" w:styleId="TabellenInhalt">
    <w:name w:val="Tabellen Inhalt"/>
    <w:basedOn w:val="Standard"/>
    <w:rsid w:val="004D01A5"/>
    <w:pPr>
      <w:suppressLineNumbers/>
    </w:pPr>
  </w:style>
  <w:style w:type="paragraph" w:customStyle="1" w:styleId="Tabellenberschrift">
    <w:name w:val="Tabellen Überschrift"/>
    <w:basedOn w:val="TabellenInhalt"/>
    <w:rsid w:val="004D01A5"/>
    <w:pPr>
      <w:jc w:val="center"/>
    </w:pPr>
    <w:rPr>
      <w:b/>
      <w:bCs/>
    </w:rPr>
  </w:style>
  <w:style w:type="character" w:styleId="Kommentarzeichen">
    <w:name w:val="annotation reference"/>
    <w:uiPriority w:val="99"/>
    <w:semiHidden/>
    <w:unhideWhenUsed/>
    <w:rsid w:val="00603F71"/>
    <w:rPr>
      <w:sz w:val="16"/>
      <w:szCs w:val="16"/>
    </w:rPr>
  </w:style>
  <w:style w:type="paragraph" w:styleId="Kommentartext">
    <w:name w:val="annotation text"/>
    <w:basedOn w:val="Standard"/>
    <w:link w:val="KommentartextZchn1"/>
    <w:uiPriority w:val="99"/>
    <w:semiHidden/>
    <w:unhideWhenUsed/>
    <w:rsid w:val="00603F71"/>
    <w:rPr>
      <w:sz w:val="20"/>
      <w:szCs w:val="20"/>
    </w:rPr>
  </w:style>
  <w:style w:type="character" w:customStyle="1" w:styleId="KommentartextZchn1">
    <w:name w:val="Kommentartext Zchn1"/>
    <w:link w:val="Kommentartext"/>
    <w:uiPriority w:val="99"/>
    <w:semiHidden/>
    <w:rsid w:val="00603F71"/>
    <w:rPr>
      <w:lang w:eastAsia="ar-SA"/>
    </w:rPr>
  </w:style>
  <w:style w:type="character" w:styleId="Hervorhebung">
    <w:name w:val="Emphasis"/>
    <w:uiPriority w:val="20"/>
    <w:qFormat/>
    <w:rsid w:val="008A1157"/>
    <w:rPr>
      <w:i/>
      <w:iCs/>
    </w:rPr>
  </w:style>
  <w:style w:type="table" w:customStyle="1" w:styleId="Tabellengitternetz1">
    <w:name w:val="Tabellengitternetz1"/>
    <w:basedOn w:val="NormaleTabelle"/>
    <w:uiPriority w:val="59"/>
    <w:rsid w:val="008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87751">
      <w:bodyDiv w:val="1"/>
      <w:marLeft w:val="0"/>
      <w:marRight w:val="0"/>
      <w:marTop w:val="0"/>
      <w:marBottom w:val="0"/>
      <w:divBdr>
        <w:top w:val="none" w:sz="0" w:space="0" w:color="auto"/>
        <w:left w:val="none" w:sz="0" w:space="0" w:color="auto"/>
        <w:bottom w:val="none" w:sz="0" w:space="0" w:color="auto"/>
        <w:right w:val="none" w:sz="0" w:space="0" w:color="auto"/>
      </w:divBdr>
    </w:div>
    <w:div w:id="12937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8BAEA-B5C7-47CD-977F-12FC7A83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1535</Words>
  <Characters>9676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Haas</cp:lastModifiedBy>
  <cp:revision>88</cp:revision>
  <cp:lastPrinted>2018-07-17T15:01:00Z</cp:lastPrinted>
  <dcterms:created xsi:type="dcterms:W3CDTF">2017-11-03T15:07:00Z</dcterms:created>
  <dcterms:modified xsi:type="dcterms:W3CDTF">2019-08-07T10:32:00Z</dcterms:modified>
</cp:coreProperties>
</file>