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4392D" w:rsidRPr="008D7240" w:rsidRDefault="00AB3F3B">
      <w:pPr>
        <w:pStyle w:val="Kopfzeile"/>
        <w:tabs>
          <w:tab w:val="left" w:pos="708"/>
        </w:tabs>
        <w:rPr>
          <w:b/>
          <w:bCs/>
          <w:sz w:val="20"/>
        </w:rPr>
      </w:pPr>
      <w:r>
        <w:rPr>
          <w:noProof/>
          <w:lang w:eastAsia="de-DE"/>
        </w:rPr>
        <w:drawing>
          <wp:anchor distT="0" distB="0" distL="114935" distR="114935" simplePos="0" relativeHeight="251655168" behindDoc="1" locked="0" layoutInCell="1" allowOverlap="1">
            <wp:simplePos x="0" y="0"/>
            <wp:positionH relativeFrom="column">
              <wp:posOffset>4471035</wp:posOffset>
            </wp:positionH>
            <wp:positionV relativeFrom="paragraph">
              <wp:posOffset>-92075</wp:posOffset>
            </wp:positionV>
            <wp:extent cx="1729105" cy="539115"/>
            <wp:effectExtent l="0" t="0" r="0" b="0"/>
            <wp:wrapTight wrapText="bothSides">
              <wp:wrapPolygon edited="0">
                <wp:start x="0" y="0"/>
                <wp:lineTo x="0" y="20608"/>
                <wp:lineTo x="21418" y="20608"/>
                <wp:lineTo x="21418" y="0"/>
                <wp:lineTo x="0" y="0"/>
              </wp:wrapPolygon>
            </wp:wrapTight>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9115"/>
                    </a:xfrm>
                    <a:prstGeom prst="rect">
                      <a:avLst/>
                    </a:prstGeom>
                    <a:solidFill>
                      <a:srgbClr val="FFFFFF">
                        <a:alpha val="0"/>
                      </a:srgbClr>
                    </a:solidFill>
                    <a:ln>
                      <a:noFill/>
                    </a:ln>
                  </pic:spPr>
                </pic:pic>
              </a:graphicData>
            </a:graphic>
          </wp:anchor>
        </w:drawing>
      </w:r>
      <w:r w:rsidR="00E4392D" w:rsidRPr="008D7240">
        <w:rPr>
          <w:b/>
          <w:bCs/>
          <w:sz w:val="48"/>
        </w:rPr>
        <w:t>Presseinformation</w:t>
      </w:r>
    </w:p>
    <w:p w:rsidR="00E4392D" w:rsidRPr="008D7240" w:rsidRDefault="00E4392D">
      <w:pPr>
        <w:pStyle w:val="Kopfzeile"/>
        <w:tabs>
          <w:tab w:val="left" w:pos="708"/>
        </w:tabs>
        <w:spacing w:line="320" w:lineRule="exact"/>
        <w:rPr>
          <w:sz w:val="20"/>
        </w:rPr>
      </w:pPr>
      <w:r w:rsidRPr="008D7240">
        <w:rPr>
          <w:b/>
          <w:bCs/>
          <w:sz w:val="20"/>
        </w:rPr>
        <w:t>UNIPOR Ziegel Gruppe</w:t>
      </w:r>
      <w:r w:rsidRPr="008D7240">
        <w:rPr>
          <w:sz w:val="20"/>
        </w:rPr>
        <w:t>, Landsberger Str. 392, 81241 München</w:t>
      </w:r>
    </w:p>
    <w:p w:rsidR="00E4392D" w:rsidRPr="008D7240" w:rsidRDefault="00E4392D">
      <w:pPr>
        <w:pStyle w:val="Kopfzeile"/>
        <w:tabs>
          <w:tab w:val="left" w:pos="708"/>
        </w:tabs>
        <w:spacing w:line="320" w:lineRule="exact"/>
        <w:rPr>
          <w:b/>
          <w:bCs/>
          <w:sz w:val="20"/>
        </w:rPr>
      </w:pPr>
      <w:r w:rsidRPr="008D7240">
        <w:rPr>
          <w:sz w:val="20"/>
        </w:rPr>
        <w:t>Abdruck honorarfrei. Belegexemplar und Rückfragen bitte an:</w:t>
      </w:r>
    </w:p>
    <w:p w:rsidR="00E4392D" w:rsidRPr="008D7240" w:rsidRDefault="00E4392D">
      <w:pPr>
        <w:pStyle w:val="Kopfzeile"/>
        <w:tabs>
          <w:tab w:val="left" w:pos="708"/>
        </w:tabs>
        <w:spacing w:line="320" w:lineRule="exact"/>
        <w:rPr>
          <w:sz w:val="20"/>
        </w:rPr>
      </w:pPr>
      <w:r w:rsidRPr="008D7240">
        <w:rPr>
          <w:b/>
          <w:bCs/>
          <w:sz w:val="20"/>
        </w:rPr>
        <w:t>dako</w:t>
      </w:r>
      <w:r w:rsidR="005D0704">
        <w:rPr>
          <w:b/>
          <w:bCs/>
          <w:sz w:val="20"/>
        </w:rPr>
        <w:t xml:space="preserve"> </w:t>
      </w:r>
      <w:r w:rsidRPr="008D7240">
        <w:rPr>
          <w:b/>
          <w:bCs/>
          <w:sz w:val="20"/>
        </w:rPr>
        <w:t>pr</w:t>
      </w:r>
      <w:r w:rsidRPr="008D7240">
        <w:rPr>
          <w:sz w:val="20"/>
        </w:rPr>
        <w:t xml:space="preserve">, Manforter Straße 133, 51373 Leverkusen, Tel.: 02 14 </w:t>
      </w:r>
      <w:r w:rsidR="00632211">
        <w:rPr>
          <w:sz w:val="20"/>
        </w:rPr>
        <w:t>-</w:t>
      </w:r>
      <w:r w:rsidRPr="008D7240">
        <w:rPr>
          <w:sz w:val="20"/>
        </w:rPr>
        <w:t xml:space="preserve"> 20 69 10</w:t>
      </w:r>
    </w:p>
    <w:p w:rsidR="00E4392D" w:rsidRPr="008D7240" w:rsidRDefault="00E4392D">
      <w:pPr>
        <w:pStyle w:val="Kopfzeile"/>
        <w:tabs>
          <w:tab w:val="left" w:pos="708"/>
        </w:tabs>
        <w:rPr>
          <w:sz w:val="20"/>
        </w:rPr>
      </w:pPr>
    </w:p>
    <w:p w:rsidR="00E4392D" w:rsidRPr="008D7240" w:rsidRDefault="004C24C5">
      <w:pPr>
        <w:pStyle w:val="Kopfzeile"/>
        <w:tabs>
          <w:tab w:val="left" w:pos="708"/>
        </w:tabs>
        <w:spacing w:line="400" w:lineRule="exact"/>
        <w:jc w:val="right"/>
        <w:rPr>
          <w:sz w:val="28"/>
          <w:u w:val="single"/>
        </w:rPr>
      </w:pPr>
      <w:r w:rsidRPr="004C24C5">
        <w:rPr>
          <w:sz w:val="20"/>
        </w:rPr>
        <w:t>11</w:t>
      </w:r>
      <w:r w:rsidR="00B93A74" w:rsidRPr="004C24C5">
        <w:rPr>
          <w:sz w:val="20"/>
        </w:rPr>
        <w:t>/1</w:t>
      </w:r>
      <w:r w:rsidRPr="004C24C5">
        <w:rPr>
          <w:sz w:val="20"/>
        </w:rPr>
        <w:t>7</w:t>
      </w:r>
      <w:r w:rsidR="00B93A74" w:rsidRPr="004C24C5">
        <w:rPr>
          <w:sz w:val="20"/>
        </w:rPr>
        <w:t>-</w:t>
      </w:r>
      <w:r w:rsidR="00C65F06" w:rsidRPr="004C24C5">
        <w:rPr>
          <w:sz w:val="20"/>
        </w:rPr>
        <w:t>1</w:t>
      </w:r>
      <w:r w:rsidRPr="004C24C5">
        <w:rPr>
          <w:sz w:val="20"/>
        </w:rPr>
        <w:t>9</w:t>
      </w:r>
    </w:p>
    <w:p w:rsidR="00E4392D" w:rsidRPr="008D7240" w:rsidRDefault="00E4392D">
      <w:pPr>
        <w:pStyle w:val="Kopfzeile"/>
        <w:tabs>
          <w:tab w:val="left" w:pos="708"/>
        </w:tabs>
        <w:spacing w:line="400" w:lineRule="exact"/>
        <w:jc w:val="both"/>
        <w:rPr>
          <w:sz w:val="28"/>
          <w:u w:val="single"/>
        </w:rPr>
      </w:pPr>
      <w:r w:rsidRPr="008D7240">
        <w:rPr>
          <w:sz w:val="28"/>
          <w:u w:val="single"/>
        </w:rPr>
        <w:t>Unipor-Ziegel-Gruppe</w:t>
      </w:r>
    </w:p>
    <w:p w:rsidR="00CB59EF" w:rsidRPr="008D7240" w:rsidRDefault="00CB59EF" w:rsidP="00CB59EF">
      <w:pPr>
        <w:jc w:val="both"/>
        <w:rPr>
          <w:rFonts w:ascii="Arial" w:eastAsia="Arial Unicode MS" w:hAnsi="Arial" w:cs="Arial"/>
        </w:rPr>
      </w:pPr>
    </w:p>
    <w:p w:rsidR="00D73035" w:rsidRPr="00D73035" w:rsidRDefault="00D73035" w:rsidP="00D73035">
      <w:pPr>
        <w:rPr>
          <w:rFonts w:ascii="Arial" w:eastAsia="Arial Unicode MS" w:hAnsi="Arial" w:cs="Arial"/>
          <w:b/>
          <w:sz w:val="40"/>
          <w:szCs w:val="40"/>
        </w:rPr>
      </w:pPr>
      <w:r w:rsidRPr="00D73035">
        <w:rPr>
          <w:rFonts w:ascii="Arial" w:eastAsia="Arial Unicode MS" w:hAnsi="Arial" w:cs="Arial"/>
          <w:b/>
          <w:sz w:val="40"/>
          <w:szCs w:val="40"/>
        </w:rPr>
        <w:t>Haus und Natur im Einklang</w:t>
      </w:r>
    </w:p>
    <w:p w:rsidR="00D73035" w:rsidRDefault="00D73035" w:rsidP="00D73035">
      <w:pPr>
        <w:pStyle w:val="Verzeichnis"/>
        <w:suppressLineNumbers w:val="0"/>
        <w:jc w:val="both"/>
        <w:rPr>
          <w:rFonts w:cs="Times New Roman"/>
          <w:b/>
          <w:sz w:val="28"/>
          <w:szCs w:val="28"/>
        </w:rPr>
      </w:pPr>
    </w:p>
    <w:p w:rsidR="00D73035" w:rsidRPr="00D73035" w:rsidRDefault="00D73035" w:rsidP="00D73035">
      <w:pPr>
        <w:pStyle w:val="Verzeichnis"/>
        <w:suppressLineNumbers w:val="0"/>
        <w:jc w:val="both"/>
        <w:rPr>
          <w:rFonts w:ascii="Arial" w:eastAsia="Arial Unicode MS" w:hAnsi="Arial" w:cs="Arial"/>
          <w:sz w:val="28"/>
        </w:rPr>
      </w:pPr>
      <w:r w:rsidRPr="00D73035">
        <w:rPr>
          <w:rFonts w:ascii="Arial" w:eastAsia="Arial Unicode MS" w:hAnsi="Arial" w:cs="Arial"/>
          <w:sz w:val="28"/>
        </w:rPr>
        <w:t>Traditionelles Bauen und Hightech-Mauerwerk ergänzen sich prima</w:t>
      </w:r>
    </w:p>
    <w:p w:rsidR="003F0489" w:rsidRPr="006805C5" w:rsidRDefault="003F0489" w:rsidP="00AA69E6">
      <w:pPr>
        <w:pStyle w:val="Verzeichnis"/>
        <w:suppressLineNumbers w:val="0"/>
        <w:jc w:val="both"/>
        <w:rPr>
          <w:rFonts w:ascii="Arial" w:eastAsia="Arial Unicode MS" w:hAnsi="Arial" w:cs="Arial"/>
        </w:rPr>
      </w:pPr>
    </w:p>
    <w:p w:rsidR="00D73035" w:rsidRPr="00D73035" w:rsidRDefault="00D73035" w:rsidP="00D73035">
      <w:pPr>
        <w:pStyle w:val="Verzeichnis"/>
        <w:suppressLineNumbers w:val="0"/>
        <w:spacing w:line="360" w:lineRule="auto"/>
        <w:jc w:val="both"/>
        <w:rPr>
          <w:rFonts w:ascii="Arial" w:eastAsia="Arial Unicode MS" w:hAnsi="Arial" w:cs="Arial"/>
          <w:b/>
        </w:rPr>
      </w:pPr>
      <w:r w:rsidRPr="00D73035">
        <w:rPr>
          <w:rFonts w:ascii="Arial" w:eastAsia="Arial Unicode MS" w:hAnsi="Arial" w:cs="Arial"/>
          <w:b/>
        </w:rPr>
        <w:t>Schliersee? Ja klar, Markus Wasmeier</w:t>
      </w:r>
      <w:r w:rsidR="004C24C5">
        <w:rPr>
          <w:rFonts w:ascii="Arial" w:eastAsia="Arial Unicode MS" w:hAnsi="Arial" w:cs="Arial"/>
          <w:b/>
        </w:rPr>
        <w:t xml:space="preserve"> fällt da als erstes ein</w:t>
      </w:r>
      <w:r w:rsidRPr="00D73035">
        <w:rPr>
          <w:rFonts w:ascii="Arial" w:eastAsia="Arial Unicode MS" w:hAnsi="Arial" w:cs="Arial"/>
          <w:b/>
        </w:rPr>
        <w:t xml:space="preserve">. Doch auch </w:t>
      </w:r>
      <w:r w:rsidR="004C24C5">
        <w:rPr>
          <w:rFonts w:ascii="Arial" w:eastAsia="Arial Unicode MS" w:hAnsi="Arial" w:cs="Arial"/>
          <w:b/>
        </w:rPr>
        <w:t xml:space="preserve">abgesehen </w:t>
      </w:r>
      <w:r w:rsidR="00977684">
        <w:rPr>
          <w:rFonts w:ascii="Arial" w:eastAsia="Arial Unicode MS" w:hAnsi="Arial" w:cs="Arial"/>
          <w:b/>
        </w:rPr>
        <w:t>von dem</w:t>
      </w:r>
      <w:r w:rsidR="004C24C5">
        <w:rPr>
          <w:rFonts w:ascii="Arial" w:eastAsia="Arial Unicode MS" w:hAnsi="Arial" w:cs="Arial"/>
          <w:b/>
        </w:rPr>
        <w:t xml:space="preserve"> bekannten Skiläufer </w:t>
      </w:r>
      <w:r w:rsidRPr="00D73035">
        <w:rPr>
          <w:rFonts w:ascii="Arial" w:eastAsia="Arial Unicode MS" w:hAnsi="Arial" w:cs="Arial"/>
          <w:b/>
        </w:rPr>
        <w:t>ist dieser tief ins bayerische Alpenvorland eingegrabene See jedem bekannt – zumindest glaubt man dies in Bayern. Dementsprechend schwierig ist es</w:t>
      </w:r>
      <w:r w:rsidR="005F4918">
        <w:rPr>
          <w:rFonts w:ascii="Arial" w:eastAsia="Arial Unicode MS" w:hAnsi="Arial" w:cs="Arial"/>
          <w:b/>
        </w:rPr>
        <w:t>,</w:t>
      </w:r>
      <w:r w:rsidRPr="00D73035">
        <w:rPr>
          <w:rFonts w:ascii="Arial" w:eastAsia="Arial Unicode MS" w:hAnsi="Arial" w:cs="Arial"/>
          <w:b/>
        </w:rPr>
        <w:t xml:space="preserve"> am Schliersee ein Grundstück zu erwerben. Hier hilft Ortsansässigkeit</w:t>
      </w:r>
      <w:r w:rsidR="005F4918">
        <w:rPr>
          <w:rFonts w:ascii="Arial" w:eastAsia="Arial Unicode MS" w:hAnsi="Arial" w:cs="Arial"/>
          <w:b/>
        </w:rPr>
        <w:t>. D</w:t>
      </w:r>
      <w:r w:rsidRPr="00D73035">
        <w:rPr>
          <w:rFonts w:ascii="Arial" w:eastAsia="Arial Unicode MS" w:hAnsi="Arial" w:cs="Arial"/>
          <w:b/>
        </w:rPr>
        <w:t>er Bauherr Michael Pötzinger hatte zudem das Glück einen Architekten zu finden, der traditionelle bayerische Baukultur in eine zeitgemäße Architektur umsetzt, ohne hierbei anzubiedern.</w:t>
      </w:r>
    </w:p>
    <w:p w:rsidR="00AB099A" w:rsidRPr="006805C5" w:rsidRDefault="00AB099A" w:rsidP="00CB59EF">
      <w:pPr>
        <w:pStyle w:val="Verzeichnis"/>
        <w:suppressLineNumbers w:val="0"/>
        <w:spacing w:line="360" w:lineRule="auto"/>
        <w:jc w:val="both"/>
        <w:rPr>
          <w:rFonts w:ascii="Arial" w:eastAsia="Arial Unicode MS" w:hAnsi="Arial" w:cs="Arial"/>
        </w:rPr>
      </w:pPr>
    </w:p>
    <w:p w:rsidR="00D73035" w:rsidRPr="00D73035" w:rsidRDefault="00D73035" w:rsidP="00D73035">
      <w:pPr>
        <w:spacing w:line="360" w:lineRule="auto"/>
        <w:ind w:right="-286"/>
        <w:jc w:val="both"/>
        <w:rPr>
          <w:rFonts w:ascii="Arial" w:eastAsia="Arial Unicode MS" w:hAnsi="Arial" w:cs="Arial"/>
        </w:rPr>
      </w:pPr>
      <w:r w:rsidRPr="00D73035">
        <w:rPr>
          <w:rFonts w:ascii="Arial" w:eastAsia="Arial Unicode MS" w:hAnsi="Arial" w:cs="Arial"/>
        </w:rPr>
        <w:t>Der Schliersee lebt vorwiegend vom Tourismus</w:t>
      </w:r>
      <w:r w:rsidR="004C24C5">
        <w:rPr>
          <w:rFonts w:ascii="Arial" w:eastAsia="Arial Unicode MS" w:hAnsi="Arial" w:cs="Arial"/>
        </w:rPr>
        <w:t>. Damit</w:t>
      </w:r>
      <w:r w:rsidRPr="00D73035">
        <w:rPr>
          <w:rFonts w:ascii="Arial" w:eastAsia="Arial Unicode MS" w:hAnsi="Arial" w:cs="Arial"/>
        </w:rPr>
        <w:t xml:space="preserve"> dies auch so bleibt, wurde von der Gemeinde eine strenge Gestaltungssatzung ausgearbeitet: die „Heilige Schrift“ für alle </w:t>
      </w:r>
      <w:r w:rsidR="004C24C5" w:rsidRPr="00D73035">
        <w:rPr>
          <w:rFonts w:ascii="Arial" w:eastAsia="Arial Unicode MS" w:hAnsi="Arial" w:cs="Arial"/>
        </w:rPr>
        <w:t>Architekten</w:t>
      </w:r>
      <w:r w:rsidR="004C24C5">
        <w:rPr>
          <w:rFonts w:ascii="Arial" w:eastAsia="Arial Unicode MS" w:hAnsi="Arial" w:cs="Arial"/>
        </w:rPr>
        <w:t>, die</w:t>
      </w:r>
      <w:r w:rsidR="004C24C5" w:rsidRPr="00D73035">
        <w:rPr>
          <w:rFonts w:ascii="Arial" w:eastAsia="Arial Unicode MS" w:hAnsi="Arial" w:cs="Arial"/>
        </w:rPr>
        <w:t xml:space="preserve"> </w:t>
      </w:r>
      <w:r w:rsidRPr="00D73035">
        <w:rPr>
          <w:rFonts w:ascii="Arial" w:eastAsia="Arial Unicode MS" w:hAnsi="Arial" w:cs="Arial"/>
        </w:rPr>
        <w:t xml:space="preserve">rund um den Schliersee </w:t>
      </w:r>
      <w:r w:rsidR="004C24C5">
        <w:rPr>
          <w:rFonts w:ascii="Arial" w:eastAsia="Arial Unicode MS" w:hAnsi="Arial" w:cs="Arial"/>
        </w:rPr>
        <w:t>bauen</w:t>
      </w:r>
      <w:r w:rsidRPr="00D73035">
        <w:rPr>
          <w:rFonts w:ascii="Arial" w:eastAsia="Arial Unicode MS" w:hAnsi="Arial" w:cs="Arial"/>
        </w:rPr>
        <w:t xml:space="preserve">. Strikte Vorgaben </w:t>
      </w:r>
      <w:r w:rsidR="00EE4D84">
        <w:rPr>
          <w:rFonts w:ascii="Arial" w:eastAsia="Arial Unicode MS" w:hAnsi="Arial" w:cs="Arial"/>
        </w:rPr>
        <w:t xml:space="preserve">etwa </w:t>
      </w:r>
      <w:r w:rsidR="004C24C5">
        <w:rPr>
          <w:rFonts w:ascii="Arial" w:eastAsia="Arial Unicode MS" w:hAnsi="Arial" w:cs="Arial"/>
        </w:rPr>
        <w:t>zur</w:t>
      </w:r>
      <w:r w:rsidR="00EE4D84">
        <w:rPr>
          <w:rFonts w:ascii="Arial" w:eastAsia="Arial Unicode MS" w:hAnsi="Arial" w:cs="Arial"/>
        </w:rPr>
        <w:t xml:space="preserve"> </w:t>
      </w:r>
      <w:r w:rsidR="005F4918" w:rsidRPr="00D73035">
        <w:rPr>
          <w:rFonts w:ascii="Arial" w:eastAsia="Arial Unicode MS" w:hAnsi="Arial" w:cs="Arial"/>
        </w:rPr>
        <w:t xml:space="preserve">Fensterteilung </w:t>
      </w:r>
      <w:r w:rsidR="005F4918">
        <w:rPr>
          <w:rFonts w:ascii="Arial" w:eastAsia="Arial Unicode MS" w:hAnsi="Arial" w:cs="Arial"/>
        </w:rPr>
        <w:t xml:space="preserve">sowie </w:t>
      </w:r>
      <w:r w:rsidRPr="00D73035">
        <w:rPr>
          <w:rFonts w:ascii="Arial" w:eastAsia="Arial Unicode MS" w:hAnsi="Arial" w:cs="Arial"/>
        </w:rPr>
        <w:t xml:space="preserve">Dachform und </w:t>
      </w:r>
      <w:r w:rsidR="005F4918">
        <w:rPr>
          <w:rFonts w:ascii="Arial" w:eastAsia="Arial Unicode MS" w:hAnsi="Arial" w:cs="Arial"/>
        </w:rPr>
        <w:t>-</w:t>
      </w:r>
      <w:r w:rsidRPr="00D73035">
        <w:rPr>
          <w:rFonts w:ascii="Arial" w:eastAsia="Arial Unicode MS" w:hAnsi="Arial" w:cs="Arial"/>
        </w:rPr>
        <w:t>neigung</w:t>
      </w:r>
      <w:r w:rsidR="00EE4D84">
        <w:rPr>
          <w:rFonts w:ascii="Arial" w:eastAsia="Arial Unicode MS" w:hAnsi="Arial" w:cs="Arial"/>
        </w:rPr>
        <w:t xml:space="preserve"> </w:t>
      </w:r>
      <w:r w:rsidRPr="00D73035">
        <w:rPr>
          <w:rFonts w:ascii="Arial" w:eastAsia="Arial Unicode MS" w:hAnsi="Arial" w:cs="Arial"/>
        </w:rPr>
        <w:t>segne</w:t>
      </w:r>
      <w:r w:rsidR="00776DF6">
        <w:rPr>
          <w:rFonts w:ascii="Arial" w:eastAsia="Arial Unicode MS" w:hAnsi="Arial" w:cs="Arial"/>
        </w:rPr>
        <w:t>n</w:t>
      </w:r>
      <w:r w:rsidRPr="00D73035">
        <w:rPr>
          <w:rFonts w:ascii="Arial" w:eastAsia="Arial Unicode MS" w:hAnsi="Arial" w:cs="Arial"/>
        </w:rPr>
        <w:t xml:space="preserve"> den gleichnamigen Ort Schliersee mit eine</w:t>
      </w:r>
      <w:r w:rsidR="004C24C5">
        <w:rPr>
          <w:rFonts w:ascii="Arial" w:eastAsia="Arial Unicode MS" w:hAnsi="Arial" w:cs="Arial"/>
        </w:rPr>
        <w:t>m</w:t>
      </w:r>
      <w:r w:rsidRPr="00D73035">
        <w:rPr>
          <w:rFonts w:ascii="Arial" w:eastAsia="Arial Unicode MS" w:hAnsi="Arial" w:cs="Arial"/>
        </w:rPr>
        <w:t xml:space="preserve"> einheitlichen </w:t>
      </w:r>
      <w:r w:rsidR="004C24C5">
        <w:rPr>
          <w:rFonts w:ascii="Arial" w:eastAsia="Arial Unicode MS" w:hAnsi="Arial" w:cs="Arial"/>
        </w:rPr>
        <w:t>Erscheinungsbild</w:t>
      </w:r>
      <w:r w:rsidRPr="00D73035">
        <w:rPr>
          <w:rFonts w:ascii="Arial" w:eastAsia="Arial Unicode MS" w:hAnsi="Arial" w:cs="Arial"/>
        </w:rPr>
        <w:t xml:space="preserve">. Doch auch das ungeschulte Auge findet nicht unbedingt Geschmack an dem </w:t>
      </w:r>
      <w:r w:rsidR="004C24C5">
        <w:rPr>
          <w:rFonts w:ascii="Arial" w:eastAsia="Arial Unicode MS" w:hAnsi="Arial" w:cs="Arial"/>
        </w:rPr>
        <w:t xml:space="preserve">so entstandenen </w:t>
      </w:r>
      <w:r w:rsidRPr="00D73035">
        <w:rPr>
          <w:rFonts w:ascii="Arial" w:eastAsia="Arial Unicode MS" w:hAnsi="Arial" w:cs="Arial"/>
        </w:rPr>
        <w:t xml:space="preserve">lieblosen architektonischen Einheitsbrei des Ortes. </w:t>
      </w:r>
      <w:r w:rsidR="004C24C5">
        <w:rPr>
          <w:rFonts w:ascii="Arial" w:eastAsia="Arial Unicode MS" w:hAnsi="Arial" w:cs="Arial"/>
        </w:rPr>
        <w:t>Trivial</w:t>
      </w:r>
      <w:r w:rsidR="005F4918">
        <w:rPr>
          <w:rFonts w:ascii="Arial" w:eastAsia="Arial Unicode MS" w:hAnsi="Arial" w:cs="Arial"/>
        </w:rPr>
        <w:t>e</w:t>
      </w:r>
      <w:r w:rsidRPr="00D73035">
        <w:rPr>
          <w:rFonts w:ascii="Arial" w:eastAsia="Arial Unicode MS" w:hAnsi="Arial" w:cs="Arial"/>
        </w:rPr>
        <w:t xml:space="preserve"> Lüftlmalerei an den Fassaden und </w:t>
      </w:r>
      <w:r w:rsidR="004C24C5">
        <w:rPr>
          <w:rFonts w:ascii="Arial" w:eastAsia="Arial Unicode MS" w:hAnsi="Arial" w:cs="Arial"/>
        </w:rPr>
        <w:t>CNC</w:t>
      </w:r>
      <w:r w:rsidRPr="00D73035">
        <w:rPr>
          <w:rFonts w:ascii="Arial" w:eastAsia="Arial Unicode MS" w:hAnsi="Arial" w:cs="Arial"/>
        </w:rPr>
        <w:t>-gefräste pseudoländliche Balkonverkleidungen – das alles hat mit traditioneller bayerischer Architektur wenig gemeinsam. Auch der vo</w:t>
      </w:r>
      <w:r w:rsidR="00776DF6">
        <w:rPr>
          <w:rFonts w:ascii="Arial" w:eastAsia="Arial Unicode MS" w:hAnsi="Arial" w:cs="Arial"/>
        </w:rPr>
        <w:t>n</w:t>
      </w:r>
      <w:r w:rsidRPr="00D73035">
        <w:rPr>
          <w:rFonts w:ascii="Arial" w:eastAsia="Arial Unicode MS" w:hAnsi="Arial" w:cs="Arial"/>
        </w:rPr>
        <w:t xml:space="preserve"> Bauherr</w:t>
      </w:r>
      <w:r w:rsidR="00776DF6">
        <w:rPr>
          <w:rFonts w:ascii="Arial" w:eastAsia="Arial Unicode MS" w:hAnsi="Arial" w:cs="Arial"/>
        </w:rPr>
        <w:t xml:space="preserve"> Michael Pötzinger</w:t>
      </w:r>
      <w:r w:rsidRPr="00D73035">
        <w:rPr>
          <w:rFonts w:ascii="Arial" w:eastAsia="Arial Unicode MS" w:hAnsi="Arial" w:cs="Arial"/>
        </w:rPr>
        <w:t xml:space="preserve"> beauftragte ortsansässige Architekt Philipp Krogoll hatte bei der Planung des Einfamilienhauses diese Satzung stets vor </w:t>
      </w:r>
      <w:r w:rsidRPr="00D73035">
        <w:rPr>
          <w:rFonts w:ascii="Arial" w:eastAsia="Arial Unicode MS" w:hAnsi="Arial" w:cs="Arial"/>
        </w:rPr>
        <w:lastRenderedPageBreak/>
        <w:t xml:space="preserve">Augen, doch er zeigte: </w:t>
      </w:r>
      <w:r w:rsidR="004C24C5">
        <w:rPr>
          <w:rFonts w:ascii="Arial" w:eastAsia="Arial Unicode MS" w:hAnsi="Arial" w:cs="Arial"/>
        </w:rPr>
        <w:t>Die örtlichen Vorgaben</w:t>
      </w:r>
      <w:r w:rsidRPr="00D73035">
        <w:rPr>
          <w:rFonts w:ascii="Arial" w:eastAsia="Arial Unicode MS" w:hAnsi="Arial" w:cs="Arial"/>
        </w:rPr>
        <w:t xml:space="preserve"> verhinder</w:t>
      </w:r>
      <w:r w:rsidR="00776DF6">
        <w:rPr>
          <w:rFonts w:ascii="Arial" w:eastAsia="Arial Unicode MS" w:hAnsi="Arial" w:cs="Arial"/>
        </w:rPr>
        <w:t>n</w:t>
      </w:r>
      <w:r w:rsidRPr="00D73035">
        <w:rPr>
          <w:rFonts w:ascii="Arial" w:eastAsia="Arial Unicode MS" w:hAnsi="Arial" w:cs="Arial"/>
        </w:rPr>
        <w:t xml:space="preserve"> per se keine gute Architektur.</w:t>
      </w:r>
    </w:p>
    <w:p w:rsidR="00D73035" w:rsidRPr="00D73035" w:rsidRDefault="00D73035" w:rsidP="00D73035">
      <w:pPr>
        <w:spacing w:line="360" w:lineRule="auto"/>
        <w:ind w:right="-286"/>
        <w:jc w:val="both"/>
        <w:rPr>
          <w:rFonts w:ascii="Arial" w:eastAsia="Arial Unicode MS" w:hAnsi="Arial" w:cs="Arial"/>
        </w:rPr>
      </w:pPr>
    </w:p>
    <w:p w:rsidR="00D73035" w:rsidRPr="00D73035" w:rsidRDefault="005F4918" w:rsidP="00D73035">
      <w:pPr>
        <w:spacing w:line="360" w:lineRule="auto"/>
        <w:ind w:right="-286"/>
        <w:jc w:val="both"/>
        <w:rPr>
          <w:rFonts w:ascii="Arial" w:eastAsia="Arial Unicode MS" w:hAnsi="Arial" w:cs="Arial"/>
          <w:b/>
        </w:rPr>
      </w:pPr>
      <w:r>
        <w:rPr>
          <w:rFonts w:ascii="Arial" w:eastAsia="Arial Unicode MS" w:hAnsi="Arial" w:cs="Arial"/>
          <w:b/>
        </w:rPr>
        <w:t xml:space="preserve">Moderner </w:t>
      </w:r>
      <w:r w:rsidR="00D73035" w:rsidRPr="00D73035">
        <w:rPr>
          <w:rFonts w:ascii="Arial" w:eastAsia="Arial Unicode MS" w:hAnsi="Arial" w:cs="Arial"/>
          <w:b/>
        </w:rPr>
        <w:t>Dreiklang</w:t>
      </w:r>
      <w:r>
        <w:rPr>
          <w:rFonts w:ascii="Arial" w:eastAsia="Arial Unicode MS" w:hAnsi="Arial" w:cs="Arial"/>
          <w:b/>
        </w:rPr>
        <w:t xml:space="preserve"> am Traditionsstandort</w:t>
      </w:r>
    </w:p>
    <w:p w:rsidR="00D73035" w:rsidRPr="00D73035" w:rsidRDefault="00D73035" w:rsidP="00D73035">
      <w:pPr>
        <w:spacing w:line="360" w:lineRule="auto"/>
        <w:ind w:right="-286"/>
        <w:jc w:val="both"/>
        <w:rPr>
          <w:rFonts w:ascii="Arial" w:eastAsia="Arial Unicode MS" w:hAnsi="Arial" w:cs="Arial"/>
        </w:rPr>
      </w:pPr>
    </w:p>
    <w:p w:rsidR="00A32927" w:rsidRDefault="00D73035" w:rsidP="00D73035">
      <w:pPr>
        <w:spacing w:line="360" w:lineRule="auto"/>
        <w:ind w:right="-286"/>
        <w:jc w:val="both"/>
        <w:rPr>
          <w:rFonts w:ascii="Arial" w:eastAsia="Arial Unicode MS" w:hAnsi="Arial" w:cs="Arial"/>
        </w:rPr>
      </w:pPr>
      <w:r w:rsidRPr="00D73035">
        <w:rPr>
          <w:rFonts w:ascii="Arial" w:eastAsia="Arial Unicode MS" w:hAnsi="Arial" w:cs="Arial"/>
        </w:rPr>
        <w:t xml:space="preserve">Drei Bauwerke </w:t>
      </w:r>
      <w:r w:rsidR="004C24C5">
        <w:rPr>
          <w:rFonts w:ascii="Arial" w:eastAsia="Arial Unicode MS" w:hAnsi="Arial" w:cs="Arial"/>
        </w:rPr>
        <w:t xml:space="preserve">in Schliersee </w:t>
      </w:r>
      <w:r w:rsidRPr="00D73035">
        <w:rPr>
          <w:rFonts w:ascii="Arial" w:eastAsia="Arial Unicode MS" w:hAnsi="Arial" w:cs="Arial"/>
        </w:rPr>
        <w:t>bilden ein stimmiges Ensemble</w:t>
      </w:r>
      <w:r w:rsidR="004C24C5">
        <w:rPr>
          <w:rFonts w:ascii="Arial" w:eastAsia="Arial Unicode MS" w:hAnsi="Arial" w:cs="Arial"/>
        </w:rPr>
        <w:t>. Dies sind d</w:t>
      </w:r>
      <w:r w:rsidRPr="00D73035">
        <w:rPr>
          <w:rFonts w:ascii="Arial" w:eastAsia="Arial Unicode MS" w:hAnsi="Arial" w:cs="Arial"/>
        </w:rPr>
        <w:t xml:space="preserve">er denkmalgeschützte Lohnkutscherhof, eine kleine vorgesetzte Garage und natürlich das neue Einfamilienhaus. Vom </w:t>
      </w:r>
      <w:r w:rsidR="004C24C5">
        <w:rPr>
          <w:rFonts w:ascii="Arial" w:eastAsia="Arial Unicode MS" w:hAnsi="Arial" w:cs="Arial"/>
        </w:rPr>
        <w:t>naheliegenden U</w:t>
      </w:r>
      <w:r w:rsidRPr="00D73035">
        <w:rPr>
          <w:rFonts w:ascii="Arial" w:eastAsia="Arial Unicode MS" w:hAnsi="Arial" w:cs="Arial"/>
        </w:rPr>
        <w:t xml:space="preserve">fer getrennt wird </w:t>
      </w:r>
      <w:r w:rsidR="004C24C5">
        <w:rPr>
          <w:rFonts w:ascii="Arial" w:eastAsia="Arial Unicode MS" w:hAnsi="Arial" w:cs="Arial"/>
        </w:rPr>
        <w:t>das Grundstück</w:t>
      </w:r>
      <w:r w:rsidRPr="00D73035">
        <w:rPr>
          <w:rFonts w:ascii="Arial" w:eastAsia="Arial Unicode MS" w:hAnsi="Arial" w:cs="Arial"/>
        </w:rPr>
        <w:t xml:space="preserve"> durch die Seestraße, eine im Sommer beliebte Ausweichroute in den Süden. Haus und Garage sind auf dem leicht ansteigenden Grundstück konsequent auf den See ausgerichtet. Giebelständig zur Gemeindestraße komm</w:t>
      </w:r>
      <w:r w:rsidR="00395AFF">
        <w:rPr>
          <w:rFonts w:ascii="Arial" w:eastAsia="Arial Unicode MS" w:hAnsi="Arial" w:cs="Arial"/>
        </w:rPr>
        <w:t>t</w:t>
      </w:r>
      <w:r w:rsidRPr="00D73035">
        <w:rPr>
          <w:rFonts w:ascii="Arial" w:eastAsia="Arial Unicode MS" w:hAnsi="Arial" w:cs="Arial"/>
        </w:rPr>
        <w:t xml:space="preserve"> zuerst die Garage, dann das langgestreckte Wohnhaus mit flachgeneigtem Dach. </w:t>
      </w:r>
    </w:p>
    <w:p w:rsidR="00A32927" w:rsidRDefault="00A32927" w:rsidP="00D73035">
      <w:pPr>
        <w:spacing w:line="360" w:lineRule="auto"/>
        <w:ind w:right="-286"/>
        <w:jc w:val="both"/>
        <w:rPr>
          <w:rFonts w:ascii="Arial" w:eastAsia="Arial Unicode MS" w:hAnsi="Arial" w:cs="Arial"/>
        </w:rPr>
      </w:pPr>
    </w:p>
    <w:p w:rsidR="00D73035" w:rsidRPr="00A32927" w:rsidRDefault="00A32927" w:rsidP="00D73035">
      <w:pPr>
        <w:spacing w:line="360" w:lineRule="auto"/>
        <w:ind w:right="-286"/>
        <w:jc w:val="both"/>
        <w:rPr>
          <w:rFonts w:ascii="Arial" w:eastAsia="Arial Unicode MS" w:hAnsi="Arial" w:cs="Arial"/>
          <w:color w:val="4F81BD" w:themeColor="accent1"/>
        </w:rPr>
      </w:pPr>
      <w:r w:rsidRPr="0083581F">
        <w:rPr>
          <w:rFonts w:ascii="Arial" w:eastAsia="Arial Unicode MS" w:hAnsi="Arial" w:cs="Arial"/>
        </w:rPr>
        <w:t xml:space="preserve">Üblicherweise wird in Oberbayern das Obergeschoss in Holzständerbauweise aufgesetzt. </w:t>
      </w:r>
      <w:r w:rsidR="001E3078" w:rsidRPr="0083581F">
        <w:rPr>
          <w:rFonts w:ascii="Arial" w:eastAsia="Arial Unicode MS" w:hAnsi="Arial" w:cs="Arial"/>
        </w:rPr>
        <w:t>Dies s</w:t>
      </w:r>
      <w:r w:rsidRPr="0083581F">
        <w:rPr>
          <w:rFonts w:ascii="Arial" w:eastAsia="Arial Unicode MS" w:hAnsi="Arial" w:cs="Arial"/>
        </w:rPr>
        <w:t xml:space="preserve">ieht auch </w:t>
      </w:r>
      <w:r w:rsidR="001E3078" w:rsidRPr="0083581F">
        <w:rPr>
          <w:rFonts w:ascii="Arial" w:eastAsia="Arial Unicode MS" w:hAnsi="Arial" w:cs="Arial"/>
        </w:rPr>
        <w:t>be</w:t>
      </w:r>
      <w:r w:rsidR="00A56217" w:rsidRPr="0083581F">
        <w:rPr>
          <w:rFonts w:ascii="Arial" w:eastAsia="Arial Unicode MS" w:hAnsi="Arial" w:cs="Arial"/>
        </w:rPr>
        <w:t>i</w:t>
      </w:r>
      <w:r w:rsidR="001E3078" w:rsidRPr="0083581F">
        <w:rPr>
          <w:rFonts w:ascii="Arial" w:eastAsia="Arial Unicode MS" w:hAnsi="Arial" w:cs="Arial"/>
        </w:rPr>
        <w:t xml:space="preserve">m Wohnhaus in Schliersee </w:t>
      </w:r>
      <w:r w:rsidRPr="0083581F">
        <w:rPr>
          <w:rFonts w:ascii="Arial" w:eastAsia="Arial Unicode MS" w:hAnsi="Arial" w:cs="Arial"/>
        </w:rPr>
        <w:t>so aus</w:t>
      </w:r>
      <w:r w:rsidR="001E3078" w:rsidRPr="0083581F">
        <w:rPr>
          <w:rFonts w:ascii="Arial" w:eastAsia="Arial Unicode MS" w:hAnsi="Arial" w:cs="Arial"/>
        </w:rPr>
        <w:t>. D</w:t>
      </w:r>
      <w:r w:rsidRPr="0083581F">
        <w:rPr>
          <w:rFonts w:ascii="Arial" w:eastAsia="Arial Unicode MS" w:hAnsi="Arial" w:cs="Arial"/>
        </w:rPr>
        <w:t xml:space="preserve">och warum </w:t>
      </w:r>
      <w:r w:rsidR="001E3078" w:rsidRPr="0083581F">
        <w:rPr>
          <w:rFonts w:ascii="Arial" w:eastAsia="Arial Unicode MS" w:hAnsi="Arial" w:cs="Arial"/>
        </w:rPr>
        <w:t xml:space="preserve">sollte </w:t>
      </w:r>
      <w:r w:rsidRPr="0083581F">
        <w:rPr>
          <w:rFonts w:ascii="Arial" w:eastAsia="Arial Unicode MS" w:hAnsi="Arial" w:cs="Arial"/>
        </w:rPr>
        <w:t>auf die Vorteile des Ziegels verzichte</w:t>
      </w:r>
      <w:r w:rsidR="001E3078" w:rsidRPr="0083581F">
        <w:rPr>
          <w:rFonts w:ascii="Arial" w:eastAsia="Arial Unicode MS" w:hAnsi="Arial" w:cs="Arial"/>
        </w:rPr>
        <w:t>t werden</w:t>
      </w:r>
      <w:r w:rsidRPr="0083581F">
        <w:rPr>
          <w:rFonts w:ascii="Arial" w:eastAsia="Arial Unicode MS" w:hAnsi="Arial" w:cs="Arial"/>
        </w:rPr>
        <w:t xml:space="preserve">, fragten sich Bauherr und Architekt. Das Mauerwerk wurde also bis an das Dachgebälk herangeführt und außen mit einer Lärchenverschalung verkleidet. </w:t>
      </w:r>
      <w:r w:rsidR="00395AFF" w:rsidRPr="0083581F">
        <w:rPr>
          <w:rFonts w:ascii="Arial" w:eastAsia="Arial Unicode MS" w:hAnsi="Arial" w:cs="Arial"/>
        </w:rPr>
        <w:t xml:space="preserve">So überführt </w:t>
      </w:r>
      <w:r w:rsidR="00395AFF">
        <w:rPr>
          <w:rFonts w:ascii="Arial" w:eastAsia="Arial Unicode MS" w:hAnsi="Arial" w:cs="Arial"/>
        </w:rPr>
        <w:t xml:space="preserve">Krogoll </w:t>
      </w:r>
      <w:r w:rsidR="00D73035" w:rsidRPr="00D73035">
        <w:rPr>
          <w:rFonts w:ascii="Arial" w:eastAsia="Arial Unicode MS" w:hAnsi="Arial" w:cs="Arial"/>
        </w:rPr>
        <w:t xml:space="preserve">die im Alpenvorland </w:t>
      </w:r>
      <w:r>
        <w:rPr>
          <w:rFonts w:ascii="Arial" w:eastAsia="Arial Unicode MS" w:hAnsi="Arial" w:cs="Arial"/>
        </w:rPr>
        <w:t xml:space="preserve">traditionelle </w:t>
      </w:r>
      <w:r w:rsidR="00D73035" w:rsidRPr="00D73035">
        <w:rPr>
          <w:rFonts w:ascii="Arial" w:eastAsia="Arial Unicode MS" w:hAnsi="Arial" w:cs="Arial"/>
        </w:rPr>
        <w:t xml:space="preserve">Bauweise – unten gemauert, Obergeschoss und angesetzte Scheune in Holzbau – in zeitgenössische Architektur. </w:t>
      </w:r>
      <w:r w:rsidR="0071533E">
        <w:rPr>
          <w:rFonts w:ascii="Arial" w:eastAsia="Arial Unicode MS" w:hAnsi="Arial" w:cs="Arial"/>
        </w:rPr>
        <w:t>Auch in der Struktur ist man Bewährtem treugeblieben: Stube und Küche sind zusammengefasst und bilden das Herzstück des Hauses.</w:t>
      </w:r>
    </w:p>
    <w:p w:rsidR="00D73035" w:rsidRPr="00D73035" w:rsidRDefault="00D73035" w:rsidP="00D73035">
      <w:pPr>
        <w:spacing w:line="360" w:lineRule="auto"/>
        <w:ind w:right="-286"/>
        <w:jc w:val="both"/>
        <w:rPr>
          <w:rFonts w:ascii="Arial" w:eastAsia="Arial Unicode MS" w:hAnsi="Arial" w:cs="Arial"/>
        </w:rPr>
      </w:pPr>
    </w:p>
    <w:p w:rsidR="00D73035" w:rsidRPr="00D73035" w:rsidRDefault="00395AFF" w:rsidP="00D73035">
      <w:pPr>
        <w:spacing w:line="360" w:lineRule="auto"/>
        <w:ind w:right="-286"/>
        <w:jc w:val="both"/>
        <w:rPr>
          <w:rFonts w:ascii="Arial" w:eastAsia="Arial Unicode MS" w:hAnsi="Arial" w:cs="Arial"/>
        </w:rPr>
      </w:pPr>
      <w:r>
        <w:rPr>
          <w:rFonts w:ascii="Arial" w:eastAsia="Arial Unicode MS" w:hAnsi="Arial" w:cs="Arial"/>
        </w:rPr>
        <w:t>Mit dieser Übereinstimmung endet aber</w:t>
      </w:r>
      <w:r w:rsidR="00D73035" w:rsidRPr="00D73035">
        <w:rPr>
          <w:rFonts w:ascii="Arial" w:eastAsia="Arial Unicode MS" w:hAnsi="Arial" w:cs="Arial"/>
        </w:rPr>
        <w:t xml:space="preserve"> auch schon </w:t>
      </w:r>
      <w:r>
        <w:rPr>
          <w:rFonts w:ascii="Arial" w:eastAsia="Arial Unicode MS" w:hAnsi="Arial" w:cs="Arial"/>
        </w:rPr>
        <w:t>die</w:t>
      </w:r>
      <w:r w:rsidR="00D73035" w:rsidRPr="00D73035">
        <w:rPr>
          <w:rFonts w:ascii="Arial" w:eastAsia="Arial Unicode MS" w:hAnsi="Arial" w:cs="Arial"/>
        </w:rPr>
        <w:t xml:space="preserve"> Tradition. Alle Räume sind lichtdurchflutet, mit Blick auf den See. </w:t>
      </w:r>
      <w:r>
        <w:rPr>
          <w:rFonts w:ascii="Arial" w:eastAsia="Arial Unicode MS" w:hAnsi="Arial" w:cs="Arial"/>
        </w:rPr>
        <w:t>E</w:t>
      </w:r>
      <w:r w:rsidRPr="00D73035">
        <w:rPr>
          <w:rFonts w:ascii="Arial" w:eastAsia="Arial Unicode MS" w:hAnsi="Arial" w:cs="Arial"/>
        </w:rPr>
        <w:t xml:space="preserve">in durchgesteckter offener Grundriss </w:t>
      </w:r>
      <w:r>
        <w:rPr>
          <w:rFonts w:ascii="Arial" w:eastAsia="Arial Unicode MS" w:hAnsi="Arial" w:cs="Arial"/>
        </w:rPr>
        <w:t>bildet das</w:t>
      </w:r>
      <w:r w:rsidR="00D73035" w:rsidRPr="00D73035">
        <w:rPr>
          <w:rFonts w:ascii="Arial" w:eastAsia="Arial Unicode MS" w:hAnsi="Arial" w:cs="Arial"/>
        </w:rPr>
        <w:t xml:space="preserve"> Erdgeschoss. Man tritt hinten ein, legt die Jacke ab und blickt durch eine großflächige Verglasung über die leicht nach unten terrassierte Küche, </w:t>
      </w:r>
      <w:r>
        <w:rPr>
          <w:rFonts w:ascii="Arial" w:eastAsia="Arial Unicode MS" w:hAnsi="Arial" w:cs="Arial"/>
        </w:rPr>
        <w:t xml:space="preserve">den </w:t>
      </w:r>
      <w:r w:rsidR="00D73035" w:rsidRPr="00D73035">
        <w:rPr>
          <w:rFonts w:ascii="Arial" w:eastAsia="Arial Unicode MS" w:hAnsi="Arial" w:cs="Arial"/>
        </w:rPr>
        <w:t xml:space="preserve">Essbereich, </w:t>
      </w:r>
      <w:r>
        <w:rPr>
          <w:rFonts w:ascii="Arial" w:eastAsia="Arial Unicode MS" w:hAnsi="Arial" w:cs="Arial"/>
        </w:rPr>
        <w:t xml:space="preserve">das anschließende </w:t>
      </w:r>
      <w:r w:rsidR="00D73035" w:rsidRPr="00D73035">
        <w:rPr>
          <w:rFonts w:ascii="Arial" w:eastAsia="Arial Unicode MS" w:hAnsi="Arial" w:cs="Arial"/>
        </w:rPr>
        <w:t xml:space="preserve">Wohnzimmer sowie </w:t>
      </w:r>
      <w:r w:rsidR="005F4918">
        <w:rPr>
          <w:rFonts w:ascii="Arial" w:eastAsia="Arial Unicode MS" w:hAnsi="Arial" w:cs="Arial"/>
        </w:rPr>
        <w:t xml:space="preserve">die </w:t>
      </w:r>
      <w:r w:rsidR="00D73035" w:rsidRPr="00D73035">
        <w:rPr>
          <w:rFonts w:ascii="Arial" w:eastAsia="Arial Unicode MS" w:hAnsi="Arial" w:cs="Arial"/>
        </w:rPr>
        <w:t xml:space="preserve">vorgesetzte Terrasse direkt auf den See. </w:t>
      </w:r>
      <w:r>
        <w:rPr>
          <w:rFonts w:ascii="Arial" w:eastAsia="Arial Unicode MS" w:hAnsi="Arial" w:cs="Arial"/>
        </w:rPr>
        <w:t>A</w:t>
      </w:r>
      <w:r w:rsidR="00D73035" w:rsidRPr="00D73035">
        <w:rPr>
          <w:rFonts w:ascii="Arial" w:eastAsia="Arial Unicode MS" w:hAnsi="Arial" w:cs="Arial"/>
        </w:rPr>
        <w:t>lle</w:t>
      </w:r>
      <w:r>
        <w:rPr>
          <w:rFonts w:ascii="Arial" w:eastAsia="Arial Unicode MS" w:hAnsi="Arial" w:cs="Arial"/>
        </w:rPr>
        <w:t xml:space="preserve"> Bereiche sind</w:t>
      </w:r>
      <w:r w:rsidR="00D73035" w:rsidRPr="00D73035">
        <w:rPr>
          <w:rFonts w:ascii="Arial" w:eastAsia="Arial Unicode MS" w:hAnsi="Arial" w:cs="Arial"/>
        </w:rPr>
        <w:t xml:space="preserve"> stimmig </w:t>
      </w:r>
      <w:r w:rsidR="005F4918">
        <w:rPr>
          <w:rFonts w:ascii="Arial" w:eastAsia="Arial Unicode MS" w:hAnsi="Arial" w:cs="Arial"/>
        </w:rPr>
        <w:t xml:space="preserve">zueinander </w:t>
      </w:r>
      <w:r w:rsidR="00D73035" w:rsidRPr="00D73035">
        <w:rPr>
          <w:rFonts w:ascii="Arial" w:eastAsia="Arial Unicode MS" w:hAnsi="Arial" w:cs="Arial"/>
        </w:rPr>
        <w:lastRenderedPageBreak/>
        <w:t>ausgeführt. Bündig gesetzte Einbauschränke, bis zu sechs Meter lange Eichendielen, eine Kücheninsel in Schwarzstahl, ein schlichter Esstisch mit massiver Eichenplatte</w:t>
      </w:r>
      <w:r>
        <w:rPr>
          <w:rFonts w:ascii="Arial" w:eastAsia="Arial Unicode MS" w:hAnsi="Arial" w:cs="Arial"/>
        </w:rPr>
        <w:t xml:space="preserve"> und</w:t>
      </w:r>
      <w:r w:rsidR="00D73035" w:rsidRPr="00D73035">
        <w:rPr>
          <w:rFonts w:ascii="Arial" w:eastAsia="Arial Unicode MS" w:hAnsi="Arial" w:cs="Arial"/>
        </w:rPr>
        <w:t xml:space="preserve"> </w:t>
      </w:r>
      <w:r w:rsidR="005F4918">
        <w:rPr>
          <w:rFonts w:ascii="Arial" w:eastAsia="Arial Unicode MS" w:hAnsi="Arial" w:cs="Arial"/>
        </w:rPr>
        <w:t xml:space="preserve">die </w:t>
      </w:r>
      <w:r w:rsidR="00D73035" w:rsidRPr="00D73035">
        <w:rPr>
          <w:rFonts w:ascii="Arial" w:eastAsia="Arial Unicode MS" w:hAnsi="Arial" w:cs="Arial"/>
        </w:rPr>
        <w:t>moderne</w:t>
      </w:r>
      <w:r w:rsidR="005F4918">
        <w:rPr>
          <w:rFonts w:ascii="Arial" w:eastAsia="Arial Unicode MS" w:hAnsi="Arial" w:cs="Arial"/>
        </w:rPr>
        <w:t>n</w:t>
      </w:r>
      <w:r w:rsidR="00D73035" w:rsidRPr="00D73035">
        <w:rPr>
          <w:rFonts w:ascii="Arial" w:eastAsia="Arial Unicode MS" w:hAnsi="Arial" w:cs="Arial"/>
        </w:rPr>
        <w:t xml:space="preserve"> </w:t>
      </w:r>
      <w:r>
        <w:rPr>
          <w:rFonts w:ascii="Arial" w:eastAsia="Arial Unicode MS" w:hAnsi="Arial" w:cs="Arial"/>
        </w:rPr>
        <w:t>Be</w:t>
      </w:r>
      <w:r w:rsidR="00D73035" w:rsidRPr="00D73035">
        <w:rPr>
          <w:rFonts w:ascii="Arial" w:eastAsia="Arial Unicode MS" w:hAnsi="Arial" w:cs="Arial"/>
        </w:rPr>
        <w:t>leucht</w:t>
      </w:r>
      <w:r>
        <w:rPr>
          <w:rFonts w:ascii="Arial" w:eastAsia="Arial Unicode MS" w:hAnsi="Arial" w:cs="Arial"/>
        </w:rPr>
        <w:t>ungen</w:t>
      </w:r>
      <w:r w:rsidR="00D73035" w:rsidRPr="00D73035">
        <w:rPr>
          <w:rFonts w:ascii="Arial" w:eastAsia="Arial Unicode MS" w:hAnsi="Arial" w:cs="Arial"/>
        </w:rPr>
        <w:t xml:space="preserve"> zeigen: Architekt und Bauherr sprechen die gleiche Sprache. Das </w:t>
      </w:r>
      <w:r w:rsidR="00D77DAB">
        <w:rPr>
          <w:rFonts w:ascii="Arial" w:eastAsia="Arial Unicode MS" w:hAnsi="Arial" w:cs="Arial"/>
        </w:rPr>
        <w:t>gesamte Arrangement wirkt</w:t>
      </w:r>
      <w:r w:rsidR="00D73035" w:rsidRPr="00D73035">
        <w:rPr>
          <w:rFonts w:ascii="Arial" w:eastAsia="Arial Unicode MS" w:hAnsi="Arial" w:cs="Arial"/>
        </w:rPr>
        <w:t xml:space="preserve"> locker zusammengewürfelt und weit ab von unwohnlichem Architektendesign.</w:t>
      </w:r>
    </w:p>
    <w:p w:rsidR="00D73035" w:rsidRPr="00D73035" w:rsidRDefault="00D73035" w:rsidP="00D73035">
      <w:pPr>
        <w:spacing w:line="360" w:lineRule="auto"/>
        <w:ind w:right="-286"/>
        <w:jc w:val="both"/>
        <w:rPr>
          <w:rFonts w:ascii="Arial" w:eastAsia="Arial Unicode MS" w:hAnsi="Arial" w:cs="Arial"/>
        </w:rPr>
      </w:pPr>
    </w:p>
    <w:p w:rsidR="00D73035" w:rsidRPr="00D73035" w:rsidRDefault="00D73035" w:rsidP="00D73035">
      <w:pPr>
        <w:spacing w:line="360" w:lineRule="auto"/>
        <w:ind w:right="-286"/>
        <w:jc w:val="both"/>
        <w:rPr>
          <w:rFonts w:ascii="Arial" w:eastAsia="Arial Unicode MS" w:hAnsi="Arial" w:cs="Arial"/>
          <w:b/>
        </w:rPr>
      </w:pPr>
      <w:r w:rsidRPr="00D73035">
        <w:rPr>
          <w:rFonts w:ascii="Arial" w:eastAsia="Arial Unicode MS" w:hAnsi="Arial" w:cs="Arial"/>
          <w:b/>
        </w:rPr>
        <w:t>Viel Stahlbeton braucht man nicht</w:t>
      </w:r>
    </w:p>
    <w:p w:rsidR="00D73035" w:rsidRPr="00D73035" w:rsidRDefault="00D73035" w:rsidP="00D73035">
      <w:pPr>
        <w:spacing w:line="360" w:lineRule="auto"/>
        <w:ind w:right="-286"/>
        <w:jc w:val="both"/>
        <w:rPr>
          <w:rFonts w:ascii="Arial" w:eastAsia="Arial Unicode MS" w:hAnsi="Arial" w:cs="Arial"/>
        </w:rPr>
      </w:pPr>
    </w:p>
    <w:p w:rsidR="00D73035" w:rsidRPr="00D73035" w:rsidRDefault="00D77DAB" w:rsidP="00D73035">
      <w:pPr>
        <w:spacing w:line="360" w:lineRule="auto"/>
        <w:ind w:right="-286"/>
        <w:jc w:val="both"/>
        <w:rPr>
          <w:rFonts w:ascii="Arial" w:eastAsia="Arial Unicode MS" w:hAnsi="Arial" w:cs="Arial"/>
        </w:rPr>
      </w:pPr>
      <w:r>
        <w:rPr>
          <w:rFonts w:ascii="Arial" w:eastAsia="Arial Unicode MS" w:hAnsi="Arial" w:cs="Arial"/>
        </w:rPr>
        <w:t>F</w:t>
      </w:r>
      <w:r w:rsidRPr="00D73035">
        <w:rPr>
          <w:rFonts w:ascii="Arial" w:eastAsia="Arial Unicode MS" w:hAnsi="Arial" w:cs="Arial"/>
        </w:rPr>
        <w:t xml:space="preserve">ür den Architekten </w:t>
      </w:r>
      <w:r w:rsidR="00D73035" w:rsidRPr="00D73035">
        <w:rPr>
          <w:rFonts w:ascii="Arial" w:eastAsia="Arial Unicode MS" w:hAnsi="Arial" w:cs="Arial"/>
        </w:rPr>
        <w:t>war es ein Glücksfall, dass Bauherr Michael Pötzinger als Bauunternehmer ein Mann vom Fach ist und auch in Pun</w:t>
      </w:r>
      <w:r w:rsidR="005F4918">
        <w:rPr>
          <w:rFonts w:ascii="Arial" w:eastAsia="Arial Unicode MS" w:hAnsi="Arial" w:cs="Arial"/>
        </w:rPr>
        <w:t>k</w:t>
      </w:r>
      <w:r w:rsidR="00D73035" w:rsidRPr="00D73035">
        <w:rPr>
          <w:rFonts w:ascii="Arial" w:eastAsia="Arial Unicode MS" w:hAnsi="Arial" w:cs="Arial"/>
        </w:rPr>
        <w:t xml:space="preserve">to Ökologie, Energieeffizienz sowie Bauqualität </w:t>
      </w:r>
      <w:r>
        <w:rPr>
          <w:rFonts w:ascii="Arial" w:eastAsia="Arial Unicode MS" w:hAnsi="Arial" w:cs="Arial"/>
        </w:rPr>
        <w:t>die Auffassung des Planers teilte</w:t>
      </w:r>
      <w:r w:rsidR="00D73035" w:rsidRPr="00D73035">
        <w:rPr>
          <w:rFonts w:ascii="Arial" w:eastAsia="Arial Unicode MS" w:hAnsi="Arial" w:cs="Arial"/>
        </w:rPr>
        <w:t>. Nur wenig ist in Stahlbeton ausgeführt. Ziegel und Holz dominieren. Der See bestimmt den Grundwasserspiegel</w:t>
      </w:r>
      <w:r w:rsidR="005F4918">
        <w:rPr>
          <w:rFonts w:ascii="Arial" w:eastAsia="Arial Unicode MS" w:hAnsi="Arial" w:cs="Arial"/>
        </w:rPr>
        <w:t xml:space="preserve">, welcher </w:t>
      </w:r>
      <w:r w:rsidR="00D73035" w:rsidRPr="00D73035">
        <w:rPr>
          <w:rFonts w:ascii="Arial" w:eastAsia="Arial Unicode MS" w:hAnsi="Arial" w:cs="Arial"/>
        </w:rPr>
        <w:t>permanent 50 Zentimeter über der Bodenplatte</w:t>
      </w:r>
      <w:r w:rsidR="005F4918">
        <w:rPr>
          <w:rFonts w:ascii="Arial" w:eastAsia="Arial Unicode MS" w:hAnsi="Arial" w:cs="Arial"/>
        </w:rPr>
        <w:t xml:space="preserve"> liegt</w:t>
      </w:r>
      <w:r w:rsidR="00D73035" w:rsidRPr="00D73035">
        <w:rPr>
          <w:rFonts w:ascii="Arial" w:eastAsia="Arial Unicode MS" w:hAnsi="Arial" w:cs="Arial"/>
        </w:rPr>
        <w:t>. Das komplette Kellergeschoss ist deshalb als schwarze wasserdichte Stahlbetonwanne mit druckfeste</w:t>
      </w:r>
      <w:r w:rsidR="00EE4D84">
        <w:rPr>
          <w:rFonts w:ascii="Arial" w:eastAsia="Arial Unicode MS" w:hAnsi="Arial" w:cs="Arial"/>
        </w:rPr>
        <w:t>n</w:t>
      </w:r>
      <w:r w:rsidR="00D73035" w:rsidRPr="00D73035">
        <w:rPr>
          <w:rFonts w:ascii="Arial" w:eastAsia="Arial Unicode MS" w:hAnsi="Arial" w:cs="Arial"/>
        </w:rPr>
        <w:t xml:space="preserve"> wasserdichten Kellerfenstern ausgeführt. Ein von der Bodenplatte aus durchgestecktes, längs liegendes Stahlbetonschwert endet im Obergeschoss als Treppen</w:t>
      </w:r>
      <w:r w:rsidR="007E598F">
        <w:rPr>
          <w:rFonts w:ascii="Arial" w:eastAsia="Arial Unicode MS" w:hAnsi="Arial" w:cs="Arial"/>
        </w:rPr>
        <w:t>-</w:t>
      </w:r>
      <w:r w:rsidR="00D73035" w:rsidRPr="00D73035">
        <w:rPr>
          <w:rFonts w:ascii="Arial" w:eastAsia="Arial Unicode MS" w:hAnsi="Arial" w:cs="Arial"/>
        </w:rPr>
        <w:t xml:space="preserve">brüstung, verankert die einläufigen Treppen und gibt dem Gebäude die statisch erforderliche Windsteife. </w:t>
      </w:r>
      <w:r>
        <w:rPr>
          <w:rFonts w:ascii="Arial" w:eastAsia="Arial Unicode MS" w:hAnsi="Arial" w:cs="Arial"/>
        </w:rPr>
        <w:t>Damit endete</w:t>
      </w:r>
      <w:r w:rsidR="00D73035" w:rsidRPr="00D73035">
        <w:rPr>
          <w:rFonts w:ascii="Arial" w:eastAsia="Arial Unicode MS" w:hAnsi="Arial" w:cs="Arial"/>
        </w:rPr>
        <w:t xml:space="preserve"> im Wesentlichen </w:t>
      </w:r>
      <w:r>
        <w:rPr>
          <w:rFonts w:ascii="Arial" w:eastAsia="Arial Unicode MS" w:hAnsi="Arial" w:cs="Arial"/>
        </w:rPr>
        <w:t>der Einsatz von</w:t>
      </w:r>
      <w:r w:rsidR="00D73035" w:rsidRPr="00D73035">
        <w:rPr>
          <w:rFonts w:ascii="Arial" w:eastAsia="Arial Unicode MS" w:hAnsi="Arial" w:cs="Arial"/>
        </w:rPr>
        <w:t xml:space="preserve"> Stahlbeton, der Rest ist in Ziegel</w:t>
      </w:r>
      <w:r>
        <w:rPr>
          <w:rFonts w:ascii="Arial" w:eastAsia="Arial Unicode MS" w:hAnsi="Arial" w:cs="Arial"/>
        </w:rPr>
        <w:t xml:space="preserve"> ausgeführt</w:t>
      </w:r>
      <w:r w:rsidR="00D73035" w:rsidRPr="00D73035">
        <w:rPr>
          <w:rFonts w:ascii="Arial" w:eastAsia="Arial Unicode MS" w:hAnsi="Arial" w:cs="Arial"/>
        </w:rPr>
        <w:t xml:space="preserve">. Die Kellerwände als tragende Konstruktion entsprechen mit einer Stärke von 24 Zentimetern dem gehobenen Standard im Wohnungsbau. Im Erdgeschoss selbst finden sich nur zwei kleinere Ziegelwände. Im Obergeschoss </w:t>
      </w:r>
      <w:r>
        <w:rPr>
          <w:rFonts w:ascii="Arial" w:eastAsia="Arial Unicode MS" w:hAnsi="Arial" w:cs="Arial"/>
        </w:rPr>
        <w:t>dagegen</w:t>
      </w:r>
      <w:r w:rsidR="00D73035" w:rsidRPr="00D73035">
        <w:rPr>
          <w:rFonts w:ascii="Arial" w:eastAsia="Arial Unicode MS" w:hAnsi="Arial" w:cs="Arial"/>
        </w:rPr>
        <w:t xml:space="preserve"> deutlich mehr: Kinderzimmer, Schlafzimmer sowie die Bäder – alle Räume werden ausschließlich von Ziegelmauerwerk voneinander getrennt, nichttragend, in einer Stärke von 11,5 Zentimetern. Trockenbau sucht man hier vergebens. Dies alles mit </w:t>
      </w:r>
      <w:r>
        <w:rPr>
          <w:rFonts w:ascii="Arial" w:eastAsia="Arial Unicode MS" w:hAnsi="Arial" w:cs="Arial"/>
        </w:rPr>
        <w:t>Mauerz</w:t>
      </w:r>
      <w:r w:rsidR="00D73035" w:rsidRPr="00D73035">
        <w:rPr>
          <w:rFonts w:ascii="Arial" w:eastAsia="Arial Unicode MS" w:hAnsi="Arial" w:cs="Arial"/>
        </w:rPr>
        <w:t xml:space="preserve">iegeln von Unipor auszuführen war nicht zwingend, aber da auch das Außenmauerwerk </w:t>
      </w:r>
      <w:r>
        <w:rPr>
          <w:rFonts w:ascii="Arial" w:eastAsia="Arial Unicode MS" w:hAnsi="Arial" w:cs="Arial"/>
        </w:rPr>
        <w:t>aus diesem Baustoff besteht</w:t>
      </w:r>
      <w:r w:rsidR="00D73035" w:rsidRPr="00D73035">
        <w:rPr>
          <w:rFonts w:ascii="Arial" w:eastAsia="Arial Unicode MS" w:hAnsi="Arial" w:cs="Arial"/>
        </w:rPr>
        <w:t>, blieb man selbstverständlich im System. Und: Für das Außenmauerwerk gab es durchaus gewichtige Argumente.</w:t>
      </w:r>
    </w:p>
    <w:p w:rsidR="00776DF6" w:rsidRPr="00D73035" w:rsidRDefault="00776DF6" w:rsidP="00D73035">
      <w:pPr>
        <w:spacing w:line="360" w:lineRule="auto"/>
        <w:ind w:right="-286"/>
        <w:jc w:val="both"/>
        <w:rPr>
          <w:rFonts w:ascii="Arial" w:eastAsia="Arial Unicode MS" w:hAnsi="Arial" w:cs="Arial"/>
        </w:rPr>
      </w:pPr>
    </w:p>
    <w:p w:rsidR="00D73035" w:rsidRPr="00D73035" w:rsidRDefault="00D73035" w:rsidP="00D73035">
      <w:pPr>
        <w:spacing w:line="360" w:lineRule="auto"/>
        <w:ind w:right="-286"/>
        <w:jc w:val="both"/>
        <w:rPr>
          <w:rFonts w:ascii="Arial" w:eastAsia="Arial Unicode MS" w:hAnsi="Arial" w:cs="Arial"/>
          <w:b/>
        </w:rPr>
      </w:pPr>
      <w:r w:rsidRPr="00D73035">
        <w:rPr>
          <w:rFonts w:ascii="Arial" w:eastAsia="Arial Unicode MS" w:hAnsi="Arial" w:cs="Arial"/>
          <w:b/>
        </w:rPr>
        <w:lastRenderedPageBreak/>
        <w:t>Wärmedämmkünstler</w:t>
      </w:r>
    </w:p>
    <w:p w:rsidR="00D73035" w:rsidRPr="00D73035" w:rsidRDefault="00D73035" w:rsidP="00D73035">
      <w:pPr>
        <w:spacing w:line="360" w:lineRule="auto"/>
        <w:ind w:right="-286"/>
        <w:jc w:val="both"/>
        <w:rPr>
          <w:rFonts w:ascii="Arial" w:eastAsia="Arial Unicode MS" w:hAnsi="Arial" w:cs="Arial"/>
        </w:rPr>
      </w:pPr>
    </w:p>
    <w:p w:rsidR="00D73035" w:rsidRPr="00D73035" w:rsidRDefault="00D73035" w:rsidP="00D73035">
      <w:pPr>
        <w:spacing w:line="360" w:lineRule="auto"/>
        <w:ind w:right="-286"/>
        <w:jc w:val="both"/>
        <w:rPr>
          <w:rFonts w:ascii="Arial" w:eastAsia="Arial Unicode MS" w:hAnsi="Arial" w:cs="Arial"/>
        </w:rPr>
      </w:pPr>
      <w:r w:rsidRPr="00D73035">
        <w:rPr>
          <w:rFonts w:ascii="Arial" w:eastAsia="Arial Unicode MS" w:hAnsi="Arial" w:cs="Arial"/>
        </w:rPr>
        <w:t>Die energetische Optimierung war ein wesentlicher Bestandteil der Planung und bestimmte neben der Ausrichtung des Baukörpers sowie dem Heizungskonzept besonders die Ausführung der Außenwände. Klar war</w:t>
      </w:r>
      <w:r w:rsidR="00D77DAB">
        <w:rPr>
          <w:rFonts w:ascii="Arial" w:eastAsia="Arial Unicode MS" w:hAnsi="Arial" w:cs="Arial"/>
        </w:rPr>
        <w:t>, dass e</w:t>
      </w:r>
      <w:r w:rsidRPr="00D73035">
        <w:rPr>
          <w:rFonts w:ascii="Arial" w:eastAsia="Arial Unicode MS" w:hAnsi="Arial" w:cs="Arial"/>
        </w:rPr>
        <w:t>in WDV-System nicht zur Diskussion</w:t>
      </w:r>
      <w:r w:rsidR="00D77DAB">
        <w:rPr>
          <w:rFonts w:ascii="Arial" w:eastAsia="Arial Unicode MS" w:hAnsi="Arial" w:cs="Arial"/>
        </w:rPr>
        <w:t xml:space="preserve"> stand</w:t>
      </w:r>
      <w:r w:rsidRPr="00D73035">
        <w:rPr>
          <w:rFonts w:ascii="Arial" w:eastAsia="Arial Unicode MS" w:hAnsi="Arial" w:cs="Arial"/>
        </w:rPr>
        <w:t xml:space="preserve">. Architekt und Bauherr </w:t>
      </w:r>
      <w:r w:rsidR="000D168D">
        <w:rPr>
          <w:rFonts w:ascii="Arial" w:eastAsia="Arial Unicode MS" w:hAnsi="Arial" w:cs="Arial"/>
        </w:rPr>
        <w:t xml:space="preserve">bevorzugten </w:t>
      </w:r>
      <w:r w:rsidRPr="00D73035">
        <w:rPr>
          <w:rFonts w:ascii="Arial" w:eastAsia="Arial Unicode MS" w:hAnsi="Arial" w:cs="Arial"/>
        </w:rPr>
        <w:t>ein monolithisch aufgebautes Außenmauerwerk</w:t>
      </w:r>
      <w:r w:rsidR="000D168D">
        <w:rPr>
          <w:rFonts w:ascii="Arial" w:eastAsia="Arial Unicode MS" w:hAnsi="Arial" w:cs="Arial"/>
        </w:rPr>
        <w:t>, welches sie</w:t>
      </w:r>
      <w:r w:rsidRPr="00D73035">
        <w:rPr>
          <w:rFonts w:ascii="Arial" w:eastAsia="Arial Unicode MS" w:hAnsi="Arial" w:cs="Arial"/>
        </w:rPr>
        <w:t xml:space="preserve"> als in etwa kostengleich </w:t>
      </w:r>
      <w:r w:rsidR="000D168D">
        <w:rPr>
          <w:rFonts w:ascii="Arial" w:eastAsia="Arial Unicode MS" w:hAnsi="Arial" w:cs="Arial"/>
        </w:rPr>
        <w:t>zu</w:t>
      </w:r>
      <w:r w:rsidRPr="00D73035">
        <w:rPr>
          <w:rFonts w:ascii="Arial" w:eastAsia="Arial Unicode MS" w:hAnsi="Arial" w:cs="Arial"/>
        </w:rPr>
        <w:t xml:space="preserve"> einem WDV-System</w:t>
      </w:r>
      <w:r w:rsidR="000D168D">
        <w:rPr>
          <w:rFonts w:ascii="Arial" w:eastAsia="Arial Unicode MS" w:hAnsi="Arial" w:cs="Arial"/>
        </w:rPr>
        <w:t xml:space="preserve"> einstuften</w:t>
      </w:r>
      <w:r w:rsidRPr="00D73035">
        <w:rPr>
          <w:rFonts w:ascii="Arial" w:eastAsia="Arial Unicode MS" w:hAnsi="Arial" w:cs="Arial"/>
        </w:rPr>
        <w:t xml:space="preserve">. So die langjährige Erfahrung. Abgesehen vom ökologischen Aspekt sind sie zudem Befürworter von Kalkputzen und hierfür </w:t>
      </w:r>
      <w:r w:rsidR="00D77DAB">
        <w:rPr>
          <w:rFonts w:ascii="Arial" w:eastAsia="Arial Unicode MS" w:hAnsi="Arial" w:cs="Arial"/>
        </w:rPr>
        <w:t>bietet</w:t>
      </w:r>
      <w:r w:rsidRPr="00D73035">
        <w:rPr>
          <w:rFonts w:ascii="Arial" w:eastAsia="Arial Unicode MS" w:hAnsi="Arial" w:cs="Arial"/>
        </w:rPr>
        <w:t xml:space="preserve"> der </w:t>
      </w:r>
      <w:r w:rsidR="00D77DAB">
        <w:rPr>
          <w:rFonts w:ascii="Arial" w:eastAsia="Arial Unicode MS" w:hAnsi="Arial" w:cs="Arial"/>
        </w:rPr>
        <w:t>Mauerz</w:t>
      </w:r>
      <w:r w:rsidRPr="00D73035">
        <w:rPr>
          <w:rFonts w:ascii="Arial" w:eastAsia="Arial Unicode MS" w:hAnsi="Arial" w:cs="Arial"/>
        </w:rPr>
        <w:t>iegel mit seiner feuchteadaptiven Eigenschaft ein</w:t>
      </w:r>
      <w:r w:rsidR="00D77DAB">
        <w:rPr>
          <w:rFonts w:ascii="Arial" w:eastAsia="Arial Unicode MS" w:hAnsi="Arial" w:cs="Arial"/>
        </w:rPr>
        <w:t>en</w:t>
      </w:r>
      <w:r w:rsidRPr="00D73035">
        <w:rPr>
          <w:rFonts w:ascii="Arial" w:eastAsia="Arial Unicode MS" w:hAnsi="Arial" w:cs="Arial"/>
        </w:rPr>
        <w:t xml:space="preserve"> ideale</w:t>
      </w:r>
      <w:r w:rsidR="00D77DAB">
        <w:rPr>
          <w:rFonts w:ascii="Arial" w:eastAsia="Arial Unicode MS" w:hAnsi="Arial" w:cs="Arial"/>
        </w:rPr>
        <w:t>n</w:t>
      </w:r>
      <w:r w:rsidRPr="00D73035">
        <w:rPr>
          <w:rFonts w:ascii="Arial" w:eastAsia="Arial Unicode MS" w:hAnsi="Arial" w:cs="Arial"/>
        </w:rPr>
        <w:t xml:space="preserve"> Putzuntergrund. Mit dem </w:t>
      </w:r>
      <w:r w:rsidR="00D77DAB">
        <w:rPr>
          <w:rFonts w:ascii="Arial" w:eastAsia="Arial Unicode MS" w:hAnsi="Arial" w:cs="Arial"/>
        </w:rPr>
        <w:t xml:space="preserve">„Unipor </w:t>
      </w:r>
      <w:r w:rsidR="00D77DAB" w:rsidRPr="00D73035">
        <w:rPr>
          <w:rFonts w:ascii="Arial" w:eastAsia="Arial Unicode MS" w:hAnsi="Arial" w:cs="Arial"/>
        </w:rPr>
        <w:t>WS08</w:t>
      </w:r>
      <w:r w:rsidR="000D168D">
        <w:rPr>
          <w:rFonts w:ascii="Arial" w:eastAsia="Arial Unicode MS" w:hAnsi="Arial" w:cs="Arial"/>
        </w:rPr>
        <w:t xml:space="preserve"> </w:t>
      </w:r>
      <w:r w:rsidRPr="00D73035">
        <w:rPr>
          <w:rFonts w:ascii="Arial" w:eastAsia="Arial Unicode MS" w:hAnsi="Arial" w:cs="Arial"/>
        </w:rPr>
        <w:t>Coriso</w:t>
      </w:r>
      <w:r w:rsidR="00D77DAB">
        <w:rPr>
          <w:rFonts w:ascii="Arial" w:eastAsia="Arial Unicode MS" w:hAnsi="Arial" w:cs="Arial"/>
        </w:rPr>
        <w:t>“</w:t>
      </w:r>
      <w:r w:rsidRPr="00D73035">
        <w:rPr>
          <w:rFonts w:ascii="Arial" w:eastAsia="Arial Unicode MS" w:hAnsi="Arial" w:cs="Arial"/>
        </w:rPr>
        <w:t xml:space="preserve"> erreicht das ausgeführte Außenmauerwerk bei einer Stärke von 36,5 </w:t>
      </w:r>
      <w:r w:rsidR="00D77DAB">
        <w:rPr>
          <w:rFonts w:ascii="Arial" w:eastAsia="Arial Unicode MS" w:hAnsi="Arial" w:cs="Arial"/>
        </w:rPr>
        <w:t>Zentimetern</w:t>
      </w:r>
      <w:r w:rsidRPr="00D73035">
        <w:rPr>
          <w:rFonts w:ascii="Arial" w:eastAsia="Arial Unicode MS" w:hAnsi="Arial" w:cs="Arial"/>
        </w:rPr>
        <w:t xml:space="preserve"> zuzüglich dem Innen</w:t>
      </w:r>
      <w:r w:rsidR="00D77DAB">
        <w:rPr>
          <w:rFonts w:ascii="Arial" w:eastAsia="Arial Unicode MS" w:hAnsi="Arial" w:cs="Arial"/>
        </w:rPr>
        <w:t>-</w:t>
      </w:r>
      <w:r w:rsidRPr="00D73035">
        <w:rPr>
          <w:rFonts w:ascii="Arial" w:eastAsia="Arial Unicode MS" w:hAnsi="Arial" w:cs="Arial"/>
        </w:rPr>
        <w:t xml:space="preserve"> und Außenputz mühelos einen U-Wert von 0,20 W/</w:t>
      </w:r>
      <w:r w:rsidR="00D77DAB">
        <w:rPr>
          <w:rFonts w:ascii="Arial" w:eastAsia="Arial Unicode MS" w:hAnsi="Arial" w:cs="Arial"/>
        </w:rPr>
        <w:t>(</w:t>
      </w:r>
      <w:r w:rsidRPr="00D73035">
        <w:rPr>
          <w:rFonts w:ascii="Arial" w:eastAsia="Arial Unicode MS" w:hAnsi="Arial" w:cs="Arial"/>
        </w:rPr>
        <w:t>m</w:t>
      </w:r>
      <w:r w:rsidRPr="00D77DAB">
        <w:rPr>
          <w:rFonts w:ascii="Arial" w:eastAsia="Arial Unicode MS" w:hAnsi="Arial" w:cs="Arial"/>
          <w:vertAlign w:val="superscript"/>
        </w:rPr>
        <w:t>2</w:t>
      </w:r>
      <w:r w:rsidRPr="00D73035">
        <w:rPr>
          <w:rFonts w:ascii="Arial" w:eastAsia="Arial Unicode MS" w:hAnsi="Arial" w:cs="Arial"/>
        </w:rPr>
        <w:t>K</w:t>
      </w:r>
      <w:r w:rsidR="00D77DAB">
        <w:rPr>
          <w:rFonts w:ascii="Arial" w:eastAsia="Arial Unicode MS" w:hAnsi="Arial" w:cs="Arial"/>
        </w:rPr>
        <w:t>)</w:t>
      </w:r>
      <w:r w:rsidRPr="00D73035">
        <w:rPr>
          <w:rFonts w:ascii="Arial" w:eastAsia="Arial Unicode MS" w:hAnsi="Arial" w:cs="Arial"/>
        </w:rPr>
        <w:t>. Ermöglicht wird dieser hervorragende energetische Wert durch eine exakt abgestimmte Mixtur des Ziegelrohstoffes sowie dem mäandrierenden Verlauf der Ziegelstege</w:t>
      </w:r>
      <w:r w:rsidR="000D168D">
        <w:rPr>
          <w:rFonts w:ascii="Arial" w:eastAsia="Arial Unicode MS" w:hAnsi="Arial" w:cs="Arial"/>
        </w:rPr>
        <w:t>.</w:t>
      </w:r>
      <w:r w:rsidRPr="00D73035">
        <w:rPr>
          <w:rFonts w:ascii="Arial" w:eastAsia="Arial Unicode MS" w:hAnsi="Arial" w:cs="Arial"/>
        </w:rPr>
        <w:t xml:space="preserve"> </w:t>
      </w:r>
      <w:r w:rsidR="000D168D">
        <w:rPr>
          <w:rFonts w:ascii="Arial" w:eastAsia="Arial Unicode MS" w:hAnsi="Arial" w:cs="Arial"/>
        </w:rPr>
        <w:t xml:space="preserve">Zweiterer </w:t>
      </w:r>
      <w:r w:rsidR="000D168D" w:rsidRPr="00D73035">
        <w:rPr>
          <w:rFonts w:ascii="Arial" w:eastAsia="Arial Unicode MS" w:hAnsi="Arial" w:cs="Arial"/>
        </w:rPr>
        <w:t xml:space="preserve">vergrößert </w:t>
      </w:r>
      <w:r w:rsidR="000D168D">
        <w:rPr>
          <w:rFonts w:ascii="Arial" w:eastAsia="Arial Unicode MS" w:hAnsi="Arial" w:cs="Arial"/>
        </w:rPr>
        <w:t>r</w:t>
      </w:r>
      <w:r w:rsidR="000D168D" w:rsidRPr="00D73035">
        <w:rPr>
          <w:rFonts w:ascii="Arial" w:eastAsia="Arial Unicode MS" w:hAnsi="Arial" w:cs="Arial"/>
        </w:rPr>
        <w:t>echnerisch</w:t>
      </w:r>
      <w:r w:rsidR="000D168D">
        <w:rPr>
          <w:rFonts w:ascii="Arial" w:eastAsia="Arial Unicode MS" w:hAnsi="Arial" w:cs="Arial"/>
        </w:rPr>
        <w:t xml:space="preserve"> </w:t>
      </w:r>
      <w:r w:rsidRPr="00D73035">
        <w:rPr>
          <w:rFonts w:ascii="Arial" w:eastAsia="Arial Unicode MS" w:hAnsi="Arial" w:cs="Arial"/>
        </w:rPr>
        <w:t xml:space="preserve">den für den Wärmedurchgang relevanten Querschnitt des Ziegels. </w:t>
      </w:r>
      <w:r w:rsidR="000D168D">
        <w:rPr>
          <w:rFonts w:ascii="Arial" w:eastAsia="Arial Unicode MS" w:hAnsi="Arial" w:cs="Arial"/>
        </w:rPr>
        <w:t>Die</w:t>
      </w:r>
      <w:r w:rsidRPr="00D73035">
        <w:rPr>
          <w:rFonts w:ascii="Arial" w:eastAsia="Arial Unicode MS" w:hAnsi="Arial" w:cs="Arial"/>
        </w:rPr>
        <w:t xml:space="preserve"> </w:t>
      </w:r>
      <w:r w:rsidR="00D77DAB" w:rsidRPr="00D73035">
        <w:rPr>
          <w:rFonts w:ascii="Arial" w:eastAsia="Arial Unicode MS" w:hAnsi="Arial" w:cs="Arial"/>
        </w:rPr>
        <w:t>Hohlkammer</w:t>
      </w:r>
      <w:r w:rsidR="00D77DAB">
        <w:rPr>
          <w:rFonts w:ascii="Arial" w:eastAsia="Arial Unicode MS" w:hAnsi="Arial" w:cs="Arial"/>
        </w:rPr>
        <w:t>-</w:t>
      </w:r>
      <w:r w:rsidRPr="00D73035">
        <w:rPr>
          <w:rFonts w:ascii="Arial" w:eastAsia="Arial Unicode MS" w:hAnsi="Arial" w:cs="Arial"/>
        </w:rPr>
        <w:t xml:space="preserve">Verfüllung mit </w:t>
      </w:r>
      <w:r w:rsidR="00D77DAB">
        <w:rPr>
          <w:rFonts w:ascii="Arial" w:eastAsia="Arial Unicode MS" w:hAnsi="Arial" w:cs="Arial"/>
        </w:rPr>
        <w:t xml:space="preserve">rein </w:t>
      </w:r>
      <w:r w:rsidRPr="00D73035">
        <w:rPr>
          <w:rFonts w:ascii="Arial" w:eastAsia="Arial Unicode MS" w:hAnsi="Arial" w:cs="Arial"/>
        </w:rPr>
        <w:t>mineralische</w:t>
      </w:r>
      <w:r w:rsidR="00D77DAB">
        <w:rPr>
          <w:rFonts w:ascii="Arial" w:eastAsia="Arial Unicode MS" w:hAnsi="Arial" w:cs="Arial"/>
        </w:rPr>
        <w:t>m</w:t>
      </w:r>
      <w:r w:rsidRPr="00D73035">
        <w:rPr>
          <w:rFonts w:ascii="Arial" w:eastAsia="Arial Unicode MS" w:hAnsi="Arial" w:cs="Arial"/>
        </w:rPr>
        <w:t xml:space="preserve"> Dämmstoff sorgt </w:t>
      </w:r>
      <w:r w:rsidR="00D77DAB">
        <w:rPr>
          <w:rFonts w:ascii="Arial" w:eastAsia="Arial Unicode MS" w:hAnsi="Arial" w:cs="Arial"/>
        </w:rPr>
        <w:t xml:space="preserve">zudem </w:t>
      </w:r>
      <w:r w:rsidRPr="00D73035">
        <w:rPr>
          <w:rFonts w:ascii="Arial" w:eastAsia="Arial Unicode MS" w:hAnsi="Arial" w:cs="Arial"/>
        </w:rPr>
        <w:t xml:space="preserve">für eine weitere energetische Optimierung und verbessert die Schallschutzeigenschaften </w:t>
      </w:r>
      <w:r w:rsidR="000D168D">
        <w:rPr>
          <w:rFonts w:ascii="Arial" w:eastAsia="Arial Unicode MS" w:hAnsi="Arial" w:cs="Arial"/>
        </w:rPr>
        <w:t xml:space="preserve">des Mauerziegels </w:t>
      </w:r>
      <w:r w:rsidRPr="00D73035">
        <w:rPr>
          <w:rFonts w:ascii="Arial" w:eastAsia="Arial Unicode MS" w:hAnsi="Arial" w:cs="Arial"/>
        </w:rPr>
        <w:t>deutlich. Dreifachverglasungen aller Fenster sowie wärmegedämmte Ziegelstürze sind weitere energetische Maßnahmen.</w:t>
      </w:r>
    </w:p>
    <w:p w:rsidR="00D73035" w:rsidRPr="00D73035" w:rsidRDefault="00D73035" w:rsidP="00D73035">
      <w:pPr>
        <w:spacing w:line="360" w:lineRule="auto"/>
        <w:ind w:right="-286"/>
        <w:jc w:val="both"/>
        <w:rPr>
          <w:rFonts w:ascii="Arial" w:eastAsia="Arial Unicode MS" w:hAnsi="Arial" w:cs="Arial"/>
        </w:rPr>
      </w:pPr>
    </w:p>
    <w:p w:rsidR="00D73035" w:rsidRPr="00D73035" w:rsidRDefault="00D73035" w:rsidP="00D73035">
      <w:pPr>
        <w:spacing w:line="360" w:lineRule="auto"/>
        <w:ind w:right="-286"/>
        <w:jc w:val="both"/>
        <w:rPr>
          <w:rFonts w:ascii="Arial" w:eastAsia="Arial Unicode MS" w:hAnsi="Arial" w:cs="Arial"/>
          <w:b/>
        </w:rPr>
      </w:pPr>
      <w:r w:rsidRPr="00D73035">
        <w:rPr>
          <w:rFonts w:ascii="Arial" w:eastAsia="Arial Unicode MS" w:hAnsi="Arial" w:cs="Arial"/>
          <w:b/>
        </w:rPr>
        <w:t>Auch im Mauerwerk gibt es die „Kunst der Fuge“</w:t>
      </w:r>
    </w:p>
    <w:p w:rsidR="00D73035" w:rsidRPr="00D73035" w:rsidRDefault="00D73035" w:rsidP="00D73035">
      <w:pPr>
        <w:spacing w:line="360" w:lineRule="auto"/>
        <w:ind w:right="-286"/>
        <w:jc w:val="both"/>
        <w:rPr>
          <w:rFonts w:ascii="Arial" w:eastAsia="Arial Unicode MS" w:hAnsi="Arial" w:cs="Arial"/>
        </w:rPr>
      </w:pPr>
    </w:p>
    <w:p w:rsidR="00D73035" w:rsidRPr="00D73035" w:rsidRDefault="00D77DAB" w:rsidP="00D73035">
      <w:pPr>
        <w:spacing w:line="360" w:lineRule="auto"/>
        <w:ind w:right="-286"/>
        <w:jc w:val="both"/>
        <w:rPr>
          <w:rFonts w:ascii="Arial" w:eastAsia="Arial Unicode MS" w:hAnsi="Arial" w:cs="Arial"/>
        </w:rPr>
      </w:pPr>
      <w:r>
        <w:rPr>
          <w:rFonts w:ascii="Arial" w:eastAsia="Arial Unicode MS" w:hAnsi="Arial" w:cs="Arial"/>
        </w:rPr>
        <w:t>Dem</w:t>
      </w:r>
      <w:r w:rsidR="00D73035" w:rsidRPr="00D73035">
        <w:rPr>
          <w:rFonts w:ascii="Arial" w:eastAsia="Arial Unicode MS" w:hAnsi="Arial" w:cs="Arial"/>
        </w:rPr>
        <w:t xml:space="preserve"> Architekten </w:t>
      </w:r>
      <w:r>
        <w:rPr>
          <w:rFonts w:ascii="Arial" w:eastAsia="Arial Unicode MS" w:hAnsi="Arial" w:cs="Arial"/>
        </w:rPr>
        <w:t>zunächst n</w:t>
      </w:r>
      <w:r w:rsidR="00D73035" w:rsidRPr="00D73035">
        <w:rPr>
          <w:rFonts w:ascii="Arial" w:eastAsia="Arial Unicode MS" w:hAnsi="Arial" w:cs="Arial"/>
        </w:rPr>
        <w:t>icht bekannt waren die vom Bauunternehmen Stadler</w:t>
      </w:r>
      <w:r>
        <w:rPr>
          <w:rFonts w:ascii="Arial" w:eastAsia="Arial Unicode MS" w:hAnsi="Arial" w:cs="Arial"/>
        </w:rPr>
        <w:t xml:space="preserve"> aus</w:t>
      </w:r>
      <w:r w:rsidR="00D73035" w:rsidRPr="00D73035">
        <w:rPr>
          <w:rFonts w:ascii="Arial" w:eastAsia="Arial Unicode MS" w:hAnsi="Arial" w:cs="Arial"/>
        </w:rPr>
        <w:t xml:space="preserve"> Schliersee genutzten Mörtelpads von Maxit zur</w:t>
      </w:r>
      <w:r w:rsidR="000D168D">
        <w:rPr>
          <w:rFonts w:ascii="Arial" w:eastAsia="Arial Unicode MS" w:hAnsi="Arial" w:cs="Arial"/>
        </w:rPr>
        <w:t xml:space="preserve"> Mauerwerkserstellung</w:t>
      </w:r>
      <w:r w:rsidR="00D73035" w:rsidRPr="00D73035">
        <w:rPr>
          <w:rFonts w:ascii="Arial" w:eastAsia="Arial Unicode MS" w:hAnsi="Arial" w:cs="Arial"/>
        </w:rPr>
        <w:t xml:space="preserve">. </w:t>
      </w:r>
      <w:r w:rsidR="000D168D">
        <w:rPr>
          <w:rFonts w:ascii="Arial" w:eastAsia="Arial Unicode MS" w:hAnsi="Arial" w:cs="Arial"/>
        </w:rPr>
        <w:t xml:space="preserve">Dies zeigt, </w:t>
      </w:r>
      <w:r w:rsidR="000D168D" w:rsidRPr="00D73035">
        <w:rPr>
          <w:rFonts w:ascii="Arial" w:eastAsia="Arial Unicode MS" w:hAnsi="Arial" w:cs="Arial"/>
        </w:rPr>
        <w:t xml:space="preserve">dass selbst Experten Mühe haben, in ihrer knapp bemessenen Zeit aus dem </w:t>
      </w:r>
      <w:r w:rsidR="000D168D">
        <w:rPr>
          <w:rFonts w:ascii="Arial" w:eastAsia="Arial Unicode MS" w:hAnsi="Arial" w:cs="Arial"/>
        </w:rPr>
        <w:t>großen A</w:t>
      </w:r>
      <w:r w:rsidR="000D168D" w:rsidRPr="00D73035">
        <w:rPr>
          <w:rFonts w:ascii="Arial" w:eastAsia="Arial Unicode MS" w:hAnsi="Arial" w:cs="Arial"/>
        </w:rPr>
        <w:t xml:space="preserve">ngebot von </w:t>
      </w:r>
      <w:r w:rsidR="000D168D">
        <w:rPr>
          <w:rFonts w:ascii="Arial" w:eastAsia="Arial Unicode MS" w:hAnsi="Arial" w:cs="Arial"/>
        </w:rPr>
        <w:t>Neuheiten</w:t>
      </w:r>
      <w:r w:rsidR="000D168D" w:rsidRPr="00D73035">
        <w:rPr>
          <w:rFonts w:ascii="Arial" w:eastAsia="Arial Unicode MS" w:hAnsi="Arial" w:cs="Arial"/>
        </w:rPr>
        <w:t xml:space="preserve"> die wirklichen Innovationen herauszufiltern. </w:t>
      </w:r>
      <w:r w:rsidR="00D73035" w:rsidRPr="00D73035">
        <w:rPr>
          <w:rFonts w:ascii="Arial" w:eastAsia="Arial Unicode MS" w:hAnsi="Arial" w:cs="Arial"/>
        </w:rPr>
        <w:t>Die Mörtelpads</w:t>
      </w:r>
      <w:r w:rsidR="000D168D">
        <w:rPr>
          <w:rFonts w:ascii="Arial" w:eastAsia="Arial Unicode MS" w:hAnsi="Arial" w:cs="Arial"/>
        </w:rPr>
        <w:t xml:space="preserve"> – bereits seit</w:t>
      </w:r>
      <w:r w:rsidR="00D73035" w:rsidRPr="00D73035">
        <w:rPr>
          <w:rFonts w:ascii="Arial" w:eastAsia="Arial Unicode MS" w:hAnsi="Arial" w:cs="Arial"/>
        </w:rPr>
        <w:t xml:space="preserve"> </w:t>
      </w:r>
      <w:r w:rsidR="000D168D" w:rsidRPr="00D73035">
        <w:rPr>
          <w:rFonts w:ascii="Arial" w:eastAsia="Arial Unicode MS" w:hAnsi="Arial" w:cs="Arial"/>
        </w:rPr>
        <w:t>2015 auf dem Markt</w:t>
      </w:r>
      <w:r w:rsidR="000D168D">
        <w:rPr>
          <w:rFonts w:ascii="Arial" w:eastAsia="Arial Unicode MS" w:hAnsi="Arial" w:cs="Arial"/>
        </w:rPr>
        <w:t xml:space="preserve"> – werden </w:t>
      </w:r>
      <w:r w:rsidR="00D73035" w:rsidRPr="00D73035">
        <w:rPr>
          <w:rFonts w:ascii="Arial" w:eastAsia="Arial Unicode MS" w:hAnsi="Arial" w:cs="Arial"/>
        </w:rPr>
        <w:t xml:space="preserve">von </w:t>
      </w:r>
      <w:r>
        <w:rPr>
          <w:rFonts w:ascii="Arial" w:eastAsia="Arial Unicode MS" w:hAnsi="Arial" w:cs="Arial"/>
        </w:rPr>
        <w:t>U</w:t>
      </w:r>
      <w:r w:rsidR="00D73035" w:rsidRPr="00D73035">
        <w:rPr>
          <w:rFonts w:ascii="Arial" w:eastAsia="Arial Unicode MS" w:hAnsi="Arial" w:cs="Arial"/>
        </w:rPr>
        <w:t xml:space="preserve">nipor als Komplettsystem angeboten und stellen nach Meinung </w:t>
      </w:r>
      <w:r w:rsidR="00D73035" w:rsidRPr="00D73035">
        <w:rPr>
          <w:rFonts w:ascii="Arial" w:eastAsia="Arial Unicode MS" w:hAnsi="Arial" w:cs="Arial"/>
        </w:rPr>
        <w:lastRenderedPageBreak/>
        <w:t xml:space="preserve">vieler </w:t>
      </w:r>
      <w:r w:rsidR="000D168D">
        <w:rPr>
          <w:rFonts w:ascii="Arial" w:eastAsia="Arial Unicode MS" w:hAnsi="Arial" w:cs="Arial"/>
        </w:rPr>
        <w:t>Fachleute</w:t>
      </w:r>
      <w:r w:rsidR="00D73035" w:rsidRPr="00D73035">
        <w:rPr>
          <w:rFonts w:ascii="Arial" w:eastAsia="Arial Unicode MS" w:hAnsi="Arial" w:cs="Arial"/>
        </w:rPr>
        <w:t xml:space="preserve"> und besonders von Verarbeitern das derzeitige Nonplus</w:t>
      </w:r>
      <w:r>
        <w:rPr>
          <w:rFonts w:ascii="Arial" w:eastAsia="Arial Unicode MS" w:hAnsi="Arial" w:cs="Arial"/>
        </w:rPr>
        <w:t>u</w:t>
      </w:r>
      <w:r w:rsidR="00D73035" w:rsidRPr="00D73035">
        <w:rPr>
          <w:rFonts w:ascii="Arial" w:eastAsia="Arial Unicode MS" w:hAnsi="Arial" w:cs="Arial"/>
        </w:rPr>
        <w:t>ltra im Mauerwerk</w:t>
      </w:r>
      <w:r>
        <w:rPr>
          <w:rFonts w:ascii="Arial" w:eastAsia="Arial Unicode MS" w:hAnsi="Arial" w:cs="Arial"/>
        </w:rPr>
        <w:t>sbau</w:t>
      </w:r>
      <w:r w:rsidR="00D73035" w:rsidRPr="00D73035">
        <w:rPr>
          <w:rFonts w:ascii="Arial" w:eastAsia="Arial Unicode MS" w:hAnsi="Arial" w:cs="Arial"/>
        </w:rPr>
        <w:t xml:space="preserve"> dar. Die industriell vorgefertigten Mörtelplatten werden trocken auf das plangeschliffene Mauerwerk aufgelegt. Nach</w:t>
      </w:r>
      <w:r>
        <w:rPr>
          <w:rFonts w:ascii="Arial" w:eastAsia="Arial Unicode MS" w:hAnsi="Arial" w:cs="Arial"/>
        </w:rPr>
        <w:t>dem</w:t>
      </w:r>
      <w:r w:rsidR="00D73035" w:rsidRPr="00D73035">
        <w:rPr>
          <w:rFonts w:ascii="Arial" w:eastAsia="Arial Unicode MS" w:hAnsi="Arial" w:cs="Arial"/>
        </w:rPr>
        <w:t xml:space="preserve"> Wasser</w:t>
      </w:r>
      <w:r>
        <w:rPr>
          <w:rFonts w:ascii="Arial" w:eastAsia="Arial Unicode MS" w:hAnsi="Arial" w:cs="Arial"/>
        </w:rPr>
        <w:t xml:space="preserve"> aufgetragen </w:t>
      </w:r>
      <w:r w:rsidR="00BE7F80">
        <w:rPr>
          <w:rFonts w:ascii="Arial" w:eastAsia="Arial Unicode MS" w:hAnsi="Arial" w:cs="Arial"/>
        </w:rPr>
        <w:t>wird</w:t>
      </w:r>
      <w:r>
        <w:rPr>
          <w:rFonts w:ascii="Arial" w:eastAsia="Arial Unicode MS" w:hAnsi="Arial" w:cs="Arial"/>
        </w:rPr>
        <w:t>,</w:t>
      </w:r>
      <w:r w:rsidR="00D73035" w:rsidRPr="00D73035">
        <w:rPr>
          <w:rFonts w:ascii="Arial" w:eastAsia="Arial Unicode MS" w:hAnsi="Arial" w:cs="Arial"/>
        </w:rPr>
        <w:t xml:space="preserve"> </w:t>
      </w:r>
      <w:r w:rsidR="00BE7F80">
        <w:rPr>
          <w:rFonts w:ascii="Arial" w:eastAsia="Arial Unicode MS" w:hAnsi="Arial" w:cs="Arial"/>
        </w:rPr>
        <w:t>entsteht</w:t>
      </w:r>
      <w:r w:rsidR="00D73035" w:rsidRPr="00D73035">
        <w:rPr>
          <w:rFonts w:ascii="Arial" w:eastAsia="Arial Unicode MS" w:hAnsi="Arial" w:cs="Arial"/>
        </w:rPr>
        <w:t xml:space="preserve"> eine ein bis drei Millimeter dünne, vollflächige Mörtelfuge. D</w:t>
      </w:r>
      <w:r w:rsidR="00BE7F80">
        <w:rPr>
          <w:rFonts w:ascii="Arial" w:eastAsia="Arial Unicode MS" w:hAnsi="Arial" w:cs="Arial"/>
        </w:rPr>
        <w:t>er</w:t>
      </w:r>
      <w:r w:rsidR="00D73035" w:rsidRPr="00D73035">
        <w:rPr>
          <w:rFonts w:ascii="Arial" w:eastAsia="Arial Unicode MS" w:hAnsi="Arial" w:cs="Arial"/>
        </w:rPr>
        <w:t xml:space="preserve"> Abbindevorgang erfolgt analog zu herkömmlichen mineralischen Mauermörteln, sodass am Ende vergleichbare bautechnische Werte erzielt werden</w:t>
      </w:r>
      <w:r w:rsidR="00BE7F80">
        <w:rPr>
          <w:rFonts w:ascii="Arial" w:eastAsia="Arial Unicode MS" w:hAnsi="Arial" w:cs="Arial"/>
        </w:rPr>
        <w:t xml:space="preserve"> – das überzeugte auch den Planer</w:t>
      </w:r>
      <w:r w:rsidR="00D73035" w:rsidRPr="00D73035">
        <w:rPr>
          <w:rFonts w:ascii="Arial" w:eastAsia="Arial Unicode MS" w:hAnsi="Arial" w:cs="Arial"/>
        </w:rPr>
        <w:t xml:space="preserve">. Zudem ist die Mauerung mit Pads eine saubere Sache. Anmischen </w:t>
      </w:r>
      <w:r w:rsidR="000D168D">
        <w:rPr>
          <w:rFonts w:ascii="Arial" w:eastAsia="Arial Unicode MS" w:hAnsi="Arial" w:cs="Arial"/>
        </w:rPr>
        <w:t>von</w:t>
      </w:r>
      <w:r w:rsidR="00D73035" w:rsidRPr="00D73035">
        <w:rPr>
          <w:rFonts w:ascii="Arial" w:eastAsia="Arial Unicode MS" w:hAnsi="Arial" w:cs="Arial"/>
        </w:rPr>
        <w:t xml:space="preserve"> Mörtel und Schleppen </w:t>
      </w:r>
      <w:r w:rsidR="000D168D">
        <w:rPr>
          <w:rFonts w:ascii="Arial" w:eastAsia="Arial Unicode MS" w:hAnsi="Arial" w:cs="Arial"/>
        </w:rPr>
        <w:t>von</w:t>
      </w:r>
      <w:r w:rsidR="00D73035" w:rsidRPr="00D73035">
        <w:rPr>
          <w:rFonts w:ascii="Arial" w:eastAsia="Arial Unicode MS" w:hAnsi="Arial" w:cs="Arial"/>
        </w:rPr>
        <w:t xml:space="preserve"> Mörtelwannen entf</w:t>
      </w:r>
      <w:r w:rsidR="000D168D">
        <w:rPr>
          <w:rFonts w:ascii="Arial" w:eastAsia="Arial Unicode MS" w:hAnsi="Arial" w:cs="Arial"/>
        </w:rPr>
        <w:t>ä</w:t>
      </w:r>
      <w:r w:rsidR="00D73035" w:rsidRPr="00D73035">
        <w:rPr>
          <w:rFonts w:ascii="Arial" w:eastAsia="Arial Unicode MS" w:hAnsi="Arial" w:cs="Arial"/>
        </w:rPr>
        <w:t>ll</w:t>
      </w:r>
      <w:r w:rsidR="000D168D">
        <w:rPr>
          <w:rFonts w:ascii="Arial" w:eastAsia="Arial Unicode MS" w:hAnsi="Arial" w:cs="Arial"/>
        </w:rPr>
        <w:t>t</w:t>
      </w:r>
      <w:r w:rsidR="00D73035" w:rsidRPr="00D73035">
        <w:rPr>
          <w:rFonts w:ascii="Arial" w:eastAsia="Arial Unicode MS" w:hAnsi="Arial" w:cs="Arial"/>
        </w:rPr>
        <w:t xml:space="preserve"> komplett. Die Mauerarbeiten wurden im Sommer 2017 ausgeführt und dieser war</w:t>
      </w:r>
      <w:r w:rsidR="000D168D">
        <w:rPr>
          <w:rFonts w:ascii="Arial" w:eastAsia="Arial Unicode MS" w:hAnsi="Arial" w:cs="Arial"/>
        </w:rPr>
        <w:t>,</w:t>
      </w:r>
      <w:r w:rsidR="00D73035" w:rsidRPr="00D73035">
        <w:rPr>
          <w:rFonts w:ascii="Arial" w:eastAsia="Arial Unicode MS" w:hAnsi="Arial" w:cs="Arial"/>
        </w:rPr>
        <w:t xml:space="preserve"> nach Meinung der Meteorologen</w:t>
      </w:r>
      <w:r w:rsidR="000D168D">
        <w:rPr>
          <w:rFonts w:ascii="Arial" w:eastAsia="Arial Unicode MS" w:hAnsi="Arial" w:cs="Arial"/>
        </w:rPr>
        <w:t>,</w:t>
      </w:r>
      <w:r w:rsidR="00D73035" w:rsidRPr="00D73035">
        <w:rPr>
          <w:rFonts w:ascii="Arial" w:eastAsia="Arial Unicode MS" w:hAnsi="Arial" w:cs="Arial"/>
        </w:rPr>
        <w:t xml:space="preserve"> zu warm</w:t>
      </w:r>
      <w:r w:rsidR="00BE7F80">
        <w:rPr>
          <w:rFonts w:ascii="Arial" w:eastAsia="Arial Unicode MS" w:hAnsi="Arial" w:cs="Arial"/>
        </w:rPr>
        <w:t xml:space="preserve"> und</w:t>
      </w:r>
      <w:r w:rsidR="00D73035" w:rsidRPr="00D73035">
        <w:rPr>
          <w:rFonts w:ascii="Arial" w:eastAsia="Arial Unicode MS" w:hAnsi="Arial" w:cs="Arial"/>
        </w:rPr>
        <w:t xml:space="preserve"> zu nass. Nicht unbedingt ideal </w:t>
      </w:r>
      <w:r w:rsidR="00BE7F80">
        <w:rPr>
          <w:rFonts w:ascii="Arial" w:eastAsia="Arial Unicode MS" w:hAnsi="Arial" w:cs="Arial"/>
        </w:rPr>
        <w:t xml:space="preserve">also </w:t>
      </w:r>
      <w:r w:rsidR="00D73035" w:rsidRPr="00D73035">
        <w:rPr>
          <w:rFonts w:ascii="Arial" w:eastAsia="Arial Unicode MS" w:hAnsi="Arial" w:cs="Arial"/>
        </w:rPr>
        <w:t xml:space="preserve">für das Vermauern von Ziegelwänden, doch mit den Mörtelpads bewegt man sich </w:t>
      </w:r>
      <w:r w:rsidR="000D168D">
        <w:rPr>
          <w:rFonts w:ascii="Arial" w:eastAsia="Arial Unicode MS" w:hAnsi="Arial" w:cs="Arial"/>
        </w:rPr>
        <w:t xml:space="preserve">auch </w:t>
      </w:r>
      <w:r w:rsidR="00D73035" w:rsidRPr="00D73035">
        <w:rPr>
          <w:rFonts w:ascii="Arial" w:eastAsia="Arial Unicode MS" w:hAnsi="Arial" w:cs="Arial"/>
        </w:rPr>
        <w:t xml:space="preserve">unter solchen Bedingungen auf der sicheren Seite. </w:t>
      </w:r>
    </w:p>
    <w:p w:rsidR="00D73035" w:rsidRPr="00D73035" w:rsidRDefault="00D73035" w:rsidP="00D73035">
      <w:pPr>
        <w:spacing w:line="360" w:lineRule="auto"/>
        <w:ind w:right="-286"/>
        <w:jc w:val="both"/>
        <w:rPr>
          <w:rFonts w:ascii="Arial" w:eastAsia="Arial Unicode MS" w:hAnsi="Arial" w:cs="Arial"/>
        </w:rPr>
      </w:pPr>
    </w:p>
    <w:p w:rsidR="00D73035" w:rsidRPr="00D73035" w:rsidRDefault="00D73035" w:rsidP="00D73035">
      <w:pPr>
        <w:spacing w:line="360" w:lineRule="auto"/>
        <w:ind w:right="-286"/>
        <w:jc w:val="both"/>
        <w:rPr>
          <w:rFonts w:ascii="Arial" w:eastAsia="Arial Unicode MS" w:hAnsi="Arial" w:cs="Arial"/>
          <w:b/>
        </w:rPr>
      </w:pPr>
      <w:r w:rsidRPr="00D73035">
        <w:rPr>
          <w:rFonts w:ascii="Arial" w:eastAsia="Arial Unicode MS" w:hAnsi="Arial" w:cs="Arial"/>
          <w:b/>
        </w:rPr>
        <w:t>Rundum zufrieden</w:t>
      </w:r>
    </w:p>
    <w:p w:rsidR="00D73035" w:rsidRPr="00D73035" w:rsidRDefault="00D73035" w:rsidP="00D73035">
      <w:pPr>
        <w:spacing w:line="360" w:lineRule="auto"/>
        <w:ind w:right="-286"/>
        <w:jc w:val="both"/>
        <w:rPr>
          <w:rFonts w:ascii="Arial" w:eastAsia="Arial Unicode MS" w:hAnsi="Arial" w:cs="Arial"/>
        </w:rPr>
      </w:pPr>
    </w:p>
    <w:p w:rsidR="001879DA" w:rsidRPr="0083581F" w:rsidRDefault="00D73035" w:rsidP="00D73035">
      <w:pPr>
        <w:spacing w:line="360" w:lineRule="auto"/>
        <w:ind w:right="-286"/>
        <w:jc w:val="both"/>
        <w:rPr>
          <w:rFonts w:ascii="Arial" w:eastAsia="Arial Unicode MS" w:hAnsi="Arial" w:cs="Arial"/>
        </w:rPr>
      </w:pPr>
      <w:r w:rsidRPr="00D73035">
        <w:rPr>
          <w:rFonts w:ascii="Arial" w:eastAsia="Arial Unicode MS" w:hAnsi="Arial" w:cs="Arial"/>
        </w:rPr>
        <w:t xml:space="preserve">Der Großteil der Fensterflächen </w:t>
      </w:r>
      <w:r w:rsidR="000D168D">
        <w:rPr>
          <w:rFonts w:ascii="Arial" w:eastAsia="Arial Unicode MS" w:hAnsi="Arial" w:cs="Arial"/>
        </w:rPr>
        <w:t xml:space="preserve">des Einfamilienhauses </w:t>
      </w:r>
      <w:r w:rsidRPr="00D73035">
        <w:rPr>
          <w:rFonts w:ascii="Arial" w:eastAsia="Arial Unicode MS" w:hAnsi="Arial" w:cs="Arial"/>
        </w:rPr>
        <w:t xml:space="preserve">wurde nach Süden ausgerichtet und senkt so – zusammen mit der Dreifachverglasung – den Heizenergiebedarf </w:t>
      </w:r>
      <w:r w:rsidRPr="0083581F">
        <w:rPr>
          <w:rFonts w:ascii="Arial" w:eastAsia="Arial Unicode MS" w:hAnsi="Arial" w:cs="Arial"/>
        </w:rPr>
        <w:t xml:space="preserve">erheblich. Eine Pelletheizung liefert bis zu </w:t>
      </w:r>
      <w:r w:rsidR="00BE7F80" w:rsidRPr="0083581F">
        <w:rPr>
          <w:rFonts w:ascii="Arial" w:eastAsia="Arial Unicode MS" w:hAnsi="Arial" w:cs="Arial"/>
        </w:rPr>
        <w:t>sieben Kilowatt</w:t>
      </w:r>
      <w:r w:rsidRPr="0083581F">
        <w:rPr>
          <w:rFonts w:ascii="Arial" w:eastAsia="Arial Unicode MS" w:hAnsi="Arial" w:cs="Arial"/>
        </w:rPr>
        <w:t xml:space="preserve"> Heizleistung</w:t>
      </w:r>
      <w:r w:rsidR="006B2193" w:rsidRPr="0083581F">
        <w:rPr>
          <w:rFonts w:ascii="Arial" w:eastAsia="Arial Unicode MS" w:hAnsi="Arial" w:cs="Arial"/>
        </w:rPr>
        <w:t>: E</w:t>
      </w:r>
      <w:r w:rsidRPr="0083581F">
        <w:rPr>
          <w:rFonts w:ascii="Arial" w:eastAsia="Arial Unicode MS" w:hAnsi="Arial" w:cs="Arial"/>
        </w:rPr>
        <w:t xml:space="preserve">xakt die gleiche Energie kann über eine auf dem Dach platzierte Photovoltaikanlage zugesteuert werden. </w:t>
      </w:r>
      <w:r w:rsidR="001E3078" w:rsidRPr="0083581F">
        <w:rPr>
          <w:rFonts w:ascii="Arial" w:eastAsia="Arial Unicode MS" w:hAnsi="Arial" w:cs="Arial"/>
        </w:rPr>
        <w:t>Wegen der schlechten Speicherbarkeit des warmen Wassers für eine spätere Nutzung setz</w:t>
      </w:r>
      <w:r w:rsidR="00632211" w:rsidRPr="0083581F">
        <w:rPr>
          <w:rFonts w:ascii="Arial" w:eastAsia="Arial Unicode MS" w:hAnsi="Arial" w:cs="Arial"/>
        </w:rPr>
        <w:t>t</w:t>
      </w:r>
      <w:r w:rsidR="001E3078" w:rsidRPr="0083581F">
        <w:rPr>
          <w:rFonts w:ascii="Arial" w:eastAsia="Arial Unicode MS" w:hAnsi="Arial" w:cs="Arial"/>
        </w:rPr>
        <w:t xml:space="preserve">en Architekt und Bauherr </w:t>
      </w:r>
      <w:r w:rsidR="00CE7F36" w:rsidRPr="0083581F">
        <w:rPr>
          <w:rFonts w:ascii="Arial" w:eastAsia="Arial Unicode MS" w:hAnsi="Arial" w:cs="Arial"/>
        </w:rPr>
        <w:t xml:space="preserve">auf eine leistungsfähige Photovoltaik- statt einer Solarthermie-Anlage. Auf dieser Weise ließ sich die </w:t>
      </w:r>
      <w:r w:rsidR="001E3078" w:rsidRPr="0083581F">
        <w:rPr>
          <w:rFonts w:ascii="Arial" w:eastAsia="Arial Unicode MS" w:hAnsi="Arial" w:cs="Arial"/>
        </w:rPr>
        <w:t xml:space="preserve">Kosteneffizienz </w:t>
      </w:r>
      <w:r w:rsidR="00CE7F36" w:rsidRPr="0083581F">
        <w:rPr>
          <w:rFonts w:ascii="Arial" w:eastAsia="Arial Unicode MS" w:hAnsi="Arial" w:cs="Arial"/>
        </w:rPr>
        <w:t>noch einmal steigern, wie d</w:t>
      </w:r>
      <w:r w:rsidR="001E3078" w:rsidRPr="0083581F">
        <w:rPr>
          <w:rFonts w:ascii="Arial" w:eastAsia="Arial Unicode MS" w:hAnsi="Arial" w:cs="Arial"/>
        </w:rPr>
        <w:t xml:space="preserve">as </w:t>
      </w:r>
      <w:r w:rsidR="00147D83" w:rsidRPr="0083581F">
        <w:rPr>
          <w:rFonts w:ascii="Arial" w:eastAsia="Arial Unicode MS" w:hAnsi="Arial" w:cs="Arial"/>
        </w:rPr>
        <w:t xml:space="preserve">Architekturbüro Krogoll </w:t>
      </w:r>
      <w:r w:rsidR="00CE7F36" w:rsidRPr="0083581F">
        <w:rPr>
          <w:rFonts w:ascii="Arial" w:eastAsia="Arial Unicode MS" w:hAnsi="Arial" w:cs="Arial"/>
        </w:rPr>
        <w:t>aus</w:t>
      </w:r>
      <w:r w:rsidR="001E3078" w:rsidRPr="0083581F">
        <w:rPr>
          <w:rFonts w:ascii="Arial" w:eastAsia="Arial Unicode MS" w:hAnsi="Arial" w:cs="Arial"/>
        </w:rPr>
        <w:t xml:space="preserve"> Erfahrung </w:t>
      </w:r>
      <w:r w:rsidR="00CE7F36" w:rsidRPr="0083581F">
        <w:rPr>
          <w:rFonts w:ascii="Arial" w:eastAsia="Arial Unicode MS" w:hAnsi="Arial" w:cs="Arial"/>
        </w:rPr>
        <w:t>wusste</w:t>
      </w:r>
      <w:r w:rsidR="001E3078" w:rsidRPr="0083581F">
        <w:rPr>
          <w:rFonts w:ascii="Arial" w:eastAsia="Arial Unicode MS" w:hAnsi="Arial" w:cs="Arial"/>
        </w:rPr>
        <w:t xml:space="preserve">. </w:t>
      </w:r>
      <w:r w:rsidR="00147D83" w:rsidRPr="0083581F">
        <w:rPr>
          <w:rFonts w:ascii="Arial" w:eastAsia="Arial Unicode MS" w:hAnsi="Arial" w:cs="Arial"/>
        </w:rPr>
        <w:t xml:space="preserve">Sobald die Sonnenenergie höher als drei Kilowatt </w:t>
      </w:r>
      <w:r w:rsidR="00A47DAB" w:rsidRPr="0083581F">
        <w:rPr>
          <w:rFonts w:ascii="Arial" w:eastAsia="Arial Unicode MS" w:hAnsi="Arial" w:cs="Arial"/>
        </w:rPr>
        <w:t>sowie der Eigenverbrauch ausreichend gedeckt ist</w:t>
      </w:r>
      <w:r w:rsidR="00147D83" w:rsidRPr="0083581F">
        <w:rPr>
          <w:rFonts w:ascii="Arial" w:eastAsia="Arial Unicode MS" w:hAnsi="Arial" w:cs="Arial"/>
        </w:rPr>
        <w:t xml:space="preserve">, leiten zwei Heizschwerter </w:t>
      </w:r>
      <w:r w:rsidR="00A47DAB" w:rsidRPr="0083581F">
        <w:rPr>
          <w:rFonts w:ascii="Arial" w:eastAsia="Arial Unicode MS" w:hAnsi="Arial" w:cs="Arial"/>
        </w:rPr>
        <w:t>die überschüssige</w:t>
      </w:r>
      <w:r w:rsidR="00147D83" w:rsidRPr="0083581F">
        <w:rPr>
          <w:rFonts w:ascii="Arial" w:eastAsia="Arial Unicode MS" w:hAnsi="Arial" w:cs="Arial"/>
        </w:rPr>
        <w:t xml:space="preserve"> Leistung in einen Wasserboiler.</w:t>
      </w:r>
      <w:r w:rsidR="00A47DAB" w:rsidRPr="0083581F">
        <w:rPr>
          <w:rFonts w:ascii="Arial" w:eastAsia="Arial Unicode MS" w:hAnsi="Arial" w:cs="Arial"/>
        </w:rPr>
        <w:t xml:space="preserve"> Etwaige noch verbleibende </w:t>
      </w:r>
      <w:r w:rsidR="00147D83" w:rsidRPr="0083581F">
        <w:rPr>
          <w:rFonts w:ascii="Arial" w:eastAsia="Arial Unicode MS" w:hAnsi="Arial" w:cs="Arial"/>
        </w:rPr>
        <w:t>Restüberschüsse werden in das öffentliche Netz eingespeist.</w:t>
      </w:r>
    </w:p>
    <w:p w:rsidR="001879DA" w:rsidRDefault="001879DA" w:rsidP="00D73035">
      <w:pPr>
        <w:spacing w:line="360" w:lineRule="auto"/>
        <w:ind w:right="-286"/>
        <w:jc w:val="both"/>
        <w:rPr>
          <w:rFonts w:ascii="Arial" w:eastAsia="Arial Unicode MS" w:hAnsi="Arial" w:cs="Arial"/>
        </w:rPr>
      </w:pPr>
    </w:p>
    <w:p w:rsidR="00D73035" w:rsidRDefault="00D73035" w:rsidP="00D73035">
      <w:pPr>
        <w:spacing w:line="360" w:lineRule="auto"/>
        <w:ind w:right="-286"/>
        <w:jc w:val="both"/>
        <w:rPr>
          <w:rFonts w:ascii="Arial" w:eastAsia="Arial Unicode MS" w:hAnsi="Arial" w:cs="Arial"/>
        </w:rPr>
      </w:pPr>
      <w:r w:rsidRPr="00D73035">
        <w:rPr>
          <w:rFonts w:ascii="Arial" w:eastAsia="Arial Unicode MS" w:hAnsi="Arial" w:cs="Arial"/>
        </w:rPr>
        <w:lastRenderedPageBreak/>
        <w:t>Bei einer Wohnfläche von 176 Quadratmetern und einem wegen des langgestreckten Baukörpers nicht ganz optimalem A/V-Wertes (Verhältnis</w:t>
      </w:r>
      <w:r w:rsidR="00BE7F80">
        <w:rPr>
          <w:rFonts w:ascii="Arial" w:eastAsia="Arial Unicode MS" w:hAnsi="Arial" w:cs="Arial"/>
        </w:rPr>
        <w:t xml:space="preserve"> von</w:t>
      </w:r>
      <w:r w:rsidRPr="00D73035">
        <w:rPr>
          <w:rFonts w:ascii="Arial" w:eastAsia="Arial Unicode MS" w:hAnsi="Arial" w:cs="Arial"/>
        </w:rPr>
        <w:t xml:space="preserve"> Außenhülle</w:t>
      </w:r>
      <w:r w:rsidR="00BE7F80">
        <w:rPr>
          <w:rFonts w:ascii="Arial" w:eastAsia="Arial Unicode MS" w:hAnsi="Arial" w:cs="Arial"/>
        </w:rPr>
        <w:t xml:space="preserve"> zu </w:t>
      </w:r>
      <w:r w:rsidRPr="00D73035">
        <w:rPr>
          <w:rFonts w:ascii="Arial" w:eastAsia="Arial Unicode MS" w:hAnsi="Arial" w:cs="Arial"/>
        </w:rPr>
        <w:t>Raumvolumen) ist ein energetischer Restüberschuss nicht unbedingt Standard</w:t>
      </w:r>
      <w:r w:rsidR="00BE7F80">
        <w:rPr>
          <w:rFonts w:ascii="Arial" w:eastAsia="Arial Unicode MS" w:hAnsi="Arial" w:cs="Arial"/>
        </w:rPr>
        <w:t>. D</w:t>
      </w:r>
      <w:r w:rsidRPr="00D73035">
        <w:rPr>
          <w:rFonts w:ascii="Arial" w:eastAsia="Arial Unicode MS" w:hAnsi="Arial" w:cs="Arial"/>
        </w:rPr>
        <w:t xml:space="preserve">ass </w:t>
      </w:r>
      <w:r w:rsidR="00510F08">
        <w:rPr>
          <w:rFonts w:ascii="Arial" w:eastAsia="Arial Unicode MS" w:hAnsi="Arial" w:cs="Arial"/>
        </w:rPr>
        <w:t>dieser</w:t>
      </w:r>
      <w:r w:rsidR="00BE7F80">
        <w:rPr>
          <w:rFonts w:ascii="Arial" w:eastAsia="Arial Unicode MS" w:hAnsi="Arial" w:cs="Arial"/>
        </w:rPr>
        <w:t xml:space="preserve"> doch</w:t>
      </w:r>
      <w:r w:rsidRPr="00D73035">
        <w:rPr>
          <w:rFonts w:ascii="Arial" w:eastAsia="Arial Unicode MS" w:hAnsi="Arial" w:cs="Arial"/>
        </w:rPr>
        <w:t xml:space="preserve"> </w:t>
      </w:r>
      <w:r w:rsidR="00510F08">
        <w:rPr>
          <w:rFonts w:ascii="Arial" w:eastAsia="Arial Unicode MS" w:hAnsi="Arial" w:cs="Arial"/>
        </w:rPr>
        <w:t>entsteht</w:t>
      </w:r>
      <w:r w:rsidRPr="00D73035">
        <w:rPr>
          <w:rFonts w:ascii="Arial" w:eastAsia="Arial Unicode MS" w:hAnsi="Arial" w:cs="Arial"/>
        </w:rPr>
        <w:t xml:space="preserve">, zeigt: Gutes Außenmauerwerk rechnet sich immer, spätestens wenn der Winter hereinbricht. Mit diesem Wissen im Hinterkopf können Bauherr und Familie ganz entspannt von der zum See vorgelagerten Terrasse den Sonnenuntergang am Schliersee genießen. </w:t>
      </w:r>
      <w:r w:rsidR="00BE7F80">
        <w:rPr>
          <w:rFonts w:ascii="Arial" w:eastAsia="Arial Unicode MS" w:hAnsi="Arial" w:cs="Arial"/>
        </w:rPr>
        <w:t>D</w:t>
      </w:r>
      <w:r w:rsidRPr="00D73035">
        <w:rPr>
          <w:rFonts w:ascii="Arial" w:eastAsia="Arial Unicode MS" w:hAnsi="Arial" w:cs="Arial"/>
        </w:rPr>
        <w:t xml:space="preserve">ies geht besonders gut, weil der Bauherr die Idee hatte, die Giebel der vorgestellten Garage komplett zu verglasen. Und der Architekt? </w:t>
      </w:r>
      <w:r w:rsidR="00813C22">
        <w:rPr>
          <w:rFonts w:ascii="Arial" w:eastAsia="Arial Unicode MS" w:hAnsi="Arial" w:cs="Arial"/>
        </w:rPr>
        <w:t>Er f</w:t>
      </w:r>
      <w:r w:rsidRPr="00D73035">
        <w:rPr>
          <w:rFonts w:ascii="Arial" w:eastAsia="Arial Unicode MS" w:hAnsi="Arial" w:cs="Arial"/>
        </w:rPr>
        <w:t xml:space="preserve">and die Idee </w:t>
      </w:r>
      <w:r w:rsidR="00BE7F80">
        <w:rPr>
          <w:rFonts w:ascii="Arial" w:eastAsia="Arial Unicode MS" w:hAnsi="Arial" w:cs="Arial"/>
        </w:rPr>
        <w:t>prima</w:t>
      </w:r>
      <w:r w:rsidRPr="00D73035">
        <w:rPr>
          <w:rFonts w:ascii="Arial" w:eastAsia="Arial Unicode MS" w:hAnsi="Arial" w:cs="Arial"/>
        </w:rPr>
        <w:t>.</w:t>
      </w:r>
    </w:p>
    <w:p w:rsidR="00510F08" w:rsidRPr="00AB099A" w:rsidRDefault="00510F08" w:rsidP="00D73035">
      <w:pPr>
        <w:spacing w:line="360" w:lineRule="auto"/>
        <w:ind w:right="-286"/>
        <w:jc w:val="both"/>
        <w:rPr>
          <w:rFonts w:ascii="Arial" w:eastAsia="Arial Unicode MS" w:hAnsi="Arial" w:cs="Arial"/>
        </w:rPr>
      </w:pPr>
    </w:p>
    <w:p w:rsidR="00AB099A" w:rsidRPr="00AB099A" w:rsidRDefault="00AB099A" w:rsidP="00AB099A">
      <w:pPr>
        <w:spacing w:line="360" w:lineRule="atLeast"/>
        <w:ind w:right="-286"/>
        <w:jc w:val="right"/>
        <w:rPr>
          <w:rFonts w:ascii="Arial" w:eastAsia="Arial Unicode MS" w:hAnsi="Arial" w:cs="Arial"/>
        </w:rPr>
      </w:pPr>
      <w:r w:rsidRPr="00AB099A">
        <w:rPr>
          <w:rFonts w:ascii="Arial" w:eastAsia="Arial Unicode MS" w:hAnsi="Arial" w:cs="Arial"/>
        </w:rPr>
        <w:t>Autor: Peter Gahr</w:t>
      </w:r>
    </w:p>
    <w:p w:rsidR="00AB099A" w:rsidRPr="00AB099A" w:rsidRDefault="00AB099A" w:rsidP="00AB099A">
      <w:pPr>
        <w:spacing w:line="360" w:lineRule="atLeast"/>
        <w:ind w:right="-286"/>
        <w:jc w:val="right"/>
        <w:rPr>
          <w:rFonts w:ascii="Arial" w:eastAsia="Arial Unicode MS" w:hAnsi="Arial" w:cs="Arial"/>
        </w:rPr>
      </w:pPr>
      <w:r w:rsidRPr="00AB099A">
        <w:rPr>
          <w:rFonts w:ascii="Arial" w:eastAsia="Arial Unicode MS" w:hAnsi="Arial" w:cs="Arial"/>
        </w:rPr>
        <w:t xml:space="preserve">ca. </w:t>
      </w:r>
      <w:r w:rsidR="00CE7F36">
        <w:rPr>
          <w:rFonts w:ascii="Arial" w:eastAsia="Arial Unicode MS" w:hAnsi="Arial" w:cs="Arial"/>
        </w:rPr>
        <w:t>9</w:t>
      </w:r>
      <w:r w:rsidRPr="00AB099A">
        <w:rPr>
          <w:rFonts w:ascii="Arial" w:eastAsia="Arial Unicode MS" w:hAnsi="Arial" w:cs="Arial"/>
        </w:rPr>
        <w:t>.</w:t>
      </w:r>
      <w:r w:rsidR="00CE7F36">
        <w:rPr>
          <w:rFonts w:ascii="Arial" w:eastAsia="Arial Unicode MS" w:hAnsi="Arial" w:cs="Arial"/>
        </w:rPr>
        <w:t>3</w:t>
      </w:r>
      <w:r w:rsidR="009A2848">
        <w:rPr>
          <w:rFonts w:ascii="Arial" w:eastAsia="Arial Unicode MS" w:hAnsi="Arial" w:cs="Arial"/>
        </w:rPr>
        <w:t>5</w:t>
      </w:r>
      <w:r w:rsidRPr="00AB099A">
        <w:rPr>
          <w:rFonts w:ascii="Arial" w:eastAsia="Arial Unicode MS" w:hAnsi="Arial" w:cs="Arial"/>
        </w:rPr>
        <w:t>0 Zeichen (mit Leerzeichen)</w:t>
      </w:r>
    </w:p>
    <w:p w:rsidR="008620B5" w:rsidRDefault="008620B5" w:rsidP="003F0489">
      <w:pPr>
        <w:spacing w:line="360" w:lineRule="atLeast"/>
        <w:ind w:right="-286"/>
        <w:jc w:val="both"/>
        <w:rPr>
          <w:rFonts w:ascii="Arial" w:eastAsia="Arial Unicode MS" w:hAnsi="Arial" w:cs="Arial"/>
          <w:b/>
          <w:u w:val="single"/>
        </w:rPr>
      </w:pPr>
    </w:p>
    <w:p w:rsidR="002F329C" w:rsidRPr="002F329C" w:rsidRDefault="002F329C" w:rsidP="002F329C">
      <w:pPr>
        <w:pStyle w:val="Verzeichnis"/>
        <w:spacing w:line="360" w:lineRule="auto"/>
        <w:jc w:val="both"/>
        <w:rPr>
          <w:rFonts w:ascii="Arial" w:eastAsia="Arial Unicode MS" w:hAnsi="Arial" w:cs="Arial"/>
          <w:b/>
          <w:u w:val="single"/>
        </w:rPr>
      </w:pPr>
      <w:r w:rsidRPr="002F329C">
        <w:rPr>
          <w:rFonts w:ascii="Arial" w:eastAsia="Arial Unicode MS" w:hAnsi="Arial" w:cs="Arial"/>
          <w:b/>
          <w:u w:val="single"/>
        </w:rPr>
        <w:t>Bautafel</w:t>
      </w:r>
    </w:p>
    <w:p w:rsidR="00D73035" w:rsidRPr="00D73035" w:rsidRDefault="00D73035" w:rsidP="00497ECC">
      <w:pPr>
        <w:spacing w:line="360" w:lineRule="auto"/>
        <w:outlineLvl w:val="0"/>
        <w:rPr>
          <w:rFonts w:ascii="Arial" w:eastAsia="Arial Unicode MS" w:hAnsi="Arial" w:cs="Arial"/>
        </w:rPr>
      </w:pPr>
      <w:r w:rsidRPr="00D73035">
        <w:rPr>
          <w:rFonts w:ascii="Arial" w:eastAsia="Arial Unicode MS" w:hAnsi="Arial" w:cs="Arial"/>
          <w:b/>
        </w:rPr>
        <w:t>Bauherr:</w:t>
      </w:r>
      <w:r w:rsidRPr="00D73035">
        <w:rPr>
          <w:rFonts w:ascii="Arial" w:eastAsia="Arial Unicode MS" w:hAnsi="Arial" w:cs="Arial"/>
        </w:rPr>
        <w:t xml:space="preserve"> Michael Pötzinger</w:t>
      </w:r>
    </w:p>
    <w:p w:rsidR="00D73035" w:rsidRPr="00D73035" w:rsidRDefault="00D73035" w:rsidP="00497ECC">
      <w:pPr>
        <w:spacing w:line="360" w:lineRule="auto"/>
        <w:rPr>
          <w:rFonts w:ascii="Arial" w:eastAsia="Arial Unicode MS" w:hAnsi="Arial" w:cs="Arial"/>
        </w:rPr>
      </w:pPr>
      <w:r w:rsidRPr="00D73035">
        <w:rPr>
          <w:rFonts w:ascii="Arial" w:eastAsia="Arial Unicode MS" w:hAnsi="Arial" w:cs="Arial"/>
          <w:b/>
        </w:rPr>
        <w:t>Planung:</w:t>
      </w:r>
      <w:r w:rsidRPr="00D73035">
        <w:rPr>
          <w:rFonts w:ascii="Arial" w:eastAsia="Arial Unicode MS" w:hAnsi="Arial" w:cs="Arial"/>
        </w:rPr>
        <w:t xml:space="preserve"> Architekturbüro Krogoll, Bayrischzellerstraße 3a, 83727 Schliersee</w:t>
      </w:r>
    </w:p>
    <w:p w:rsidR="006B2193" w:rsidRPr="00D73035" w:rsidRDefault="006B2193" w:rsidP="006B2193">
      <w:pPr>
        <w:spacing w:line="360" w:lineRule="auto"/>
        <w:rPr>
          <w:rFonts w:ascii="Arial" w:eastAsia="Arial Unicode MS" w:hAnsi="Arial" w:cs="Arial"/>
        </w:rPr>
      </w:pPr>
      <w:r w:rsidRPr="00D73035">
        <w:rPr>
          <w:rFonts w:ascii="Arial" w:eastAsia="Arial Unicode MS" w:hAnsi="Arial" w:cs="Arial"/>
          <w:b/>
        </w:rPr>
        <w:t>Tragwerksplanung:</w:t>
      </w:r>
      <w:r w:rsidRPr="00D73035">
        <w:rPr>
          <w:rFonts w:ascii="Arial" w:eastAsia="Arial Unicode MS" w:hAnsi="Arial" w:cs="Arial"/>
        </w:rPr>
        <w:t xml:space="preserve"> Architekturbüro Krogoll</w:t>
      </w:r>
    </w:p>
    <w:p w:rsidR="006B2193" w:rsidRDefault="006B2193" w:rsidP="006B2193">
      <w:pPr>
        <w:spacing w:line="360" w:lineRule="auto"/>
        <w:rPr>
          <w:rFonts w:ascii="Arial" w:eastAsia="Arial Unicode MS" w:hAnsi="Arial" w:cs="Arial"/>
        </w:rPr>
      </w:pPr>
      <w:r w:rsidRPr="00D73035">
        <w:rPr>
          <w:rFonts w:ascii="Arial" w:eastAsia="Arial Unicode MS" w:hAnsi="Arial" w:cs="Arial"/>
          <w:b/>
        </w:rPr>
        <w:t>Haustechnikplanung:</w:t>
      </w:r>
      <w:r w:rsidRPr="00D73035">
        <w:rPr>
          <w:rFonts w:ascii="Arial" w:eastAsia="Arial Unicode MS" w:hAnsi="Arial" w:cs="Arial"/>
        </w:rPr>
        <w:t xml:space="preserve"> Werner Paul, Projekt- &amp; Energieberatung, Gartenstraße 6, 84030 Ergolding </w:t>
      </w:r>
      <w:r w:rsidR="00486FDF">
        <w:rPr>
          <w:rFonts w:ascii="Arial" w:eastAsia="Arial Unicode MS" w:hAnsi="Arial" w:cs="Arial"/>
        </w:rPr>
        <w:t>–</w:t>
      </w:r>
      <w:r w:rsidRPr="00D73035">
        <w:rPr>
          <w:rFonts w:ascii="Arial" w:eastAsia="Arial Unicode MS" w:hAnsi="Arial" w:cs="Arial"/>
        </w:rPr>
        <w:t xml:space="preserve"> Piflas</w:t>
      </w:r>
    </w:p>
    <w:p w:rsidR="00486FDF" w:rsidRPr="00D73035" w:rsidRDefault="00486FDF" w:rsidP="006B2193">
      <w:pPr>
        <w:spacing w:line="360" w:lineRule="auto"/>
        <w:rPr>
          <w:rFonts w:ascii="Arial" w:eastAsia="Arial Unicode MS" w:hAnsi="Arial" w:cs="Arial"/>
        </w:rPr>
      </w:pPr>
      <w:r w:rsidRPr="007E598F">
        <w:rPr>
          <w:rFonts w:ascii="Arial" w:eastAsia="Arial Unicode MS" w:hAnsi="Arial" w:cs="Arial"/>
          <w:b/>
        </w:rPr>
        <w:t>Außenwandbaustoff:</w:t>
      </w:r>
      <w:r>
        <w:rPr>
          <w:rFonts w:ascii="Arial" w:eastAsia="Arial Unicode MS" w:hAnsi="Arial" w:cs="Arial"/>
        </w:rPr>
        <w:t xml:space="preserve"> Unipor WS0</w:t>
      </w:r>
      <w:r w:rsidR="007E598F">
        <w:rPr>
          <w:rFonts w:ascii="Arial" w:eastAsia="Arial Unicode MS" w:hAnsi="Arial" w:cs="Arial"/>
        </w:rPr>
        <w:t>8 Coriso</w:t>
      </w:r>
    </w:p>
    <w:p w:rsidR="006B2193" w:rsidRPr="00D73035" w:rsidRDefault="006B2193" w:rsidP="006B2193">
      <w:pPr>
        <w:spacing w:line="360" w:lineRule="auto"/>
        <w:rPr>
          <w:rFonts w:ascii="Arial" w:eastAsia="Arial Unicode MS" w:hAnsi="Arial" w:cs="Arial"/>
        </w:rPr>
      </w:pPr>
      <w:r w:rsidRPr="00D73035">
        <w:rPr>
          <w:rFonts w:ascii="Arial" w:eastAsia="Arial Unicode MS" w:hAnsi="Arial" w:cs="Arial"/>
          <w:b/>
        </w:rPr>
        <w:t>Ziegellieferant:</w:t>
      </w:r>
      <w:r w:rsidRPr="00D73035">
        <w:rPr>
          <w:rFonts w:ascii="Arial" w:eastAsia="Arial Unicode MS" w:hAnsi="Arial" w:cs="Arial"/>
        </w:rPr>
        <w:t xml:space="preserve"> </w:t>
      </w:r>
      <w:r w:rsidRPr="0083581F">
        <w:rPr>
          <w:rFonts w:ascii="Arial" w:eastAsia="Arial Unicode MS" w:hAnsi="Arial" w:cs="Arial"/>
        </w:rPr>
        <w:t>Ziegelwer</w:t>
      </w:r>
      <w:r w:rsidR="007D4431" w:rsidRPr="0083581F">
        <w:rPr>
          <w:rFonts w:ascii="Arial" w:eastAsia="Arial Unicode MS" w:hAnsi="Arial" w:cs="Arial"/>
        </w:rPr>
        <w:t>ke Leipfinger-Bader</w:t>
      </w:r>
      <w:r w:rsidRPr="0083581F">
        <w:rPr>
          <w:rFonts w:ascii="Arial" w:eastAsia="Arial Unicode MS" w:hAnsi="Arial" w:cs="Arial"/>
        </w:rPr>
        <w:t xml:space="preserve">, </w:t>
      </w:r>
      <w:r w:rsidR="007D4431" w:rsidRPr="0083581F">
        <w:rPr>
          <w:rFonts w:ascii="Arial" w:eastAsia="Arial Unicode MS" w:hAnsi="Arial" w:cs="Arial"/>
        </w:rPr>
        <w:t>84172 Vatersdorf</w:t>
      </w:r>
      <w:r w:rsidRPr="0083581F">
        <w:rPr>
          <w:rFonts w:ascii="Arial" w:eastAsia="Arial Unicode MS" w:hAnsi="Arial" w:cs="Arial"/>
        </w:rPr>
        <w:t xml:space="preserve">, </w:t>
      </w:r>
      <w:r>
        <w:rPr>
          <w:rFonts w:ascii="Arial" w:eastAsia="Arial Unicode MS" w:hAnsi="Arial" w:cs="Arial"/>
        </w:rPr>
        <w:t>Mitglied der Unipor-Gruppe</w:t>
      </w:r>
    </w:p>
    <w:p w:rsidR="00D73035" w:rsidRPr="00D73035" w:rsidRDefault="00D73035" w:rsidP="00497ECC">
      <w:pPr>
        <w:spacing w:line="360" w:lineRule="auto"/>
        <w:rPr>
          <w:rFonts w:ascii="Arial" w:eastAsia="Arial Unicode MS" w:hAnsi="Arial" w:cs="Arial"/>
        </w:rPr>
      </w:pPr>
      <w:r w:rsidRPr="00D73035">
        <w:rPr>
          <w:rFonts w:ascii="Arial" w:eastAsia="Arial Unicode MS" w:hAnsi="Arial" w:cs="Arial"/>
          <w:b/>
        </w:rPr>
        <w:t>Verarbeiter Mauerwerk:</w:t>
      </w:r>
      <w:r w:rsidRPr="00D73035">
        <w:rPr>
          <w:rFonts w:ascii="Arial" w:eastAsia="Arial Unicode MS" w:hAnsi="Arial" w:cs="Arial"/>
        </w:rPr>
        <w:t xml:space="preserve"> Heinrich Stadler GmbH &amp; Co KG, Brentenstraße 4a, 83714 Hausham</w:t>
      </w:r>
    </w:p>
    <w:p w:rsidR="00D73035" w:rsidRPr="00D73035" w:rsidRDefault="00D73035" w:rsidP="00497ECC">
      <w:pPr>
        <w:spacing w:line="360" w:lineRule="auto"/>
        <w:rPr>
          <w:rFonts w:ascii="Arial" w:eastAsia="Arial Unicode MS" w:hAnsi="Arial" w:cs="Arial"/>
        </w:rPr>
      </w:pPr>
      <w:r w:rsidRPr="00D73035">
        <w:rPr>
          <w:rFonts w:ascii="Arial" w:eastAsia="Arial Unicode MS" w:hAnsi="Arial" w:cs="Arial"/>
          <w:b/>
        </w:rPr>
        <w:t>Grundstücksfläche:</w:t>
      </w:r>
      <w:r w:rsidRPr="00D73035">
        <w:rPr>
          <w:rFonts w:ascii="Arial" w:eastAsia="Arial Unicode MS" w:hAnsi="Arial" w:cs="Arial"/>
        </w:rPr>
        <w:t xml:space="preserve"> 617 </w:t>
      </w:r>
      <w:r w:rsidR="00776DF6">
        <w:rPr>
          <w:rFonts w:ascii="Arial" w:eastAsia="Arial Unicode MS" w:hAnsi="Arial" w:cs="Arial"/>
        </w:rPr>
        <w:t>Quadratmeter</w:t>
      </w:r>
    </w:p>
    <w:p w:rsidR="00D73035" w:rsidRPr="00D73035" w:rsidRDefault="00D73035" w:rsidP="00497ECC">
      <w:pPr>
        <w:spacing w:line="360" w:lineRule="auto"/>
        <w:rPr>
          <w:rFonts w:ascii="Arial" w:eastAsia="Arial Unicode MS" w:hAnsi="Arial" w:cs="Arial"/>
        </w:rPr>
      </w:pPr>
      <w:r w:rsidRPr="00D73035">
        <w:rPr>
          <w:rFonts w:ascii="Arial" w:eastAsia="Arial Unicode MS" w:hAnsi="Arial" w:cs="Arial"/>
          <w:b/>
        </w:rPr>
        <w:t>Wohnfläche gesamt:</w:t>
      </w:r>
      <w:r w:rsidRPr="00D73035">
        <w:rPr>
          <w:rFonts w:ascii="Arial" w:eastAsia="Arial Unicode MS" w:hAnsi="Arial" w:cs="Arial"/>
        </w:rPr>
        <w:t xml:space="preserve"> 176 </w:t>
      </w:r>
      <w:r w:rsidR="00776DF6">
        <w:rPr>
          <w:rFonts w:ascii="Arial" w:eastAsia="Arial Unicode MS" w:hAnsi="Arial" w:cs="Arial"/>
        </w:rPr>
        <w:t>Quadratmeter</w:t>
      </w:r>
    </w:p>
    <w:p w:rsidR="00D73035" w:rsidRPr="00D73035" w:rsidRDefault="00D73035" w:rsidP="00497ECC">
      <w:pPr>
        <w:spacing w:line="360" w:lineRule="auto"/>
        <w:rPr>
          <w:rFonts w:ascii="Arial" w:eastAsia="Arial Unicode MS" w:hAnsi="Arial" w:cs="Arial"/>
        </w:rPr>
      </w:pPr>
      <w:r w:rsidRPr="00D73035">
        <w:rPr>
          <w:rFonts w:ascii="Arial" w:eastAsia="Arial Unicode MS" w:hAnsi="Arial" w:cs="Arial"/>
          <w:b/>
        </w:rPr>
        <w:t>Wärmeversorgung:</w:t>
      </w:r>
      <w:r w:rsidRPr="00D73035">
        <w:rPr>
          <w:rFonts w:ascii="Arial" w:eastAsia="Arial Unicode MS" w:hAnsi="Arial" w:cs="Arial"/>
        </w:rPr>
        <w:t xml:space="preserve"> Pelletheizung in Verbindung mit einer Photovoltaikanlage</w:t>
      </w:r>
    </w:p>
    <w:p w:rsidR="00D73035" w:rsidRPr="00D73035" w:rsidRDefault="00D73035" w:rsidP="00497ECC">
      <w:pPr>
        <w:spacing w:line="360" w:lineRule="auto"/>
        <w:rPr>
          <w:rFonts w:ascii="Arial" w:eastAsia="Arial Unicode MS" w:hAnsi="Arial" w:cs="Arial"/>
        </w:rPr>
      </w:pPr>
      <w:r w:rsidRPr="00D73035">
        <w:rPr>
          <w:rFonts w:ascii="Arial" w:eastAsia="Arial Unicode MS" w:hAnsi="Arial" w:cs="Arial"/>
          <w:b/>
        </w:rPr>
        <w:t>Dämmwert Außenwand (U-Wert):</w:t>
      </w:r>
      <w:r w:rsidRPr="00D73035">
        <w:rPr>
          <w:rFonts w:ascii="Arial" w:eastAsia="Arial Unicode MS" w:hAnsi="Arial" w:cs="Arial"/>
        </w:rPr>
        <w:t xml:space="preserve"> 0,20 W/m</w:t>
      </w:r>
      <w:r w:rsidRPr="00497ECC">
        <w:rPr>
          <w:rFonts w:ascii="Arial" w:eastAsia="Arial Unicode MS" w:hAnsi="Arial" w:cs="Arial"/>
          <w:vertAlign w:val="superscript"/>
        </w:rPr>
        <w:t>2</w:t>
      </w:r>
      <w:r w:rsidRPr="00D73035">
        <w:rPr>
          <w:rFonts w:ascii="Arial" w:eastAsia="Arial Unicode MS" w:hAnsi="Arial" w:cs="Arial"/>
        </w:rPr>
        <w:t>K</w:t>
      </w:r>
    </w:p>
    <w:p w:rsidR="00C65F06" w:rsidRPr="00D73035" w:rsidRDefault="00D73035" w:rsidP="00497ECC">
      <w:pPr>
        <w:pStyle w:val="Verzeichnis"/>
        <w:suppressLineNumbers w:val="0"/>
        <w:spacing w:line="360" w:lineRule="auto"/>
        <w:jc w:val="both"/>
        <w:rPr>
          <w:rFonts w:ascii="Arial" w:eastAsia="Arial Unicode MS" w:hAnsi="Arial" w:cs="Arial"/>
        </w:rPr>
      </w:pPr>
      <w:r w:rsidRPr="00D73035">
        <w:rPr>
          <w:rFonts w:ascii="Arial" w:eastAsia="Arial Unicode MS" w:hAnsi="Arial" w:cs="Arial"/>
          <w:b/>
        </w:rPr>
        <w:t>Bauzeit:</w:t>
      </w:r>
      <w:r w:rsidRPr="00D73035">
        <w:rPr>
          <w:rFonts w:ascii="Arial" w:eastAsia="Arial Unicode MS" w:hAnsi="Arial" w:cs="Arial"/>
        </w:rPr>
        <w:t xml:space="preserve"> Juli 2016 bis März 2017</w:t>
      </w:r>
    </w:p>
    <w:p w:rsidR="00C65F06" w:rsidRDefault="00C65F06" w:rsidP="007146F7">
      <w:pPr>
        <w:pStyle w:val="Verzeichnis"/>
        <w:suppressLineNumbers w:val="0"/>
        <w:spacing w:line="360" w:lineRule="auto"/>
        <w:jc w:val="both"/>
        <w:rPr>
          <w:rFonts w:ascii="Arial" w:eastAsia="Arial Unicode MS" w:hAnsi="Arial" w:cs="Arial"/>
          <w:b/>
          <w:u w:val="single"/>
        </w:rPr>
      </w:pPr>
    </w:p>
    <w:p w:rsidR="00396948" w:rsidRDefault="00396948" w:rsidP="007146F7">
      <w:pPr>
        <w:pStyle w:val="Verzeichnis"/>
        <w:suppressLineNumbers w:val="0"/>
        <w:spacing w:line="360" w:lineRule="auto"/>
        <w:jc w:val="both"/>
        <w:rPr>
          <w:rFonts w:ascii="Arial" w:eastAsia="Arial Unicode MS" w:hAnsi="Arial" w:cs="Arial"/>
          <w:b/>
          <w:u w:val="single"/>
        </w:rPr>
      </w:pPr>
      <w:bookmarkStart w:id="0" w:name="_GoBack"/>
      <w:bookmarkEnd w:id="0"/>
    </w:p>
    <w:p w:rsidR="00177C04" w:rsidRDefault="00E4392D" w:rsidP="006B1578">
      <w:pPr>
        <w:pStyle w:val="Verzeichnis"/>
        <w:suppressLineNumbers w:val="0"/>
        <w:spacing w:line="360" w:lineRule="auto"/>
        <w:jc w:val="both"/>
        <w:rPr>
          <w:rFonts w:ascii="Arial" w:eastAsia="Arial Unicode MS" w:hAnsi="Arial" w:cs="Arial"/>
          <w:b/>
          <w:u w:val="single"/>
        </w:rPr>
      </w:pPr>
      <w:r w:rsidRPr="008D7240">
        <w:rPr>
          <w:rFonts w:ascii="Arial" w:eastAsia="Arial Unicode MS" w:hAnsi="Arial" w:cs="Arial"/>
          <w:b/>
          <w:u w:val="single"/>
        </w:rPr>
        <w:lastRenderedPageBreak/>
        <w:t>Bildunterschriften</w:t>
      </w:r>
    </w:p>
    <w:p w:rsidR="006B1578" w:rsidRPr="006B1578" w:rsidRDefault="006B1578" w:rsidP="006B1578">
      <w:pPr>
        <w:pStyle w:val="Verzeichnis"/>
        <w:suppressLineNumbers w:val="0"/>
        <w:spacing w:line="360" w:lineRule="auto"/>
        <w:jc w:val="both"/>
        <w:rPr>
          <w:rFonts w:ascii="Arial" w:eastAsia="Arial Unicode MS" w:hAnsi="Arial" w:cs="Arial"/>
          <w:b/>
          <w:u w:val="single"/>
        </w:rPr>
      </w:pPr>
    </w:p>
    <w:p w:rsidR="00813C22" w:rsidRDefault="00AE3A5C" w:rsidP="00AE3A5C">
      <w:pPr>
        <w:spacing w:line="360" w:lineRule="auto"/>
        <w:jc w:val="both"/>
        <w:rPr>
          <w:rFonts w:ascii="Arial" w:eastAsia="Arial Unicode MS" w:hAnsi="Arial" w:cs="Arial"/>
          <w:b/>
        </w:rPr>
      </w:pPr>
      <w:r w:rsidRPr="00C9289D">
        <w:rPr>
          <w:rFonts w:ascii="Arial" w:eastAsia="Arial Unicode MS" w:hAnsi="Arial" w:cs="Arial"/>
          <w:b/>
        </w:rPr>
        <w:t>[</w:t>
      </w:r>
      <w:r>
        <w:rPr>
          <w:rFonts w:ascii="Arial" w:eastAsia="Arial Unicode MS" w:hAnsi="Arial" w:cs="Arial"/>
          <w:b/>
        </w:rPr>
        <w:t>17-19 EFH Schliersee</w:t>
      </w:r>
      <w:r w:rsidRPr="00C9289D">
        <w:rPr>
          <w:rFonts w:ascii="Arial" w:eastAsia="Arial Unicode MS" w:hAnsi="Arial" w:cs="Arial"/>
          <w:b/>
        </w:rPr>
        <w:t>]</w:t>
      </w:r>
    </w:p>
    <w:p w:rsidR="00AE3A5C" w:rsidRPr="00813C22" w:rsidRDefault="00813C22" w:rsidP="00AE3A5C">
      <w:pPr>
        <w:spacing w:line="360" w:lineRule="auto"/>
        <w:jc w:val="both"/>
        <w:rPr>
          <w:rFonts w:ascii="Arial" w:eastAsia="Arial Unicode MS" w:hAnsi="Arial" w:cs="Arial"/>
          <w:i/>
        </w:rPr>
      </w:pPr>
      <w:r>
        <w:rPr>
          <w:rFonts w:ascii="Arial" w:eastAsia="Arial Unicode MS" w:hAnsi="Arial" w:cs="Arial"/>
          <w:i/>
        </w:rPr>
        <w:t xml:space="preserve">Das monolithische Einfamilienhaus im bayerischen Schliersee </w:t>
      </w:r>
      <w:r w:rsidR="005577D5">
        <w:rPr>
          <w:rFonts w:ascii="Arial" w:eastAsia="Arial Unicode MS" w:hAnsi="Arial" w:cs="Arial"/>
          <w:i/>
        </w:rPr>
        <w:t>entspricht</w:t>
      </w:r>
      <w:r w:rsidR="00B00062">
        <w:rPr>
          <w:rFonts w:ascii="Arial" w:eastAsia="Arial Unicode MS" w:hAnsi="Arial" w:cs="Arial"/>
          <w:i/>
        </w:rPr>
        <w:t xml:space="preserve"> äußerlich</w:t>
      </w:r>
      <w:r w:rsidR="00464241">
        <w:rPr>
          <w:rFonts w:ascii="Arial" w:eastAsia="Arial Unicode MS" w:hAnsi="Arial" w:cs="Arial"/>
          <w:i/>
        </w:rPr>
        <w:t xml:space="preserve"> der regional</w:t>
      </w:r>
      <w:r w:rsidR="005577D5">
        <w:rPr>
          <w:rFonts w:ascii="Arial" w:eastAsia="Arial Unicode MS" w:hAnsi="Arial" w:cs="Arial"/>
          <w:i/>
        </w:rPr>
        <w:t xml:space="preserve"> typischen </w:t>
      </w:r>
      <w:r w:rsidR="00464241">
        <w:rPr>
          <w:rFonts w:ascii="Arial" w:eastAsia="Arial Unicode MS" w:hAnsi="Arial" w:cs="Arial"/>
          <w:i/>
        </w:rPr>
        <w:t xml:space="preserve">Architektur. Der Bauherr setzte mit massivem Unipor-Ziegelmauerwerk </w:t>
      </w:r>
      <w:r w:rsidR="007E598F">
        <w:rPr>
          <w:rFonts w:ascii="Arial" w:eastAsia="Arial Unicode MS" w:hAnsi="Arial" w:cs="Arial"/>
          <w:i/>
        </w:rPr>
        <w:t>ebenfalls auf eine in der Region beliebte Lösung.</w:t>
      </w:r>
    </w:p>
    <w:p w:rsidR="00AE3A5C" w:rsidRDefault="00AE3A5C" w:rsidP="00AE3A5C">
      <w:pPr>
        <w:spacing w:line="360" w:lineRule="auto"/>
        <w:jc w:val="right"/>
        <w:rPr>
          <w:rFonts w:ascii="Arial" w:eastAsia="Arial Unicode MS" w:hAnsi="Arial" w:cs="Arial"/>
        </w:rPr>
      </w:pPr>
      <w:r w:rsidRPr="00AE3A5C">
        <w:rPr>
          <w:rFonts w:ascii="Arial" w:eastAsia="Arial Unicode MS" w:hAnsi="Arial" w:cs="Arial"/>
        </w:rPr>
        <w:t>Bild: Michael Naumann / Ismaning.</w:t>
      </w:r>
    </w:p>
    <w:p w:rsidR="008615A9" w:rsidRDefault="008615A9" w:rsidP="00AE3A5C">
      <w:pPr>
        <w:spacing w:line="360" w:lineRule="auto"/>
        <w:jc w:val="right"/>
        <w:rPr>
          <w:rFonts w:ascii="Arial" w:eastAsia="Arial Unicode MS" w:hAnsi="Arial" w:cs="Arial"/>
        </w:rPr>
      </w:pPr>
    </w:p>
    <w:p w:rsidR="00422D35" w:rsidRPr="00AE3A5C" w:rsidRDefault="00422D35" w:rsidP="00AE3A5C">
      <w:pPr>
        <w:spacing w:line="360" w:lineRule="auto"/>
        <w:jc w:val="right"/>
        <w:rPr>
          <w:rFonts w:ascii="Arial" w:eastAsia="Arial Unicode MS" w:hAnsi="Arial" w:cs="Arial"/>
        </w:rPr>
      </w:pPr>
    </w:p>
    <w:p w:rsidR="00464241" w:rsidRPr="00422D35" w:rsidRDefault="00464241" w:rsidP="00464241">
      <w:pPr>
        <w:spacing w:line="360" w:lineRule="auto"/>
        <w:jc w:val="both"/>
        <w:rPr>
          <w:rFonts w:ascii="Arial" w:eastAsia="Arial Unicode MS" w:hAnsi="Arial" w:cs="Arial"/>
          <w:b/>
        </w:rPr>
      </w:pPr>
      <w:r w:rsidRPr="00C9289D">
        <w:rPr>
          <w:rFonts w:ascii="Arial" w:eastAsia="Arial Unicode MS" w:hAnsi="Arial" w:cs="Arial"/>
          <w:b/>
        </w:rPr>
        <w:t>[</w:t>
      </w:r>
      <w:r>
        <w:rPr>
          <w:rFonts w:ascii="Arial" w:eastAsia="Arial Unicode MS" w:hAnsi="Arial" w:cs="Arial"/>
          <w:b/>
        </w:rPr>
        <w:t>17-19 EFH bei Nacht</w:t>
      </w:r>
      <w:r w:rsidRPr="00C9289D">
        <w:rPr>
          <w:rFonts w:ascii="Arial" w:eastAsia="Arial Unicode MS" w:hAnsi="Arial" w:cs="Arial"/>
          <w:b/>
        </w:rPr>
        <w:t>]</w:t>
      </w:r>
    </w:p>
    <w:p w:rsidR="00B00062" w:rsidRDefault="007E598F" w:rsidP="00464241">
      <w:pPr>
        <w:spacing w:line="360" w:lineRule="auto"/>
        <w:jc w:val="both"/>
        <w:rPr>
          <w:rFonts w:ascii="Arial" w:eastAsia="Arial Unicode MS" w:hAnsi="Arial" w:cs="Arial"/>
          <w:i/>
        </w:rPr>
      </w:pPr>
      <w:r>
        <w:rPr>
          <w:rFonts w:ascii="Arial" w:eastAsia="Arial Unicode MS" w:hAnsi="Arial" w:cs="Arial"/>
          <w:i/>
        </w:rPr>
        <w:t>Baukultur am Schliersee: F</w:t>
      </w:r>
      <w:r w:rsidR="009423F8">
        <w:rPr>
          <w:rFonts w:ascii="Arial" w:eastAsia="Arial Unicode MS" w:hAnsi="Arial" w:cs="Arial"/>
          <w:i/>
        </w:rPr>
        <w:t>ür seinen</w:t>
      </w:r>
      <w:r w:rsidR="00B00062">
        <w:rPr>
          <w:rFonts w:ascii="Arial" w:eastAsia="Arial Unicode MS" w:hAnsi="Arial" w:cs="Arial"/>
          <w:i/>
        </w:rPr>
        <w:t xml:space="preserve"> Neubau </w:t>
      </w:r>
      <w:r>
        <w:rPr>
          <w:rFonts w:ascii="Arial" w:eastAsia="Arial Unicode MS" w:hAnsi="Arial" w:cs="Arial"/>
          <w:i/>
        </w:rPr>
        <w:t xml:space="preserve">aus Ziegelmauerwerk achtete Michael Pötzinger </w:t>
      </w:r>
      <w:r w:rsidR="00C3538A">
        <w:rPr>
          <w:rFonts w:ascii="Arial" w:eastAsia="Arial Unicode MS" w:hAnsi="Arial" w:cs="Arial"/>
          <w:i/>
        </w:rPr>
        <w:t>auf hohe Energieeffizienz</w:t>
      </w:r>
      <w:r w:rsidR="009423F8">
        <w:rPr>
          <w:rFonts w:ascii="Arial" w:eastAsia="Arial Unicode MS" w:hAnsi="Arial" w:cs="Arial"/>
          <w:i/>
        </w:rPr>
        <w:t xml:space="preserve"> und entschied sich </w:t>
      </w:r>
      <w:r w:rsidR="00EA7D56">
        <w:rPr>
          <w:rFonts w:ascii="Arial" w:eastAsia="Arial Unicode MS" w:hAnsi="Arial" w:cs="Arial"/>
          <w:i/>
        </w:rPr>
        <w:t>deshalb</w:t>
      </w:r>
      <w:r w:rsidR="009423F8">
        <w:rPr>
          <w:rFonts w:ascii="Arial" w:eastAsia="Arial Unicode MS" w:hAnsi="Arial" w:cs="Arial"/>
          <w:i/>
        </w:rPr>
        <w:t xml:space="preserve"> für den</w:t>
      </w:r>
      <w:r w:rsidR="00C3538A">
        <w:rPr>
          <w:rFonts w:ascii="Arial" w:eastAsia="Arial Unicode MS" w:hAnsi="Arial" w:cs="Arial"/>
          <w:i/>
        </w:rPr>
        <w:t xml:space="preserve"> dämmstoffgefüllte</w:t>
      </w:r>
      <w:r w:rsidR="009423F8">
        <w:rPr>
          <w:rFonts w:ascii="Arial" w:eastAsia="Arial Unicode MS" w:hAnsi="Arial" w:cs="Arial"/>
          <w:i/>
        </w:rPr>
        <w:t>n</w:t>
      </w:r>
      <w:r w:rsidR="00C3538A">
        <w:rPr>
          <w:rFonts w:ascii="Arial" w:eastAsia="Arial Unicode MS" w:hAnsi="Arial" w:cs="Arial"/>
          <w:i/>
        </w:rPr>
        <w:t xml:space="preserve"> „Coriso“-Mauerziegel</w:t>
      </w:r>
      <w:r w:rsidR="00F41215">
        <w:rPr>
          <w:rFonts w:ascii="Arial" w:eastAsia="Arial Unicode MS" w:hAnsi="Arial" w:cs="Arial"/>
          <w:i/>
        </w:rPr>
        <w:t xml:space="preserve"> von Unipor</w:t>
      </w:r>
      <w:r w:rsidR="00C3538A">
        <w:rPr>
          <w:rFonts w:ascii="Arial" w:eastAsia="Arial Unicode MS" w:hAnsi="Arial" w:cs="Arial"/>
          <w:i/>
        </w:rPr>
        <w:t>. Das</w:t>
      </w:r>
      <w:r w:rsidR="00EA7D56">
        <w:rPr>
          <w:rFonts w:ascii="Arial" w:eastAsia="Arial Unicode MS" w:hAnsi="Arial" w:cs="Arial"/>
          <w:i/>
        </w:rPr>
        <w:t>s</w:t>
      </w:r>
      <w:r w:rsidR="00C3538A">
        <w:rPr>
          <w:rFonts w:ascii="Arial" w:eastAsia="Arial Unicode MS" w:hAnsi="Arial" w:cs="Arial"/>
          <w:i/>
        </w:rPr>
        <w:t xml:space="preserve"> </w:t>
      </w:r>
      <w:r w:rsidR="009423F8">
        <w:rPr>
          <w:rFonts w:ascii="Arial" w:eastAsia="Arial Unicode MS" w:hAnsi="Arial" w:cs="Arial"/>
          <w:i/>
        </w:rPr>
        <w:t>sich dieser</w:t>
      </w:r>
      <w:r w:rsidR="00C3538A">
        <w:rPr>
          <w:rFonts w:ascii="Arial" w:eastAsia="Arial Unicode MS" w:hAnsi="Arial" w:cs="Arial"/>
          <w:i/>
        </w:rPr>
        <w:t xml:space="preserve"> gleichzeitig </w:t>
      </w:r>
      <w:r w:rsidR="009423F8">
        <w:rPr>
          <w:rFonts w:ascii="Arial" w:eastAsia="Arial Unicode MS" w:hAnsi="Arial" w:cs="Arial"/>
          <w:i/>
        </w:rPr>
        <w:t>als</w:t>
      </w:r>
      <w:r w:rsidR="00C3538A">
        <w:rPr>
          <w:rFonts w:ascii="Arial" w:eastAsia="Arial Unicode MS" w:hAnsi="Arial" w:cs="Arial"/>
          <w:i/>
        </w:rPr>
        <w:t xml:space="preserve"> Putzgrund für Kalkputze </w:t>
      </w:r>
      <w:r w:rsidR="009423F8">
        <w:rPr>
          <w:rFonts w:ascii="Arial" w:eastAsia="Arial Unicode MS" w:hAnsi="Arial" w:cs="Arial"/>
          <w:i/>
        </w:rPr>
        <w:t>eignet</w:t>
      </w:r>
      <w:r w:rsidR="00C3538A">
        <w:rPr>
          <w:rFonts w:ascii="Arial" w:eastAsia="Arial Unicode MS" w:hAnsi="Arial" w:cs="Arial"/>
          <w:i/>
        </w:rPr>
        <w:t xml:space="preserve">, trug zur Entscheidung bei. </w:t>
      </w:r>
    </w:p>
    <w:p w:rsidR="00464241" w:rsidRDefault="00464241" w:rsidP="00464241">
      <w:pPr>
        <w:spacing w:line="360" w:lineRule="auto"/>
        <w:jc w:val="right"/>
        <w:rPr>
          <w:rFonts w:ascii="Arial" w:eastAsia="Arial Unicode MS" w:hAnsi="Arial" w:cs="Arial"/>
        </w:rPr>
      </w:pPr>
      <w:r w:rsidRPr="00813C22">
        <w:rPr>
          <w:rFonts w:ascii="Arial" w:eastAsia="Arial Unicode MS" w:hAnsi="Arial" w:cs="Arial"/>
        </w:rPr>
        <w:t>Bild: Josefine Unterhauser / Bad Reichenhall.</w:t>
      </w:r>
    </w:p>
    <w:p w:rsidR="001227BA" w:rsidRDefault="001227BA" w:rsidP="00464241">
      <w:pPr>
        <w:spacing w:line="360" w:lineRule="auto"/>
        <w:jc w:val="right"/>
        <w:rPr>
          <w:rFonts w:ascii="Arial" w:eastAsia="Arial Unicode MS" w:hAnsi="Arial" w:cs="Arial"/>
        </w:rPr>
      </w:pPr>
    </w:p>
    <w:p w:rsidR="00422D35" w:rsidRDefault="00422D35" w:rsidP="00464241">
      <w:pPr>
        <w:spacing w:line="360" w:lineRule="auto"/>
        <w:jc w:val="right"/>
        <w:rPr>
          <w:rFonts w:ascii="Arial" w:eastAsia="Arial Unicode MS" w:hAnsi="Arial" w:cs="Arial"/>
        </w:rPr>
      </w:pPr>
    </w:p>
    <w:p w:rsidR="00B00062" w:rsidRPr="00422D35" w:rsidRDefault="00B00062" w:rsidP="00422D35">
      <w:pPr>
        <w:spacing w:line="360" w:lineRule="auto"/>
        <w:jc w:val="both"/>
        <w:rPr>
          <w:rFonts w:ascii="Arial" w:eastAsia="Arial Unicode MS" w:hAnsi="Arial" w:cs="Arial"/>
          <w:b/>
        </w:rPr>
      </w:pPr>
      <w:r w:rsidRPr="00C9289D">
        <w:rPr>
          <w:rFonts w:ascii="Arial" w:eastAsia="Arial Unicode MS" w:hAnsi="Arial" w:cs="Arial"/>
          <w:b/>
        </w:rPr>
        <w:t>[</w:t>
      </w:r>
      <w:r>
        <w:rPr>
          <w:rFonts w:ascii="Arial" w:eastAsia="Arial Unicode MS" w:hAnsi="Arial" w:cs="Arial"/>
          <w:b/>
        </w:rPr>
        <w:t xml:space="preserve">17-19 </w:t>
      </w:r>
      <w:r w:rsidR="00875AFF">
        <w:rPr>
          <w:rFonts w:ascii="Arial" w:eastAsia="Arial Unicode MS" w:hAnsi="Arial" w:cs="Arial"/>
          <w:b/>
        </w:rPr>
        <w:t>Abendstimmung</w:t>
      </w:r>
      <w:r w:rsidR="00875AFF" w:rsidRPr="00C9289D">
        <w:rPr>
          <w:rFonts w:ascii="Arial" w:eastAsia="Arial Unicode MS" w:hAnsi="Arial" w:cs="Arial"/>
          <w:b/>
        </w:rPr>
        <w:t>]</w:t>
      </w:r>
    </w:p>
    <w:p w:rsidR="00F41215" w:rsidRPr="00813C22" w:rsidRDefault="00F41215" w:rsidP="00F41215">
      <w:pPr>
        <w:spacing w:line="360" w:lineRule="auto"/>
        <w:jc w:val="both"/>
        <w:rPr>
          <w:rFonts w:ascii="Arial" w:eastAsia="Arial Unicode MS" w:hAnsi="Arial" w:cs="Arial"/>
        </w:rPr>
      </w:pPr>
      <w:r>
        <w:rPr>
          <w:rFonts w:ascii="Arial" w:eastAsia="Arial Unicode MS" w:hAnsi="Arial" w:cs="Arial"/>
        </w:rPr>
        <w:t>Sowohl Außen- als auch Innenwände bestehen aus dem hochwärmedämmenden „Unipor WS08 Coriso“-Mauerziegel. Das Obergeschoss wurde</w:t>
      </w:r>
      <w:r w:rsidR="005F2FD4">
        <w:rPr>
          <w:rFonts w:ascii="Arial" w:eastAsia="Arial Unicode MS" w:hAnsi="Arial" w:cs="Arial"/>
        </w:rPr>
        <w:t xml:space="preserve"> </w:t>
      </w:r>
      <w:r>
        <w:rPr>
          <w:rFonts w:ascii="Arial" w:eastAsia="Arial Unicode MS" w:hAnsi="Arial" w:cs="Arial"/>
        </w:rPr>
        <w:t>– entsprechend regionale</w:t>
      </w:r>
      <w:r w:rsidR="005F2FD4">
        <w:rPr>
          <w:rFonts w:ascii="Arial" w:eastAsia="Arial Unicode MS" w:hAnsi="Arial" w:cs="Arial"/>
        </w:rPr>
        <w:t>r</w:t>
      </w:r>
      <w:r>
        <w:rPr>
          <w:rFonts w:ascii="Arial" w:eastAsia="Arial Unicode MS" w:hAnsi="Arial" w:cs="Arial"/>
        </w:rPr>
        <w:t xml:space="preserve"> Tradition – </w:t>
      </w:r>
      <w:r w:rsidR="005F2FD4">
        <w:rPr>
          <w:rFonts w:ascii="Arial" w:eastAsia="Arial Unicode MS" w:hAnsi="Arial" w:cs="Arial"/>
        </w:rPr>
        <w:t xml:space="preserve">zusätzlich </w:t>
      </w:r>
      <w:r>
        <w:rPr>
          <w:rFonts w:ascii="Arial" w:eastAsia="Arial Unicode MS" w:hAnsi="Arial" w:cs="Arial"/>
        </w:rPr>
        <w:t xml:space="preserve">mit Holz verkleidet. </w:t>
      </w:r>
    </w:p>
    <w:p w:rsidR="00B00062" w:rsidRDefault="00B00062" w:rsidP="00B00062">
      <w:pPr>
        <w:spacing w:line="360" w:lineRule="auto"/>
        <w:jc w:val="right"/>
        <w:rPr>
          <w:rFonts w:ascii="Arial" w:eastAsia="Arial Unicode MS" w:hAnsi="Arial" w:cs="Arial"/>
        </w:rPr>
      </w:pPr>
      <w:r w:rsidRPr="00813C22">
        <w:rPr>
          <w:rFonts w:ascii="Arial" w:eastAsia="Arial Unicode MS" w:hAnsi="Arial" w:cs="Arial"/>
        </w:rPr>
        <w:t>Bild: Josefine Unterhauser / Bad Reichenhall.</w:t>
      </w:r>
    </w:p>
    <w:p w:rsidR="008615A9" w:rsidRDefault="008615A9" w:rsidP="00B00062">
      <w:pPr>
        <w:spacing w:line="360" w:lineRule="auto"/>
        <w:jc w:val="right"/>
        <w:rPr>
          <w:rFonts w:ascii="Arial" w:eastAsia="Arial Unicode MS" w:hAnsi="Arial" w:cs="Arial"/>
        </w:rPr>
      </w:pPr>
    </w:p>
    <w:p w:rsidR="00422D35" w:rsidRDefault="00422D35" w:rsidP="00B00062">
      <w:pPr>
        <w:spacing w:line="360" w:lineRule="auto"/>
        <w:jc w:val="right"/>
        <w:rPr>
          <w:rFonts w:ascii="Arial" w:eastAsia="Arial Unicode MS" w:hAnsi="Arial" w:cs="Arial"/>
        </w:rPr>
      </w:pPr>
    </w:p>
    <w:p w:rsidR="00464241" w:rsidRPr="00422D35" w:rsidRDefault="00AE3A5C" w:rsidP="00AE3A5C">
      <w:pPr>
        <w:spacing w:line="360" w:lineRule="auto"/>
        <w:jc w:val="both"/>
        <w:rPr>
          <w:rFonts w:ascii="Arial" w:eastAsia="Arial Unicode MS" w:hAnsi="Arial" w:cs="Arial"/>
          <w:b/>
        </w:rPr>
      </w:pPr>
      <w:r w:rsidRPr="00C9289D">
        <w:rPr>
          <w:rFonts w:ascii="Arial" w:eastAsia="Arial Unicode MS" w:hAnsi="Arial" w:cs="Arial"/>
          <w:b/>
        </w:rPr>
        <w:t>[</w:t>
      </w:r>
      <w:r>
        <w:rPr>
          <w:rFonts w:ascii="Arial" w:eastAsia="Arial Unicode MS" w:hAnsi="Arial" w:cs="Arial"/>
          <w:b/>
        </w:rPr>
        <w:t>17-19</w:t>
      </w:r>
      <w:r w:rsidR="00813C22">
        <w:rPr>
          <w:rFonts w:ascii="Arial" w:eastAsia="Arial Unicode MS" w:hAnsi="Arial" w:cs="Arial"/>
          <w:b/>
        </w:rPr>
        <w:t xml:space="preserve"> Seitansicht</w:t>
      </w:r>
      <w:r w:rsidRPr="00C9289D">
        <w:rPr>
          <w:rFonts w:ascii="Arial" w:eastAsia="Arial Unicode MS" w:hAnsi="Arial" w:cs="Arial"/>
          <w:b/>
        </w:rPr>
        <w:t>]</w:t>
      </w:r>
    </w:p>
    <w:p w:rsidR="00B00062" w:rsidRPr="00F41215" w:rsidRDefault="00F41215" w:rsidP="00AE3A5C">
      <w:pPr>
        <w:spacing w:line="360" w:lineRule="auto"/>
        <w:jc w:val="both"/>
        <w:rPr>
          <w:rFonts w:ascii="Arial" w:eastAsia="Arial Unicode MS" w:hAnsi="Arial" w:cs="Arial"/>
          <w:b/>
        </w:rPr>
      </w:pPr>
      <w:r>
        <w:rPr>
          <w:rFonts w:ascii="Arial" w:eastAsia="Arial Unicode MS" w:hAnsi="Arial" w:cs="Arial"/>
          <w:i/>
        </w:rPr>
        <w:t>Wohnen in prominenter Lage: Der gesamte Grundriss ist auf den S</w:t>
      </w:r>
      <w:r w:rsidR="00016FF1">
        <w:rPr>
          <w:rFonts w:ascii="Arial" w:eastAsia="Arial Unicode MS" w:hAnsi="Arial" w:cs="Arial"/>
          <w:i/>
        </w:rPr>
        <w:t>chliers</w:t>
      </w:r>
      <w:r>
        <w:rPr>
          <w:rFonts w:ascii="Arial" w:eastAsia="Arial Unicode MS" w:hAnsi="Arial" w:cs="Arial"/>
          <w:i/>
        </w:rPr>
        <w:t>ee</w:t>
      </w:r>
      <w:r w:rsidR="00EA7D56">
        <w:rPr>
          <w:rFonts w:ascii="Arial" w:eastAsia="Arial Unicode MS" w:hAnsi="Arial" w:cs="Arial"/>
          <w:i/>
        </w:rPr>
        <w:t>, dem der Ort seinen Namen verdankt,</w:t>
      </w:r>
      <w:r>
        <w:rPr>
          <w:rFonts w:ascii="Arial" w:eastAsia="Arial Unicode MS" w:hAnsi="Arial" w:cs="Arial"/>
          <w:i/>
        </w:rPr>
        <w:t xml:space="preserve"> hin ausgerichtet. </w:t>
      </w:r>
      <w:r w:rsidR="00016FF1">
        <w:rPr>
          <w:rFonts w:ascii="Arial" w:eastAsia="Arial Unicode MS" w:hAnsi="Arial" w:cs="Arial"/>
          <w:i/>
        </w:rPr>
        <w:t>Ein</w:t>
      </w:r>
      <w:r>
        <w:rPr>
          <w:rFonts w:ascii="Arial" w:eastAsia="Arial Unicode MS" w:hAnsi="Arial" w:cs="Arial"/>
          <w:i/>
        </w:rPr>
        <w:t xml:space="preserve"> offene</w:t>
      </w:r>
      <w:r w:rsidR="00016FF1">
        <w:rPr>
          <w:rFonts w:ascii="Arial" w:eastAsia="Arial Unicode MS" w:hAnsi="Arial" w:cs="Arial"/>
          <w:i/>
        </w:rPr>
        <w:t>s</w:t>
      </w:r>
      <w:r>
        <w:rPr>
          <w:rFonts w:ascii="Arial" w:eastAsia="Arial Unicode MS" w:hAnsi="Arial" w:cs="Arial"/>
          <w:i/>
        </w:rPr>
        <w:t xml:space="preserve"> Erdgeschoss und große Fenster ermöglichen freien Blick und sorgen gleichzeitig für viel Tageslicht. </w:t>
      </w:r>
    </w:p>
    <w:p w:rsidR="00AE3A5C" w:rsidRPr="00AE3A5C" w:rsidRDefault="00AE3A5C" w:rsidP="00AE3A5C">
      <w:pPr>
        <w:spacing w:line="360" w:lineRule="auto"/>
        <w:jc w:val="right"/>
        <w:rPr>
          <w:rFonts w:ascii="Arial" w:eastAsia="Arial Unicode MS" w:hAnsi="Arial" w:cs="Arial"/>
        </w:rPr>
      </w:pPr>
      <w:r w:rsidRPr="00AE3A5C">
        <w:rPr>
          <w:rFonts w:ascii="Arial" w:eastAsia="Arial Unicode MS" w:hAnsi="Arial" w:cs="Arial"/>
        </w:rPr>
        <w:t>Bild: Michael Naumann / Ismaning.</w:t>
      </w:r>
    </w:p>
    <w:p w:rsidR="00FD7A6B" w:rsidRDefault="00FD7A6B" w:rsidP="0032084E">
      <w:pPr>
        <w:spacing w:line="360" w:lineRule="auto"/>
        <w:rPr>
          <w:rFonts w:ascii="Arial" w:eastAsia="Arial Unicode MS" w:hAnsi="Arial" w:cs="Arial"/>
          <w:b/>
        </w:rPr>
      </w:pPr>
    </w:p>
    <w:p w:rsidR="002E1FF8" w:rsidRPr="001B5305" w:rsidRDefault="002E1FF8" w:rsidP="00813C22">
      <w:pPr>
        <w:spacing w:line="360" w:lineRule="auto"/>
        <w:rPr>
          <w:rFonts w:ascii="Arial" w:eastAsia="Arial Unicode MS" w:hAnsi="Arial" w:cs="Arial"/>
          <w:b/>
          <w:u w:val="single"/>
        </w:rPr>
      </w:pPr>
    </w:p>
    <w:p w:rsidR="00E4392D" w:rsidRPr="008D7240" w:rsidRDefault="00E4392D">
      <w:pPr>
        <w:pStyle w:val="WW-Textkrper2"/>
        <w:jc w:val="left"/>
        <w:rPr>
          <w:szCs w:val="22"/>
        </w:rPr>
      </w:pPr>
      <w:r w:rsidRPr="008D7240">
        <w:rPr>
          <w:sz w:val="24"/>
        </w:rPr>
        <w:t>Rückfragen beantwortet gern</w:t>
      </w:r>
    </w:p>
    <w:p w:rsidR="00E4392D" w:rsidRPr="008D7240" w:rsidRDefault="00E4392D">
      <w:pPr>
        <w:rPr>
          <w:rFonts w:ascii="Arial" w:hAnsi="Arial" w:cs="Arial"/>
          <w:szCs w:val="22"/>
        </w:rPr>
      </w:pPr>
    </w:p>
    <w:p w:rsidR="00E4392D" w:rsidRPr="008D7240" w:rsidRDefault="00E4392D">
      <w:pPr>
        <w:rPr>
          <w:rFonts w:ascii="Arial" w:hAnsi="Arial" w:cs="Arial"/>
          <w:bCs/>
          <w:sz w:val="20"/>
          <w:szCs w:val="20"/>
        </w:rPr>
      </w:pPr>
      <w:r w:rsidRPr="008D7240">
        <w:rPr>
          <w:rFonts w:ascii="Arial" w:hAnsi="Arial" w:cs="Arial"/>
          <w:b/>
          <w:bCs/>
          <w:sz w:val="20"/>
          <w:szCs w:val="20"/>
        </w:rPr>
        <w:t>UNIPOR Ziegel Gruppe</w:t>
      </w:r>
      <w:r w:rsidRPr="008D7240">
        <w:rPr>
          <w:rFonts w:ascii="Arial" w:hAnsi="Arial" w:cs="Arial"/>
          <w:sz w:val="20"/>
          <w:szCs w:val="20"/>
        </w:rPr>
        <w:tab/>
      </w:r>
      <w:r w:rsidRPr="008D7240">
        <w:rPr>
          <w:rFonts w:ascii="Arial" w:hAnsi="Arial" w:cs="Arial"/>
          <w:sz w:val="20"/>
          <w:szCs w:val="20"/>
        </w:rPr>
        <w:tab/>
      </w:r>
      <w:r w:rsidRPr="008D7240">
        <w:rPr>
          <w:rFonts w:ascii="Arial" w:hAnsi="Arial" w:cs="Arial"/>
          <w:b/>
          <w:sz w:val="20"/>
          <w:szCs w:val="20"/>
        </w:rPr>
        <w:t>dako</w:t>
      </w:r>
      <w:r w:rsidR="004A2A90">
        <w:rPr>
          <w:rFonts w:ascii="Arial" w:hAnsi="Arial" w:cs="Arial"/>
          <w:b/>
          <w:sz w:val="20"/>
          <w:szCs w:val="20"/>
        </w:rPr>
        <w:t xml:space="preserve"> </w:t>
      </w:r>
      <w:r w:rsidRPr="008D7240">
        <w:rPr>
          <w:rFonts w:ascii="Arial" w:hAnsi="Arial" w:cs="Arial"/>
          <w:b/>
          <w:sz w:val="20"/>
          <w:szCs w:val="20"/>
        </w:rPr>
        <w:t>pr</w:t>
      </w:r>
      <w:r w:rsidR="004A2A90">
        <w:rPr>
          <w:rFonts w:ascii="Arial" w:hAnsi="Arial" w:cs="Arial"/>
          <w:b/>
          <w:sz w:val="20"/>
          <w:szCs w:val="20"/>
        </w:rPr>
        <w:t xml:space="preserve"> </w:t>
      </w:r>
      <w:r w:rsidRPr="008D7240">
        <w:rPr>
          <w:rFonts w:ascii="Arial" w:hAnsi="Arial" w:cs="Arial"/>
          <w:b/>
          <w:sz w:val="20"/>
          <w:szCs w:val="20"/>
        </w:rPr>
        <w:t>corporate</w:t>
      </w:r>
      <w:r w:rsidR="004A2A90">
        <w:rPr>
          <w:rFonts w:ascii="Arial" w:hAnsi="Arial" w:cs="Arial"/>
          <w:b/>
          <w:sz w:val="20"/>
          <w:szCs w:val="20"/>
        </w:rPr>
        <w:t xml:space="preserve"> </w:t>
      </w:r>
      <w:r w:rsidRPr="008D7240">
        <w:rPr>
          <w:rFonts w:ascii="Arial" w:hAnsi="Arial" w:cs="Arial"/>
          <w:b/>
          <w:sz w:val="20"/>
          <w:szCs w:val="20"/>
        </w:rPr>
        <w:t>communications</w:t>
      </w:r>
    </w:p>
    <w:p w:rsidR="00E4392D" w:rsidRPr="008D7240" w:rsidRDefault="00E4392D">
      <w:pPr>
        <w:rPr>
          <w:rFonts w:ascii="Arial" w:hAnsi="Arial" w:cs="Arial"/>
          <w:bCs/>
          <w:sz w:val="20"/>
          <w:szCs w:val="20"/>
        </w:rPr>
      </w:pPr>
      <w:r w:rsidRPr="008D7240">
        <w:rPr>
          <w:rFonts w:ascii="Arial" w:hAnsi="Arial" w:cs="Arial"/>
          <w:bCs/>
          <w:sz w:val="20"/>
          <w:szCs w:val="20"/>
        </w:rPr>
        <w:t>Dr. Thomas Fehlhaber</w:t>
      </w:r>
      <w:r w:rsidRPr="008D7240">
        <w:rPr>
          <w:rFonts w:ascii="Arial" w:hAnsi="Arial" w:cs="Arial"/>
          <w:bCs/>
          <w:sz w:val="20"/>
          <w:szCs w:val="20"/>
        </w:rPr>
        <w:tab/>
      </w:r>
      <w:r w:rsidRPr="008D7240">
        <w:rPr>
          <w:rFonts w:ascii="Arial" w:hAnsi="Arial" w:cs="Arial"/>
          <w:bCs/>
          <w:sz w:val="20"/>
          <w:szCs w:val="20"/>
        </w:rPr>
        <w:tab/>
      </w:r>
      <w:r w:rsidRPr="008D7240">
        <w:rPr>
          <w:rFonts w:ascii="Arial" w:hAnsi="Arial" w:cs="Arial"/>
          <w:sz w:val="20"/>
          <w:szCs w:val="20"/>
        </w:rPr>
        <w:tab/>
      </w:r>
      <w:r w:rsidR="00765C65">
        <w:rPr>
          <w:rFonts w:ascii="Arial" w:hAnsi="Arial" w:cs="Arial"/>
          <w:sz w:val="20"/>
          <w:szCs w:val="20"/>
        </w:rPr>
        <w:t>Johanna Büker</w:t>
      </w:r>
    </w:p>
    <w:p w:rsidR="00E4392D" w:rsidRPr="008D7240" w:rsidRDefault="0003491C">
      <w:pPr>
        <w:rPr>
          <w:rFonts w:cs="Arial"/>
          <w:sz w:val="20"/>
          <w:szCs w:val="20"/>
          <w:lang w:val="fr-FR"/>
        </w:rPr>
      </w:pPr>
      <w:r>
        <w:rPr>
          <w:rFonts w:ascii="Arial" w:hAnsi="Arial" w:cs="Arial"/>
          <w:bCs/>
          <w:sz w:val="20"/>
          <w:szCs w:val="20"/>
        </w:rPr>
        <w:t xml:space="preserve">Tel: </w:t>
      </w:r>
      <w:r w:rsidR="00E4392D" w:rsidRPr="008D7240">
        <w:rPr>
          <w:rFonts w:ascii="Arial" w:hAnsi="Arial" w:cs="Arial"/>
          <w:bCs/>
          <w:sz w:val="20"/>
          <w:szCs w:val="20"/>
        </w:rPr>
        <w:t>089 – 74 98 67 0</w:t>
      </w:r>
      <w:r w:rsidR="00E4392D" w:rsidRPr="008D7240">
        <w:rPr>
          <w:rFonts w:ascii="Arial" w:hAnsi="Arial" w:cs="Arial"/>
          <w:bCs/>
          <w:sz w:val="20"/>
          <w:szCs w:val="20"/>
        </w:rPr>
        <w:tab/>
      </w:r>
      <w:r w:rsidR="00E4392D" w:rsidRPr="008D7240">
        <w:rPr>
          <w:rFonts w:ascii="Arial" w:hAnsi="Arial" w:cs="Arial"/>
          <w:bCs/>
          <w:sz w:val="20"/>
          <w:szCs w:val="20"/>
        </w:rPr>
        <w:tab/>
      </w:r>
      <w:r w:rsidR="00E4392D" w:rsidRPr="008D7240">
        <w:rPr>
          <w:rFonts w:ascii="Arial" w:hAnsi="Arial" w:cs="Arial"/>
          <w:bCs/>
          <w:sz w:val="20"/>
          <w:szCs w:val="20"/>
        </w:rPr>
        <w:tab/>
      </w:r>
      <w:r w:rsidR="00E4392D" w:rsidRPr="008D7240">
        <w:rPr>
          <w:rFonts w:ascii="Arial" w:hAnsi="Arial" w:cs="Arial"/>
          <w:sz w:val="20"/>
          <w:szCs w:val="20"/>
        </w:rPr>
        <w:t>Tel.: 02 14 – 20 69 1-0</w:t>
      </w:r>
      <w:r w:rsidR="00E4392D" w:rsidRPr="008D7240">
        <w:rPr>
          <w:rFonts w:ascii="Arial" w:hAnsi="Arial" w:cs="Arial"/>
          <w:sz w:val="20"/>
          <w:szCs w:val="20"/>
        </w:rPr>
        <w:tab/>
      </w:r>
    </w:p>
    <w:p w:rsidR="00E4392D" w:rsidRPr="008D7240" w:rsidRDefault="00E4392D">
      <w:pPr>
        <w:pStyle w:val="Textkrper"/>
        <w:shd w:val="clear" w:color="auto" w:fill="FFFFFF"/>
        <w:spacing w:line="240" w:lineRule="auto"/>
        <w:ind w:left="3402" w:hanging="3402"/>
        <w:jc w:val="left"/>
        <w:rPr>
          <w:b w:val="0"/>
          <w:bCs w:val="0"/>
          <w:sz w:val="20"/>
          <w:szCs w:val="20"/>
          <w:lang w:val="it-IT"/>
        </w:rPr>
      </w:pPr>
      <w:r w:rsidRPr="008D7240">
        <w:rPr>
          <w:b w:val="0"/>
          <w:bCs w:val="0"/>
          <w:sz w:val="20"/>
          <w:szCs w:val="20"/>
          <w:lang w:val="fr-FR"/>
        </w:rPr>
        <w:t>Fax: 089 – 74 98 67 11</w:t>
      </w:r>
      <w:r w:rsidRPr="008D7240">
        <w:rPr>
          <w:b w:val="0"/>
          <w:sz w:val="20"/>
          <w:szCs w:val="20"/>
          <w:lang w:val="fr-FR"/>
        </w:rPr>
        <w:tab/>
      </w:r>
      <w:r w:rsidRPr="008D7240">
        <w:rPr>
          <w:b w:val="0"/>
          <w:sz w:val="20"/>
          <w:szCs w:val="20"/>
          <w:lang w:val="fr-FR"/>
        </w:rPr>
        <w:tab/>
        <w:t>Fax: 02 14 – 20 69 1-50</w:t>
      </w:r>
    </w:p>
    <w:p w:rsidR="00E4392D" w:rsidRPr="008D7240" w:rsidRDefault="00E4392D">
      <w:pPr>
        <w:pStyle w:val="Textkrper"/>
        <w:shd w:val="clear" w:color="auto" w:fill="FFFFFF"/>
        <w:spacing w:line="240" w:lineRule="auto"/>
        <w:ind w:left="3402" w:hanging="3402"/>
        <w:jc w:val="left"/>
      </w:pPr>
      <w:r w:rsidRPr="008D7240">
        <w:rPr>
          <w:b w:val="0"/>
          <w:bCs w:val="0"/>
          <w:sz w:val="20"/>
          <w:szCs w:val="20"/>
          <w:lang w:val="it-IT"/>
        </w:rPr>
        <w:t xml:space="preserve">Mail: </w:t>
      </w:r>
      <w:r w:rsidRPr="008D7240">
        <w:rPr>
          <w:b w:val="0"/>
          <w:sz w:val="20"/>
          <w:szCs w:val="20"/>
          <w:lang w:val="it-IT"/>
        </w:rPr>
        <w:t>marketing@unipor.de</w:t>
      </w:r>
      <w:r w:rsidRPr="008D7240">
        <w:rPr>
          <w:b w:val="0"/>
          <w:sz w:val="20"/>
          <w:szCs w:val="20"/>
          <w:lang w:val="fr-FR"/>
        </w:rPr>
        <w:tab/>
      </w:r>
      <w:r w:rsidRPr="008D7240">
        <w:rPr>
          <w:b w:val="0"/>
          <w:bCs w:val="0"/>
          <w:sz w:val="20"/>
          <w:szCs w:val="20"/>
          <w:lang w:val="fr-FR"/>
        </w:rPr>
        <w:tab/>
      </w:r>
      <w:r w:rsidRPr="008D7240">
        <w:rPr>
          <w:b w:val="0"/>
          <w:sz w:val="20"/>
          <w:szCs w:val="20"/>
          <w:lang w:val="fr-FR"/>
        </w:rPr>
        <w:t xml:space="preserve">Mail: </w:t>
      </w:r>
      <w:r w:rsidR="00765C65">
        <w:rPr>
          <w:b w:val="0"/>
          <w:bCs w:val="0"/>
          <w:sz w:val="20"/>
          <w:szCs w:val="20"/>
          <w:lang w:val="fr-FR"/>
        </w:rPr>
        <w:t>j.bueker</w:t>
      </w:r>
      <w:r w:rsidRPr="008D7240">
        <w:rPr>
          <w:b w:val="0"/>
          <w:bCs w:val="0"/>
          <w:sz w:val="20"/>
          <w:szCs w:val="20"/>
          <w:lang w:val="fr-FR"/>
        </w:rPr>
        <w:t>@dako-pr.de</w:t>
      </w:r>
    </w:p>
    <w:sectPr w:rsidR="00E4392D" w:rsidRPr="008D7240" w:rsidSect="00011197">
      <w:headerReference w:type="even" r:id="rId9"/>
      <w:headerReference w:type="default" r:id="rId10"/>
      <w:footerReference w:type="even" r:id="rId11"/>
      <w:footerReference w:type="default" r:id="rId12"/>
      <w:headerReference w:type="first" r:id="rId13"/>
      <w:footerReference w:type="first" r:id="rId14"/>
      <w:pgSz w:w="11906" w:h="16838"/>
      <w:pgMar w:top="1247" w:right="3175" w:bottom="1133" w:left="1701" w:header="1077" w:footer="78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FDA" w:rsidRDefault="00C33FDA" w:rsidP="00E4392D">
      <w:r>
        <w:separator/>
      </w:r>
    </w:p>
  </w:endnote>
  <w:endnote w:type="continuationSeparator" w:id="0">
    <w:p w:rsidR="00C33FDA" w:rsidRDefault="00C33FDA" w:rsidP="00E4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mos_Medium">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927" w:rsidRDefault="00A329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0BA" w:rsidRDefault="001750BA">
    <w:pPr>
      <w:pStyle w:val="Fuzeile"/>
      <w:rPr>
        <w:rFonts w:ascii="Arial" w:hAnsi="Arial" w:cs="Arial"/>
        <w:sz w:val="18"/>
      </w:rPr>
    </w:pPr>
  </w:p>
  <w:p w:rsidR="001750BA" w:rsidRDefault="004F351A">
    <w:pPr>
      <w:pStyle w:val="Fuzeile"/>
    </w:pPr>
    <w:r w:rsidRPr="004C24C5">
      <w:rPr>
        <w:rFonts w:ascii="Arial" w:hAnsi="Arial" w:cs="Arial"/>
        <w:sz w:val="18"/>
      </w:rPr>
      <w:t>pg</w:t>
    </w:r>
    <w:r w:rsidR="001750BA" w:rsidRPr="004C24C5">
      <w:rPr>
        <w:rFonts w:ascii="Arial" w:hAnsi="Arial" w:cs="Arial"/>
        <w:sz w:val="18"/>
      </w:rPr>
      <w:t xml:space="preserve"> / </w:t>
    </w:r>
    <w:r w:rsidR="003D2702" w:rsidRPr="004C24C5">
      <w:rPr>
        <w:rFonts w:ascii="Arial" w:hAnsi="Arial" w:cs="Arial"/>
        <w:sz w:val="18"/>
      </w:rPr>
      <w:t>1</w:t>
    </w:r>
    <w:r w:rsidR="004C24C5" w:rsidRPr="004C24C5">
      <w:rPr>
        <w:rFonts w:ascii="Arial" w:hAnsi="Arial" w:cs="Arial"/>
        <w:sz w:val="18"/>
      </w:rPr>
      <w:t>7</w:t>
    </w:r>
    <w:r w:rsidR="003D2702" w:rsidRPr="004C24C5">
      <w:rPr>
        <w:rFonts w:ascii="Arial" w:hAnsi="Arial" w:cs="Arial"/>
        <w:sz w:val="18"/>
      </w:rPr>
      <w:t>-1</w:t>
    </w:r>
    <w:r w:rsidR="004C24C5" w:rsidRPr="004C24C5">
      <w:rPr>
        <w:rFonts w:ascii="Arial" w:hAnsi="Arial" w:cs="Arial"/>
        <w:sz w:val="18"/>
      </w:rPr>
      <w:t>9</w:t>
    </w:r>
    <w:r w:rsidR="001750BA" w:rsidRPr="004C24C5">
      <w:rPr>
        <w:rFonts w:ascii="Arial" w:hAnsi="Arial" w:cs="Arial"/>
        <w:sz w:val="18"/>
      </w:rPr>
      <w:t xml:space="preserve"> Objektbericht </w:t>
    </w:r>
    <w:r w:rsidR="0024492F" w:rsidRPr="004C24C5">
      <w:rPr>
        <w:rFonts w:ascii="Arial" w:hAnsi="Arial" w:cs="Arial"/>
        <w:sz w:val="18"/>
      </w:rPr>
      <w:t>Schliersee</w:t>
    </w:r>
    <w:r w:rsidR="001750BA">
      <w:rPr>
        <w:rFonts w:ascii="Arial" w:hAnsi="Arial" w:cs="Arial"/>
        <w:sz w:val="18"/>
      </w:rPr>
      <w:t xml:space="preserve">                                             </w:t>
    </w:r>
    <w:r w:rsidR="001750BA" w:rsidRPr="00EA12BB">
      <w:rPr>
        <w:rFonts w:ascii="Arial" w:hAnsi="Arial" w:cs="Arial"/>
        <w:sz w:val="18"/>
      </w:rPr>
      <w:t xml:space="preserve">   Seite </w:t>
    </w:r>
    <w:r w:rsidR="001750BA" w:rsidRPr="00EA12BB">
      <w:rPr>
        <w:rStyle w:val="Seitenzahl"/>
        <w:rFonts w:ascii="Arial" w:hAnsi="Arial" w:cs="Arial"/>
        <w:sz w:val="18"/>
      </w:rPr>
      <w:fldChar w:fldCharType="begin"/>
    </w:r>
    <w:r w:rsidR="001750BA" w:rsidRPr="00EA12BB">
      <w:rPr>
        <w:rStyle w:val="Seitenzahl"/>
        <w:rFonts w:ascii="Arial" w:hAnsi="Arial" w:cs="Arial"/>
        <w:sz w:val="18"/>
      </w:rPr>
      <w:instrText xml:space="preserve"> PAGE \*Arabic </w:instrText>
    </w:r>
    <w:r w:rsidR="001750BA" w:rsidRPr="00EA12BB">
      <w:rPr>
        <w:rStyle w:val="Seitenzahl"/>
        <w:rFonts w:ascii="Arial" w:hAnsi="Arial" w:cs="Arial"/>
        <w:sz w:val="18"/>
      </w:rPr>
      <w:fldChar w:fldCharType="separate"/>
    </w:r>
    <w:r w:rsidR="007F0C1F">
      <w:rPr>
        <w:rStyle w:val="Seitenzahl"/>
        <w:rFonts w:ascii="Arial" w:hAnsi="Arial" w:cs="Arial"/>
        <w:noProof/>
        <w:sz w:val="18"/>
      </w:rPr>
      <w:t>8</w:t>
    </w:r>
    <w:r w:rsidR="001750BA" w:rsidRPr="00EA12BB">
      <w:rPr>
        <w:rStyle w:val="Seitenzahl"/>
        <w:rFonts w:ascii="Arial" w:hAnsi="Arial" w:cs="Arial"/>
        <w:sz w:val="18"/>
      </w:rPr>
      <w:fldChar w:fldCharType="end"/>
    </w:r>
    <w:r w:rsidR="001750BA" w:rsidRPr="00EA12BB">
      <w:rPr>
        <w:rStyle w:val="Seitenzahl"/>
        <w:rFonts w:ascii="Arial" w:hAnsi="Arial" w:cs="Arial"/>
        <w:sz w:val="18"/>
      </w:rPr>
      <w:t xml:space="preserve"> von </w:t>
    </w:r>
    <w:r w:rsidR="001750BA" w:rsidRPr="00EA12BB">
      <w:rPr>
        <w:rStyle w:val="Seitenzahl"/>
        <w:rFonts w:ascii="Arial" w:hAnsi="Arial" w:cs="Arial"/>
        <w:sz w:val="18"/>
      </w:rPr>
      <w:fldChar w:fldCharType="begin"/>
    </w:r>
    <w:r w:rsidR="001750BA" w:rsidRPr="00EA12BB">
      <w:rPr>
        <w:rStyle w:val="Seitenzahl"/>
        <w:rFonts w:ascii="Arial" w:hAnsi="Arial" w:cs="Arial"/>
        <w:sz w:val="18"/>
      </w:rPr>
      <w:instrText xml:space="preserve"> NUMPAGES \*Arabic </w:instrText>
    </w:r>
    <w:r w:rsidR="001750BA" w:rsidRPr="00EA12BB">
      <w:rPr>
        <w:rStyle w:val="Seitenzahl"/>
        <w:rFonts w:ascii="Arial" w:hAnsi="Arial" w:cs="Arial"/>
        <w:sz w:val="18"/>
      </w:rPr>
      <w:fldChar w:fldCharType="separate"/>
    </w:r>
    <w:r w:rsidR="007F0C1F">
      <w:rPr>
        <w:rStyle w:val="Seitenzahl"/>
        <w:rFonts w:ascii="Arial" w:hAnsi="Arial" w:cs="Arial"/>
        <w:noProof/>
        <w:sz w:val="18"/>
      </w:rPr>
      <w:t>9</w:t>
    </w:r>
    <w:r w:rsidR="001750BA" w:rsidRPr="00EA12BB">
      <w:rPr>
        <w:rStyle w:val="Seitenzahl"/>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927" w:rsidRDefault="00A329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FDA" w:rsidRDefault="00C33FDA" w:rsidP="00E4392D">
      <w:r>
        <w:separator/>
      </w:r>
    </w:p>
  </w:footnote>
  <w:footnote w:type="continuationSeparator" w:id="0">
    <w:p w:rsidR="00C33FDA" w:rsidRDefault="00C33FDA" w:rsidP="00E43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927" w:rsidRDefault="00A329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0BA" w:rsidRDefault="00A424D6">
    <w:pPr>
      <w:pStyle w:val="Kopfzeile"/>
    </w:pPr>
    <w:r>
      <w:rPr>
        <w:noProof/>
        <w:lang w:eastAsia="de-DE"/>
      </w:rPr>
      <mc:AlternateContent>
        <mc:Choice Requires="wps">
          <w:drawing>
            <wp:anchor distT="0" distB="0" distL="0" distR="0" simplePos="0" relativeHeight="251657728" behindDoc="1" locked="0" layoutInCell="1" allowOverlap="1">
              <wp:simplePos x="0" y="0"/>
              <wp:positionH relativeFrom="margin">
                <wp:align>center</wp:align>
              </wp:positionH>
              <wp:positionV relativeFrom="paragraph">
                <wp:posOffset>635</wp:posOffset>
              </wp:positionV>
              <wp:extent cx="21907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0BA" w:rsidRDefault="001750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7.25pt;height:12.1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" stroked="f">
              <v:textbox inset="0,0,0,0">
                <w:txbxContent>
                  <w:p w:rsidR="001750BA" w:rsidRDefault="001750BA"/>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927" w:rsidRDefault="00A329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3650AB"/>
    <w:multiLevelType w:val="hybridMultilevel"/>
    <w:tmpl w:val="09485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de-DE" w:vendorID="64" w:dllVersion="4096" w:nlCheck="1" w:checkStyle="0"/>
  <w:activeWritingStyle w:appName="MSWord" w:lang="fr-FR" w:vendorID="64" w:dllVersion="0" w:nlCheck="1" w:checkStyle="0"/>
  <w:activeWritingStyle w:appName="MSWord" w:lang="it-IT"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22"/>
    <w:rsid w:val="00004253"/>
    <w:rsid w:val="0001059C"/>
    <w:rsid w:val="00011197"/>
    <w:rsid w:val="00014CFF"/>
    <w:rsid w:val="00016FF1"/>
    <w:rsid w:val="000206D1"/>
    <w:rsid w:val="00025BD5"/>
    <w:rsid w:val="00025FA4"/>
    <w:rsid w:val="00027A50"/>
    <w:rsid w:val="000333AC"/>
    <w:rsid w:val="0003491C"/>
    <w:rsid w:val="000349DB"/>
    <w:rsid w:val="00035476"/>
    <w:rsid w:val="00040C50"/>
    <w:rsid w:val="000416B8"/>
    <w:rsid w:val="00041BC9"/>
    <w:rsid w:val="00043F3C"/>
    <w:rsid w:val="0004435F"/>
    <w:rsid w:val="00045296"/>
    <w:rsid w:val="0004591D"/>
    <w:rsid w:val="00045AAE"/>
    <w:rsid w:val="00050A40"/>
    <w:rsid w:val="000546A5"/>
    <w:rsid w:val="0005481D"/>
    <w:rsid w:val="00054A84"/>
    <w:rsid w:val="00055309"/>
    <w:rsid w:val="000633D8"/>
    <w:rsid w:val="00070336"/>
    <w:rsid w:val="00073983"/>
    <w:rsid w:val="000773A0"/>
    <w:rsid w:val="000773A9"/>
    <w:rsid w:val="00083041"/>
    <w:rsid w:val="000871F4"/>
    <w:rsid w:val="00091EDC"/>
    <w:rsid w:val="00091F03"/>
    <w:rsid w:val="000A62E9"/>
    <w:rsid w:val="000A7CE0"/>
    <w:rsid w:val="000B7D35"/>
    <w:rsid w:val="000B7E6C"/>
    <w:rsid w:val="000B7FD1"/>
    <w:rsid w:val="000C4D89"/>
    <w:rsid w:val="000C6668"/>
    <w:rsid w:val="000D161C"/>
    <w:rsid w:val="000D168D"/>
    <w:rsid w:val="000E3378"/>
    <w:rsid w:val="000E6860"/>
    <w:rsid w:val="000F0041"/>
    <w:rsid w:val="000F77E4"/>
    <w:rsid w:val="00103F3E"/>
    <w:rsid w:val="00106C26"/>
    <w:rsid w:val="00110133"/>
    <w:rsid w:val="00112F79"/>
    <w:rsid w:val="00114BDC"/>
    <w:rsid w:val="00117031"/>
    <w:rsid w:val="0012216D"/>
    <w:rsid w:val="001227BA"/>
    <w:rsid w:val="00147D83"/>
    <w:rsid w:val="00151186"/>
    <w:rsid w:val="00151669"/>
    <w:rsid w:val="00153A87"/>
    <w:rsid w:val="00161983"/>
    <w:rsid w:val="00163477"/>
    <w:rsid w:val="0016372E"/>
    <w:rsid w:val="00166EEC"/>
    <w:rsid w:val="00171385"/>
    <w:rsid w:val="001750BA"/>
    <w:rsid w:val="00177338"/>
    <w:rsid w:val="00177C04"/>
    <w:rsid w:val="00182E13"/>
    <w:rsid w:val="00182E7D"/>
    <w:rsid w:val="0018322F"/>
    <w:rsid w:val="001879DA"/>
    <w:rsid w:val="001903E8"/>
    <w:rsid w:val="001910A3"/>
    <w:rsid w:val="00192E9A"/>
    <w:rsid w:val="001955E0"/>
    <w:rsid w:val="001B1A4E"/>
    <w:rsid w:val="001B1F0E"/>
    <w:rsid w:val="001B4872"/>
    <w:rsid w:val="001B5305"/>
    <w:rsid w:val="001C198C"/>
    <w:rsid w:val="001C30EB"/>
    <w:rsid w:val="001D015E"/>
    <w:rsid w:val="001E0458"/>
    <w:rsid w:val="001E3078"/>
    <w:rsid w:val="001E4030"/>
    <w:rsid w:val="001E6A74"/>
    <w:rsid w:val="001F33E3"/>
    <w:rsid w:val="00204CD1"/>
    <w:rsid w:val="002076A0"/>
    <w:rsid w:val="0021331E"/>
    <w:rsid w:val="002145D0"/>
    <w:rsid w:val="00217768"/>
    <w:rsid w:val="00237CBB"/>
    <w:rsid w:val="00241166"/>
    <w:rsid w:val="0024492F"/>
    <w:rsid w:val="00247E5A"/>
    <w:rsid w:val="00251127"/>
    <w:rsid w:val="002733F3"/>
    <w:rsid w:val="002748B5"/>
    <w:rsid w:val="00274D2C"/>
    <w:rsid w:val="00274E18"/>
    <w:rsid w:val="00280421"/>
    <w:rsid w:val="002832D9"/>
    <w:rsid w:val="002852AA"/>
    <w:rsid w:val="002869D2"/>
    <w:rsid w:val="002910EE"/>
    <w:rsid w:val="0029367A"/>
    <w:rsid w:val="002A1C9E"/>
    <w:rsid w:val="002A2660"/>
    <w:rsid w:val="002B1DF5"/>
    <w:rsid w:val="002C55EB"/>
    <w:rsid w:val="002C6125"/>
    <w:rsid w:val="002D410C"/>
    <w:rsid w:val="002D632F"/>
    <w:rsid w:val="002E1FF8"/>
    <w:rsid w:val="002E2C20"/>
    <w:rsid w:val="002E5294"/>
    <w:rsid w:val="002E55EB"/>
    <w:rsid w:val="002E6A3B"/>
    <w:rsid w:val="002F302B"/>
    <w:rsid w:val="002F329C"/>
    <w:rsid w:val="003160AF"/>
    <w:rsid w:val="0031764A"/>
    <w:rsid w:val="0032084E"/>
    <w:rsid w:val="00324096"/>
    <w:rsid w:val="00333FAA"/>
    <w:rsid w:val="003374A7"/>
    <w:rsid w:val="0034746E"/>
    <w:rsid w:val="0035256A"/>
    <w:rsid w:val="00353504"/>
    <w:rsid w:val="00354A72"/>
    <w:rsid w:val="00354EAC"/>
    <w:rsid w:val="00362652"/>
    <w:rsid w:val="00375C79"/>
    <w:rsid w:val="0038564A"/>
    <w:rsid w:val="00386822"/>
    <w:rsid w:val="003911E3"/>
    <w:rsid w:val="00391C6B"/>
    <w:rsid w:val="00393EB4"/>
    <w:rsid w:val="00395AFF"/>
    <w:rsid w:val="00395CD8"/>
    <w:rsid w:val="00396948"/>
    <w:rsid w:val="003B0F93"/>
    <w:rsid w:val="003B3EB5"/>
    <w:rsid w:val="003B4F86"/>
    <w:rsid w:val="003B76BC"/>
    <w:rsid w:val="003C3DC3"/>
    <w:rsid w:val="003C78B6"/>
    <w:rsid w:val="003D2702"/>
    <w:rsid w:val="003D2C07"/>
    <w:rsid w:val="003D2F56"/>
    <w:rsid w:val="003D7AEB"/>
    <w:rsid w:val="003D7E4D"/>
    <w:rsid w:val="003E5A92"/>
    <w:rsid w:val="003F0489"/>
    <w:rsid w:val="003F28FF"/>
    <w:rsid w:val="003F4236"/>
    <w:rsid w:val="004041F5"/>
    <w:rsid w:val="00404602"/>
    <w:rsid w:val="00413306"/>
    <w:rsid w:val="00414C2B"/>
    <w:rsid w:val="00415620"/>
    <w:rsid w:val="00416A9D"/>
    <w:rsid w:val="00421341"/>
    <w:rsid w:val="00422D35"/>
    <w:rsid w:val="0043622E"/>
    <w:rsid w:val="00436952"/>
    <w:rsid w:val="004443C7"/>
    <w:rsid w:val="00444C05"/>
    <w:rsid w:val="00457677"/>
    <w:rsid w:val="0046165A"/>
    <w:rsid w:val="00464241"/>
    <w:rsid w:val="00465E93"/>
    <w:rsid w:val="00470EF8"/>
    <w:rsid w:val="00475761"/>
    <w:rsid w:val="00483B58"/>
    <w:rsid w:val="00484C2F"/>
    <w:rsid w:val="00486FDF"/>
    <w:rsid w:val="00493A0C"/>
    <w:rsid w:val="00493D45"/>
    <w:rsid w:val="00497ECC"/>
    <w:rsid w:val="004A2A90"/>
    <w:rsid w:val="004B31B6"/>
    <w:rsid w:val="004C24C5"/>
    <w:rsid w:val="004C3514"/>
    <w:rsid w:val="004C6AD8"/>
    <w:rsid w:val="004C7647"/>
    <w:rsid w:val="004D01A5"/>
    <w:rsid w:val="004D0D2D"/>
    <w:rsid w:val="004D101F"/>
    <w:rsid w:val="004D179D"/>
    <w:rsid w:val="004D42E3"/>
    <w:rsid w:val="004D65E3"/>
    <w:rsid w:val="004D773B"/>
    <w:rsid w:val="004E39DD"/>
    <w:rsid w:val="004E6058"/>
    <w:rsid w:val="004F1511"/>
    <w:rsid w:val="004F2635"/>
    <w:rsid w:val="004F351A"/>
    <w:rsid w:val="004F69CE"/>
    <w:rsid w:val="004F7DEF"/>
    <w:rsid w:val="005013FA"/>
    <w:rsid w:val="00510F08"/>
    <w:rsid w:val="00511DA2"/>
    <w:rsid w:val="005134B7"/>
    <w:rsid w:val="0051575E"/>
    <w:rsid w:val="005165B6"/>
    <w:rsid w:val="005374D3"/>
    <w:rsid w:val="00542CEF"/>
    <w:rsid w:val="00545615"/>
    <w:rsid w:val="00553DE5"/>
    <w:rsid w:val="00555552"/>
    <w:rsid w:val="005577D5"/>
    <w:rsid w:val="00564FF9"/>
    <w:rsid w:val="00565CFE"/>
    <w:rsid w:val="00566176"/>
    <w:rsid w:val="005718B1"/>
    <w:rsid w:val="00576692"/>
    <w:rsid w:val="00576F06"/>
    <w:rsid w:val="00587808"/>
    <w:rsid w:val="005905F6"/>
    <w:rsid w:val="00596350"/>
    <w:rsid w:val="0059767A"/>
    <w:rsid w:val="005A2A8A"/>
    <w:rsid w:val="005A6A26"/>
    <w:rsid w:val="005A72BE"/>
    <w:rsid w:val="005B0E64"/>
    <w:rsid w:val="005B1872"/>
    <w:rsid w:val="005B77BA"/>
    <w:rsid w:val="005C68A9"/>
    <w:rsid w:val="005C6AEF"/>
    <w:rsid w:val="005D0704"/>
    <w:rsid w:val="005D0ACE"/>
    <w:rsid w:val="005D224D"/>
    <w:rsid w:val="005D3E72"/>
    <w:rsid w:val="005D5CF8"/>
    <w:rsid w:val="005E2700"/>
    <w:rsid w:val="005E3305"/>
    <w:rsid w:val="005E45F0"/>
    <w:rsid w:val="005F2127"/>
    <w:rsid w:val="005F2FD4"/>
    <w:rsid w:val="005F4918"/>
    <w:rsid w:val="00600CD3"/>
    <w:rsid w:val="00600E13"/>
    <w:rsid w:val="00603F38"/>
    <w:rsid w:val="00603F71"/>
    <w:rsid w:val="00604F5D"/>
    <w:rsid w:val="0060749D"/>
    <w:rsid w:val="00607A96"/>
    <w:rsid w:val="00612FD4"/>
    <w:rsid w:val="006243FA"/>
    <w:rsid w:val="00624F54"/>
    <w:rsid w:val="00630C16"/>
    <w:rsid w:val="00632211"/>
    <w:rsid w:val="00644EA2"/>
    <w:rsid w:val="00652CDD"/>
    <w:rsid w:val="0065459E"/>
    <w:rsid w:val="006564B5"/>
    <w:rsid w:val="00660163"/>
    <w:rsid w:val="00663ABE"/>
    <w:rsid w:val="00663F78"/>
    <w:rsid w:val="006735F8"/>
    <w:rsid w:val="006745B9"/>
    <w:rsid w:val="006805C5"/>
    <w:rsid w:val="00680691"/>
    <w:rsid w:val="006816FD"/>
    <w:rsid w:val="00691D0D"/>
    <w:rsid w:val="00693DBC"/>
    <w:rsid w:val="00694230"/>
    <w:rsid w:val="00696FC7"/>
    <w:rsid w:val="006A6361"/>
    <w:rsid w:val="006A6837"/>
    <w:rsid w:val="006B1578"/>
    <w:rsid w:val="006B2193"/>
    <w:rsid w:val="006B2E3E"/>
    <w:rsid w:val="006B7600"/>
    <w:rsid w:val="006C20DF"/>
    <w:rsid w:val="006C2EC7"/>
    <w:rsid w:val="006C35DA"/>
    <w:rsid w:val="006D6FAF"/>
    <w:rsid w:val="006F092E"/>
    <w:rsid w:val="007032A2"/>
    <w:rsid w:val="007119E1"/>
    <w:rsid w:val="007146F7"/>
    <w:rsid w:val="0071533E"/>
    <w:rsid w:val="00715DCF"/>
    <w:rsid w:val="00717A35"/>
    <w:rsid w:val="00723D9A"/>
    <w:rsid w:val="0072646A"/>
    <w:rsid w:val="00730C7E"/>
    <w:rsid w:val="007415A4"/>
    <w:rsid w:val="00746E70"/>
    <w:rsid w:val="007470D7"/>
    <w:rsid w:val="00747636"/>
    <w:rsid w:val="0075170E"/>
    <w:rsid w:val="00755729"/>
    <w:rsid w:val="00756D8E"/>
    <w:rsid w:val="00757963"/>
    <w:rsid w:val="0076299B"/>
    <w:rsid w:val="007644E0"/>
    <w:rsid w:val="00764AFE"/>
    <w:rsid w:val="0076507A"/>
    <w:rsid w:val="00765C65"/>
    <w:rsid w:val="00767848"/>
    <w:rsid w:val="007725F3"/>
    <w:rsid w:val="00772C35"/>
    <w:rsid w:val="00776DF6"/>
    <w:rsid w:val="00793692"/>
    <w:rsid w:val="007978ED"/>
    <w:rsid w:val="007B0C24"/>
    <w:rsid w:val="007B4F83"/>
    <w:rsid w:val="007C125E"/>
    <w:rsid w:val="007C7ED5"/>
    <w:rsid w:val="007D1FBD"/>
    <w:rsid w:val="007D29F9"/>
    <w:rsid w:val="007D4431"/>
    <w:rsid w:val="007E4CF7"/>
    <w:rsid w:val="007E598F"/>
    <w:rsid w:val="007F0C1F"/>
    <w:rsid w:val="007F168F"/>
    <w:rsid w:val="007F2BCB"/>
    <w:rsid w:val="007F3F06"/>
    <w:rsid w:val="007F49FF"/>
    <w:rsid w:val="0080574A"/>
    <w:rsid w:val="00813C22"/>
    <w:rsid w:val="00817D44"/>
    <w:rsid w:val="008237C0"/>
    <w:rsid w:val="00830A50"/>
    <w:rsid w:val="008336E4"/>
    <w:rsid w:val="008341C8"/>
    <w:rsid w:val="0083581F"/>
    <w:rsid w:val="00841481"/>
    <w:rsid w:val="0084201A"/>
    <w:rsid w:val="00844A45"/>
    <w:rsid w:val="00857932"/>
    <w:rsid w:val="00857C46"/>
    <w:rsid w:val="008614A1"/>
    <w:rsid w:val="008615A9"/>
    <w:rsid w:val="008620B5"/>
    <w:rsid w:val="008672F8"/>
    <w:rsid w:val="00870408"/>
    <w:rsid w:val="0087529D"/>
    <w:rsid w:val="008752C1"/>
    <w:rsid w:val="00875AFF"/>
    <w:rsid w:val="00882B2A"/>
    <w:rsid w:val="0088482C"/>
    <w:rsid w:val="00884A3F"/>
    <w:rsid w:val="00885060"/>
    <w:rsid w:val="00885606"/>
    <w:rsid w:val="0088760F"/>
    <w:rsid w:val="00890763"/>
    <w:rsid w:val="00890901"/>
    <w:rsid w:val="0089396C"/>
    <w:rsid w:val="00893C7C"/>
    <w:rsid w:val="008A1157"/>
    <w:rsid w:val="008C64B2"/>
    <w:rsid w:val="008C6B20"/>
    <w:rsid w:val="008D24A3"/>
    <w:rsid w:val="008D7240"/>
    <w:rsid w:val="008D75AA"/>
    <w:rsid w:val="008E3EA2"/>
    <w:rsid w:val="008F0F1B"/>
    <w:rsid w:val="008F37C8"/>
    <w:rsid w:val="008F45D9"/>
    <w:rsid w:val="008F6FE9"/>
    <w:rsid w:val="00901384"/>
    <w:rsid w:val="00911C42"/>
    <w:rsid w:val="0091788C"/>
    <w:rsid w:val="00920256"/>
    <w:rsid w:val="009212DF"/>
    <w:rsid w:val="00922311"/>
    <w:rsid w:val="00923915"/>
    <w:rsid w:val="00926C25"/>
    <w:rsid w:val="009423F8"/>
    <w:rsid w:val="00944531"/>
    <w:rsid w:val="00945611"/>
    <w:rsid w:val="00951BDE"/>
    <w:rsid w:val="00952E9F"/>
    <w:rsid w:val="00953AA5"/>
    <w:rsid w:val="00956ECB"/>
    <w:rsid w:val="009624AB"/>
    <w:rsid w:val="0096446A"/>
    <w:rsid w:val="009655AF"/>
    <w:rsid w:val="00967A3B"/>
    <w:rsid w:val="00973336"/>
    <w:rsid w:val="00975D82"/>
    <w:rsid w:val="00976D8C"/>
    <w:rsid w:val="00977684"/>
    <w:rsid w:val="00981698"/>
    <w:rsid w:val="00983EAD"/>
    <w:rsid w:val="00984AE7"/>
    <w:rsid w:val="00986ECF"/>
    <w:rsid w:val="00986F23"/>
    <w:rsid w:val="00987E2A"/>
    <w:rsid w:val="00994BC3"/>
    <w:rsid w:val="009A2848"/>
    <w:rsid w:val="009A46A4"/>
    <w:rsid w:val="009A69DE"/>
    <w:rsid w:val="009C2B02"/>
    <w:rsid w:val="009D0C50"/>
    <w:rsid w:val="009D1B92"/>
    <w:rsid w:val="009D6661"/>
    <w:rsid w:val="009E6D85"/>
    <w:rsid w:val="009F0B6C"/>
    <w:rsid w:val="009F0DDA"/>
    <w:rsid w:val="009F2D9E"/>
    <w:rsid w:val="009F521D"/>
    <w:rsid w:val="00A0318A"/>
    <w:rsid w:val="00A15639"/>
    <w:rsid w:val="00A221AD"/>
    <w:rsid w:val="00A24CAC"/>
    <w:rsid w:val="00A26DC8"/>
    <w:rsid w:val="00A27661"/>
    <w:rsid w:val="00A31E63"/>
    <w:rsid w:val="00A32927"/>
    <w:rsid w:val="00A32ACA"/>
    <w:rsid w:val="00A347E0"/>
    <w:rsid w:val="00A34F07"/>
    <w:rsid w:val="00A35E01"/>
    <w:rsid w:val="00A40AEE"/>
    <w:rsid w:val="00A416D8"/>
    <w:rsid w:val="00A424D6"/>
    <w:rsid w:val="00A4339B"/>
    <w:rsid w:val="00A4513A"/>
    <w:rsid w:val="00A4694C"/>
    <w:rsid w:val="00A47DAB"/>
    <w:rsid w:val="00A47F46"/>
    <w:rsid w:val="00A50CBC"/>
    <w:rsid w:val="00A56217"/>
    <w:rsid w:val="00A605A0"/>
    <w:rsid w:val="00A627F3"/>
    <w:rsid w:val="00A6746B"/>
    <w:rsid w:val="00A77FD6"/>
    <w:rsid w:val="00A80F77"/>
    <w:rsid w:val="00A820BB"/>
    <w:rsid w:val="00A83DA3"/>
    <w:rsid w:val="00A852C4"/>
    <w:rsid w:val="00A94C55"/>
    <w:rsid w:val="00AA69E6"/>
    <w:rsid w:val="00AB099A"/>
    <w:rsid w:val="00AB3F3B"/>
    <w:rsid w:val="00AB7B1E"/>
    <w:rsid w:val="00AC139A"/>
    <w:rsid w:val="00AC3231"/>
    <w:rsid w:val="00AD7925"/>
    <w:rsid w:val="00AE0FF4"/>
    <w:rsid w:val="00AE25DD"/>
    <w:rsid w:val="00AE3A5C"/>
    <w:rsid w:val="00AE4820"/>
    <w:rsid w:val="00AE5A88"/>
    <w:rsid w:val="00AE78A2"/>
    <w:rsid w:val="00AF15AA"/>
    <w:rsid w:val="00AF219E"/>
    <w:rsid w:val="00AF36E6"/>
    <w:rsid w:val="00AF37DA"/>
    <w:rsid w:val="00AF5FCC"/>
    <w:rsid w:val="00AF6D52"/>
    <w:rsid w:val="00B00062"/>
    <w:rsid w:val="00B05B39"/>
    <w:rsid w:val="00B073BD"/>
    <w:rsid w:val="00B12CD9"/>
    <w:rsid w:val="00B1729C"/>
    <w:rsid w:val="00B26054"/>
    <w:rsid w:val="00B31FD9"/>
    <w:rsid w:val="00B47112"/>
    <w:rsid w:val="00B57227"/>
    <w:rsid w:val="00B63467"/>
    <w:rsid w:val="00B63C8D"/>
    <w:rsid w:val="00B8009E"/>
    <w:rsid w:val="00B84515"/>
    <w:rsid w:val="00B93A74"/>
    <w:rsid w:val="00BA4587"/>
    <w:rsid w:val="00BA5D42"/>
    <w:rsid w:val="00BB68DB"/>
    <w:rsid w:val="00BC17C7"/>
    <w:rsid w:val="00BC2B0A"/>
    <w:rsid w:val="00BC4A74"/>
    <w:rsid w:val="00BD0750"/>
    <w:rsid w:val="00BD093C"/>
    <w:rsid w:val="00BD50B3"/>
    <w:rsid w:val="00BD6A9F"/>
    <w:rsid w:val="00BE1C59"/>
    <w:rsid w:val="00BE7F80"/>
    <w:rsid w:val="00BF1EF8"/>
    <w:rsid w:val="00BF2788"/>
    <w:rsid w:val="00BF2CF3"/>
    <w:rsid w:val="00BF56C9"/>
    <w:rsid w:val="00C0236E"/>
    <w:rsid w:val="00C07239"/>
    <w:rsid w:val="00C12137"/>
    <w:rsid w:val="00C14AB4"/>
    <w:rsid w:val="00C14E97"/>
    <w:rsid w:val="00C1664A"/>
    <w:rsid w:val="00C20A4F"/>
    <w:rsid w:val="00C25C50"/>
    <w:rsid w:val="00C30336"/>
    <w:rsid w:val="00C31A53"/>
    <w:rsid w:val="00C33897"/>
    <w:rsid w:val="00C33FDA"/>
    <w:rsid w:val="00C3538A"/>
    <w:rsid w:val="00C569A0"/>
    <w:rsid w:val="00C57817"/>
    <w:rsid w:val="00C60934"/>
    <w:rsid w:val="00C60B06"/>
    <w:rsid w:val="00C6250D"/>
    <w:rsid w:val="00C65F06"/>
    <w:rsid w:val="00C67F34"/>
    <w:rsid w:val="00C704D6"/>
    <w:rsid w:val="00C70720"/>
    <w:rsid w:val="00C74509"/>
    <w:rsid w:val="00C750DC"/>
    <w:rsid w:val="00C77BB3"/>
    <w:rsid w:val="00C830ED"/>
    <w:rsid w:val="00C832BE"/>
    <w:rsid w:val="00C835B3"/>
    <w:rsid w:val="00C869F7"/>
    <w:rsid w:val="00C86C31"/>
    <w:rsid w:val="00C9184B"/>
    <w:rsid w:val="00C924CB"/>
    <w:rsid w:val="00C9289D"/>
    <w:rsid w:val="00CA0D49"/>
    <w:rsid w:val="00CA2102"/>
    <w:rsid w:val="00CA5A9F"/>
    <w:rsid w:val="00CB0C0A"/>
    <w:rsid w:val="00CB1782"/>
    <w:rsid w:val="00CB1A91"/>
    <w:rsid w:val="00CB1D4A"/>
    <w:rsid w:val="00CB55CB"/>
    <w:rsid w:val="00CB5651"/>
    <w:rsid w:val="00CB59EF"/>
    <w:rsid w:val="00CC0A2D"/>
    <w:rsid w:val="00CC25B7"/>
    <w:rsid w:val="00CC2C3D"/>
    <w:rsid w:val="00CC306F"/>
    <w:rsid w:val="00CD24FF"/>
    <w:rsid w:val="00CD3662"/>
    <w:rsid w:val="00CD79F6"/>
    <w:rsid w:val="00CE1318"/>
    <w:rsid w:val="00CE1837"/>
    <w:rsid w:val="00CE1ABC"/>
    <w:rsid w:val="00CE1E0B"/>
    <w:rsid w:val="00CE25D4"/>
    <w:rsid w:val="00CE3046"/>
    <w:rsid w:val="00CE3409"/>
    <w:rsid w:val="00CE7F36"/>
    <w:rsid w:val="00CF089D"/>
    <w:rsid w:val="00CF2D81"/>
    <w:rsid w:val="00CF387C"/>
    <w:rsid w:val="00CF7291"/>
    <w:rsid w:val="00D055BD"/>
    <w:rsid w:val="00D07A5C"/>
    <w:rsid w:val="00D07FA8"/>
    <w:rsid w:val="00D1087D"/>
    <w:rsid w:val="00D14B97"/>
    <w:rsid w:val="00D17060"/>
    <w:rsid w:val="00D23E72"/>
    <w:rsid w:val="00D274A2"/>
    <w:rsid w:val="00D30687"/>
    <w:rsid w:val="00D40732"/>
    <w:rsid w:val="00D4768E"/>
    <w:rsid w:val="00D47FBF"/>
    <w:rsid w:val="00D520F2"/>
    <w:rsid w:val="00D549E2"/>
    <w:rsid w:val="00D56D54"/>
    <w:rsid w:val="00D62632"/>
    <w:rsid w:val="00D64F29"/>
    <w:rsid w:val="00D727E7"/>
    <w:rsid w:val="00D72947"/>
    <w:rsid w:val="00D73035"/>
    <w:rsid w:val="00D76A22"/>
    <w:rsid w:val="00D77DAB"/>
    <w:rsid w:val="00D81DE8"/>
    <w:rsid w:val="00D83357"/>
    <w:rsid w:val="00D837F9"/>
    <w:rsid w:val="00D877D6"/>
    <w:rsid w:val="00D901AB"/>
    <w:rsid w:val="00D91EFF"/>
    <w:rsid w:val="00D92822"/>
    <w:rsid w:val="00DA2B7C"/>
    <w:rsid w:val="00DA40FF"/>
    <w:rsid w:val="00DA49A5"/>
    <w:rsid w:val="00DA69F6"/>
    <w:rsid w:val="00DB0901"/>
    <w:rsid w:val="00DB51AF"/>
    <w:rsid w:val="00DC4830"/>
    <w:rsid w:val="00DC5ECC"/>
    <w:rsid w:val="00DD7E07"/>
    <w:rsid w:val="00DE0C2C"/>
    <w:rsid w:val="00DE7724"/>
    <w:rsid w:val="00DF1453"/>
    <w:rsid w:val="00DF1F2A"/>
    <w:rsid w:val="00DF2DA3"/>
    <w:rsid w:val="00DF5C03"/>
    <w:rsid w:val="00E01D5A"/>
    <w:rsid w:val="00E04492"/>
    <w:rsid w:val="00E06015"/>
    <w:rsid w:val="00E125B2"/>
    <w:rsid w:val="00E13A39"/>
    <w:rsid w:val="00E1575B"/>
    <w:rsid w:val="00E25E8A"/>
    <w:rsid w:val="00E3405B"/>
    <w:rsid w:val="00E344B3"/>
    <w:rsid w:val="00E35265"/>
    <w:rsid w:val="00E3584F"/>
    <w:rsid w:val="00E4392D"/>
    <w:rsid w:val="00E43A89"/>
    <w:rsid w:val="00E4459C"/>
    <w:rsid w:val="00E476CC"/>
    <w:rsid w:val="00E47C65"/>
    <w:rsid w:val="00E521DE"/>
    <w:rsid w:val="00E549A2"/>
    <w:rsid w:val="00E5574C"/>
    <w:rsid w:val="00E55BD1"/>
    <w:rsid w:val="00E57A6B"/>
    <w:rsid w:val="00E63780"/>
    <w:rsid w:val="00E7283B"/>
    <w:rsid w:val="00E836AA"/>
    <w:rsid w:val="00E85A67"/>
    <w:rsid w:val="00E90A07"/>
    <w:rsid w:val="00E92F10"/>
    <w:rsid w:val="00EA12BB"/>
    <w:rsid w:val="00EA7223"/>
    <w:rsid w:val="00EA7D56"/>
    <w:rsid w:val="00EA7FC4"/>
    <w:rsid w:val="00EC0364"/>
    <w:rsid w:val="00EC3754"/>
    <w:rsid w:val="00EC4283"/>
    <w:rsid w:val="00EC699F"/>
    <w:rsid w:val="00ED0BEC"/>
    <w:rsid w:val="00ED318E"/>
    <w:rsid w:val="00EE4D84"/>
    <w:rsid w:val="00EE573B"/>
    <w:rsid w:val="00EE5B2B"/>
    <w:rsid w:val="00EF3A76"/>
    <w:rsid w:val="00EF585E"/>
    <w:rsid w:val="00F03B9A"/>
    <w:rsid w:val="00F03EF0"/>
    <w:rsid w:val="00F05BB9"/>
    <w:rsid w:val="00F06031"/>
    <w:rsid w:val="00F06B87"/>
    <w:rsid w:val="00F14885"/>
    <w:rsid w:val="00F16510"/>
    <w:rsid w:val="00F24C1A"/>
    <w:rsid w:val="00F2548E"/>
    <w:rsid w:val="00F261BA"/>
    <w:rsid w:val="00F275B3"/>
    <w:rsid w:val="00F30322"/>
    <w:rsid w:val="00F31FE7"/>
    <w:rsid w:val="00F350FF"/>
    <w:rsid w:val="00F369C0"/>
    <w:rsid w:val="00F41215"/>
    <w:rsid w:val="00F4285E"/>
    <w:rsid w:val="00F5230D"/>
    <w:rsid w:val="00F5379B"/>
    <w:rsid w:val="00F53D20"/>
    <w:rsid w:val="00F5553D"/>
    <w:rsid w:val="00F634C7"/>
    <w:rsid w:val="00F65304"/>
    <w:rsid w:val="00F709C0"/>
    <w:rsid w:val="00F727B7"/>
    <w:rsid w:val="00F7414E"/>
    <w:rsid w:val="00F747D9"/>
    <w:rsid w:val="00F74E94"/>
    <w:rsid w:val="00F83666"/>
    <w:rsid w:val="00F93021"/>
    <w:rsid w:val="00F95010"/>
    <w:rsid w:val="00FA756F"/>
    <w:rsid w:val="00FC6AF5"/>
    <w:rsid w:val="00FD7A6B"/>
    <w:rsid w:val="00FE0814"/>
    <w:rsid w:val="00FE6535"/>
    <w:rsid w:val="00FF495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4E333F65"/>
  <w15:docId w15:val="{B5C4986A-4BE3-4F0A-8448-2E099C69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01A5"/>
    <w:pPr>
      <w:suppressAutoHyphens/>
    </w:pPr>
    <w:rPr>
      <w:sz w:val="24"/>
      <w:szCs w:val="24"/>
      <w:lang w:eastAsia="ar-SA"/>
    </w:rPr>
  </w:style>
  <w:style w:type="paragraph" w:styleId="berschrift1">
    <w:name w:val="heading 1"/>
    <w:basedOn w:val="Standard"/>
    <w:next w:val="Standard"/>
    <w:qFormat/>
    <w:rsid w:val="004D01A5"/>
    <w:pPr>
      <w:keepNext/>
      <w:numPr>
        <w:numId w:val="1"/>
      </w:numPr>
      <w:tabs>
        <w:tab w:val="left" w:pos="0"/>
      </w:tabs>
      <w:spacing w:line="360" w:lineRule="atLeast"/>
      <w:jc w:val="both"/>
      <w:outlineLvl w:val="0"/>
    </w:pPr>
    <w:rPr>
      <w:rFonts w:ascii="Arial" w:hAnsi="Arial" w:cs="Arial"/>
      <w:b/>
      <w:bCs/>
      <w:sz w:val="40"/>
    </w:rPr>
  </w:style>
  <w:style w:type="paragraph" w:styleId="berschrift2">
    <w:name w:val="heading 2"/>
    <w:basedOn w:val="Standard"/>
    <w:next w:val="Standard"/>
    <w:qFormat/>
    <w:rsid w:val="004D01A5"/>
    <w:pPr>
      <w:keepNext/>
      <w:outlineLvl w:val="1"/>
    </w:pPr>
    <w:rPr>
      <w:rFonts w:ascii="Arial" w:hAnsi="Arial" w:cs="Arial"/>
      <w:b/>
      <w:bCs/>
      <w:sz w:val="40"/>
    </w:rPr>
  </w:style>
  <w:style w:type="paragraph" w:styleId="berschrift3">
    <w:name w:val="heading 3"/>
    <w:basedOn w:val="Standard"/>
    <w:next w:val="Standard"/>
    <w:qFormat/>
    <w:rsid w:val="004D01A5"/>
    <w:pPr>
      <w:keepNext/>
      <w:spacing w:before="240" w:after="60"/>
      <w:outlineLvl w:val="2"/>
    </w:pPr>
    <w:rPr>
      <w:rFonts w:ascii="Cambria" w:hAnsi="Cambria" w:cs="Cambria"/>
      <w:b/>
      <w:bCs/>
      <w:sz w:val="26"/>
      <w:szCs w:val="26"/>
    </w:rPr>
  </w:style>
  <w:style w:type="paragraph" w:styleId="berschrift4">
    <w:name w:val="heading 4"/>
    <w:basedOn w:val="Standard"/>
    <w:next w:val="Standard"/>
    <w:qFormat/>
    <w:rsid w:val="004D01A5"/>
    <w:pPr>
      <w:keepNext/>
      <w:numPr>
        <w:ilvl w:val="3"/>
        <w:numId w:val="1"/>
      </w:numPr>
      <w:tabs>
        <w:tab w:val="left" w:pos="0"/>
      </w:tabs>
      <w:spacing w:line="360" w:lineRule="atLeast"/>
      <w:jc w:val="right"/>
      <w:outlineLvl w:val="3"/>
    </w:pPr>
    <w:rPr>
      <w:rFonts w:ascii="Arial" w:hAnsi="Arial" w:cs="Arial"/>
      <w:i/>
      <w:iCs/>
    </w:rPr>
  </w:style>
  <w:style w:type="paragraph" w:styleId="berschrift5">
    <w:name w:val="heading 5"/>
    <w:basedOn w:val="Standard"/>
    <w:next w:val="Standard"/>
    <w:qFormat/>
    <w:rsid w:val="004D01A5"/>
    <w:pPr>
      <w:keepNext/>
      <w:numPr>
        <w:ilvl w:val="4"/>
        <w:numId w:val="1"/>
      </w:numPr>
      <w:tabs>
        <w:tab w:val="left" w:pos="0"/>
      </w:tabs>
      <w:spacing w:line="400" w:lineRule="atLeast"/>
      <w:outlineLvl w:val="4"/>
    </w:pPr>
    <w:rPr>
      <w:rFonts w:ascii="Arial" w:hAnsi="Arial" w:cs="Arial"/>
      <w:b/>
      <w:bCs/>
      <w:sz w:val="20"/>
    </w:rPr>
  </w:style>
  <w:style w:type="paragraph" w:styleId="berschrift6">
    <w:name w:val="heading 6"/>
    <w:basedOn w:val="Standard"/>
    <w:next w:val="Standard"/>
    <w:qFormat/>
    <w:rsid w:val="004D01A5"/>
    <w:pPr>
      <w:keepNext/>
      <w:numPr>
        <w:ilvl w:val="5"/>
        <w:numId w:val="1"/>
      </w:numPr>
      <w:tabs>
        <w:tab w:val="left" w:pos="0"/>
      </w:tabs>
      <w:spacing w:line="400" w:lineRule="atLeast"/>
      <w:outlineLvl w:val="5"/>
    </w:pPr>
    <w:rPr>
      <w:rFonts w:ascii="Arial" w:hAnsi="Arial" w:cs="Arial"/>
      <w:b/>
      <w:bCs/>
    </w:rPr>
  </w:style>
  <w:style w:type="paragraph" w:styleId="berschrift8">
    <w:name w:val="heading 8"/>
    <w:basedOn w:val="Standard"/>
    <w:next w:val="Standard"/>
    <w:qFormat/>
    <w:rsid w:val="004D01A5"/>
    <w:pPr>
      <w:keepNext/>
      <w:spacing w:line="400" w:lineRule="exact"/>
      <w:outlineLvl w:val="7"/>
    </w:pPr>
    <w:rPr>
      <w:rFonts w:ascii="Arial" w:hAnsi="Arial" w:cs="Arial"/>
      <w:b/>
      <w:bCs/>
      <w:u w:val="single"/>
    </w:rPr>
  </w:style>
  <w:style w:type="paragraph" w:styleId="berschrift9">
    <w:name w:val="heading 9"/>
    <w:basedOn w:val="Standard"/>
    <w:next w:val="Standard"/>
    <w:qFormat/>
    <w:rsid w:val="004D01A5"/>
    <w:pPr>
      <w:keepNext/>
      <w:outlineLvl w:val="8"/>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4D01A5"/>
    <w:rPr>
      <w:rFonts w:ascii="Symbol" w:hAnsi="Symbol" w:cs="Symbol"/>
    </w:rPr>
  </w:style>
  <w:style w:type="character" w:customStyle="1" w:styleId="WW8Num2z0">
    <w:name w:val="WW8Num2z0"/>
    <w:rsid w:val="004D01A5"/>
    <w:rPr>
      <w:rFonts w:ascii="Symbol" w:hAnsi="Symbol" w:cs="Symbol"/>
    </w:rPr>
  </w:style>
  <w:style w:type="character" w:customStyle="1" w:styleId="WW8Num3z0">
    <w:name w:val="WW8Num3z0"/>
    <w:rsid w:val="004D01A5"/>
  </w:style>
  <w:style w:type="character" w:customStyle="1" w:styleId="WW8Num4z0">
    <w:name w:val="WW8Num4z0"/>
    <w:rsid w:val="004D01A5"/>
  </w:style>
  <w:style w:type="character" w:customStyle="1" w:styleId="WW8Num5z0">
    <w:name w:val="WW8Num5z0"/>
    <w:rsid w:val="004D01A5"/>
    <w:rPr>
      <w:rFonts w:ascii="Symbol" w:hAnsi="Symbol" w:cs="Symbol" w:hint="default"/>
    </w:rPr>
  </w:style>
  <w:style w:type="character" w:customStyle="1" w:styleId="WW8Num6z0">
    <w:name w:val="WW8Num6z0"/>
    <w:rsid w:val="004D01A5"/>
    <w:rPr>
      <w:rFonts w:ascii="Symbol" w:hAnsi="Symbol" w:cs="Symbol" w:hint="default"/>
    </w:rPr>
  </w:style>
  <w:style w:type="character" w:customStyle="1" w:styleId="WW8Num7z0">
    <w:name w:val="WW8Num7z0"/>
    <w:rsid w:val="004D01A5"/>
    <w:rPr>
      <w:rFonts w:ascii="Symbol" w:hAnsi="Symbol" w:cs="Symbol" w:hint="default"/>
    </w:rPr>
  </w:style>
  <w:style w:type="character" w:customStyle="1" w:styleId="WW8Num8z0">
    <w:name w:val="WW8Num8z0"/>
    <w:rsid w:val="004D01A5"/>
    <w:rPr>
      <w:rFonts w:ascii="Symbol" w:hAnsi="Symbol" w:cs="Symbol" w:hint="default"/>
    </w:rPr>
  </w:style>
  <w:style w:type="character" w:customStyle="1" w:styleId="WW8Num9z0">
    <w:name w:val="WW8Num9z0"/>
    <w:rsid w:val="004D01A5"/>
  </w:style>
  <w:style w:type="character" w:customStyle="1" w:styleId="WW8Num10z0">
    <w:name w:val="WW8Num10z0"/>
    <w:rsid w:val="004D01A5"/>
    <w:rPr>
      <w:rFonts w:ascii="Symbol" w:hAnsi="Symbol" w:cs="Symbol" w:hint="default"/>
    </w:rPr>
  </w:style>
  <w:style w:type="character" w:customStyle="1" w:styleId="WW8Num11z0">
    <w:name w:val="WW8Num11z0"/>
    <w:rsid w:val="004D01A5"/>
  </w:style>
  <w:style w:type="character" w:customStyle="1" w:styleId="WW8Num11z1">
    <w:name w:val="WW8Num11z1"/>
    <w:rsid w:val="004D01A5"/>
  </w:style>
  <w:style w:type="character" w:customStyle="1" w:styleId="WW8Num11z2">
    <w:name w:val="WW8Num11z2"/>
    <w:rsid w:val="004D01A5"/>
  </w:style>
  <w:style w:type="character" w:customStyle="1" w:styleId="WW8Num11z3">
    <w:name w:val="WW8Num11z3"/>
    <w:rsid w:val="004D01A5"/>
  </w:style>
  <w:style w:type="character" w:customStyle="1" w:styleId="WW8Num11z4">
    <w:name w:val="WW8Num11z4"/>
    <w:rsid w:val="004D01A5"/>
  </w:style>
  <w:style w:type="character" w:customStyle="1" w:styleId="WW8Num11z5">
    <w:name w:val="WW8Num11z5"/>
    <w:rsid w:val="004D01A5"/>
  </w:style>
  <w:style w:type="character" w:customStyle="1" w:styleId="WW8Num11z6">
    <w:name w:val="WW8Num11z6"/>
    <w:rsid w:val="004D01A5"/>
  </w:style>
  <w:style w:type="character" w:customStyle="1" w:styleId="WW8Num11z7">
    <w:name w:val="WW8Num11z7"/>
    <w:rsid w:val="004D01A5"/>
  </w:style>
  <w:style w:type="character" w:customStyle="1" w:styleId="WW8Num11z8">
    <w:name w:val="WW8Num11z8"/>
    <w:rsid w:val="004D01A5"/>
  </w:style>
  <w:style w:type="character" w:customStyle="1" w:styleId="WW8Num12z0">
    <w:name w:val="WW8Num12z0"/>
    <w:rsid w:val="004D01A5"/>
    <w:rPr>
      <w:rFonts w:ascii="Arial" w:eastAsia="Times New Roman" w:hAnsi="Arial" w:cs="Arial" w:hint="default"/>
    </w:rPr>
  </w:style>
  <w:style w:type="character" w:customStyle="1" w:styleId="WW8Num12z1">
    <w:name w:val="WW8Num12z1"/>
    <w:rsid w:val="004D01A5"/>
    <w:rPr>
      <w:rFonts w:ascii="Courier New" w:hAnsi="Courier New" w:cs="Courier New" w:hint="default"/>
    </w:rPr>
  </w:style>
  <w:style w:type="character" w:customStyle="1" w:styleId="WW8Num12z2">
    <w:name w:val="WW8Num12z2"/>
    <w:rsid w:val="004D01A5"/>
    <w:rPr>
      <w:rFonts w:ascii="Wingdings" w:hAnsi="Wingdings" w:cs="Wingdings" w:hint="default"/>
    </w:rPr>
  </w:style>
  <w:style w:type="character" w:customStyle="1" w:styleId="WW8Num12z3">
    <w:name w:val="WW8Num12z3"/>
    <w:rsid w:val="004D01A5"/>
    <w:rPr>
      <w:rFonts w:ascii="Symbol" w:hAnsi="Symbol" w:cs="Symbol" w:hint="default"/>
    </w:rPr>
  </w:style>
  <w:style w:type="character" w:customStyle="1" w:styleId="WW8Num13z0">
    <w:name w:val="WW8Num13z0"/>
    <w:rsid w:val="004D01A5"/>
    <w:rPr>
      <w:rFonts w:ascii="Symbol" w:hAnsi="Symbol" w:cs="Symbol" w:hint="default"/>
      <w:sz w:val="20"/>
    </w:rPr>
  </w:style>
  <w:style w:type="character" w:customStyle="1" w:styleId="WW8Num13z1">
    <w:name w:val="WW8Num13z1"/>
    <w:rsid w:val="004D01A5"/>
    <w:rPr>
      <w:rFonts w:ascii="Courier New" w:hAnsi="Courier New" w:cs="Courier New" w:hint="default"/>
      <w:sz w:val="20"/>
    </w:rPr>
  </w:style>
  <w:style w:type="character" w:customStyle="1" w:styleId="WW8Num13z2">
    <w:name w:val="WW8Num13z2"/>
    <w:rsid w:val="004D01A5"/>
    <w:rPr>
      <w:rFonts w:ascii="Wingdings" w:hAnsi="Wingdings" w:cs="Wingdings" w:hint="default"/>
      <w:sz w:val="20"/>
    </w:rPr>
  </w:style>
  <w:style w:type="character" w:customStyle="1" w:styleId="WW8Num14z0">
    <w:name w:val="WW8Num14z0"/>
    <w:rsid w:val="004D01A5"/>
    <w:rPr>
      <w:rFonts w:ascii="Symbol" w:hAnsi="Symbol" w:cs="Symbol" w:hint="default"/>
      <w:sz w:val="20"/>
    </w:rPr>
  </w:style>
  <w:style w:type="character" w:customStyle="1" w:styleId="WW8Num14z1">
    <w:name w:val="WW8Num14z1"/>
    <w:rsid w:val="004D01A5"/>
    <w:rPr>
      <w:rFonts w:ascii="Courier New" w:hAnsi="Courier New" w:cs="Courier New" w:hint="default"/>
      <w:sz w:val="20"/>
    </w:rPr>
  </w:style>
  <w:style w:type="character" w:customStyle="1" w:styleId="WW8Num14z2">
    <w:name w:val="WW8Num14z2"/>
    <w:rsid w:val="004D01A5"/>
    <w:rPr>
      <w:rFonts w:ascii="Wingdings" w:hAnsi="Wingdings" w:cs="Wingdings" w:hint="default"/>
      <w:sz w:val="20"/>
    </w:rPr>
  </w:style>
  <w:style w:type="character" w:customStyle="1" w:styleId="WW8Num15z0">
    <w:name w:val="WW8Num15z0"/>
    <w:rsid w:val="004D01A5"/>
    <w:rPr>
      <w:rFonts w:ascii="Arial" w:eastAsia="Arial Unicode MS" w:hAnsi="Arial" w:cs="Arial" w:hint="default"/>
    </w:rPr>
  </w:style>
  <w:style w:type="character" w:customStyle="1" w:styleId="WW8Num15z1">
    <w:name w:val="WW8Num15z1"/>
    <w:rsid w:val="004D01A5"/>
    <w:rPr>
      <w:rFonts w:ascii="Courier New" w:hAnsi="Courier New" w:cs="Courier New" w:hint="default"/>
    </w:rPr>
  </w:style>
  <w:style w:type="character" w:customStyle="1" w:styleId="WW8Num15z2">
    <w:name w:val="WW8Num15z2"/>
    <w:rsid w:val="004D01A5"/>
    <w:rPr>
      <w:rFonts w:ascii="Wingdings" w:hAnsi="Wingdings" w:cs="Wingdings" w:hint="default"/>
    </w:rPr>
  </w:style>
  <w:style w:type="character" w:customStyle="1" w:styleId="WW8Num15z3">
    <w:name w:val="WW8Num15z3"/>
    <w:rsid w:val="004D01A5"/>
    <w:rPr>
      <w:rFonts w:ascii="Symbol" w:hAnsi="Symbol" w:cs="Symbol" w:hint="default"/>
    </w:rPr>
  </w:style>
  <w:style w:type="character" w:customStyle="1" w:styleId="WW8Num16z0">
    <w:name w:val="WW8Num16z0"/>
    <w:rsid w:val="004D01A5"/>
    <w:rPr>
      <w:rFonts w:ascii="Symbol" w:hAnsi="Symbol" w:cs="Symbol" w:hint="default"/>
      <w:sz w:val="20"/>
    </w:rPr>
  </w:style>
  <w:style w:type="character" w:customStyle="1" w:styleId="WW8Num16z1">
    <w:name w:val="WW8Num16z1"/>
    <w:rsid w:val="004D01A5"/>
    <w:rPr>
      <w:rFonts w:ascii="Courier New" w:hAnsi="Courier New" w:cs="Courier New" w:hint="default"/>
      <w:sz w:val="20"/>
    </w:rPr>
  </w:style>
  <w:style w:type="character" w:customStyle="1" w:styleId="WW8Num16z2">
    <w:name w:val="WW8Num16z2"/>
    <w:rsid w:val="004D01A5"/>
    <w:rPr>
      <w:rFonts w:ascii="Wingdings" w:hAnsi="Wingdings" w:cs="Wingdings" w:hint="default"/>
      <w:sz w:val="20"/>
    </w:rPr>
  </w:style>
  <w:style w:type="character" w:customStyle="1" w:styleId="WW8Num17z0">
    <w:name w:val="WW8Num17z0"/>
    <w:rsid w:val="004D01A5"/>
    <w:rPr>
      <w:rFonts w:ascii="Wingdings" w:eastAsia="Times New Roman" w:hAnsi="Wingdings" w:cs="Arial" w:hint="default"/>
    </w:rPr>
  </w:style>
  <w:style w:type="character" w:customStyle="1" w:styleId="WW8Num17z1">
    <w:name w:val="WW8Num17z1"/>
    <w:rsid w:val="004D01A5"/>
    <w:rPr>
      <w:rFonts w:ascii="Courier New" w:hAnsi="Courier New" w:cs="Courier New" w:hint="default"/>
    </w:rPr>
  </w:style>
  <w:style w:type="character" w:customStyle="1" w:styleId="WW8Num17z2">
    <w:name w:val="WW8Num17z2"/>
    <w:rsid w:val="004D01A5"/>
    <w:rPr>
      <w:rFonts w:ascii="Wingdings" w:hAnsi="Wingdings" w:cs="Wingdings" w:hint="default"/>
    </w:rPr>
  </w:style>
  <w:style w:type="character" w:customStyle="1" w:styleId="WW8Num17z3">
    <w:name w:val="WW8Num17z3"/>
    <w:rsid w:val="004D01A5"/>
    <w:rPr>
      <w:rFonts w:ascii="Symbol" w:hAnsi="Symbol" w:cs="Symbol" w:hint="default"/>
    </w:rPr>
  </w:style>
  <w:style w:type="character" w:customStyle="1" w:styleId="WW8Num18z0">
    <w:name w:val="WW8Num18z0"/>
    <w:rsid w:val="004D01A5"/>
    <w:rPr>
      <w:rFonts w:ascii="Wingdings" w:eastAsia="Times New Roman" w:hAnsi="Wingdings" w:cs="Arial" w:hint="default"/>
    </w:rPr>
  </w:style>
  <w:style w:type="character" w:customStyle="1" w:styleId="WW8Num18z1">
    <w:name w:val="WW8Num18z1"/>
    <w:rsid w:val="004D01A5"/>
    <w:rPr>
      <w:rFonts w:ascii="Courier New" w:hAnsi="Courier New" w:cs="Courier New" w:hint="default"/>
    </w:rPr>
  </w:style>
  <w:style w:type="character" w:customStyle="1" w:styleId="WW8Num18z2">
    <w:name w:val="WW8Num18z2"/>
    <w:rsid w:val="004D01A5"/>
    <w:rPr>
      <w:rFonts w:ascii="Wingdings" w:hAnsi="Wingdings" w:cs="Wingdings" w:hint="default"/>
    </w:rPr>
  </w:style>
  <w:style w:type="character" w:customStyle="1" w:styleId="WW8Num18z3">
    <w:name w:val="WW8Num18z3"/>
    <w:rsid w:val="004D01A5"/>
    <w:rPr>
      <w:rFonts w:ascii="Symbol" w:hAnsi="Symbol" w:cs="Symbol" w:hint="default"/>
    </w:rPr>
  </w:style>
  <w:style w:type="character" w:customStyle="1" w:styleId="WW8Num19z0">
    <w:name w:val="WW8Num19z0"/>
    <w:rsid w:val="004D01A5"/>
    <w:rPr>
      <w:rFonts w:ascii="Times New Roman" w:eastAsia="Times New Roman" w:hAnsi="Times New Roman" w:cs="Times New Roman" w:hint="default"/>
      <w:b w:val="0"/>
      <w:color w:val="auto"/>
    </w:rPr>
  </w:style>
  <w:style w:type="character" w:customStyle="1" w:styleId="WW8Num19z1">
    <w:name w:val="WW8Num19z1"/>
    <w:rsid w:val="004D01A5"/>
    <w:rPr>
      <w:rFonts w:ascii="Courier New" w:hAnsi="Courier New" w:cs="Courier New" w:hint="default"/>
    </w:rPr>
  </w:style>
  <w:style w:type="character" w:customStyle="1" w:styleId="WW8Num19z2">
    <w:name w:val="WW8Num19z2"/>
    <w:rsid w:val="004D01A5"/>
    <w:rPr>
      <w:rFonts w:ascii="Wingdings" w:hAnsi="Wingdings" w:cs="Wingdings" w:hint="default"/>
    </w:rPr>
  </w:style>
  <w:style w:type="character" w:customStyle="1" w:styleId="WW8Num19z3">
    <w:name w:val="WW8Num19z3"/>
    <w:rsid w:val="004D01A5"/>
    <w:rPr>
      <w:rFonts w:ascii="Symbol" w:hAnsi="Symbol" w:cs="Symbol" w:hint="default"/>
    </w:rPr>
  </w:style>
  <w:style w:type="character" w:customStyle="1" w:styleId="WW8Num20z0">
    <w:name w:val="WW8Num20z0"/>
    <w:rsid w:val="004D01A5"/>
    <w:rPr>
      <w:rFonts w:ascii="Symbol" w:hAnsi="Symbol" w:cs="Symbol" w:hint="default"/>
      <w:sz w:val="20"/>
    </w:rPr>
  </w:style>
  <w:style w:type="character" w:customStyle="1" w:styleId="WW8Num20z1">
    <w:name w:val="WW8Num20z1"/>
    <w:rsid w:val="004D01A5"/>
    <w:rPr>
      <w:rFonts w:ascii="Courier New" w:hAnsi="Courier New" w:cs="Courier New" w:hint="default"/>
      <w:sz w:val="20"/>
    </w:rPr>
  </w:style>
  <w:style w:type="character" w:customStyle="1" w:styleId="WW8Num20z2">
    <w:name w:val="WW8Num20z2"/>
    <w:rsid w:val="004D01A5"/>
    <w:rPr>
      <w:rFonts w:ascii="Wingdings" w:hAnsi="Wingdings" w:cs="Wingdings" w:hint="default"/>
      <w:sz w:val="20"/>
    </w:rPr>
  </w:style>
  <w:style w:type="character" w:customStyle="1" w:styleId="WW8Num21z0">
    <w:name w:val="WW8Num21z0"/>
    <w:rsid w:val="004D01A5"/>
    <w:rPr>
      <w:rFonts w:ascii="Wingdings" w:eastAsia="Times New Roman" w:hAnsi="Wingdings" w:cs="Tahoma" w:hint="default"/>
    </w:rPr>
  </w:style>
  <w:style w:type="character" w:customStyle="1" w:styleId="WW8Num21z1">
    <w:name w:val="WW8Num21z1"/>
    <w:rsid w:val="004D01A5"/>
    <w:rPr>
      <w:rFonts w:ascii="Courier New" w:hAnsi="Courier New" w:cs="Courier New" w:hint="default"/>
    </w:rPr>
  </w:style>
  <w:style w:type="character" w:customStyle="1" w:styleId="WW8Num21z2">
    <w:name w:val="WW8Num21z2"/>
    <w:rsid w:val="004D01A5"/>
    <w:rPr>
      <w:rFonts w:ascii="Wingdings" w:hAnsi="Wingdings" w:cs="Wingdings" w:hint="default"/>
    </w:rPr>
  </w:style>
  <w:style w:type="character" w:customStyle="1" w:styleId="WW8Num21z3">
    <w:name w:val="WW8Num21z3"/>
    <w:rsid w:val="004D01A5"/>
    <w:rPr>
      <w:rFonts w:ascii="Symbol" w:hAnsi="Symbol" w:cs="Symbol" w:hint="default"/>
    </w:rPr>
  </w:style>
  <w:style w:type="character" w:customStyle="1" w:styleId="WW8Num22z0">
    <w:name w:val="WW8Num22z0"/>
    <w:rsid w:val="004D01A5"/>
    <w:rPr>
      <w:rFonts w:ascii="Symbol" w:hAnsi="Symbol" w:cs="Symbol" w:hint="default"/>
      <w:sz w:val="20"/>
    </w:rPr>
  </w:style>
  <w:style w:type="character" w:customStyle="1" w:styleId="WW8Num22z1">
    <w:name w:val="WW8Num22z1"/>
    <w:rsid w:val="004D01A5"/>
    <w:rPr>
      <w:rFonts w:ascii="Courier New" w:hAnsi="Courier New" w:cs="Courier New" w:hint="default"/>
      <w:sz w:val="20"/>
    </w:rPr>
  </w:style>
  <w:style w:type="character" w:customStyle="1" w:styleId="WW8Num22z2">
    <w:name w:val="WW8Num22z2"/>
    <w:rsid w:val="004D01A5"/>
    <w:rPr>
      <w:rFonts w:ascii="Wingdings" w:hAnsi="Wingdings" w:cs="Wingdings" w:hint="default"/>
      <w:sz w:val="20"/>
    </w:rPr>
  </w:style>
  <w:style w:type="character" w:customStyle="1" w:styleId="WW8Num23z0">
    <w:name w:val="WW8Num23z0"/>
    <w:rsid w:val="004D01A5"/>
    <w:rPr>
      <w:rFonts w:ascii="Arial" w:eastAsia="Calibri" w:hAnsi="Arial" w:cs="Arial" w:hint="default"/>
    </w:rPr>
  </w:style>
  <w:style w:type="character" w:customStyle="1" w:styleId="WW8Num23z1">
    <w:name w:val="WW8Num23z1"/>
    <w:rsid w:val="004D01A5"/>
    <w:rPr>
      <w:rFonts w:ascii="Courier New" w:hAnsi="Courier New" w:cs="Courier New" w:hint="default"/>
    </w:rPr>
  </w:style>
  <w:style w:type="character" w:customStyle="1" w:styleId="WW8Num23z2">
    <w:name w:val="WW8Num23z2"/>
    <w:rsid w:val="004D01A5"/>
    <w:rPr>
      <w:rFonts w:ascii="Wingdings" w:hAnsi="Wingdings" w:cs="Wingdings" w:hint="default"/>
    </w:rPr>
  </w:style>
  <w:style w:type="character" w:customStyle="1" w:styleId="WW8Num23z3">
    <w:name w:val="WW8Num23z3"/>
    <w:rsid w:val="004D01A5"/>
    <w:rPr>
      <w:rFonts w:ascii="Symbol" w:hAnsi="Symbol" w:cs="Symbol" w:hint="default"/>
    </w:rPr>
  </w:style>
  <w:style w:type="character" w:customStyle="1" w:styleId="WW8Num24z0">
    <w:name w:val="WW8Num24z0"/>
    <w:rsid w:val="004D01A5"/>
    <w:rPr>
      <w:rFonts w:ascii="Wingdings" w:eastAsia="Times New Roman" w:hAnsi="Wingdings" w:cs="Tahoma" w:hint="default"/>
    </w:rPr>
  </w:style>
  <w:style w:type="character" w:customStyle="1" w:styleId="WW8Num24z1">
    <w:name w:val="WW8Num24z1"/>
    <w:rsid w:val="004D01A5"/>
    <w:rPr>
      <w:rFonts w:ascii="Courier New" w:hAnsi="Courier New" w:cs="Courier New" w:hint="default"/>
    </w:rPr>
  </w:style>
  <w:style w:type="character" w:customStyle="1" w:styleId="WW8Num24z2">
    <w:name w:val="WW8Num24z2"/>
    <w:rsid w:val="004D01A5"/>
    <w:rPr>
      <w:rFonts w:ascii="Wingdings" w:hAnsi="Wingdings" w:cs="Wingdings" w:hint="default"/>
    </w:rPr>
  </w:style>
  <w:style w:type="character" w:customStyle="1" w:styleId="WW8Num24z3">
    <w:name w:val="WW8Num24z3"/>
    <w:rsid w:val="004D01A5"/>
    <w:rPr>
      <w:rFonts w:ascii="Symbol" w:hAnsi="Symbol" w:cs="Symbol" w:hint="default"/>
    </w:rPr>
  </w:style>
  <w:style w:type="character" w:customStyle="1" w:styleId="WW8Num25z0">
    <w:name w:val="WW8Num25z0"/>
    <w:rsid w:val="004D01A5"/>
    <w:rPr>
      <w:rFonts w:ascii="Wingdings" w:eastAsia="Times New Roman" w:hAnsi="Wingdings" w:cs="Tahoma" w:hint="default"/>
    </w:rPr>
  </w:style>
  <w:style w:type="character" w:customStyle="1" w:styleId="WW8Num25z1">
    <w:name w:val="WW8Num25z1"/>
    <w:rsid w:val="004D01A5"/>
    <w:rPr>
      <w:rFonts w:ascii="Courier New" w:hAnsi="Courier New" w:cs="Courier New" w:hint="default"/>
    </w:rPr>
  </w:style>
  <w:style w:type="character" w:customStyle="1" w:styleId="WW8Num25z2">
    <w:name w:val="WW8Num25z2"/>
    <w:rsid w:val="004D01A5"/>
    <w:rPr>
      <w:rFonts w:ascii="Wingdings" w:hAnsi="Wingdings" w:cs="Wingdings" w:hint="default"/>
    </w:rPr>
  </w:style>
  <w:style w:type="character" w:customStyle="1" w:styleId="WW8Num25z3">
    <w:name w:val="WW8Num25z3"/>
    <w:rsid w:val="004D01A5"/>
    <w:rPr>
      <w:rFonts w:ascii="Symbol" w:hAnsi="Symbol" w:cs="Symbol" w:hint="default"/>
    </w:rPr>
  </w:style>
  <w:style w:type="character" w:customStyle="1" w:styleId="WW8Num26z0">
    <w:name w:val="WW8Num26z0"/>
    <w:rsid w:val="004D01A5"/>
    <w:rPr>
      <w:rFonts w:ascii="Wingdings" w:eastAsia="Arial Unicode MS" w:hAnsi="Wingdings" w:cs="Arial" w:hint="default"/>
    </w:rPr>
  </w:style>
  <w:style w:type="character" w:customStyle="1" w:styleId="WW8Num26z1">
    <w:name w:val="WW8Num26z1"/>
    <w:rsid w:val="004D01A5"/>
    <w:rPr>
      <w:rFonts w:ascii="Courier New" w:hAnsi="Courier New" w:cs="Courier New" w:hint="default"/>
    </w:rPr>
  </w:style>
  <w:style w:type="character" w:customStyle="1" w:styleId="WW8Num26z2">
    <w:name w:val="WW8Num26z2"/>
    <w:rsid w:val="004D01A5"/>
    <w:rPr>
      <w:rFonts w:ascii="Wingdings" w:hAnsi="Wingdings" w:cs="Wingdings" w:hint="default"/>
    </w:rPr>
  </w:style>
  <w:style w:type="character" w:customStyle="1" w:styleId="WW8Num26z3">
    <w:name w:val="WW8Num26z3"/>
    <w:rsid w:val="004D01A5"/>
    <w:rPr>
      <w:rFonts w:ascii="Symbol" w:hAnsi="Symbol" w:cs="Symbol" w:hint="default"/>
    </w:rPr>
  </w:style>
  <w:style w:type="character" w:customStyle="1" w:styleId="WW8Num27z0">
    <w:name w:val="WW8Num27z0"/>
    <w:rsid w:val="004D01A5"/>
    <w:rPr>
      <w:rFonts w:ascii="Arial" w:eastAsia="Times New Roman" w:hAnsi="Arial" w:cs="Arial" w:hint="default"/>
    </w:rPr>
  </w:style>
  <w:style w:type="character" w:customStyle="1" w:styleId="WW8Num27z1">
    <w:name w:val="WW8Num27z1"/>
    <w:rsid w:val="004D01A5"/>
    <w:rPr>
      <w:rFonts w:ascii="Courier New" w:hAnsi="Courier New" w:cs="Courier New" w:hint="default"/>
    </w:rPr>
  </w:style>
  <w:style w:type="character" w:customStyle="1" w:styleId="WW8Num27z2">
    <w:name w:val="WW8Num27z2"/>
    <w:rsid w:val="004D01A5"/>
    <w:rPr>
      <w:rFonts w:ascii="Wingdings" w:hAnsi="Wingdings" w:cs="Wingdings" w:hint="default"/>
    </w:rPr>
  </w:style>
  <w:style w:type="character" w:customStyle="1" w:styleId="WW8Num27z3">
    <w:name w:val="WW8Num27z3"/>
    <w:rsid w:val="004D01A5"/>
    <w:rPr>
      <w:rFonts w:ascii="Symbol" w:hAnsi="Symbol" w:cs="Symbol" w:hint="default"/>
    </w:rPr>
  </w:style>
  <w:style w:type="character" w:customStyle="1" w:styleId="WW8Num28z0">
    <w:name w:val="WW8Num28z0"/>
    <w:rsid w:val="004D01A5"/>
    <w:rPr>
      <w:rFonts w:ascii="Symbol" w:hAnsi="Symbol" w:cs="Symbol" w:hint="default"/>
    </w:rPr>
  </w:style>
  <w:style w:type="character" w:customStyle="1" w:styleId="WW8Num28z1">
    <w:name w:val="WW8Num28z1"/>
    <w:rsid w:val="004D01A5"/>
    <w:rPr>
      <w:rFonts w:ascii="Courier New" w:hAnsi="Courier New" w:cs="Courier New" w:hint="default"/>
    </w:rPr>
  </w:style>
  <w:style w:type="character" w:customStyle="1" w:styleId="WW8Num28z2">
    <w:name w:val="WW8Num28z2"/>
    <w:rsid w:val="004D01A5"/>
    <w:rPr>
      <w:rFonts w:ascii="Wingdings" w:hAnsi="Wingdings" w:cs="Wingdings" w:hint="default"/>
    </w:rPr>
  </w:style>
  <w:style w:type="character" w:customStyle="1" w:styleId="Absatz-Standardschriftart1">
    <w:name w:val="Absatz-Standardschriftart1"/>
    <w:rsid w:val="004D01A5"/>
  </w:style>
  <w:style w:type="character" w:customStyle="1" w:styleId="WW-Absatz-Standardschriftart">
    <w:name w:val="WW-Absatz-Standardschriftart"/>
    <w:rsid w:val="004D01A5"/>
  </w:style>
  <w:style w:type="character" w:customStyle="1" w:styleId="WW-Absatz-Standardschriftart1">
    <w:name w:val="WW-Absatz-Standardschriftart1"/>
    <w:rsid w:val="004D01A5"/>
  </w:style>
  <w:style w:type="character" w:customStyle="1" w:styleId="WW-Absatz-Standardschriftart11">
    <w:name w:val="WW-Absatz-Standardschriftart11"/>
    <w:rsid w:val="004D01A5"/>
  </w:style>
  <w:style w:type="character" w:customStyle="1" w:styleId="WW-Absatz-Standardschriftart111">
    <w:name w:val="WW-Absatz-Standardschriftart111"/>
    <w:rsid w:val="004D01A5"/>
  </w:style>
  <w:style w:type="character" w:customStyle="1" w:styleId="WW-WW8Num1z0">
    <w:name w:val="WW-WW8Num1z0"/>
    <w:rsid w:val="004D01A5"/>
    <w:rPr>
      <w:rFonts w:ascii="Symbol" w:hAnsi="Symbol" w:cs="Symbol"/>
    </w:rPr>
  </w:style>
  <w:style w:type="character" w:customStyle="1" w:styleId="WW-Absatz-Standardschriftart1111">
    <w:name w:val="WW-Absatz-Standardschriftart1111"/>
    <w:rsid w:val="004D01A5"/>
  </w:style>
  <w:style w:type="character" w:customStyle="1" w:styleId="WW-WW8Num1z01">
    <w:name w:val="WW-WW8Num1z01"/>
    <w:rsid w:val="004D01A5"/>
    <w:rPr>
      <w:rFonts w:ascii="Symbol" w:hAnsi="Symbol" w:cs="Symbol"/>
    </w:rPr>
  </w:style>
  <w:style w:type="character" w:customStyle="1" w:styleId="WW-Absatz-Standardschriftart11111">
    <w:name w:val="WW-Absatz-Standardschriftart11111"/>
    <w:rsid w:val="004D01A5"/>
  </w:style>
  <w:style w:type="character" w:customStyle="1" w:styleId="WW8Num2z1">
    <w:name w:val="WW8Num2z1"/>
    <w:rsid w:val="004D01A5"/>
    <w:rPr>
      <w:rFonts w:ascii="Courier New" w:hAnsi="Courier New" w:cs="Courier New"/>
    </w:rPr>
  </w:style>
  <w:style w:type="character" w:customStyle="1" w:styleId="WW8Num2z2">
    <w:name w:val="WW8Num2z2"/>
    <w:rsid w:val="004D01A5"/>
    <w:rPr>
      <w:rFonts w:ascii="Wingdings" w:hAnsi="Wingdings" w:cs="Wingdings"/>
    </w:rPr>
  </w:style>
  <w:style w:type="character" w:customStyle="1" w:styleId="WW-Absatz-Standardschriftart111111">
    <w:name w:val="WW-Absatz-Standardschriftart111111"/>
    <w:rsid w:val="004D01A5"/>
  </w:style>
  <w:style w:type="character" w:styleId="Hyperlink">
    <w:name w:val="Hyperlink"/>
    <w:rsid w:val="004D01A5"/>
    <w:rPr>
      <w:color w:val="0000FF"/>
      <w:u w:val="single"/>
    </w:rPr>
  </w:style>
  <w:style w:type="character" w:customStyle="1" w:styleId="text">
    <w:name w:val="text"/>
    <w:basedOn w:val="WW-Absatz-Standardschriftart111111"/>
    <w:rsid w:val="004D01A5"/>
  </w:style>
  <w:style w:type="character" w:customStyle="1" w:styleId="news2">
    <w:name w:val="news2"/>
    <w:basedOn w:val="WW-Absatz-Standardschriftart111111"/>
    <w:rsid w:val="004D01A5"/>
  </w:style>
  <w:style w:type="character" w:styleId="Seitenzahl">
    <w:name w:val="page number"/>
    <w:basedOn w:val="WW-Absatz-Standardschriftart111"/>
    <w:rsid w:val="004D01A5"/>
  </w:style>
  <w:style w:type="character" w:styleId="BesuchterLink">
    <w:name w:val="FollowedHyperlink"/>
    <w:rsid w:val="004D01A5"/>
    <w:rPr>
      <w:color w:val="800080"/>
      <w:u w:val="single"/>
    </w:rPr>
  </w:style>
  <w:style w:type="character" w:customStyle="1" w:styleId="Textkrper3Zchn">
    <w:name w:val="Textkörper 3 Zchn"/>
    <w:rsid w:val="004D01A5"/>
    <w:rPr>
      <w:sz w:val="16"/>
      <w:szCs w:val="16"/>
    </w:rPr>
  </w:style>
  <w:style w:type="character" w:customStyle="1" w:styleId="TextkrperZchn">
    <w:name w:val="Textkörper Zchn"/>
    <w:rsid w:val="004D01A5"/>
    <w:rPr>
      <w:rFonts w:ascii="Arial" w:hAnsi="Arial" w:cs="Arial"/>
      <w:b/>
      <w:bCs/>
      <w:sz w:val="24"/>
      <w:szCs w:val="24"/>
    </w:rPr>
  </w:style>
  <w:style w:type="character" w:styleId="Fett">
    <w:name w:val="Strong"/>
    <w:qFormat/>
    <w:rsid w:val="004D01A5"/>
    <w:rPr>
      <w:b/>
      <w:bCs/>
    </w:rPr>
  </w:style>
  <w:style w:type="character" w:customStyle="1" w:styleId="SprechblasentextZchn">
    <w:name w:val="Sprechblasentext Zchn"/>
    <w:rsid w:val="004D01A5"/>
    <w:rPr>
      <w:rFonts w:ascii="Tahoma" w:hAnsi="Tahoma" w:cs="Tahoma"/>
      <w:sz w:val="16"/>
      <w:szCs w:val="16"/>
    </w:rPr>
  </w:style>
  <w:style w:type="character" w:customStyle="1" w:styleId="Kommentarzeichen1">
    <w:name w:val="Kommentarzeichen1"/>
    <w:rsid w:val="004D01A5"/>
    <w:rPr>
      <w:sz w:val="16"/>
      <w:szCs w:val="16"/>
    </w:rPr>
  </w:style>
  <w:style w:type="character" w:customStyle="1" w:styleId="KommentartextZchn">
    <w:name w:val="Kommentartext Zchn"/>
    <w:rsid w:val="004D01A5"/>
  </w:style>
  <w:style w:type="character" w:customStyle="1" w:styleId="KommentarthemaZchn">
    <w:name w:val="Kommentarthema Zchn"/>
    <w:rsid w:val="004D01A5"/>
    <w:rPr>
      <w:b/>
      <w:bCs/>
    </w:rPr>
  </w:style>
  <w:style w:type="character" w:customStyle="1" w:styleId="internal-link">
    <w:name w:val="internal-link"/>
    <w:basedOn w:val="Absatz-Standardschriftart1"/>
    <w:rsid w:val="004D01A5"/>
  </w:style>
  <w:style w:type="character" w:customStyle="1" w:styleId="berschrift3Zchn">
    <w:name w:val="Überschrift 3 Zchn"/>
    <w:rsid w:val="004D01A5"/>
    <w:rPr>
      <w:rFonts w:ascii="Cambria" w:eastAsia="Times New Roman" w:hAnsi="Cambria" w:cs="Times New Roman"/>
      <w:b/>
      <w:bCs/>
      <w:sz w:val="26"/>
      <w:szCs w:val="26"/>
    </w:rPr>
  </w:style>
  <w:style w:type="character" w:customStyle="1" w:styleId="FunotentextZchn">
    <w:name w:val="Fußnotentext Zchn"/>
    <w:basedOn w:val="Absatz-Standardschriftart1"/>
    <w:rsid w:val="004D01A5"/>
  </w:style>
  <w:style w:type="character" w:customStyle="1" w:styleId="Funotenzeichen1">
    <w:name w:val="Fußnotenzeichen1"/>
    <w:rsid w:val="004D01A5"/>
    <w:rPr>
      <w:vertAlign w:val="superscript"/>
    </w:rPr>
  </w:style>
  <w:style w:type="character" w:styleId="Funotenzeichen">
    <w:name w:val="footnote reference"/>
    <w:rsid w:val="004D01A5"/>
    <w:rPr>
      <w:vertAlign w:val="superscript"/>
    </w:rPr>
  </w:style>
  <w:style w:type="character" w:styleId="Endnotenzeichen">
    <w:name w:val="endnote reference"/>
    <w:rsid w:val="004D01A5"/>
    <w:rPr>
      <w:vertAlign w:val="superscript"/>
    </w:rPr>
  </w:style>
  <w:style w:type="character" w:customStyle="1" w:styleId="Endnotenzeichen1">
    <w:name w:val="Endnotenzeichen1"/>
    <w:rsid w:val="004D01A5"/>
  </w:style>
  <w:style w:type="paragraph" w:customStyle="1" w:styleId="berschrift">
    <w:name w:val="Überschrift"/>
    <w:basedOn w:val="Standard"/>
    <w:next w:val="Textkrper"/>
    <w:rsid w:val="004D01A5"/>
    <w:pPr>
      <w:keepNext/>
      <w:spacing w:before="240" w:after="120"/>
    </w:pPr>
    <w:rPr>
      <w:rFonts w:ascii="Arial" w:eastAsia="Lucida Sans Unicode" w:hAnsi="Arial" w:cs="Tahoma"/>
      <w:sz w:val="28"/>
      <w:szCs w:val="28"/>
    </w:rPr>
  </w:style>
  <w:style w:type="paragraph" w:styleId="Textkrper">
    <w:name w:val="Body Text"/>
    <w:basedOn w:val="Standard"/>
    <w:rsid w:val="004D01A5"/>
    <w:pPr>
      <w:spacing w:line="360" w:lineRule="atLeast"/>
      <w:jc w:val="both"/>
    </w:pPr>
    <w:rPr>
      <w:rFonts w:ascii="Arial" w:hAnsi="Arial" w:cs="Arial"/>
      <w:b/>
      <w:bCs/>
    </w:rPr>
  </w:style>
  <w:style w:type="paragraph" w:styleId="Liste">
    <w:name w:val="List"/>
    <w:basedOn w:val="Textkrper"/>
    <w:rsid w:val="004D01A5"/>
    <w:rPr>
      <w:rFonts w:cs="Tahoma"/>
    </w:rPr>
  </w:style>
  <w:style w:type="paragraph" w:customStyle="1" w:styleId="Beschriftung1">
    <w:name w:val="Beschriftung1"/>
    <w:basedOn w:val="Standard"/>
    <w:rsid w:val="004D01A5"/>
    <w:pPr>
      <w:suppressLineNumbers/>
      <w:spacing w:before="120" w:after="120"/>
    </w:pPr>
    <w:rPr>
      <w:rFonts w:cs="Tahoma"/>
      <w:i/>
      <w:iCs/>
      <w:sz w:val="20"/>
      <w:szCs w:val="20"/>
    </w:rPr>
  </w:style>
  <w:style w:type="paragraph" w:customStyle="1" w:styleId="Verzeichnis">
    <w:name w:val="Verzeichnis"/>
    <w:basedOn w:val="Standard"/>
    <w:rsid w:val="004D01A5"/>
    <w:pPr>
      <w:suppressLineNumbers/>
    </w:pPr>
    <w:rPr>
      <w:rFonts w:cs="Tahoma"/>
    </w:rPr>
  </w:style>
  <w:style w:type="paragraph" w:customStyle="1" w:styleId="WW-Beschriftung">
    <w:name w:val="WW-Beschriftung"/>
    <w:basedOn w:val="Standard"/>
    <w:rsid w:val="004D01A5"/>
    <w:pPr>
      <w:suppressLineNumbers/>
      <w:spacing w:before="120" w:after="120"/>
    </w:pPr>
    <w:rPr>
      <w:rFonts w:cs="Tahoma"/>
      <w:i/>
      <w:iCs/>
      <w:sz w:val="20"/>
      <w:szCs w:val="20"/>
    </w:rPr>
  </w:style>
  <w:style w:type="paragraph" w:customStyle="1" w:styleId="WW-Verzeichnis">
    <w:name w:val="WW-Verzeichnis"/>
    <w:basedOn w:val="Standard"/>
    <w:rsid w:val="004D01A5"/>
    <w:pPr>
      <w:suppressLineNumbers/>
    </w:pPr>
    <w:rPr>
      <w:rFonts w:cs="Tahoma"/>
    </w:rPr>
  </w:style>
  <w:style w:type="paragraph" w:customStyle="1" w:styleId="WW-berschrift">
    <w:name w:val="WW-Überschrift"/>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4D01A5"/>
    <w:pPr>
      <w:suppressLineNumbers/>
      <w:spacing w:before="120" w:after="120"/>
    </w:pPr>
    <w:rPr>
      <w:rFonts w:cs="Tahoma"/>
      <w:i/>
      <w:iCs/>
      <w:sz w:val="20"/>
      <w:szCs w:val="20"/>
    </w:rPr>
  </w:style>
  <w:style w:type="paragraph" w:customStyle="1" w:styleId="WW-Verzeichnis1">
    <w:name w:val="WW-Verzeichnis1"/>
    <w:basedOn w:val="Standard"/>
    <w:rsid w:val="004D01A5"/>
    <w:pPr>
      <w:suppressLineNumbers/>
    </w:pPr>
    <w:rPr>
      <w:rFonts w:cs="Tahoma"/>
    </w:rPr>
  </w:style>
  <w:style w:type="paragraph" w:customStyle="1" w:styleId="WW-berschrift1">
    <w:name w:val="WW-Überschrift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4D01A5"/>
    <w:pPr>
      <w:suppressLineNumbers/>
      <w:spacing w:before="120" w:after="120"/>
    </w:pPr>
    <w:rPr>
      <w:rFonts w:cs="Tahoma"/>
      <w:i/>
      <w:iCs/>
      <w:sz w:val="20"/>
      <w:szCs w:val="20"/>
    </w:rPr>
  </w:style>
  <w:style w:type="paragraph" w:customStyle="1" w:styleId="WW-Verzeichnis11">
    <w:name w:val="WW-Verzeichnis11"/>
    <w:basedOn w:val="Standard"/>
    <w:rsid w:val="004D01A5"/>
    <w:pPr>
      <w:suppressLineNumbers/>
    </w:pPr>
    <w:rPr>
      <w:rFonts w:cs="Tahoma"/>
    </w:rPr>
  </w:style>
  <w:style w:type="paragraph" w:customStyle="1" w:styleId="WW-berschrift11">
    <w:name w:val="WW-Überschrift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4D01A5"/>
    <w:pPr>
      <w:suppressLineNumbers/>
      <w:spacing w:before="120" w:after="120"/>
    </w:pPr>
    <w:rPr>
      <w:rFonts w:cs="Tahoma"/>
      <w:i/>
      <w:iCs/>
      <w:sz w:val="20"/>
      <w:szCs w:val="20"/>
    </w:rPr>
  </w:style>
  <w:style w:type="paragraph" w:customStyle="1" w:styleId="WW-Verzeichnis111">
    <w:name w:val="WW-Verzeichnis111"/>
    <w:basedOn w:val="Standard"/>
    <w:rsid w:val="004D01A5"/>
    <w:pPr>
      <w:suppressLineNumbers/>
    </w:pPr>
    <w:rPr>
      <w:rFonts w:cs="Tahoma"/>
    </w:rPr>
  </w:style>
  <w:style w:type="paragraph" w:customStyle="1" w:styleId="WW-berschrift111">
    <w:name w:val="WW-Überschrift1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4D01A5"/>
    <w:pPr>
      <w:suppressLineNumbers/>
      <w:spacing w:before="120" w:after="120"/>
    </w:pPr>
    <w:rPr>
      <w:rFonts w:cs="Tahoma"/>
      <w:i/>
      <w:iCs/>
      <w:sz w:val="20"/>
      <w:szCs w:val="20"/>
    </w:rPr>
  </w:style>
  <w:style w:type="paragraph" w:customStyle="1" w:styleId="WW-Verzeichnis1111">
    <w:name w:val="WW-Verzeichnis1111"/>
    <w:basedOn w:val="Standard"/>
    <w:rsid w:val="004D01A5"/>
    <w:pPr>
      <w:suppressLineNumbers/>
    </w:pPr>
    <w:rPr>
      <w:rFonts w:cs="Tahoma"/>
    </w:rPr>
  </w:style>
  <w:style w:type="paragraph" w:customStyle="1" w:styleId="WW-berschrift1111">
    <w:name w:val="WW-Überschrift11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4D01A5"/>
    <w:pPr>
      <w:suppressLineNumbers/>
      <w:spacing w:before="120" w:after="120"/>
    </w:pPr>
    <w:rPr>
      <w:rFonts w:cs="Tahoma"/>
      <w:i/>
      <w:iCs/>
      <w:sz w:val="20"/>
      <w:szCs w:val="20"/>
    </w:rPr>
  </w:style>
  <w:style w:type="paragraph" w:customStyle="1" w:styleId="WW-Verzeichnis11111">
    <w:name w:val="WW-Verzeichnis11111"/>
    <w:basedOn w:val="Standard"/>
    <w:rsid w:val="004D01A5"/>
    <w:pPr>
      <w:suppressLineNumbers/>
    </w:pPr>
    <w:rPr>
      <w:rFonts w:cs="Tahoma"/>
    </w:rPr>
  </w:style>
  <w:style w:type="paragraph" w:customStyle="1" w:styleId="WW-berschrift11111">
    <w:name w:val="WW-Überschrift11111"/>
    <w:basedOn w:val="Standard"/>
    <w:next w:val="Textkrper"/>
    <w:rsid w:val="004D01A5"/>
    <w:pPr>
      <w:keepNext/>
      <w:spacing w:before="240" w:after="120"/>
    </w:pPr>
    <w:rPr>
      <w:rFonts w:ascii="Arial" w:eastAsia="Lucida Sans Unicode" w:hAnsi="Arial" w:cs="Tahoma"/>
      <w:sz w:val="28"/>
      <w:szCs w:val="28"/>
    </w:rPr>
  </w:style>
  <w:style w:type="paragraph" w:styleId="Kopfzeile">
    <w:name w:val="header"/>
    <w:basedOn w:val="Standard"/>
    <w:rsid w:val="004D01A5"/>
    <w:pPr>
      <w:tabs>
        <w:tab w:val="center" w:pos="4536"/>
        <w:tab w:val="right" w:pos="9072"/>
      </w:tabs>
    </w:pPr>
    <w:rPr>
      <w:rFonts w:ascii="Arial" w:hAnsi="Arial" w:cs="Arial"/>
      <w:sz w:val="22"/>
    </w:rPr>
  </w:style>
  <w:style w:type="paragraph" w:customStyle="1" w:styleId="WW-Textkrper2">
    <w:name w:val="WW-Textkörper 2"/>
    <w:basedOn w:val="Standard"/>
    <w:rsid w:val="004D01A5"/>
    <w:pPr>
      <w:spacing w:line="400" w:lineRule="exact"/>
      <w:jc w:val="both"/>
    </w:pPr>
    <w:rPr>
      <w:rFonts w:ascii="Arial" w:hAnsi="Arial" w:cs="Arial"/>
      <w:sz w:val="28"/>
    </w:rPr>
  </w:style>
  <w:style w:type="paragraph" w:customStyle="1" w:styleId="WW-Textkrper3">
    <w:name w:val="WW-Textkörper 3"/>
    <w:basedOn w:val="Standard"/>
    <w:rsid w:val="004D01A5"/>
    <w:rPr>
      <w:rFonts w:ascii="Arial" w:hAnsi="Arial" w:cs="Arial"/>
      <w:b/>
      <w:bCs/>
      <w:sz w:val="40"/>
    </w:rPr>
  </w:style>
  <w:style w:type="paragraph" w:customStyle="1" w:styleId="WW-Textkrper21">
    <w:name w:val="WW-Textkörper 21"/>
    <w:basedOn w:val="Standard"/>
    <w:rsid w:val="004D01A5"/>
    <w:pPr>
      <w:spacing w:line="400" w:lineRule="exact"/>
      <w:jc w:val="both"/>
    </w:pPr>
    <w:rPr>
      <w:rFonts w:ascii="Arial" w:hAnsi="Arial" w:cs="Arial"/>
      <w:i/>
    </w:rPr>
  </w:style>
  <w:style w:type="paragraph" w:styleId="Fuzeile">
    <w:name w:val="footer"/>
    <w:basedOn w:val="Standard"/>
    <w:rsid w:val="004D01A5"/>
    <w:pPr>
      <w:tabs>
        <w:tab w:val="center" w:pos="4536"/>
        <w:tab w:val="right" w:pos="9072"/>
      </w:tabs>
    </w:pPr>
  </w:style>
  <w:style w:type="paragraph" w:customStyle="1" w:styleId="Rahmeninhalt">
    <w:name w:val="Rahmeninhalt"/>
    <w:basedOn w:val="Textkrper"/>
    <w:rsid w:val="004D01A5"/>
  </w:style>
  <w:style w:type="paragraph" w:customStyle="1" w:styleId="WW-Rahmeninhalt">
    <w:name w:val="WW-Rahmeninhalt"/>
    <w:basedOn w:val="Textkrper"/>
    <w:rsid w:val="004D01A5"/>
  </w:style>
  <w:style w:type="paragraph" w:customStyle="1" w:styleId="WW-Rahmeninhalt1">
    <w:name w:val="WW-Rahmeninhalt1"/>
    <w:basedOn w:val="Textkrper"/>
    <w:rsid w:val="004D01A5"/>
  </w:style>
  <w:style w:type="paragraph" w:customStyle="1" w:styleId="WW-Rahmeninhalt11">
    <w:name w:val="WW-Rahmeninhalt11"/>
    <w:basedOn w:val="Textkrper"/>
    <w:rsid w:val="004D01A5"/>
  </w:style>
  <w:style w:type="paragraph" w:customStyle="1" w:styleId="Textkrper21">
    <w:name w:val="Textkörper 21"/>
    <w:basedOn w:val="Standard"/>
    <w:rsid w:val="004D01A5"/>
    <w:pPr>
      <w:spacing w:line="360" w:lineRule="auto"/>
      <w:jc w:val="both"/>
    </w:pPr>
    <w:rPr>
      <w:rFonts w:ascii="Arial" w:hAnsi="Arial" w:cs="Arial"/>
    </w:rPr>
  </w:style>
  <w:style w:type="paragraph" w:customStyle="1" w:styleId="Textkrper31">
    <w:name w:val="Textkörper 31"/>
    <w:basedOn w:val="Standard"/>
    <w:rsid w:val="004D01A5"/>
    <w:pPr>
      <w:spacing w:after="120"/>
    </w:pPr>
    <w:rPr>
      <w:sz w:val="16"/>
      <w:szCs w:val="16"/>
    </w:rPr>
  </w:style>
  <w:style w:type="paragraph" w:styleId="Sprechblasentext">
    <w:name w:val="Balloon Text"/>
    <w:basedOn w:val="Standard"/>
    <w:rsid w:val="004D01A5"/>
    <w:rPr>
      <w:rFonts w:ascii="Tahoma" w:hAnsi="Tahoma" w:cs="Tahoma"/>
      <w:sz w:val="16"/>
      <w:szCs w:val="16"/>
    </w:rPr>
  </w:style>
  <w:style w:type="paragraph" w:customStyle="1" w:styleId="Kommentartext1">
    <w:name w:val="Kommentartext1"/>
    <w:basedOn w:val="Standard"/>
    <w:rsid w:val="004D01A5"/>
    <w:rPr>
      <w:sz w:val="20"/>
      <w:szCs w:val="20"/>
    </w:rPr>
  </w:style>
  <w:style w:type="paragraph" w:styleId="Kommentarthema">
    <w:name w:val="annotation subject"/>
    <w:basedOn w:val="Kommentartext1"/>
    <w:next w:val="Kommentartext1"/>
    <w:rsid w:val="004D01A5"/>
    <w:rPr>
      <w:b/>
      <w:bCs/>
    </w:rPr>
  </w:style>
  <w:style w:type="paragraph" w:styleId="StandardWeb">
    <w:name w:val="Normal (Web)"/>
    <w:basedOn w:val="Standard"/>
    <w:rsid w:val="004D01A5"/>
    <w:pPr>
      <w:suppressAutoHyphens w:val="0"/>
      <w:spacing w:before="280" w:after="280"/>
    </w:pPr>
  </w:style>
  <w:style w:type="paragraph" w:customStyle="1" w:styleId="bodytext">
    <w:name w:val="bodytext"/>
    <w:basedOn w:val="Standard"/>
    <w:rsid w:val="004D01A5"/>
    <w:pPr>
      <w:suppressAutoHyphens w:val="0"/>
      <w:spacing w:before="280" w:after="280"/>
    </w:pPr>
  </w:style>
  <w:style w:type="paragraph" w:customStyle="1" w:styleId="Default">
    <w:name w:val="Default"/>
    <w:rsid w:val="004D01A5"/>
    <w:pPr>
      <w:suppressAutoHyphens/>
      <w:autoSpaceDE w:val="0"/>
    </w:pPr>
    <w:rPr>
      <w:rFonts w:ascii="Demos_Medium" w:hAnsi="Demos_Medium" w:cs="Demos_Medium"/>
      <w:color w:val="000000"/>
      <w:sz w:val="24"/>
      <w:szCs w:val="24"/>
      <w:lang w:eastAsia="ar-SA"/>
    </w:rPr>
  </w:style>
  <w:style w:type="paragraph" w:styleId="Listenabsatz">
    <w:name w:val="List Paragraph"/>
    <w:basedOn w:val="Standard"/>
    <w:qFormat/>
    <w:rsid w:val="004D01A5"/>
    <w:pPr>
      <w:suppressAutoHyphens w:val="0"/>
      <w:spacing w:after="200" w:line="276" w:lineRule="auto"/>
      <w:ind w:left="720"/>
    </w:pPr>
    <w:rPr>
      <w:rFonts w:ascii="Calibri" w:eastAsia="Calibri" w:hAnsi="Calibri"/>
      <w:sz w:val="22"/>
      <w:szCs w:val="22"/>
    </w:rPr>
  </w:style>
  <w:style w:type="paragraph" w:styleId="Funotentext">
    <w:name w:val="footnote text"/>
    <w:basedOn w:val="Standard"/>
    <w:rsid w:val="004D01A5"/>
    <w:rPr>
      <w:sz w:val="20"/>
      <w:szCs w:val="20"/>
    </w:rPr>
  </w:style>
  <w:style w:type="paragraph" w:customStyle="1" w:styleId="TabellenInhalt">
    <w:name w:val="Tabellen Inhalt"/>
    <w:basedOn w:val="Standard"/>
    <w:rsid w:val="004D01A5"/>
    <w:pPr>
      <w:suppressLineNumbers/>
    </w:pPr>
  </w:style>
  <w:style w:type="paragraph" w:customStyle="1" w:styleId="Tabellenberschrift">
    <w:name w:val="Tabellen Überschrift"/>
    <w:basedOn w:val="TabellenInhalt"/>
    <w:rsid w:val="004D01A5"/>
    <w:pPr>
      <w:jc w:val="center"/>
    </w:pPr>
    <w:rPr>
      <w:b/>
      <w:bCs/>
    </w:rPr>
  </w:style>
  <w:style w:type="character" w:styleId="Kommentarzeichen">
    <w:name w:val="annotation reference"/>
    <w:uiPriority w:val="99"/>
    <w:semiHidden/>
    <w:unhideWhenUsed/>
    <w:rsid w:val="00603F71"/>
    <w:rPr>
      <w:sz w:val="16"/>
      <w:szCs w:val="16"/>
    </w:rPr>
  </w:style>
  <w:style w:type="paragraph" w:styleId="Kommentartext">
    <w:name w:val="annotation text"/>
    <w:basedOn w:val="Standard"/>
    <w:link w:val="KommentartextZchn1"/>
    <w:uiPriority w:val="99"/>
    <w:semiHidden/>
    <w:unhideWhenUsed/>
    <w:rsid w:val="00603F71"/>
    <w:rPr>
      <w:sz w:val="20"/>
      <w:szCs w:val="20"/>
    </w:rPr>
  </w:style>
  <w:style w:type="character" w:customStyle="1" w:styleId="KommentartextZchn1">
    <w:name w:val="Kommentartext Zchn1"/>
    <w:link w:val="Kommentartext"/>
    <w:uiPriority w:val="99"/>
    <w:semiHidden/>
    <w:rsid w:val="00603F71"/>
    <w:rPr>
      <w:lang w:eastAsia="ar-SA"/>
    </w:rPr>
  </w:style>
  <w:style w:type="character" w:styleId="Hervorhebung">
    <w:name w:val="Emphasis"/>
    <w:uiPriority w:val="20"/>
    <w:qFormat/>
    <w:rsid w:val="008A1157"/>
    <w:rPr>
      <w:i/>
      <w:iCs/>
    </w:rPr>
  </w:style>
  <w:style w:type="table" w:customStyle="1" w:styleId="Tabellengitternetz1">
    <w:name w:val="Tabellengitternetz1"/>
    <w:basedOn w:val="NormaleTabelle"/>
    <w:uiPriority w:val="59"/>
    <w:rsid w:val="008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87751">
      <w:bodyDiv w:val="1"/>
      <w:marLeft w:val="0"/>
      <w:marRight w:val="0"/>
      <w:marTop w:val="0"/>
      <w:marBottom w:val="0"/>
      <w:divBdr>
        <w:top w:val="none" w:sz="0" w:space="0" w:color="auto"/>
        <w:left w:val="none" w:sz="0" w:space="0" w:color="auto"/>
        <w:bottom w:val="none" w:sz="0" w:space="0" w:color="auto"/>
        <w:right w:val="none" w:sz="0" w:space="0" w:color="auto"/>
      </w:divBdr>
    </w:div>
    <w:div w:id="12937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7F30F-2037-4979-A9E2-0F6E4D51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1629</Words>
  <Characters>10267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Büker</cp:lastModifiedBy>
  <cp:revision>11</cp:revision>
  <cp:lastPrinted>2019-02-04T15:05:00Z</cp:lastPrinted>
  <dcterms:created xsi:type="dcterms:W3CDTF">2019-02-04T15:08:00Z</dcterms:created>
  <dcterms:modified xsi:type="dcterms:W3CDTF">2019-06-05T07:31:00Z</dcterms:modified>
</cp:coreProperties>
</file>