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E6" w:rsidRPr="009F35F2" w:rsidRDefault="00F526FE" w:rsidP="00B64511">
      <w:pPr>
        <w:pStyle w:val="Kopfzeile"/>
        <w:tabs>
          <w:tab w:val="left" w:pos="708"/>
        </w:tabs>
        <w:rPr>
          <w:rFonts w:cs="Arial"/>
          <w:b/>
          <w:bCs/>
          <w:sz w:val="48"/>
        </w:rPr>
      </w:pPr>
      <w:bookmarkStart w:id="0" w:name="_GoBack"/>
      <w:bookmarkEnd w:id="0"/>
      <w:r w:rsidRPr="009F35F2">
        <w:rPr>
          <w:rFonts w:cs="Arial"/>
          <w:b/>
          <w:bCs/>
          <w:noProof/>
          <w:sz w:val="48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-92075</wp:posOffset>
            </wp:positionV>
            <wp:extent cx="172974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10" y="20584"/>
                <wp:lineTo x="21410" y="0"/>
                <wp:lineTo x="0" y="0"/>
              </wp:wrapPolygon>
            </wp:wrapTight>
            <wp:docPr id="23" name="Bild 23" descr="UNIPOR_LOGO_CMYK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IPOR_LOGO_CMYK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E6" w:rsidRPr="009F35F2">
        <w:rPr>
          <w:rFonts w:cs="Arial"/>
          <w:b/>
          <w:bCs/>
          <w:sz w:val="48"/>
        </w:rPr>
        <w:t>Presseinformation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F35F2">
        <w:rPr>
          <w:rFonts w:cs="Arial"/>
          <w:b/>
          <w:bCs/>
          <w:sz w:val="20"/>
        </w:rPr>
        <w:t>UNIPOR Ziegel Gruppe</w:t>
      </w:r>
      <w:r w:rsidRPr="009F35F2">
        <w:rPr>
          <w:rFonts w:cs="Arial"/>
          <w:sz w:val="20"/>
        </w:rPr>
        <w:t>, Landsberger Str. 392, 81241 München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9F35F2">
        <w:rPr>
          <w:rFonts w:cs="Arial"/>
          <w:sz w:val="20"/>
        </w:rPr>
        <w:t>Abdruck honorarfrei. Belegexemplar und Rückfragen bitte an: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9F35F2">
        <w:rPr>
          <w:rFonts w:cs="Arial"/>
          <w:b/>
          <w:bCs/>
          <w:sz w:val="20"/>
        </w:rPr>
        <w:t>dako</w:t>
      </w:r>
      <w:proofErr w:type="spellEnd"/>
      <w:r w:rsidRPr="009F35F2">
        <w:rPr>
          <w:rFonts w:cs="Arial"/>
          <w:b/>
          <w:bCs/>
          <w:sz w:val="20"/>
        </w:rPr>
        <w:t xml:space="preserve"> </w:t>
      </w:r>
      <w:proofErr w:type="spellStart"/>
      <w:r w:rsidRPr="009F35F2">
        <w:rPr>
          <w:rFonts w:cs="Arial"/>
          <w:b/>
          <w:bCs/>
          <w:sz w:val="20"/>
        </w:rPr>
        <w:t>pr</w:t>
      </w:r>
      <w:proofErr w:type="spellEnd"/>
      <w:r w:rsidRPr="009F35F2">
        <w:rPr>
          <w:rFonts w:cs="Arial"/>
          <w:sz w:val="20"/>
        </w:rPr>
        <w:t xml:space="preserve">, </w:t>
      </w:r>
      <w:proofErr w:type="spellStart"/>
      <w:r w:rsidRPr="009F35F2">
        <w:rPr>
          <w:rFonts w:cs="Arial"/>
          <w:sz w:val="20"/>
        </w:rPr>
        <w:t>Manforter</w:t>
      </w:r>
      <w:proofErr w:type="spellEnd"/>
      <w:r w:rsidRPr="009F35F2">
        <w:rPr>
          <w:rFonts w:cs="Arial"/>
          <w:sz w:val="20"/>
        </w:rPr>
        <w:t xml:space="preserve"> Straße 133, 51373 Leverkusen, Tel.: 02 14 / 20 69 10</w:t>
      </w:r>
    </w:p>
    <w:p w:rsidR="001F38E6" w:rsidRPr="009F35F2" w:rsidRDefault="001F38E6" w:rsidP="00B64511">
      <w:pPr>
        <w:pStyle w:val="Kopfzeile"/>
        <w:tabs>
          <w:tab w:val="left" w:pos="708"/>
        </w:tabs>
        <w:rPr>
          <w:rFonts w:cs="Arial"/>
          <w:sz w:val="20"/>
        </w:rPr>
      </w:pPr>
    </w:p>
    <w:p w:rsidR="001F38E6" w:rsidRPr="009F35F2" w:rsidRDefault="00D57374" w:rsidP="00B6451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06</w:t>
      </w:r>
      <w:r w:rsidR="003C122E" w:rsidRPr="009F35F2">
        <w:rPr>
          <w:rFonts w:cs="Arial"/>
          <w:sz w:val="20"/>
        </w:rPr>
        <w:t>/</w:t>
      </w:r>
      <w:r w:rsidR="00023E76" w:rsidRPr="009F35F2">
        <w:rPr>
          <w:rFonts w:cs="Arial"/>
          <w:sz w:val="20"/>
        </w:rPr>
        <w:t>1</w:t>
      </w:r>
      <w:r w:rsidR="00FC6E2D">
        <w:rPr>
          <w:rFonts w:cs="Arial"/>
          <w:sz w:val="20"/>
        </w:rPr>
        <w:t>8</w:t>
      </w:r>
      <w:r>
        <w:rPr>
          <w:rFonts w:cs="Arial"/>
          <w:sz w:val="20"/>
        </w:rPr>
        <w:t>-10</w:t>
      </w:r>
    </w:p>
    <w:p w:rsidR="001F38E6" w:rsidRPr="009F35F2" w:rsidRDefault="001F38E6" w:rsidP="00B64511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proofErr w:type="spellStart"/>
      <w:r w:rsidRPr="009F35F2">
        <w:rPr>
          <w:rFonts w:cs="Arial"/>
          <w:sz w:val="28"/>
          <w:u w:val="single"/>
        </w:rPr>
        <w:t>Unipor</w:t>
      </w:r>
      <w:proofErr w:type="spellEnd"/>
      <w:r w:rsidRPr="009F35F2">
        <w:rPr>
          <w:rFonts w:cs="Arial"/>
          <w:sz w:val="28"/>
          <w:u w:val="single"/>
        </w:rPr>
        <w:t>-Ziegel-Gruppe</w:t>
      </w:r>
    </w:p>
    <w:p w:rsidR="001F38E6" w:rsidRPr="009F35F2" w:rsidRDefault="001F38E6" w:rsidP="008433E7">
      <w:pPr>
        <w:pStyle w:val="Kopfzeile"/>
        <w:tabs>
          <w:tab w:val="left" w:pos="708"/>
        </w:tabs>
        <w:jc w:val="both"/>
        <w:rPr>
          <w:rFonts w:cs="Arial"/>
          <w:sz w:val="28"/>
          <w:u w:val="single"/>
        </w:rPr>
      </w:pPr>
    </w:p>
    <w:p w:rsidR="00057C61" w:rsidRPr="00E6132C" w:rsidRDefault="00954965" w:rsidP="0004634B">
      <w:pPr>
        <w:spacing w:line="360" w:lineRule="atLeast"/>
        <w:rPr>
          <w:rFonts w:ascii="Arial" w:eastAsia="Arial Unicode MS" w:hAnsi="Arial" w:cs="Arial"/>
          <w:b/>
          <w:color w:val="000000"/>
          <w:sz w:val="40"/>
          <w:szCs w:val="40"/>
        </w:rPr>
      </w:pPr>
      <w:r>
        <w:rPr>
          <w:rFonts w:ascii="Arial" w:eastAsia="Arial Unicode MS" w:hAnsi="Arial" w:cs="Arial"/>
          <w:b/>
          <w:color w:val="000000"/>
          <w:sz w:val="40"/>
          <w:szCs w:val="40"/>
        </w:rPr>
        <w:t xml:space="preserve">Massive Hüllen für hohe Effizienz </w:t>
      </w:r>
    </w:p>
    <w:p w:rsidR="0098324B" w:rsidRPr="006225BD" w:rsidRDefault="0098324B" w:rsidP="00AD1737">
      <w:pPr>
        <w:rPr>
          <w:rFonts w:ascii="Arial" w:eastAsia="Arial Unicode MS" w:hAnsi="Arial" w:cs="Arial"/>
          <w:sz w:val="28"/>
          <w:szCs w:val="28"/>
        </w:rPr>
      </w:pPr>
    </w:p>
    <w:p w:rsidR="001E4024" w:rsidRPr="00EB1A1E" w:rsidRDefault="002E20D3" w:rsidP="00E864D8">
      <w:p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Energieeffizie</w:t>
      </w:r>
      <w:r w:rsidRPr="00EB1A1E">
        <w:rPr>
          <w:rFonts w:ascii="Arial" w:eastAsia="Arial Unicode MS" w:hAnsi="Arial" w:cs="Arial"/>
          <w:sz w:val="28"/>
          <w:szCs w:val="28"/>
        </w:rPr>
        <w:t xml:space="preserve">nt Wohnen </w:t>
      </w:r>
      <w:r w:rsidR="00ED675A" w:rsidRPr="00EB1A1E">
        <w:rPr>
          <w:rFonts w:ascii="Arial" w:eastAsia="Arial Unicode MS" w:hAnsi="Arial" w:cs="Arial"/>
          <w:sz w:val="28"/>
          <w:szCs w:val="28"/>
        </w:rPr>
        <w:t>im Ziegelhaus</w:t>
      </w:r>
    </w:p>
    <w:p w:rsidR="001E4024" w:rsidRPr="00EB1A1E" w:rsidRDefault="001E4024" w:rsidP="00222F66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A72DAA" w:rsidRPr="00EB1A1E" w:rsidRDefault="006A378E" w:rsidP="00A607F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  <w:r w:rsidRPr="00EB1A1E">
        <w:rPr>
          <w:rFonts w:ascii="Arial" w:eastAsia="Arial Unicode MS" w:hAnsi="Arial" w:cs="Arial"/>
          <w:b/>
        </w:rPr>
        <w:t xml:space="preserve">Mit </w:t>
      </w:r>
      <w:r w:rsidR="00F17A9E" w:rsidRPr="00EB1A1E">
        <w:rPr>
          <w:rFonts w:ascii="Arial" w:eastAsia="Arial Unicode MS" w:hAnsi="Arial" w:cs="Arial"/>
          <w:b/>
        </w:rPr>
        <w:t xml:space="preserve">rund </w:t>
      </w:r>
      <w:r w:rsidRPr="00EB1A1E">
        <w:rPr>
          <w:rFonts w:ascii="Arial" w:eastAsia="Arial Unicode MS" w:hAnsi="Arial" w:cs="Arial"/>
          <w:b/>
        </w:rPr>
        <w:t xml:space="preserve">40 Prozent </w:t>
      </w:r>
      <w:r w:rsidR="007C73C7" w:rsidRPr="00EB1A1E">
        <w:rPr>
          <w:rFonts w:ascii="Arial" w:eastAsia="Arial Unicode MS" w:hAnsi="Arial" w:cs="Arial"/>
          <w:b/>
        </w:rPr>
        <w:t>haben</w:t>
      </w:r>
      <w:r w:rsidR="000C0422" w:rsidRPr="00EB1A1E">
        <w:rPr>
          <w:rFonts w:ascii="Arial" w:eastAsia="Arial Unicode MS" w:hAnsi="Arial" w:cs="Arial"/>
          <w:b/>
        </w:rPr>
        <w:t xml:space="preserve"> </w:t>
      </w:r>
      <w:r w:rsidR="00ED675A" w:rsidRPr="00EB1A1E">
        <w:rPr>
          <w:rFonts w:ascii="Arial" w:eastAsia="Arial Unicode MS" w:hAnsi="Arial" w:cs="Arial"/>
          <w:b/>
        </w:rPr>
        <w:t xml:space="preserve">bewohnte </w:t>
      </w:r>
      <w:r w:rsidR="000C0422" w:rsidRPr="00EB1A1E">
        <w:rPr>
          <w:rFonts w:ascii="Arial" w:eastAsia="Arial Unicode MS" w:hAnsi="Arial" w:cs="Arial"/>
          <w:b/>
        </w:rPr>
        <w:t>Gebäude</w:t>
      </w:r>
      <w:r w:rsidRPr="00EB1A1E">
        <w:rPr>
          <w:rFonts w:ascii="Arial" w:eastAsia="Arial Unicode MS" w:hAnsi="Arial" w:cs="Arial"/>
          <w:b/>
        </w:rPr>
        <w:t xml:space="preserve"> </w:t>
      </w:r>
      <w:r w:rsidR="007C73C7" w:rsidRPr="00EB1A1E">
        <w:rPr>
          <w:rFonts w:ascii="Arial" w:eastAsia="Arial Unicode MS" w:hAnsi="Arial" w:cs="Arial"/>
          <w:b/>
        </w:rPr>
        <w:t>einen hohen Anteil am Ene</w:t>
      </w:r>
      <w:r w:rsidR="000C0422" w:rsidRPr="00EB1A1E">
        <w:rPr>
          <w:rFonts w:ascii="Arial" w:eastAsia="Arial Unicode MS" w:hAnsi="Arial" w:cs="Arial"/>
          <w:b/>
        </w:rPr>
        <w:t>rgiebedarf</w:t>
      </w:r>
      <w:r w:rsidR="0025451E" w:rsidRPr="00EB1A1E">
        <w:rPr>
          <w:rFonts w:ascii="Arial" w:eastAsia="Arial Unicode MS" w:hAnsi="Arial" w:cs="Arial"/>
          <w:b/>
        </w:rPr>
        <w:t xml:space="preserve"> in Deutschland</w:t>
      </w:r>
      <w:r w:rsidR="007C73C7" w:rsidRPr="00EB1A1E">
        <w:rPr>
          <w:rFonts w:ascii="Arial" w:eastAsia="Arial Unicode MS" w:hAnsi="Arial" w:cs="Arial"/>
          <w:b/>
        </w:rPr>
        <w:t xml:space="preserve">. </w:t>
      </w:r>
      <w:r w:rsidR="00C9316F" w:rsidRPr="00EB1A1E">
        <w:rPr>
          <w:rFonts w:ascii="Arial" w:eastAsia="Arial Unicode MS" w:hAnsi="Arial" w:cs="Arial"/>
          <w:b/>
        </w:rPr>
        <w:t xml:space="preserve">Um </w:t>
      </w:r>
      <w:r w:rsidR="00602710" w:rsidRPr="00EB1A1E">
        <w:rPr>
          <w:rFonts w:ascii="Arial" w:eastAsia="Arial Unicode MS" w:hAnsi="Arial" w:cs="Arial"/>
          <w:b/>
        </w:rPr>
        <w:t>das</w:t>
      </w:r>
      <w:r w:rsidR="007C73C7" w:rsidRPr="00EB1A1E">
        <w:rPr>
          <w:rFonts w:ascii="Arial" w:eastAsia="Arial Unicode MS" w:hAnsi="Arial" w:cs="Arial"/>
          <w:b/>
        </w:rPr>
        <w:t xml:space="preserve"> </w:t>
      </w:r>
      <w:r w:rsidR="00ED675A" w:rsidRPr="00EB1A1E">
        <w:rPr>
          <w:rFonts w:ascii="Arial" w:eastAsia="Arial Unicode MS" w:hAnsi="Arial" w:cs="Arial"/>
          <w:b/>
        </w:rPr>
        <w:t>Klima zu schützen</w:t>
      </w:r>
      <w:r w:rsidR="00A72DAA" w:rsidRPr="00EB1A1E">
        <w:rPr>
          <w:rFonts w:ascii="Arial" w:eastAsia="Arial Unicode MS" w:hAnsi="Arial" w:cs="Arial"/>
          <w:b/>
        </w:rPr>
        <w:t xml:space="preserve">, </w:t>
      </w:r>
      <w:r w:rsidR="00EC742E" w:rsidRPr="00EB1A1E">
        <w:rPr>
          <w:rFonts w:ascii="Arial" w:eastAsia="Arial Unicode MS" w:hAnsi="Arial" w:cs="Arial"/>
          <w:b/>
        </w:rPr>
        <w:t>müssen</w:t>
      </w:r>
      <w:r w:rsidRPr="00EB1A1E">
        <w:rPr>
          <w:rFonts w:ascii="Arial" w:eastAsia="Arial Unicode MS" w:hAnsi="Arial" w:cs="Arial"/>
          <w:b/>
        </w:rPr>
        <w:t xml:space="preserve"> </w:t>
      </w:r>
      <w:r w:rsidR="007C73C7" w:rsidRPr="00EB1A1E">
        <w:rPr>
          <w:rFonts w:ascii="Arial" w:eastAsia="Arial Unicode MS" w:hAnsi="Arial" w:cs="Arial"/>
          <w:b/>
        </w:rPr>
        <w:t xml:space="preserve">deshalb auch </w:t>
      </w:r>
      <w:r w:rsidR="0093280E" w:rsidRPr="00EB1A1E">
        <w:rPr>
          <w:rFonts w:ascii="Arial" w:eastAsia="Arial Unicode MS" w:hAnsi="Arial" w:cs="Arial"/>
          <w:b/>
        </w:rPr>
        <w:t xml:space="preserve">Wohnbauten energetisch </w:t>
      </w:r>
      <w:r w:rsidR="0011730F" w:rsidRPr="00EB1A1E">
        <w:rPr>
          <w:rFonts w:ascii="Arial" w:eastAsia="Arial Unicode MS" w:hAnsi="Arial" w:cs="Arial"/>
          <w:b/>
        </w:rPr>
        <w:t>sinnvoll</w:t>
      </w:r>
      <w:r w:rsidR="0093280E" w:rsidRPr="00EB1A1E">
        <w:rPr>
          <w:rFonts w:ascii="Arial" w:eastAsia="Arial Unicode MS" w:hAnsi="Arial" w:cs="Arial"/>
          <w:b/>
        </w:rPr>
        <w:t xml:space="preserve"> </w:t>
      </w:r>
      <w:r w:rsidR="00FC6CE3" w:rsidRPr="00EB1A1E">
        <w:rPr>
          <w:rFonts w:ascii="Arial" w:eastAsia="Arial Unicode MS" w:hAnsi="Arial" w:cs="Arial"/>
          <w:b/>
        </w:rPr>
        <w:t xml:space="preserve">geplant und errichtet </w:t>
      </w:r>
      <w:r w:rsidR="0093280E" w:rsidRPr="00EB1A1E">
        <w:rPr>
          <w:rFonts w:ascii="Arial" w:eastAsia="Arial Unicode MS" w:hAnsi="Arial" w:cs="Arial"/>
          <w:b/>
        </w:rPr>
        <w:t>werden</w:t>
      </w:r>
      <w:r w:rsidRPr="00EB1A1E">
        <w:rPr>
          <w:rFonts w:ascii="Arial" w:eastAsia="Arial Unicode MS" w:hAnsi="Arial" w:cs="Arial"/>
          <w:b/>
        </w:rPr>
        <w:t>.</w:t>
      </w:r>
      <w:r w:rsidR="007C73C7" w:rsidRPr="00EB1A1E">
        <w:rPr>
          <w:rFonts w:ascii="Arial" w:eastAsia="Arial Unicode MS" w:hAnsi="Arial" w:cs="Arial"/>
          <w:b/>
        </w:rPr>
        <w:t xml:space="preserve"> </w:t>
      </w:r>
      <w:r w:rsidR="00ED675A" w:rsidRPr="00EB1A1E">
        <w:rPr>
          <w:rFonts w:ascii="Arial" w:eastAsia="Arial Unicode MS" w:hAnsi="Arial" w:cs="Arial"/>
          <w:b/>
        </w:rPr>
        <w:t>Wertvolle Hilfe leisten dabei hochwärmedämmende Baustoffe, wie beispielsweise moderne Mauerziegel. Denn massive</w:t>
      </w:r>
      <w:r w:rsidR="00D1267F" w:rsidRPr="00EB1A1E">
        <w:rPr>
          <w:rFonts w:ascii="Arial" w:eastAsia="Arial Unicode MS" w:hAnsi="Arial" w:cs="Arial"/>
          <w:b/>
        </w:rPr>
        <w:t>s</w:t>
      </w:r>
      <w:r w:rsidR="00ED675A" w:rsidRPr="00EB1A1E">
        <w:rPr>
          <w:rFonts w:ascii="Arial" w:eastAsia="Arial Unicode MS" w:hAnsi="Arial" w:cs="Arial"/>
          <w:b/>
        </w:rPr>
        <w:t xml:space="preserve"> Ziegelmauerwerk birgt nicht nur gute Tragfähigkeit und Lärmschutz in sich – es bietet auch eine sehr hohe Wärmedämmung.</w:t>
      </w:r>
      <w:r w:rsidR="00DC2F75" w:rsidRPr="00EB1A1E">
        <w:rPr>
          <w:rFonts w:ascii="Arial" w:eastAsia="Arial Unicode MS" w:hAnsi="Arial" w:cs="Arial"/>
          <w:b/>
        </w:rPr>
        <w:t xml:space="preserve"> </w:t>
      </w:r>
      <w:r w:rsidR="007C73C7" w:rsidRPr="00EB1A1E">
        <w:rPr>
          <w:rFonts w:ascii="Arial" w:eastAsia="Arial Unicode MS" w:hAnsi="Arial" w:cs="Arial"/>
          <w:b/>
        </w:rPr>
        <w:t xml:space="preserve">Dies </w:t>
      </w:r>
      <w:r w:rsidR="00A72DAA" w:rsidRPr="00EB1A1E">
        <w:rPr>
          <w:rFonts w:ascii="Arial" w:eastAsia="Arial Unicode MS" w:hAnsi="Arial" w:cs="Arial"/>
          <w:b/>
        </w:rPr>
        <w:t>komm</w:t>
      </w:r>
      <w:r w:rsidR="007C73C7" w:rsidRPr="00EB1A1E">
        <w:rPr>
          <w:rFonts w:ascii="Arial" w:eastAsia="Arial Unicode MS" w:hAnsi="Arial" w:cs="Arial"/>
          <w:b/>
        </w:rPr>
        <w:t>t</w:t>
      </w:r>
      <w:r w:rsidR="00A72DAA" w:rsidRPr="00EB1A1E">
        <w:rPr>
          <w:rFonts w:ascii="Arial" w:eastAsia="Arial Unicode MS" w:hAnsi="Arial" w:cs="Arial"/>
          <w:b/>
        </w:rPr>
        <w:t xml:space="preserve"> nicht nur der Umwelt zugute</w:t>
      </w:r>
      <w:r w:rsidR="00ED675A" w:rsidRPr="00EB1A1E">
        <w:rPr>
          <w:rFonts w:ascii="Arial" w:eastAsia="Arial Unicode MS" w:hAnsi="Arial" w:cs="Arial"/>
          <w:b/>
        </w:rPr>
        <w:t>:</w:t>
      </w:r>
      <w:r w:rsidR="00A72DAA" w:rsidRPr="00EB1A1E">
        <w:rPr>
          <w:rFonts w:ascii="Arial" w:eastAsia="Arial Unicode MS" w:hAnsi="Arial" w:cs="Arial"/>
          <w:b/>
        </w:rPr>
        <w:t xml:space="preserve"> </w:t>
      </w:r>
      <w:r w:rsidR="00DC2F75" w:rsidRPr="00EB1A1E">
        <w:rPr>
          <w:rFonts w:ascii="Arial" w:eastAsia="Arial Unicode MS" w:hAnsi="Arial" w:cs="Arial"/>
          <w:b/>
        </w:rPr>
        <w:t xml:space="preserve">Bewohner </w:t>
      </w:r>
      <w:r w:rsidR="000C0422" w:rsidRPr="00EB1A1E">
        <w:rPr>
          <w:rFonts w:ascii="Arial" w:eastAsia="Arial Unicode MS" w:hAnsi="Arial" w:cs="Arial"/>
          <w:b/>
        </w:rPr>
        <w:t xml:space="preserve">profitieren ebenfalls </w:t>
      </w:r>
      <w:r w:rsidR="00ED675A" w:rsidRPr="00EB1A1E">
        <w:rPr>
          <w:rFonts w:ascii="Arial" w:eastAsia="Arial Unicode MS" w:hAnsi="Arial" w:cs="Arial"/>
          <w:b/>
        </w:rPr>
        <w:t>durch n</w:t>
      </w:r>
      <w:r w:rsidR="000C0422" w:rsidRPr="00EB1A1E">
        <w:rPr>
          <w:rFonts w:ascii="Arial" w:eastAsia="Arial Unicode MS" w:hAnsi="Arial" w:cs="Arial"/>
          <w:b/>
        </w:rPr>
        <w:t xml:space="preserve">iedrigere Heizkosten. </w:t>
      </w:r>
    </w:p>
    <w:p w:rsidR="00FE13AC" w:rsidRPr="00EB1A1E" w:rsidRDefault="00FE13AC" w:rsidP="00A607F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F23219" w:rsidRPr="00EB1A1E" w:rsidRDefault="00287C69" w:rsidP="00B81655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</w:t>
      </w:r>
      <w:r w:rsidR="0093280E" w:rsidRPr="00EB1A1E">
        <w:rPr>
          <w:rFonts w:ascii="Arial" w:eastAsia="Arial Unicode MS" w:hAnsi="Arial" w:cs="Arial"/>
        </w:rPr>
        <w:t xml:space="preserve">ede Maßnahme, die zu </w:t>
      </w:r>
      <w:r w:rsidR="00F17A9E" w:rsidRPr="00EB1A1E">
        <w:rPr>
          <w:rFonts w:ascii="Arial" w:eastAsia="Arial Unicode MS" w:hAnsi="Arial" w:cs="Arial"/>
        </w:rPr>
        <w:t xml:space="preserve">einer </w:t>
      </w:r>
      <w:r w:rsidR="0093280E" w:rsidRPr="00EB1A1E">
        <w:rPr>
          <w:rFonts w:ascii="Arial" w:eastAsia="Arial Unicode MS" w:hAnsi="Arial" w:cs="Arial"/>
        </w:rPr>
        <w:t>stabile</w:t>
      </w:r>
      <w:r w:rsidR="00F17A9E" w:rsidRPr="00EB1A1E">
        <w:rPr>
          <w:rFonts w:ascii="Arial" w:eastAsia="Arial Unicode MS" w:hAnsi="Arial" w:cs="Arial"/>
        </w:rPr>
        <w:t>ren</w:t>
      </w:r>
      <w:r w:rsidR="0093280E" w:rsidRPr="00EB1A1E">
        <w:rPr>
          <w:rFonts w:ascii="Arial" w:eastAsia="Arial Unicode MS" w:hAnsi="Arial" w:cs="Arial"/>
        </w:rPr>
        <w:t xml:space="preserve"> Klima</w:t>
      </w:r>
      <w:r w:rsidR="00F17A9E" w:rsidRPr="00EB1A1E">
        <w:rPr>
          <w:rFonts w:ascii="Arial" w:eastAsia="Arial Unicode MS" w:hAnsi="Arial" w:cs="Arial"/>
        </w:rPr>
        <w:t>entwicklung</w:t>
      </w:r>
      <w:r w:rsidR="0093280E" w:rsidRPr="00EB1A1E">
        <w:rPr>
          <w:rFonts w:ascii="Arial" w:eastAsia="Arial Unicode MS" w:hAnsi="Arial" w:cs="Arial"/>
        </w:rPr>
        <w:t xml:space="preserve"> beiträgt</w:t>
      </w:r>
      <w:r>
        <w:rPr>
          <w:rFonts w:ascii="Arial" w:eastAsia="Arial Unicode MS" w:hAnsi="Arial" w:cs="Arial"/>
        </w:rPr>
        <w:t>,</w:t>
      </w:r>
      <w:r w:rsidRPr="00287C6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lohnt sich</w:t>
      </w:r>
      <w:r w:rsidR="0093280E" w:rsidRPr="00EB1A1E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>So können a</w:t>
      </w:r>
      <w:r w:rsidR="0093280E" w:rsidRPr="00EB1A1E">
        <w:rPr>
          <w:rFonts w:ascii="Arial" w:eastAsia="Arial Unicode MS" w:hAnsi="Arial" w:cs="Arial"/>
        </w:rPr>
        <w:t xml:space="preserve">uch Entscheidungen </w:t>
      </w:r>
      <w:r w:rsidR="00F17A9E" w:rsidRPr="00EB1A1E">
        <w:rPr>
          <w:rFonts w:ascii="Arial" w:eastAsia="Arial Unicode MS" w:hAnsi="Arial" w:cs="Arial"/>
        </w:rPr>
        <w:t xml:space="preserve">beim Hausbau dabei </w:t>
      </w:r>
      <w:r w:rsidR="00ED675A" w:rsidRPr="00EB1A1E">
        <w:rPr>
          <w:rFonts w:ascii="Arial" w:eastAsia="Arial Unicode MS" w:hAnsi="Arial" w:cs="Arial"/>
        </w:rPr>
        <w:t>helfen</w:t>
      </w:r>
      <w:r w:rsidR="0093280E" w:rsidRPr="00EB1A1E">
        <w:rPr>
          <w:rFonts w:ascii="Arial" w:eastAsia="Arial Unicode MS" w:hAnsi="Arial" w:cs="Arial"/>
        </w:rPr>
        <w:t xml:space="preserve">: </w:t>
      </w:r>
      <w:r w:rsidR="002E53B2" w:rsidRPr="00EB1A1E">
        <w:rPr>
          <w:rFonts w:ascii="Arial" w:eastAsia="Arial Unicode MS" w:hAnsi="Arial" w:cs="Arial"/>
        </w:rPr>
        <w:t xml:space="preserve">Mit der Planung eines </w:t>
      </w:r>
      <w:r w:rsidR="00F17A9E" w:rsidRPr="00EB1A1E">
        <w:rPr>
          <w:rFonts w:ascii="Arial" w:eastAsia="Arial Unicode MS" w:hAnsi="Arial" w:cs="Arial"/>
        </w:rPr>
        <w:t xml:space="preserve">gut gedämmten </w:t>
      </w:r>
      <w:r w:rsidR="00F7787E" w:rsidRPr="00EB1A1E">
        <w:rPr>
          <w:rFonts w:ascii="Arial" w:eastAsia="Arial Unicode MS" w:hAnsi="Arial" w:cs="Arial"/>
        </w:rPr>
        <w:t>Eigenheims</w:t>
      </w:r>
      <w:r w:rsidR="00166E1E" w:rsidRPr="00EB1A1E">
        <w:rPr>
          <w:rFonts w:ascii="Arial" w:eastAsia="Arial Unicode MS" w:hAnsi="Arial" w:cs="Arial"/>
        </w:rPr>
        <w:t xml:space="preserve"> reduzieren</w:t>
      </w:r>
      <w:r w:rsidR="00F17A9E" w:rsidRPr="00EB1A1E">
        <w:rPr>
          <w:rFonts w:ascii="Arial" w:eastAsia="Arial Unicode MS" w:hAnsi="Arial" w:cs="Arial"/>
        </w:rPr>
        <w:t xml:space="preserve"> Bauherren den Gesamtenergiebedarf ihrer künftigen Immobilie</w:t>
      </w:r>
      <w:r w:rsidR="00166E1E" w:rsidRPr="00EB1A1E">
        <w:rPr>
          <w:rFonts w:ascii="Arial" w:eastAsia="Arial Unicode MS" w:hAnsi="Arial" w:cs="Arial"/>
        </w:rPr>
        <w:t>.</w:t>
      </w:r>
      <w:r w:rsidR="002E53B2" w:rsidRPr="00EB1A1E">
        <w:rPr>
          <w:rFonts w:ascii="Arial" w:eastAsia="Arial Unicode MS" w:hAnsi="Arial" w:cs="Arial"/>
        </w:rPr>
        <w:t xml:space="preserve"> </w:t>
      </w:r>
      <w:r w:rsidR="00994D1C" w:rsidRPr="00EB1A1E">
        <w:rPr>
          <w:rFonts w:ascii="Arial" w:eastAsia="Arial Unicode MS" w:hAnsi="Arial" w:cs="Arial"/>
        </w:rPr>
        <w:t xml:space="preserve">Wichtige Parameter dazu sind in der Energieeinsparverordnung (EnEV) festgehalten. Zudem </w:t>
      </w:r>
      <w:r w:rsidR="0087499E" w:rsidRPr="00EB1A1E">
        <w:rPr>
          <w:rFonts w:ascii="Arial" w:eastAsia="Arial Unicode MS" w:hAnsi="Arial" w:cs="Arial"/>
        </w:rPr>
        <w:t>stehen für</w:t>
      </w:r>
      <w:r w:rsidR="00994D1C" w:rsidRPr="00EB1A1E">
        <w:rPr>
          <w:rFonts w:ascii="Arial" w:eastAsia="Arial Unicode MS" w:hAnsi="Arial" w:cs="Arial"/>
        </w:rPr>
        <w:t xml:space="preserve"> Wohnhäuser, die diesen Anforderungen gerecht werden</w:t>
      </w:r>
      <w:r w:rsidR="0087499E" w:rsidRPr="00EB1A1E">
        <w:rPr>
          <w:rFonts w:ascii="Arial" w:eastAsia="Arial Unicode MS" w:hAnsi="Arial" w:cs="Arial"/>
        </w:rPr>
        <w:t xml:space="preserve">, </w:t>
      </w:r>
      <w:r w:rsidR="00ED675A" w:rsidRPr="00EB1A1E">
        <w:rPr>
          <w:rFonts w:ascii="Arial" w:eastAsia="Arial Unicode MS" w:hAnsi="Arial" w:cs="Arial"/>
        </w:rPr>
        <w:t xml:space="preserve">Fördermittel </w:t>
      </w:r>
      <w:r w:rsidR="00D023E3" w:rsidRPr="00EB1A1E">
        <w:rPr>
          <w:rFonts w:ascii="Arial" w:eastAsia="Arial Unicode MS" w:hAnsi="Arial" w:cs="Arial"/>
        </w:rPr>
        <w:t>der KfW-Bank</w:t>
      </w:r>
      <w:r w:rsidR="0087499E" w:rsidRPr="00EB1A1E">
        <w:rPr>
          <w:rFonts w:ascii="Arial" w:eastAsia="Arial Unicode MS" w:hAnsi="Arial" w:cs="Arial"/>
        </w:rPr>
        <w:t xml:space="preserve"> zur Verfügung</w:t>
      </w:r>
      <w:r w:rsidR="00D023E3" w:rsidRPr="00EB1A1E">
        <w:rPr>
          <w:rFonts w:ascii="Arial" w:eastAsia="Arial Unicode MS" w:hAnsi="Arial" w:cs="Arial"/>
        </w:rPr>
        <w:t xml:space="preserve">. Zusammen mit der hohen Heizkosten-Ersparnis ergibt sich damit ein </w:t>
      </w:r>
      <w:r w:rsidR="0011730F" w:rsidRPr="00EB1A1E">
        <w:rPr>
          <w:rFonts w:ascii="Arial" w:eastAsia="Arial Unicode MS" w:hAnsi="Arial" w:cs="Arial"/>
        </w:rPr>
        <w:t xml:space="preserve">deutlicher </w:t>
      </w:r>
      <w:r w:rsidR="00D023E3" w:rsidRPr="00EB1A1E">
        <w:rPr>
          <w:rFonts w:ascii="Arial" w:eastAsia="Arial Unicode MS" w:hAnsi="Arial" w:cs="Arial"/>
        </w:rPr>
        <w:t>wirtschaftlicher Anr</w:t>
      </w:r>
      <w:r w:rsidR="00F522B3">
        <w:rPr>
          <w:rFonts w:ascii="Arial" w:eastAsia="Arial Unicode MS" w:hAnsi="Arial" w:cs="Arial"/>
        </w:rPr>
        <w:t>eiz für Bauherren und Bewohner.</w:t>
      </w:r>
    </w:p>
    <w:p w:rsidR="00994D1C" w:rsidRDefault="00994D1C" w:rsidP="00B81655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</w:p>
    <w:p w:rsidR="00F23219" w:rsidRDefault="00F23219" w:rsidP="00F2321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color w:val="000000"/>
        </w:rPr>
        <w:t>Gebäudehülle an erster Stelle</w:t>
      </w:r>
    </w:p>
    <w:p w:rsidR="00F23219" w:rsidRDefault="00F23219" w:rsidP="00F2321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</w:p>
    <w:p w:rsidR="00F23219" w:rsidRPr="001375C0" w:rsidRDefault="001D64AD" w:rsidP="00F2321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 xml:space="preserve">Ein Passivhaus </w:t>
      </w:r>
      <w:r w:rsidR="00166E1E">
        <w:rPr>
          <w:rFonts w:ascii="Arial" w:eastAsia="Arial Unicode MS" w:hAnsi="Arial" w:cs="Arial"/>
          <w:color w:val="000000"/>
        </w:rPr>
        <w:t xml:space="preserve">etwa </w:t>
      </w:r>
      <w:r>
        <w:rPr>
          <w:rFonts w:ascii="Arial" w:eastAsia="Arial Unicode MS" w:hAnsi="Arial" w:cs="Arial"/>
          <w:color w:val="000000"/>
        </w:rPr>
        <w:t xml:space="preserve">ist so gut gedämmt, dass es keine </w:t>
      </w:r>
      <w:r w:rsidRPr="0087352C">
        <w:rPr>
          <w:rFonts w:ascii="Arial" w:eastAsia="Arial Unicode MS" w:hAnsi="Arial" w:cs="Arial"/>
          <w:color w:val="000000"/>
        </w:rPr>
        <w:t xml:space="preserve">klassische Heizung mehr braucht. </w:t>
      </w:r>
      <w:r>
        <w:rPr>
          <w:rFonts w:ascii="Arial" w:eastAsia="Arial Unicode MS" w:hAnsi="Arial" w:cs="Arial"/>
          <w:color w:val="000000"/>
        </w:rPr>
        <w:t>Um dies zu erreichen, bedarf es einer hochwärmedämmenden Außenhülle</w:t>
      </w:r>
      <w:r w:rsidR="00D023E3" w:rsidRPr="003349E2">
        <w:rPr>
          <w:rFonts w:ascii="Arial" w:eastAsia="Arial Unicode MS" w:hAnsi="Arial" w:cs="Arial"/>
        </w:rPr>
        <w:t>,</w:t>
      </w:r>
      <w:r w:rsidR="00D023E3">
        <w:rPr>
          <w:rFonts w:ascii="Arial" w:eastAsia="Arial Unicode MS" w:hAnsi="Arial" w:cs="Arial"/>
          <w:color w:val="000000"/>
        </w:rPr>
        <w:t xml:space="preserve"> </w:t>
      </w:r>
      <w:r w:rsidR="002E20D3">
        <w:rPr>
          <w:rFonts w:ascii="Arial" w:eastAsia="Arial Unicode MS" w:hAnsi="Arial" w:cs="Arial"/>
          <w:color w:val="000000"/>
        </w:rPr>
        <w:t>über die</w:t>
      </w:r>
      <w:r w:rsidR="00D023E3">
        <w:rPr>
          <w:rFonts w:ascii="Arial" w:eastAsia="Arial Unicode MS" w:hAnsi="Arial" w:cs="Arial"/>
          <w:color w:val="000000"/>
        </w:rPr>
        <w:t xml:space="preserve"> </w:t>
      </w:r>
      <w:r w:rsidR="002E20D3">
        <w:rPr>
          <w:rFonts w:ascii="Arial" w:eastAsia="Arial Unicode MS" w:hAnsi="Arial" w:cs="Arial"/>
          <w:color w:val="000000"/>
        </w:rPr>
        <w:t xml:space="preserve">sonst ein Großteil der Heizenergie </w:t>
      </w:r>
      <w:r w:rsidR="00080712" w:rsidRPr="00EB1A1E">
        <w:rPr>
          <w:rFonts w:ascii="Arial" w:eastAsia="Arial Unicode MS" w:hAnsi="Arial" w:cs="Arial"/>
        </w:rPr>
        <w:t>entweichen</w:t>
      </w:r>
      <w:r w:rsidR="00D023E3" w:rsidRPr="00EB1A1E">
        <w:rPr>
          <w:rFonts w:ascii="Arial" w:eastAsia="Arial Unicode MS" w:hAnsi="Arial" w:cs="Arial"/>
        </w:rPr>
        <w:t xml:space="preserve"> würde</w:t>
      </w:r>
      <w:r w:rsidRPr="00EB1A1E">
        <w:rPr>
          <w:rFonts w:ascii="Arial" w:eastAsia="Arial Unicode MS" w:hAnsi="Arial" w:cs="Arial"/>
        </w:rPr>
        <w:t xml:space="preserve">. Hier punkten </w:t>
      </w:r>
      <w:r w:rsidR="00D023E3" w:rsidRPr="00EB1A1E">
        <w:rPr>
          <w:rFonts w:ascii="Arial" w:eastAsia="Arial Unicode MS" w:hAnsi="Arial" w:cs="Arial"/>
        </w:rPr>
        <w:t xml:space="preserve">moderne </w:t>
      </w:r>
      <w:r w:rsidRPr="00EB1A1E">
        <w:rPr>
          <w:rFonts w:ascii="Arial" w:eastAsia="Arial Unicode MS" w:hAnsi="Arial" w:cs="Arial"/>
        </w:rPr>
        <w:t xml:space="preserve">Mauerziegel: Aufgrund </w:t>
      </w:r>
      <w:r w:rsidRPr="001143A2">
        <w:rPr>
          <w:rFonts w:ascii="Arial" w:eastAsia="Arial Unicode MS" w:hAnsi="Arial" w:cs="Arial"/>
        </w:rPr>
        <w:t xml:space="preserve">ihrer hohen Rohdichte </w:t>
      </w:r>
      <w:r w:rsidR="00F23219" w:rsidRPr="00EB1A1E">
        <w:rPr>
          <w:rFonts w:ascii="Arial" w:eastAsia="Arial Unicode MS" w:hAnsi="Arial" w:cs="Arial"/>
        </w:rPr>
        <w:t>speicher</w:t>
      </w:r>
      <w:r w:rsidRPr="00EB1A1E">
        <w:rPr>
          <w:rFonts w:ascii="Arial" w:eastAsia="Arial Unicode MS" w:hAnsi="Arial" w:cs="Arial"/>
        </w:rPr>
        <w:t xml:space="preserve">n sie </w:t>
      </w:r>
      <w:r w:rsidR="00F23219" w:rsidRPr="00EB1A1E">
        <w:rPr>
          <w:rFonts w:ascii="Arial" w:eastAsia="Arial Unicode MS" w:hAnsi="Arial" w:cs="Arial"/>
        </w:rPr>
        <w:t>sowohl Sonnen- als auch Heizungs</w:t>
      </w:r>
      <w:r w:rsidR="002E20D3" w:rsidRPr="00EB1A1E">
        <w:rPr>
          <w:rFonts w:ascii="Arial" w:eastAsia="Arial Unicode MS" w:hAnsi="Arial" w:cs="Arial"/>
        </w:rPr>
        <w:t>wärme</w:t>
      </w:r>
      <w:r w:rsidR="00F23219" w:rsidRPr="00EB1A1E">
        <w:rPr>
          <w:rFonts w:ascii="Arial" w:eastAsia="Arial Unicode MS" w:hAnsi="Arial" w:cs="Arial"/>
        </w:rPr>
        <w:t xml:space="preserve"> zwischen</w:t>
      </w:r>
      <w:r w:rsidR="00F23219" w:rsidRPr="00F522B3">
        <w:rPr>
          <w:rFonts w:ascii="Arial" w:eastAsia="Arial Unicode MS" w:hAnsi="Arial" w:cs="Arial"/>
        </w:rPr>
        <w:t>.</w:t>
      </w:r>
      <w:r w:rsidR="001143A2" w:rsidRPr="00F522B3">
        <w:rPr>
          <w:rFonts w:ascii="Arial" w:eastAsia="Arial Unicode MS" w:hAnsi="Arial" w:cs="Arial"/>
        </w:rPr>
        <w:t xml:space="preserve"> </w:t>
      </w:r>
      <w:r w:rsidR="00E0706A" w:rsidRPr="00F522B3">
        <w:rPr>
          <w:rFonts w:ascii="Arial" w:eastAsia="Arial Unicode MS" w:hAnsi="Arial" w:cs="Arial"/>
        </w:rPr>
        <w:t>Die Lufteinschlüsse im Ziegel sorgen i</w:t>
      </w:r>
      <w:r w:rsidR="00287C69" w:rsidRPr="00F522B3">
        <w:rPr>
          <w:rFonts w:ascii="Arial" w:eastAsia="Arial Unicode MS" w:hAnsi="Arial" w:cs="Arial"/>
        </w:rPr>
        <w:t xml:space="preserve">m Winter </w:t>
      </w:r>
      <w:r w:rsidR="00E0706A" w:rsidRPr="00F522B3">
        <w:rPr>
          <w:rFonts w:ascii="Arial" w:eastAsia="Arial Unicode MS" w:hAnsi="Arial" w:cs="Arial"/>
        </w:rPr>
        <w:t xml:space="preserve">für eine gute Dämmung </w:t>
      </w:r>
      <w:r w:rsidR="00287C69" w:rsidRPr="00F522B3">
        <w:rPr>
          <w:rFonts w:ascii="Arial" w:eastAsia="Arial Unicode MS" w:hAnsi="Arial" w:cs="Arial"/>
        </w:rPr>
        <w:t xml:space="preserve">– Wärme </w:t>
      </w:r>
      <w:r w:rsidRPr="00F522B3">
        <w:rPr>
          <w:rFonts w:ascii="Arial" w:eastAsia="Arial Unicode MS" w:hAnsi="Arial" w:cs="Arial"/>
        </w:rPr>
        <w:t xml:space="preserve">aus dem Innenraum </w:t>
      </w:r>
      <w:r w:rsidR="00287C69" w:rsidRPr="00F522B3">
        <w:rPr>
          <w:rFonts w:ascii="Arial" w:eastAsia="Arial Unicode MS" w:hAnsi="Arial" w:cs="Arial"/>
        </w:rPr>
        <w:t xml:space="preserve">geht </w:t>
      </w:r>
      <w:r w:rsidR="00F23219" w:rsidRPr="008832E4">
        <w:rPr>
          <w:rFonts w:ascii="Arial" w:eastAsia="Arial Unicode MS" w:hAnsi="Arial" w:cs="Arial"/>
        </w:rPr>
        <w:t>damit</w:t>
      </w:r>
      <w:r w:rsidR="007C6B2D" w:rsidRPr="008832E4">
        <w:rPr>
          <w:rFonts w:ascii="Arial" w:eastAsia="Arial Unicode MS" w:hAnsi="Arial" w:cs="Arial"/>
        </w:rPr>
        <w:t xml:space="preserve"> fast</w:t>
      </w:r>
      <w:r w:rsidR="00F23219" w:rsidRPr="008832E4">
        <w:rPr>
          <w:rFonts w:ascii="Arial" w:eastAsia="Arial Unicode MS" w:hAnsi="Arial" w:cs="Arial"/>
        </w:rPr>
        <w:t xml:space="preserve"> nicht verloren. </w:t>
      </w:r>
      <w:r w:rsidR="00584249" w:rsidRPr="008832E4">
        <w:rPr>
          <w:rFonts w:ascii="Arial" w:eastAsia="Arial Unicode MS" w:hAnsi="Arial" w:cs="Arial"/>
        </w:rPr>
        <w:t>Im Sommer hingegen verhindert Ziegelmauerwerk das</w:t>
      </w:r>
      <w:r w:rsidR="00E92C8E" w:rsidRPr="008832E4">
        <w:rPr>
          <w:rFonts w:ascii="Arial" w:eastAsia="Arial Unicode MS" w:hAnsi="Arial" w:cs="Arial"/>
        </w:rPr>
        <w:t xml:space="preserve"> schnelle Aufheizen der Wohnräume</w:t>
      </w:r>
      <w:r w:rsidR="00F23219" w:rsidRPr="008832E4">
        <w:rPr>
          <w:rFonts w:ascii="Arial" w:eastAsia="Arial Unicode MS" w:hAnsi="Arial" w:cs="Arial"/>
        </w:rPr>
        <w:t xml:space="preserve">. Dann wirken die </w:t>
      </w:r>
      <w:r w:rsidR="00E92C8E" w:rsidRPr="008832E4">
        <w:rPr>
          <w:rFonts w:ascii="Arial" w:eastAsia="Arial Unicode MS" w:hAnsi="Arial" w:cs="Arial"/>
        </w:rPr>
        <w:t xml:space="preserve">massiven </w:t>
      </w:r>
      <w:r w:rsidR="00F23219" w:rsidRPr="008832E4">
        <w:rPr>
          <w:rFonts w:ascii="Arial" w:eastAsia="Arial Unicode MS" w:hAnsi="Arial" w:cs="Arial"/>
        </w:rPr>
        <w:t>Außenwände wie eine natürliche Klimaanlage.</w:t>
      </w:r>
      <w:r w:rsidR="00E92C8E" w:rsidRPr="008832E4">
        <w:rPr>
          <w:rFonts w:ascii="Arial" w:eastAsia="Arial Unicode MS" w:hAnsi="Arial" w:cs="Arial"/>
        </w:rPr>
        <w:t xml:space="preserve"> </w:t>
      </w:r>
      <w:r w:rsidR="00E010F3" w:rsidRPr="008832E4">
        <w:rPr>
          <w:rFonts w:ascii="Arial" w:eastAsia="Arial Unicode MS" w:hAnsi="Arial" w:cs="Arial"/>
        </w:rPr>
        <w:t xml:space="preserve">So sorgt der Einsatz von natürlichen Mauerziegeln </w:t>
      </w:r>
      <w:r w:rsidR="00287C69" w:rsidRPr="008832E4">
        <w:rPr>
          <w:rFonts w:ascii="Arial" w:eastAsia="Arial Unicode MS" w:hAnsi="Arial" w:cs="Arial"/>
        </w:rPr>
        <w:t>für</w:t>
      </w:r>
      <w:r w:rsidR="00E010F3" w:rsidRPr="008832E4">
        <w:rPr>
          <w:rFonts w:ascii="Arial" w:eastAsia="Arial Unicode MS" w:hAnsi="Arial" w:cs="Arial"/>
        </w:rPr>
        <w:t xml:space="preserve"> energetische</w:t>
      </w:r>
      <w:r w:rsidR="00E010F3" w:rsidRPr="00F522B3">
        <w:rPr>
          <w:rFonts w:ascii="Arial" w:eastAsia="Arial Unicode MS" w:hAnsi="Arial" w:cs="Arial"/>
        </w:rPr>
        <w:t xml:space="preserve"> Einsparungen</w:t>
      </w:r>
      <w:r w:rsidR="00287C69" w:rsidRPr="00F522B3">
        <w:rPr>
          <w:rFonts w:ascii="Arial" w:eastAsia="Arial Unicode MS" w:hAnsi="Arial" w:cs="Arial"/>
        </w:rPr>
        <w:t xml:space="preserve"> und reduziert zugleich die Betriebskosten für Bewohner</w:t>
      </w:r>
      <w:r w:rsidR="00E010F3" w:rsidRPr="00F522B3">
        <w:rPr>
          <w:rFonts w:ascii="Arial" w:eastAsia="Arial Unicode MS" w:hAnsi="Arial" w:cs="Arial"/>
        </w:rPr>
        <w:t xml:space="preserve">. </w:t>
      </w:r>
      <w:r w:rsidR="00F23219" w:rsidRPr="00F522B3">
        <w:rPr>
          <w:rFonts w:ascii="Arial" w:eastAsia="Arial Unicode MS" w:hAnsi="Arial" w:cs="Arial"/>
        </w:rPr>
        <w:t xml:space="preserve">„Eine Gebäudehülle aus </w:t>
      </w:r>
      <w:r w:rsidR="002E20D3" w:rsidRPr="00F522B3">
        <w:rPr>
          <w:rFonts w:ascii="Arial" w:eastAsia="Arial Unicode MS" w:hAnsi="Arial" w:cs="Arial"/>
        </w:rPr>
        <w:t xml:space="preserve">massiven </w:t>
      </w:r>
      <w:proofErr w:type="spellStart"/>
      <w:r w:rsidR="00AE6B74" w:rsidRPr="00F522B3">
        <w:rPr>
          <w:rFonts w:ascii="Arial" w:eastAsia="Arial Unicode MS" w:hAnsi="Arial" w:cs="Arial"/>
        </w:rPr>
        <w:t>Unipor</w:t>
      </w:r>
      <w:proofErr w:type="spellEnd"/>
      <w:r w:rsidR="00AE6B74" w:rsidRPr="00F522B3">
        <w:rPr>
          <w:rFonts w:ascii="Arial" w:eastAsia="Arial Unicode MS" w:hAnsi="Arial" w:cs="Arial"/>
        </w:rPr>
        <w:t>-Mauerz</w:t>
      </w:r>
      <w:r w:rsidR="00F23219" w:rsidRPr="00F522B3">
        <w:rPr>
          <w:rFonts w:ascii="Arial" w:eastAsia="Arial Unicode MS" w:hAnsi="Arial" w:cs="Arial"/>
        </w:rPr>
        <w:t>iegeln erfüllt die Grundvoraussetzungen für</w:t>
      </w:r>
      <w:r w:rsidR="00F23219" w:rsidRPr="00EB1A1E">
        <w:rPr>
          <w:rFonts w:ascii="Arial" w:eastAsia="Arial Unicode MS" w:hAnsi="Arial" w:cs="Arial"/>
        </w:rPr>
        <w:t xml:space="preserve"> ein energiesparendes und nachhaltig wirtschaftliches Eigenheim“, </w:t>
      </w:r>
      <w:r w:rsidR="002E20D3" w:rsidRPr="00EB1A1E">
        <w:rPr>
          <w:rFonts w:ascii="Arial" w:eastAsia="Arial Unicode MS" w:hAnsi="Arial" w:cs="Arial"/>
        </w:rPr>
        <w:t>fasst</w:t>
      </w:r>
      <w:r w:rsidR="00F23219" w:rsidRPr="00EB1A1E">
        <w:rPr>
          <w:rFonts w:ascii="Arial" w:eastAsia="Arial Unicode MS" w:hAnsi="Arial" w:cs="Arial"/>
        </w:rPr>
        <w:t xml:space="preserve"> Dr.-Ing. Thomas </w:t>
      </w:r>
      <w:proofErr w:type="spellStart"/>
      <w:r w:rsidR="00F23219" w:rsidRPr="00EB1A1E">
        <w:rPr>
          <w:rFonts w:ascii="Arial" w:eastAsia="Arial Unicode MS" w:hAnsi="Arial" w:cs="Arial"/>
        </w:rPr>
        <w:t>Fehlhaber</w:t>
      </w:r>
      <w:proofErr w:type="spellEnd"/>
      <w:r w:rsidR="00F23219" w:rsidRPr="00EB1A1E">
        <w:rPr>
          <w:rFonts w:ascii="Arial" w:eastAsia="Arial Unicode MS" w:hAnsi="Arial" w:cs="Arial"/>
        </w:rPr>
        <w:t xml:space="preserve"> </w:t>
      </w:r>
      <w:r w:rsidR="00D023E3" w:rsidRPr="00EB1A1E">
        <w:rPr>
          <w:rFonts w:ascii="Arial" w:eastAsia="Arial Unicode MS" w:hAnsi="Arial" w:cs="Arial"/>
        </w:rPr>
        <w:t>von</w:t>
      </w:r>
      <w:r w:rsidR="00F23219" w:rsidRPr="00EB1A1E">
        <w:rPr>
          <w:rFonts w:ascii="Arial" w:eastAsia="Arial Unicode MS" w:hAnsi="Arial" w:cs="Arial"/>
        </w:rPr>
        <w:t xml:space="preserve"> der </w:t>
      </w:r>
      <w:proofErr w:type="spellStart"/>
      <w:r w:rsidR="00F23219" w:rsidRPr="00EB1A1E">
        <w:rPr>
          <w:rFonts w:ascii="Arial" w:eastAsia="Arial Unicode MS" w:hAnsi="Arial" w:cs="Arial"/>
        </w:rPr>
        <w:t>Unipor</w:t>
      </w:r>
      <w:proofErr w:type="spellEnd"/>
      <w:r w:rsidR="00F23219" w:rsidRPr="00EB1A1E">
        <w:rPr>
          <w:rFonts w:ascii="Arial" w:eastAsia="Arial Unicode MS" w:hAnsi="Arial" w:cs="Arial"/>
        </w:rPr>
        <w:t>-</w:t>
      </w:r>
      <w:r w:rsidR="00F23219">
        <w:rPr>
          <w:rFonts w:ascii="Arial" w:eastAsia="Arial Unicode MS" w:hAnsi="Arial" w:cs="Arial"/>
          <w:color w:val="000000"/>
        </w:rPr>
        <w:t>Gruppe (München)</w:t>
      </w:r>
      <w:r w:rsidR="002E20D3">
        <w:rPr>
          <w:rFonts w:ascii="Arial" w:eastAsia="Arial Unicode MS" w:hAnsi="Arial" w:cs="Arial"/>
          <w:color w:val="000000"/>
        </w:rPr>
        <w:t xml:space="preserve"> zusammen</w:t>
      </w:r>
      <w:r w:rsidR="00F23219">
        <w:rPr>
          <w:rFonts w:ascii="Arial" w:eastAsia="Arial Unicode MS" w:hAnsi="Arial" w:cs="Arial"/>
          <w:color w:val="000000"/>
        </w:rPr>
        <w:t xml:space="preserve">. </w:t>
      </w:r>
    </w:p>
    <w:p w:rsidR="00F23219" w:rsidRPr="00F522B3" w:rsidRDefault="00F23219" w:rsidP="00F2321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</w:p>
    <w:p w:rsidR="002E2447" w:rsidRPr="009A7C86" w:rsidRDefault="00A1715D" w:rsidP="00A607F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>Zahlreiche Möglichkeiten</w:t>
      </w:r>
      <w:r w:rsidR="002C7B54">
        <w:rPr>
          <w:rFonts w:ascii="Arial" w:eastAsia="Arial Unicode MS" w:hAnsi="Arial" w:cs="Arial"/>
          <w:b/>
          <w:color w:val="000000"/>
        </w:rPr>
        <w:t xml:space="preserve"> offen</w:t>
      </w:r>
    </w:p>
    <w:p w:rsidR="002E2447" w:rsidRPr="00F522B3" w:rsidRDefault="002E2447" w:rsidP="00A607F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</w:p>
    <w:p w:rsidR="00A607FD" w:rsidRDefault="00166E1E" w:rsidP="00940768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Neben einem Passivhaus sind m</w:t>
      </w:r>
      <w:r w:rsidR="00A1715D">
        <w:rPr>
          <w:rFonts w:ascii="Arial" w:eastAsia="Arial Unicode MS" w:hAnsi="Arial" w:cs="Arial"/>
          <w:color w:val="000000"/>
        </w:rPr>
        <w:t xml:space="preserve">it dem Baustoff Ziegel </w:t>
      </w:r>
      <w:r w:rsidR="002C7B54">
        <w:rPr>
          <w:rFonts w:ascii="Arial" w:eastAsia="Arial Unicode MS" w:hAnsi="Arial" w:cs="Arial"/>
          <w:color w:val="000000"/>
        </w:rPr>
        <w:t xml:space="preserve">zudem alle </w:t>
      </w:r>
      <w:r w:rsidR="00A1715D">
        <w:rPr>
          <w:rFonts w:ascii="Arial" w:eastAsia="Arial Unicode MS" w:hAnsi="Arial" w:cs="Arial"/>
          <w:color w:val="000000"/>
        </w:rPr>
        <w:t xml:space="preserve">KfW-geförderten Gebäudetypen </w:t>
      </w:r>
      <w:r w:rsidR="002C7B54">
        <w:rPr>
          <w:rFonts w:ascii="Arial" w:eastAsia="Arial Unicode MS" w:hAnsi="Arial" w:cs="Arial"/>
          <w:color w:val="000000"/>
        </w:rPr>
        <w:t>realisier</w:t>
      </w:r>
      <w:r w:rsidR="00A1715D">
        <w:rPr>
          <w:rFonts w:ascii="Arial" w:eastAsia="Arial Unicode MS" w:hAnsi="Arial" w:cs="Arial"/>
          <w:color w:val="000000"/>
        </w:rPr>
        <w:t xml:space="preserve">bar. </w:t>
      </w:r>
      <w:r w:rsidR="00437DBA">
        <w:rPr>
          <w:rFonts w:ascii="Arial" w:eastAsia="Arial Unicode MS" w:hAnsi="Arial" w:cs="Arial"/>
          <w:color w:val="000000"/>
        </w:rPr>
        <w:t xml:space="preserve">Besonders eignen sich hier dämmstoffgefüllte </w:t>
      </w:r>
      <w:r w:rsidR="00437DBA" w:rsidRPr="00F26A1D">
        <w:rPr>
          <w:rFonts w:ascii="Arial" w:eastAsia="Arial Unicode MS" w:hAnsi="Arial" w:cs="Arial"/>
        </w:rPr>
        <w:t>Mauerziegel</w:t>
      </w:r>
      <w:r w:rsidR="00D023E3" w:rsidRPr="00F26A1D">
        <w:rPr>
          <w:rFonts w:ascii="Arial" w:eastAsia="Arial Unicode MS" w:hAnsi="Arial" w:cs="Arial"/>
        </w:rPr>
        <w:t>-G</w:t>
      </w:r>
      <w:r w:rsidR="00437DBA">
        <w:rPr>
          <w:rFonts w:ascii="Arial" w:eastAsia="Arial Unicode MS" w:hAnsi="Arial" w:cs="Arial"/>
          <w:color w:val="000000"/>
        </w:rPr>
        <w:t>attungen wie der „</w:t>
      </w:r>
      <w:proofErr w:type="spellStart"/>
      <w:r w:rsidR="00437DBA">
        <w:rPr>
          <w:rFonts w:ascii="Arial" w:eastAsia="Arial Unicode MS" w:hAnsi="Arial" w:cs="Arial"/>
          <w:color w:val="000000"/>
        </w:rPr>
        <w:t>Unipor</w:t>
      </w:r>
      <w:proofErr w:type="spellEnd"/>
      <w:r w:rsidR="00437DBA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437DBA">
        <w:rPr>
          <w:rFonts w:ascii="Arial" w:eastAsia="Arial Unicode MS" w:hAnsi="Arial" w:cs="Arial"/>
          <w:color w:val="000000"/>
        </w:rPr>
        <w:t>Silvacor</w:t>
      </w:r>
      <w:proofErr w:type="spellEnd"/>
      <w:r w:rsidR="00437DBA">
        <w:rPr>
          <w:rFonts w:ascii="Arial" w:eastAsia="Arial Unicode MS" w:hAnsi="Arial" w:cs="Arial"/>
          <w:color w:val="000000"/>
        </w:rPr>
        <w:t>“ oder „</w:t>
      </w:r>
      <w:proofErr w:type="spellStart"/>
      <w:r w:rsidR="00437DBA">
        <w:rPr>
          <w:rFonts w:ascii="Arial" w:eastAsia="Arial Unicode MS" w:hAnsi="Arial" w:cs="Arial"/>
          <w:color w:val="000000"/>
        </w:rPr>
        <w:t>Unipor</w:t>
      </w:r>
      <w:proofErr w:type="spellEnd"/>
      <w:r w:rsidR="00437DBA">
        <w:rPr>
          <w:rFonts w:ascii="Arial" w:eastAsia="Arial Unicode MS" w:hAnsi="Arial" w:cs="Arial"/>
          <w:color w:val="000000"/>
        </w:rPr>
        <w:t xml:space="preserve"> </w:t>
      </w:r>
      <w:proofErr w:type="spellStart"/>
      <w:r w:rsidR="00437DBA">
        <w:rPr>
          <w:rFonts w:ascii="Arial" w:eastAsia="Arial Unicode MS" w:hAnsi="Arial" w:cs="Arial"/>
          <w:color w:val="000000"/>
        </w:rPr>
        <w:t>Coriso</w:t>
      </w:r>
      <w:proofErr w:type="spellEnd"/>
      <w:r w:rsidR="00437DBA">
        <w:rPr>
          <w:rFonts w:ascii="Arial" w:eastAsia="Arial Unicode MS" w:hAnsi="Arial" w:cs="Arial"/>
          <w:color w:val="000000"/>
        </w:rPr>
        <w:t>“. Ihre integrierte</w:t>
      </w:r>
      <w:r w:rsidR="00CD1AB0">
        <w:rPr>
          <w:rFonts w:ascii="Arial" w:eastAsia="Arial Unicode MS" w:hAnsi="Arial" w:cs="Arial"/>
          <w:color w:val="000000"/>
        </w:rPr>
        <w:t>n</w:t>
      </w:r>
      <w:r w:rsidR="00437DBA">
        <w:rPr>
          <w:rFonts w:ascii="Arial" w:eastAsia="Arial Unicode MS" w:hAnsi="Arial" w:cs="Arial"/>
          <w:color w:val="000000"/>
        </w:rPr>
        <w:t xml:space="preserve"> Füllung</w:t>
      </w:r>
      <w:r w:rsidR="00CD1AB0">
        <w:rPr>
          <w:rFonts w:ascii="Arial" w:eastAsia="Arial Unicode MS" w:hAnsi="Arial" w:cs="Arial"/>
          <w:color w:val="000000"/>
        </w:rPr>
        <w:t>en</w:t>
      </w:r>
      <w:r w:rsidR="00437DBA">
        <w:rPr>
          <w:rFonts w:ascii="Arial" w:eastAsia="Arial Unicode MS" w:hAnsi="Arial" w:cs="Arial"/>
          <w:color w:val="000000"/>
        </w:rPr>
        <w:t xml:space="preserve"> unterstütz</w:t>
      </w:r>
      <w:r w:rsidR="00CD1AB0">
        <w:rPr>
          <w:rFonts w:ascii="Arial" w:eastAsia="Arial Unicode MS" w:hAnsi="Arial" w:cs="Arial"/>
          <w:color w:val="000000"/>
        </w:rPr>
        <w:t>en</w:t>
      </w:r>
      <w:r w:rsidR="00437DBA">
        <w:rPr>
          <w:rFonts w:ascii="Arial" w:eastAsia="Arial Unicode MS" w:hAnsi="Arial" w:cs="Arial"/>
          <w:color w:val="000000"/>
        </w:rPr>
        <w:t xml:space="preserve"> die</w:t>
      </w:r>
      <w:r w:rsidR="00A1715D">
        <w:rPr>
          <w:rFonts w:ascii="Arial" w:eastAsia="Arial Unicode MS" w:hAnsi="Arial" w:cs="Arial"/>
          <w:color w:val="000000"/>
        </w:rPr>
        <w:t xml:space="preserve"> </w:t>
      </w:r>
      <w:r w:rsidR="00437DBA">
        <w:rPr>
          <w:rFonts w:ascii="Arial" w:eastAsia="Arial Unicode MS" w:hAnsi="Arial" w:cs="Arial"/>
          <w:color w:val="000000"/>
        </w:rPr>
        <w:t xml:space="preserve">natürlichen </w:t>
      </w:r>
      <w:r w:rsidR="00CD1AB0">
        <w:rPr>
          <w:rFonts w:ascii="Arial" w:eastAsia="Arial Unicode MS" w:hAnsi="Arial" w:cs="Arial"/>
          <w:color w:val="000000"/>
        </w:rPr>
        <w:t>Ziegele</w:t>
      </w:r>
      <w:r w:rsidR="00437DBA">
        <w:rPr>
          <w:rFonts w:ascii="Arial" w:eastAsia="Arial Unicode MS" w:hAnsi="Arial" w:cs="Arial"/>
          <w:color w:val="000000"/>
        </w:rPr>
        <w:t xml:space="preserve">igenschaften, sodass sie eine hervorragende </w:t>
      </w:r>
      <w:r w:rsidR="00437DBA" w:rsidRPr="00F522B3">
        <w:rPr>
          <w:rFonts w:ascii="Arial" w:eastAsia="Arial Unicode MS" w:hAnsi="Arial" w:cs="Arial"/>
        </w:rPr>
        <w:t>Wärmedämmung leisten</w:t>
      </w:r>
      <w:r w:rsidR="002C7B54" w:rsidRPr="00F522B3">
        <w:rPr>
          <w:rFonts w:ascii="Arial" w:eastAsia="Arial Unicode MS" w:hAnsi="Arial" w:cs="Arial"/>
        </w:rPr>
        <w:t>. De</w:t>
      </w:r>
      <w:r w:rsidR="00A1715D" w:rsidRPr="00F522B3">
        <w:rPr>
          <w:rFonts w:ascii="Arial" w:eastAsia="Arial Unicode MS" w:hAnsi="Arial" w:cs="Arial"/>
        </w:rPr>
        <w:t>r</w:t>
      </w:r>
      <w:r w:rsidR="00437DBA" w:rsidRPr="00F522B3">
        <w:rPr>
          <w:rFonts w:ascii="Arial" w:eastAsia="Arial Unicode MS" w:hAnsi="Arial" w:cs="Arial"/>
        </w:rPr>
        <w:t xml:space="preserve"> Außenhülle aus </w:t>
      </w:r>
      <w:r w:rsidR="002E20D3" w:rsidRPr="00F522B3">
        <w:rPr>
          <w:rFonts w:ascii="Arial" w:eastAsia="Arial Unicode MS" w:hAnsi="Arial" w:cs="Arial"/>
        </w:rPr>
        <w:t xml:space="preserve">massivem Ziegelmauerwerk </w:t>
      </w:r>
      <w:r w:rsidR="002C7B54" w:rsidRPr="00F522B3">
        <w:rPr>
          <w:rFonts w:ascii="Arial" w:eastAsia="Arial Unicode MS" w:hAnsi="Arial" w:cs="Arial"/>
        </w:rPr>
        <w:t xml:space="preserve">kann </w:t>
      </w:r>
      <w:r w:rsidR="00250D15" w:rsidRPr="00F522B3">
        <w:rPr>
          <w:rFonts w:ascii="Arial" w:eastAsia="Arial Unicode MS" w:hAnsi="Arial" w:cs="Arial"/>
        </w:rPr>
        <w:t>entsprechende</w:t>
      </w:r>
      <w:r w:rsidR="00940768" w:rsidRPr="00F522B3">
        <w:rPr>
          <w:rFonts w:ascii="Arial" w:eastAsia="Arial Unicode MS" w:hAnsi="Arial" w:cs="Arial"/>
        </w:rPr>
        <w:t xml:space="preserve"> Haustechnik </w:t>
      </w:r>
      <w:r w:rsidR="00250D15" w:rsidRPr="00F522B3">
        <w:rPr>
          <w:rFonts w:ascii="Arial" w:eastAsia="Arial Unicode MS" w:hAnsi="Arial" w:cs="Arial"/>
        </w:rPr>
        <w:t>zur Seite</w:t>
      </w:r>
      <w:r w:rsidR="00E010F3" w:rsidRPr="00F522B3">
        <w:rPr>
          <w:rFonts w:ascii="Arial" w:eastAsia="Arial Unicode MS" w:hAnsi="Arial" w:cs="Arial"/>
        </w:rPr>
        <w:t xml:space="preserve"> </w:t>
      </w:r>
      <w:r w:rsidR="00A1715D" w:rsidRPr="00F522B3">
        <w:rPr>
          <w:rFonts w:ascii="Arial" w:eastAsia="Arial Unicode MS" w:hAnsi="Arial" w:cs="Arial"/>
        </w:rPr>
        <w:t>ge</w:t>
      </w:r>
      <w:r w:rsidR="00E010F3" w:rsidRPr="00F522B3">
        <w:rPr>
          <w:rFonts w:ascii="Arial" w:eastAsia="Arial Unicode MS" w:hAnsi="Arial" w:cs="Arial"/>
        </w:rPr>
        <w:t>stell</w:t>
      </w:r>
      <w:r w:rsidR="00A1715D" w:rsidRPr="00F522B3">
        <w:rPr>
          <w:rFonts w:ascii="Arial" w:eastAsia="Arial Unicode MS" w:hAnsi="Arial" w:cs="Arial"/>
        </w:rPr>
        <w:t>t</w:t>
      </w:r>
      <w:r w:rsidR="002C7B54" w:rsidRPr="00F522B3">
        <w:rPr>
          <w:rFonts w:ascii="Arial" w:eastAsia="Arial Unicode MS" w:hAnsi="Arial" w:cs="Arial"/>
        </w:rPr>
        <w:t xml:space="preserve"> werden</w:t>
      </w:r>
      <w:r w:rsidR="00A607FD" w:rsidRPr="00F522B3">
        <w:rPr>
          <w:rFonts w:ascii="Arial" w:eastAsia="Arial Unicode MS" w:hAnsi="Arial" w:cs="Arial"/>
        </w:rPr>
        <w:t xml:space="preserve">. </w:t>
      </w:r>
      <w:r w:rsidR="005810B8" w:rsidRPr="00F522B3">
        <w:rPr>
          <w:rFonts w:ascii="Arial" w:eastAsia="Arial Unicode MS" w:hAnsi="Arial" w:cs="Arial"/>
        </w:rPr>
        <w:t xml:space="preserve">Lüftungsanlagen mit Wärmerückgewinnung </w:t>
      </w:r>
      <w:r w:rsidR="00250D15" w:rsidRPr="00F522B3">
        <w:rPr>
          <w:rFonts w:ascii="Arial" w:eastAsia="Arial Unicode MS" w:hAnsi="Arial" w:cs="Arial"/>
        </w:rPr>
        <w:t xml:space="preserve">sorgen </w:t>
      </w:r>
      <w:r w:rsidR="002C7B54" w:rsidRPr="00F522B3">
        <w:rPr>
          <w:rFonts w:ascii="Arial" w:eastAsia="Arial Unicode MS" w:hAnsi="Arial" w:cs="Arial"/>
        </w:rPr>
        <w:t xml:space="preserve">dann </w:t>
      </w:r>
      <w:r w:rsidR="00A607FD" w:rsidRPr="00F522B3">
        <w:rPr>
          <w:rFonts w:ascii="Arial" w:eastAsia="Arial Unicode MS" w:hAnsi="Arial" w:cs="Arial"/>
        </w:rPr>
        <w:t xml:space="preserve">für einen </w:t>
      </w:r>
      <w:r w:rsidR="005810B8" w:rsidRPr="00F522B3">
        <w:rPr>
          <w:rFonts w:ascii="Arial" w:eastAsia="Arial Unicode MS" w:hAnsi="Arial" w:cs="Arial"/>
        </w:rPr>
        <w:t>„</w:t>
      </w:r>
      <w:r w:rsidR="00A607FD" w:rsidRPr="00F522B3">
        <w:rPr>
          <w:rFonts w:ascii="Arial" w:eastAsia="Arial Unicode MS" w:hAnsi="Arial" w:cs="Arial"/>
        </w:rPr>
        <w:t xml:space="preserve">geschlossenen </w:t>
      </w:r>
      <w:r w:rsidR="005810B8" w:rsidRPr="00F522B3">
        <w:rPr>
          <w:rFonts w:ascii="Arial" w:eastAsia="Arial Unicode MS" w:hAnsi="Arial" w:cs="Arial"/>
        </w:rPr>
        <w:t>Wärmekreislauf“</w:t>
      </w:r>
      <w:r w:rsidR="00A607FD" w:rsidRPr="00F522B3">
        <w:rPr>
          <w:rFonts w:ascii="Arial" w:eastAsia="Arial Unicode MS" w:hAnsi="Arial" w:cs="Arial"/>
        </w:rPr>
        <w:t xml:space="preserve">, </w:t>
      </w:r>
      <w:proofErr w:type="gramStart"/>
      <w:r w:rsidR="00A607FD" w:rsidRPr="00F522B3">
        <w:rPr>
          <w:rFonts w:ascii="Arial" w:eastAsia="Arial Unicode MS" w:hAnsi="Arial" w:cs="Arial"/>
        </w:rPr>
        <w:t>bei dem Abwärme</w:t>
      </w:r>
      <w:proofErr w:type="gramEnd"/>
      <w:r w:rsidR="00A607FD" w:rsidRPr="00F522B3">
        <w:rPr>
          <w:rFonts w:ascii="Arial" w:eastAsia="Arial Unicode MS" w:hAnsi="Arial" w:cs="Arial"/>
        </w:rPr>
        <w:t xml:space="preserve"> </w:t>
      </w:r>
      <w:r w:rsidR="005810B8" w:rsidRPr="00F522B3">
        <w:rPr>
          <w:rFonts w:ascii="Arial" w:eastAsia="Arial Unicode MS" w:hAnsi="Arial" w:cs="Arial"/>
        </w:rPr>
        <w:t>effektiv genutzt wird</w:t>
      </w:r>
      <w:r w:rsidR="00A607FD" w:rsidRPr="00F522B3">
        <w:rPr>
          <w:rFonts w:ascii="Arial" w:eastAsia="Arial Unicode MS" w:hAnsi="Arial" w:cs="Arial"/>
        </w:rPr>
        <w:t xml:space="preserve">. </w:t>
      </w:r>
      <w:r w:rsidR="00E010F3" w:rsidRPr="00F522B3">
        <w:rPr>
          <w:rFonts w:ascii="Arial" w:eastAsia="Arial Unicode MS" w:hAnsi="Arial" w:cs="Arial"/>
        </w:rPr>
        <w:t xml:space="preserve">Solarthermie- und Photovoltaikanlagen </w:t>
      </w:r>
      <w:r w:rsidR="002C7B54" w:rsidRPr="00F522B3">
        <w:rPr>
          <w:rFonts w:ascii="Arial" w:eastAsia="Arial Unicode MS" w:hAnsi="Arial" w:cs="Arial"/>
        </w:rPr>
        <w:t>decken</w:t>
      </w:r>
      <w:r w:rsidR="00E010F3" w:rsidRPr="00F522B3">
        <w:rPr>
          <w:rFonts w:ascii="Arial" w:eastAsia="Arial Unicode MS" w:hAnsi="Arial" w:cs="Arial"/>
        </w:rPr>
        <w:t xml:space="preserve"> </w:t>
      </w:r>
      <w:r w:rsidR="00AE6B74" w:rsidRPr="00F522B3">
        <w:rPr>
          <w:rFonts w:ascii="Arial" w:eastAsia="Arial Unicode MS" w:hAnsi="Arial" w:cs="Arial"/>
        </w:rPr>
        <w:t>den</w:t>
      </w:r>
      <w:r w:rsidR="00E010F3" w:rsidRPr="00F522B3">
        <w:rPr>
          <w:rFonts w:ascii="Arial" w:eastAsia="Arial Unicode MS" w:hAnsi="Arial" w:cs="Arial"/>
        </w:rPr>
        <w:t xml:space="preserve"> </w:t>
      </w:r>
      <w:r w:rsidR="002C7B54" w:rsidRPr="00F522B3">
        <w:rPr>
          <w:rFonts w:ascii="Arial" w:eastAsia="Arial Unicode MS" w:hAnsi="Arial" w:cs="Arial"/>
        </w:rPr>
        <w:t xml:space="preserve">eigenen </w:t>
      </w:r>
      <w:r w:rsidR="00E010F3" w:rsidRPr="00F522B3">
        <w:rPr>
          <w:rFonts w:ascii="Arial" w:eastAsia="Arial Unicode MS" w:hAnsi="Arial" w:cs="Arial"/>
        </w:rPr>
        <w:t>Energiebedarf aus nachhaltigen Quellen</w:t>
      </w:r>
      <w:r w:rsidR="00E010F3">
        <w:rPr>
          <w:rFonts w:ascii="Arial" w:eastAsia="Arial Unicode MS" w:hAnsi="Arial" w:cs="Arial"/>
          <w:color w:val="000000"/>
        </w:rPr>
        <w:t>.</w:t>
      </w:r>
      <w:r w:rsidR="00CD1AB0">
        <w:rPr>
          <w:rFonts w:ascii="Arial" w:eastAsia="Arial Unicode MS" w:hAnsi="Arial" w:cs="Arial"/>
          <w:color w:val="000000"/>
        </w:rPr>
        <w:t xml:space="preserve"> </w:t>
      </w:r>
    </w:p>
    <w:p w:rsidR="0045327F" w:rsidRDefault="0045327F" w:rsidP="006868FE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color w:val="000000"/>
        </w:rPr>
      </w:pPr>
    </w:p>
    <w:p w:rsidR="005F7DA5" w:rsidRPr="007937E2" w:rsidRDefault="005F7DA5" w:rsidP="006868FE">
      <w:pPr>
        <w:pStyle w:val="Verzeichnis"/>
        <w:suppressLineNumbers w:val="0"/>
        <w:spacing w:line="400" w:lineRule="exact"/>
        <w:jc w:val="both"/>
        <w:rPr>
          <w:rFonts w:ascii="Arial" w:hAnsi="Arial" w:cs="Arial"/>
        </w:rPr>
      </w:pPr>
      <w:r w:rsidRPr="007937E2">
        <w:rPr>
          <w:rFonts w:ascii="Arial" w:hAnsi="Arial" w:cs="Arial"/>
        </w:rPr>
        <w:lastRenderedPageBreak/>
        <w:t xml:space="preserve">Weitere Informationen </w:t>
      </w:r>
      <w:r w:rsidR="00937173" w:rsidRPr="007937E2">
        <w:rPr>
          <w:rFonts w:ascii="Arial" w:hAnsi="Arial" w:cs="Arial"/>
        </w:rPr>
        <w:t>zum</w:t>
      </w:r>
      <w:r w:rsidR="00A8568E" w:rsidRPr="007937E2">
        <w:rPr>
          <w:rFonts w:ascii="Arial" w:hAnsi="Arial" w:cs="Arial"/>
        </w:rPr>
        <w:t xml:space="preserve"> Thema</w:t>
      </w:r>
      <w:r w:rsidR="003B57DF" w:rsidRPr="007937E2">
        <w:rPr>
          <w:rFonts w:ascii="Arial" w:hAnsi="Arial" w:cs="Arial"/>
        </w:rPr>
        <w:t xml:space="preserve"> </w:t>
      </w:r>
      <w:r w:rsidR="00A8568E" w:rsidRPr="007937E2">
        <w:rPr>
          <w:rFonts w:ascii="Arial" w:hAnsi="Arial" w:cs="Arial"/>
        </w:rPr>
        <w:t>„</w:t>
      </w:r>
      <w:r w:rsidR="00D57374">
        <w:rPr>
          <w:rFonts w:ascii="Arial" w:hAnsi="Arial" w:cs="Arial"/>
        </w:rPr>
        <w:t>Energieeffizientes</w:t>
      </w:r>
      <w:r w:rsidR="00D139B0">
        <w:rPr>
          <w:rFonts w:ascii="Arial" w:hAnsi="Arial" w:cs="Arial"/>
        </w:rPr>
        <w:t xml:space="preserve"> Bauen mit </w:t>
      </w:r>
      <w:r w:rsidR="00D57374">
        <w:rPr>
          <w:rFonts w:ascii="Arial" w:hAnsi="Arial" w:cs="Arial"/>
        </w:rPr>
        <w:t>Mauerziegeln</w:t>
      </w:r>
      <w:r w:rsidR="00A8568E" w:rsidRPr="007937E2">
        <w:rPr>
          <w:rFonts w:ascii="Arial" w:hAnsi="Arial" w:cs="Arial"/>
        </w:rPr>
        <w:t>“</w:t>
      </w:r>
      <w:r w:rsidR="003B57DF" w:rsidRPr="007937E2">
        <w:rPr>
          <w:rFonts w:ascii="Arial" w:hAnsi="Arial" w:cs="Arial"/>
        </w:rPr>
        <w:t xml:space="preserve"> </w:t>
      </w:r>
      <w:r w:rsidR="00544D53" w:rsidRPr="007937E2">
        <w:rPr>
          <w:rFonts w:ascii="Arial" w:hAnsi="Arial" w:cs="Arial"/>
        </w:rPr>
        <w:t>finden Bauherren und Profis im Internet unter www.unipor.de</w:t>
      </w:r>
      <w:r w:rsidR="00A8568E" w:rsidRPr="007937E2">
        <w:rPr>
          <w:rFonts w:ascii="Arial" w:hAnsi="Arial" w:cs="Arial"/>
        </w:rPr>
        <w:t xml:space="preserve"> (Rubrik </w:t>
      </w:r>
      <w:r w:rsidR="001220B5" w:rsidRPr="007937E2">
        <w:rPr>
          <w:rFonts w:ascii="Arial" w:hAnsi="Arial" w:cs="Arial"/>
        </w:rPr>
        <w:t>„</w:t>
      </w:r>
      <w:r w:rsidR="00A8568E" w:rsidRPr="007937E2">
        <w:rPr>
          <w:rFonts w:ascii="Arial" w:hAnsi="Arial" w:cs="Arial"/>
        </w:rPr>
        <w:t>Bauherren</w:t>
      </w:r>
      <w:r w:rsidR="001220B5" w:rsidRPr="007937E2">
        <w:rPr>
          <w:rFonts w:ascii="Arial" w:hAnsi="Arial" w:cs="Arial"/>
        </w:rPr>
        <w:t>-Infos</w:t>
      </w:r>
      <w:r w:rsidR="004608B9">
        <w:rPr>
          <w:rFonts w:ascii="Arial" w:hAnsi="Arial" w:cs="Arial"/>
        </w:rPr>
        <w:t>“)</w:t>
      </w:r>
      <w:r w:rsidR="00F522B3">
        <w:rPr>
          <w:rFonts w:ascii="Arial" w:hAnsi="Arial" w:cs="Arial"/>
        </w:rPr>
        <w:t>.</w:t>
      </w:r>
    </w:p>
    <w:p w:rsidR="008A46CC" w:rsidRDefault="00055EE3" w:rsidP="00E0706A">
      <w:pPr>
        <w:spacing w:line="400" w:lineRule="exact"/>
        <w:ind w:right="-286"/>
        <w:jc w:val="right"/>
        <w:rPr>
          <w:rFonts w:ascii="Arial" w:eastAsia="Arial Unicode MS" w:hAnsi="Arial" w:cs="Arial"/>
        </w:rPr>
      </w:pPr>
      <w:r w:rsidRPr="007937E2">
        <w:rPr>
          <w:rFonts w:ascii="Arial" w:eastAsia="Arial Unicode MS" w:hAnsi="Arial" w:cs="Arial"/>
        </w:rPr>
        <w:t xml:space="preserve">ca. </w:t>
      </w:r>
      <w:r w:rsidR="00CD1AB0">
        <w:rPr>
          <w:rFonts w:ascii="Arial" w:eastAsia="Arial Unicode MS" w:hAnsi="Arial" w:cs="Arial"/>
        </w:rPr>
        <w:t>2</w:t>
      </w:r>
      <w:r w:rsidR="0038501F" w:rsidRPr="007937E2">
        <w:rPr>
          <w:rFonts w:ascii="Arial" w:eastAsia="Arial Unicode MS" w:hAnsi="Arial" w:cs="Arial"/>
        </w:rPr>
        <w:t>.</w:t>
      </w:r>
      <w:r w:rsidR="00CD1AB0">
        <w:rPr>
          <w:rFonts w:ascii="Arial" w:eastAsia="Arial Unicode MS" w:hAnsi="Arial" w:cs="Arial"/>
        </w:rPr>
        <w:t>8</w:t>
      </w:r>
      <w:r w:rsidR="0038501F" w:rsidRPr="007937E2">
        <w:rPr>
          <w:rFonts w:ascii="Arial" w:eastAsia="Arial Unicode MS" w:hAnsi="Arial" w:cs="Arial"/>
        </w:rPr>
        <w:t>00</w:t>
      </w:r>
      <w:r w:rsidR="00023E76" w:rsidRPr="007937E2">
        <w:rPr>
          <w:rFonts w:ascii="Arial" w:eastAsia="Arial Unicode MS" w:hAnsi="Arial" w:cs="Arial"/>
        </w:rPr>
        <w:t xml:space="preserve"> </w:t>
      </w:r>
      <w:r w:rsidRPr="007937E2">
        <w:rPr>
          <w:rFonts w:ascii="Arial" w:eastAsia="Arial Unicode MS" w:hAnsi="Arial" w:cs="Arial"/>
        </w:rPr>
        <w:t>Zeichen</w:t>
      </w:r>
    </w:p>
    <w:p w:rsidR="00F522B3" w:rsidRDefault="00F522B3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F522B3" w:rsidRDefault="00F522B3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F522B3" w:rsidRDefault="00F522B3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F522B3" w:rsidRDefault="00F522B3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</w:p>
    <w:p w:rsidR="003168C1" w:rsidRPr="003168C1" w:rsidRDefault="003C4858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  <w:r w:rsidRPr="007937E2">
        <w:rPr>
          <w:rFonts w:ascii="Arial" w:eastAsia="Arial Unicode MS" w:hAnsi="Arial" w:cs="Arial"/>
          <w:b/>
          <w:u w:val="single"/>
        </w:rPr>
        <w:t>Bildunterschriften</w:t>
      </w:r>
    </w:p>
    <w:p w:rsidR="003E46C6" w:rsidRPr="007937E2" w:rsidRDefault="003E46C6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DA001B" w:rsidRPr="009121E7" w:rsidRDefault="00FC6E2D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937E2">
        <w:rPr>
          <w:rFonts w:ascii="Arial" w:eastAsia="Arial Unicode MS" w:hAnsi="Arial" w:cs="Arial"/>
          <w:b/>
        </w:rPr>
        <w:t>[18</w:t>
      </w:r>
      <w:r w:rsidR="0008654E" w:rsidRPr="007937E2">
        <w:rPr>
          <w:rFonts w:ascii="Arial" w:eastAsia="Arial Unicode MS" w:hAnsi="Arial" w:cs="Arial"/>
          <w:b/>
        </w:rPr>
        <w:t>-</w:t>
      </w:r>
      <w:r w:rsidR="00D57374">
        <w:rPr>
          <w:rFonts w:ascii="Arial" w:eastAsia="Arial Unicode MS" w:hAnsi="Arial" w:cs="Arial"/>
          <w:b/>
        </w:rPr>
        <w:t xml:space="preserve">10 </w:t>
      </w:r>
      <w:r w:rsidR="003E46C6">
        <w:rPr>
          <w:rFonts w:ascii="Arial" w:eastAsia="Arial Unicode MS" w:hAnsi="Arial" w:cs="Arial"/>
          <w:b/>
        </w:rPr>
        <w:t>EFH Passivhaus</w:t>
      </w:r>
      <w:r w:rsidR="0008654E" w:rsidRPr="007937E2">
        <w:rPr>
          <w:rFonts w:ascii="Arial" w:eastAsia="Arial Unicode MS" w:hAnsi="Arial" w:cs="Arial"/>
          <w:b/>
        </w:rPr>
        <w:t xml:space="preserve">] </w:t>
      </w:r>
    </w:p>
    <w:p w:rsidR="0008654E" w:rsidRPr="00E6132C" w:rsidRDefault="00D023E3" w:rsidP="0008654E">
      <w:pPr>
        <w:spacing w:line="360" w:lineRule="auto"/>
        <w:jc w:val="both"/>
        <w:rPr>
          <w:rFonts w:ascii="Arial" w:eastAsia="Arial Unicode MS" w:hAnsi="Arial" w:cs="Arial"/>
          <w:i/>
          <w:color w:val="000000"/>
        </w:rPr>
      </w:pPr>
      <w:r w:rsidRPr="00F26A1D">
        <w:rPr>
          <w:rFonts w:ascii="Arial" w:eastAsia="Arial Unicode MS" w:hAnsi="Arial" w:cs="Arial"/>
          <w:i/>
        </w:rPr>
        <w:t xml:space="preserve">Für dieses </w:t>
      </w:r>
      <w:r w:rsidR="0011730F" w:rsidRPr="00F26A1D">
        <w:rPr>
          <w:rFonts w:ascii="Arial" w:eastAsia="Arial Unicode MS" w:hAnsi="Arial" w:cs="Arial"/>
          <w:i/>
        </w:rPr>
        <w:t xml:space="preserve">süddeutsche </w:t>
      </w:r>
      <w:r w:rsidRPr="00F26A1D">
        <w:rPr>
          <w:rFonts w:ascii="Arial" w:eastAsia="Arial Unicode MS" w:hAnsi="Arial" w:cs="Arial"/>
          <w:i/>
        </w:rPr>
        <w:t xml:space="preserve">Passivhaus wurden dämmstoffgefüllte </w:t>
      </w:r>
      <w:proofErr w:type="spellStart"/>
      <w:r w:rsidRPr="00F26A1D">
        <w:rPr>
          <w:rFonts w:ascii="Arial" w:eastAsia="Arial Unicode MS" w:hAnsi="Arial" w:cs="Arial"/>
          <w:i/>
        </w:rPr>
        <w:t>Coriso</w:t>
      </w:r>
      <w:proofErr w:type="spellEnd"/>
      <w:r w:rsidRPr="00F26A1D">
        <w:rPr>
          <w:rFonts w:ascii="Arial" w:eastAsia="Arial Unicode MS" w:hAnsi="Arial" w:cs="Arial"/>
          <w:i/>
        </w:rPr>
        <w:t xml:space="preserve">-Mauerziegel von </w:t>
      </w:r>
      <w:proofErr w:type="spellStart"/>
      <w:r w:rsidRPr="00F26A1D">
        <w:rPr>
          <w:rFonts w:ascii="Arial" w:eastAsia="Arial Unicode MS" w:hAnsi="Arial" w:cs="Arial"/>
          <w:i/>
        </w:rPr>
        <w:t>Unipor</w:t>
      </w:r>
      <w:proofErr w:type="spellEnd"/>
      <w:r w:rsidRPr="00F26A1D">
        <w:rPr>
          <w:rFonts w:ascii="Arial" w:eastAsia="Arial Unicode MS" w:hAnsi="Arial" w:cs="Arial"/>
          <w:i/>
        </w:rPr>
        <w:t xml:space="preserve"> eingesetzt. Der </w:t>
      </w:r>
      <w:proofErr w:type="gramStart"/>
      <w:r w:rsidRPr="00F26A1D">
        <w:rPr>
          <w:rFonts w:ascii="Arial" w:eastAsia="Arial Unicode MS" w:hAnsi="Arial" w:cs="Arial"/>
          <w:i/>
        </w:rPr>
        <w:t>extrem niedrige</w:t>
      </w:r>
      <w:proofErr w:type="gramEnd"/>
      <w:r w:rsidR="00BB4CFE">
        <w:rPr>
          <w:rFonts w:ascii="Arial" w:eastAsia="Arial Unicode MS" w:hAnsi="Arial" w:cs="Arial"/>
          <w:i/>
          <w:color w:val="000000"/>
        </w:rPr>
        <w:t xml:space="preserve"> </w:t>
      </w:r>
      <w:r w:rsidR="00BB4CFE" w:rsidRPr="00F26A1D">
        <w:rPr>
          <w:rFonts w:ascii="Arial" w:eastAsia="Arial Unicode MS" w:hAnsi="Arial" w:cs="Arial"/>
          <w:i/>
        </w:rPr>
        <w:t xml:space="preserve">Energiebedarf </w:t>
      </w:r>
      <w:r w:rsidRPr="00F26A1D">
        <w:rPr>
          <w:rFonts w:ascii="Arial" w:eastAsia="Arial Unicode MS" w:hAnsi="Arial" w:cs="Arial"/>
          <w:i/>
        </w:rPr>
        <w:t>im Haus</w:t>
      </w:r>
      <w:r>
        <w:rPr>
          <w:rFonts w:ascii="Arial" w:eastAsia="Arial Unicode MS" w:hAnsi="Arial" w:cs="Arial"/>
          <w:i/>
          <w:color w:val="000000"/>
        </w:rPr>
        <w:t xml:space="preserve"> </w:t>
      </w:r>
      <w:r w:rsidR="00BB4CFE">
        <w:rPr>
          <w:rFonts w:ascii="Arial" w:eastAsia="Arial Unicode MS" w:hAnsi="Arial" w:cs="Arial"/>
          <w:i/>
          <w:color w:val="000000"/>
        </w:rPr>
        <w:t xml:space="preserve">kommt auch </w:t>
      </w:r>
      <w:r w:rsidR="00080712">
        <w:rPr>
          <w:rFonts w:ascii="Arial" w:eastAsia="Arial Unicode MS" w:hAnsi="Arial" w:cs="Arial"/>
          <w:i/>
          <w:color w:val="000000"/>
        </w:rPr>
        <w:t xml:space="preserve">den </w:t>
      </w:r>
      <w:r w:rsidR="00BB4CFE">
        <w:rPr>
          <w:rFonts w:ascii="Arial" w:eastAsia="Arial Unicode MS" w:hAnsi="Arial" w:cs="Arial"/>
          <w:i/>
          <w:color w:val="000000"/>
        </w:rPr>
        <w:t>Bewohnern zu</w:t>
      </w:r>
      <w:r w:rsidR="001E6BAD">
        <w:rPr>
          <w:rFonts w:ascii="Arial" w:eastAsia="Arial Unicode MS" w:hAnsi="Arial" w:cs="Arial"/>
          <w:i/>
          <w:color w:val="000000"/>
        </w:rPr>
        <w:t>g</w:t>
      </w:r>
      <w:r w:rsidR="00BB4CFE">
        <w:rPr>
          <w:rFonts w:ascii="Arial" w:eastAsia="Arial Unicode MS" w:hAnsi="Arial" w:cs="Arial"/>
          <w:i/>
          <w:color w:val="000000"/>
        </w:rPr>
        <w:t xml:space="preserve">ute. </w:t>
      </w:r>
    </w:p>
    <w:p w:rsidR="0008654E" w:rsidRDefault="0008654E" w:rsidP="0008654E">
      <w:pPr>
        <w:pStyle w:val="WW-Textkrper2"/>
        <w:jc w:val="right"/>
        <w:rPr>
          <w:color w:val="000000"/>
          <w:sz w:val="24"/>
        </w:rPr>
      </w:pPr>
      <w:r w:rsidRPr="00E6132C">
        <w:rPr>
          <w:color w:val="000000"/>
          <w:sz w:val="24"/>
        </w:rPr>
        <w:t>Bild: UNIPOR, München.</w:t>
      </w:r>
    </w:p>
    <w:p w:rsidR="00E0706A" w:rsidRDefault="00E0706A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3E46C6" w:rsidRDefault="003E46C6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C96F4E" w:rsidRDefault="00C96F4E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[18</w:t>
      </w:r>
      <w:r w:rsidR="00D57374">
        <w:rPr>
          <w:rFonts w:ascii="Arial" w:eastAsia="Arial Unicode MS" w:hAnsi="Arial" w:cs="Arial"/>
          <w:b/>
        </w:rPr>
        <w:t>-10</w:t>
      </w:r>
      <w:r w:rsidR="00FA43EF">
        <w:rPr>
          <w:rFonts w:ascii="Arial" w:eastAsia="Arial Unicode MS" w:hAnsi="Arial" w:cs="Arial"/>
          <w:b/>
        </w:rPr>
        <w:t xml:space="preserve"> Rohbau</w:t>
      </w:r>
      <w:r w:rsidRPr="009F35F2">
        <w:rPr>
          <w:rFonts w:ascii="Arial" w:eastAsia="Arial Unicode MS" w:hAnsi="Arial" w:cs="Arial"/>
          <w:b/>
        </w:rPr>
        <w:t>]</w:t>
      </w:r>
    </w:p>
    <w:p w:rsidR="00C96F4E" w:rsidRPr="00F26A1D" w:rsidRDefault="00864623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>H</w:t>
      </w:r>
      <w:r w:rsidR="003F1950">
        <w:rPr>
          <w:rFonts w:ascii="Arial" w:eastAsia="Arial Unicode MS" w:hAnsi="Arial" w:cs="Arial"/>
          <w:i/>
        </w:rPr>
        <w:t xml:space="preserve">ohe Wärmedämmung </w:t>
      </w:r>
      <w:r>
        <w:rPr>
          <w:rFonts w:ascii="Arial" w:eastAsia="Arial Unicode MS" w:hAnsi="Arial" w:cs="Arial"/>
          <w:i/>
        </w:rPr>
        <w:t xml:space="preserve">und Energieeffizienz sind bei Neubauten </w:t>
      </w:r>
      <w:r w:rsidR="00BB4CFE">
        <w:rPr>
          <w:rFonts w:ascii="Arial" w:eastAsia="Arial Unicode MS" w:hAnsi="Arial" w:cs="Arial"/>
          <w:i/>
        </w:rPr>
        <w:t>Pflicht</w:t>
      </w:r>
      <w:r>
        <w:rPr>
          <w:rFonts w:ascii="Arial" w:eastAsia="Arial Unicode MS" w:hAnsi="Arial" w:cs="Arial"/>
          <w:i/>
        </w:rPr>
        <w:t xml:space="preserve">. Eine Gebäudehülle </w:t>
      </w:r>
      <w:r w:rsidRPr="00F26A1D">
        <w:rPr>
          <w:rFonts w:ascii="Arial" w:eastAsia="Arial Unicode MS" w:hAnsi="Arial" w:cs="Arial"/>
          <w:i/>
        </w:rPr>
        <w:t xml:space="preserve">aus massivem </w:t>
      </w:r>
      <w:r w:rsidR="001E6BAD" w:rsidRPr="00F26A1D">
        <w:rPr>
          <w:rFonts w:ascii="Arial" w:eastAsia="Arial Unicode MS" w:hAnsi="Arial" w:cs="Arial"/>
          <w:i/>
        </w:rPr>
        <w:t>Z</w:t>
      </w:r>
      <w:r w:rsidRPr="00F26A1D">
        <w:rPr>
          <w:rFonts w:ascii="Arial" w:eastAsia="Arial Unicode MS" w:hAnsi="Arial" w:cs="Arial"/>
          <w:i/>
        </w:rPr>
        <w:t>iegel</w:t>
      </w:r>
      <w:r w:rsidR="001E6BAD" w:rsidRPr="00F26A1D">
        <w:rPr>
          <w:rFonts w:ascii="Arial" w:eastAsia="Arial Unicode MS" w:hAnsi="Arial" w:cs="Arial"/>
          <w:i/>
        </w:rPr>
        <w:t>mauer</w:t>
      </w:r>
      <w:r w:rsidRPr="00F26A1D">
        <w:rPr>
          <w:rFonts w:ascii="Arial" w:eastAsia="Arial Unicode MS" w:hAnsi="Arial" w:cs="Arial"/>
          <w:i/>
        </w:rPr>
        <w:t xml:space="preserve">werk schafft </w:t>
      </w:r>
      <w:r w:rsidR="00D676E2" w:rsidRPr="00F26A1D">
        <w:rPr>
          <w:rFonts w:ascii="Arial" w:eastAsia="Arial Unicode MS" w:hAnsi="Arial" w:cs="Arial"/>
          <w:i/>
        </w:rPr>
        <w:t xml:space="preserve">die </w:t>
      </w:r>
      <w:r w:rsidRPr="00F26A1D">
        <w:rPr>
          <w:rFonts w:ascii="Arial" w:eastAsia="Arial Unicode MS" w:hAnsi="Arial" w:cs="Arial"/>
          <w:i/>
        </w:rPr>
        <w:t>Voraussetzungen</w:t>
      </w:r>
      <w:r w:rsidR="00BB4CFE" w:rsidRPr="00F26A1D">
        <w:rPr>
          <w:rFonts w:ascii="Arial" w:eastAsia="Arial Unicode MS" w:hAnsi="Arial" w:cs="Arial"/>
          <w:i/>
        </w:rPr>
        <w:t xml:space="preserve">, aktuelle </w:t>
      </w:r>
      <w:r w:rsidR="00D023E3" w:rsidRPr="00F26A1D">
        <w:rPr>
          <w:rFonts w:ascii="Arial" w:eastAsia="Arial Unicode MS" w:hAnsi="Arial" w:cs="Arial"/>
          <w:i/>
        </w:rPr>
        <w:t>energetische Standards</w:t>
      </w:r>
      <w:r w:rsidR="00BB4CFE" w:rsidRPr="00F26A1D">
        <w:rPr>
          <w:rFonts w:ascii="Arial" w:eastAsia="Arial Unicode MS" w:hAnsi="Arial" w:cs="Arial"/>
          <w:i/>
        </w:rPr>
        <w:t xml:space="preserve"> zu erreichen</w:t>
      </w:r>
      <w:r w:rsidRPr="00F26A1D">
        <w:rPr>
          <w:rFonts w:ascii="Arial" w:eastAsia="Arial Unicode MS" w:hAnsi="Arial" w:cs="Arial"/>
          <w:i/>
        </w:rPr>
        <w:t xml:space="preserve">. </w:t>
      </w:r>
    </w:p>
    <w:p w:rsidR="00C96F4E" w:rsidRDefault="00C96F4E" w:rsidP="00C96F4E">
      <w:pPr>
        <w:spacing w:line="360" w:lineRule="auto"/>
        <w:jc w:val="right"/>
        <w:rPr>
          <w:rFonts w:ascii="Arial" w:hAnsi="Arial" w:cs="Arial"/>
        </w:rPr>
      </w:pPr>
      <w:r w:rsidRPr="009F35F2">
        <w:rPr>
          <w:rFonts w:ascii="Arial" w:hAnsi="Arial" w:cs="Arial"/>
        </w:rPr>
        <w:t>Bild: UNIPOR, München.</w:t>
      </w:r>
    </w:p>
    <w:p w:rsidR="005A7051" w:rsidRPr="009F35F2" w:rsidRDefault="005A7051" w:rsidP="00C96F4E">
      <w:pPr>
        <w:spacing w:line="360" w:lineRule="auto"/>
        <w:jc w:val="right"/>
        <w:rPr>
          <w:rFonts w:ascii="Arial" w:hAnsi="Arial" w:cs="Arial"/>
        </w:rPr>
      </w:pPr>
    </w:p>
    <w:p w:rsidR="009121E7" w:rsidRPr="009121E7" w:rsidRDefault="00023E76" w:rsidP="003D221A">
      <w:pPr>
        <w:spacing w:line="360" w:lineRule="auto"/>
        <w:jc w:val="both"/>
        <w:rPr>
          <w:rFonts w:ascii="Arial" w:eastAsia="Arial Unicode MS" w:hAnsi="Arial" w:cs="Arial"/>
          <w:b/>
          <w:color w:val="000000"/>
        </w:rPr>
      </w:pPr>
      <w:r w:rsidRPr="00E6132C">
        <w:rPr>
          <w:rFonts w:ascii="Arial" w:eastAsia="Arial Unicode MS" w:hAnsi="Arial" w:cs="Arial"/>
          <w:b/>
          <w:color w:val="000000"/>
        </w:rPr>
        <w:t>[</w:t>
      </w:r>
      <w:r w:rsidR="00FC6E2D" w:rsidRPr="00E6132C">
        <w:rPr>
          <w:rFonts w:ascii="Arial" w:eastAsia="Arial Unicode MS" w:hAnsi="Arial" w:cs="Arial"/>
          <w:b/>
          <w:color w:val="000000"/>
        </w:rPr>
        <w:t>18</w:t>
      </w:r>
      <w:r w:rsidR="006F1B40">
        <w:rPr>
          <w:rFonts w:ascii="Arial" w:eastAsia="Arial Unicode MS" w:hAnsi="Arial" w:cs="Arial"/>
          <w:b/>
          <w:color w:val="000000"/>
        </w:rPr>
        <w:t>-</w:t>
      </w:r>
      <w:r w:rsidR="00D57374">
        <w:rPr>
          <w:rFonts w:ascii="Arial" w:eastAsia="Arial Unicode MS" w:hAnsi="Arial" w:cs="Arial"/>
          <w:b/>
          <w:color w:val="000000"/>
        </w:rPr>
        <w:t>10</w:t>
      </w:r>
      <w:r w:rsidR="00F17A9E">
        <w:rPr>
          <w:rFonts w:ascii="Arial" w:eastAsia="Arial Unicode MS" w:hAnsi="Arial" w:cs="Arial"/>
          <w:b/>
          <w:color w:val="000000"/>
        </w:rPr>
        <w:t xml:space="preserve"> </w:t>
      </w:r>
      <w:proofErr w:type="spellStart"/>
      <w:r w:rsidR="00F17A9E">
        <w:rPr>
          <w:rFonts w:ascii="Arial" w:eastAsia="Arial Unicode MS" w:hAnsi="Arial" w:cs="Arial"/>
          <w:b/>
          <w:color w:val="000000"/>
        </w:rPr>
        <w:t>Unipor</w:t>
      </w:r>
      <w:proofErr w:type="spellEnd"/>
      <w:r w:rsidR="00F17A9E">
        <w:rPr>
          <w:rFonts w:ascii="Arial" w:eastAsia="Arial Unicode MS" w:hAnsi="Arial" w:cs="Arial"/>
          <w:b/>
          <w:color w:val="000000"/>
        </w:rPr>
        <w:t xml:space="preserve"> </w:t>
      </w:r>
      <w:proofErr w:type="spellStart"/>
      <w:r w:rsidR="00F17A9E">
        <w:rPr>
          <w:rFonts w:ascii="Arial" w:eastAsia="Arial Unicode MS" w:hAnsi="Arial" w:cs="Arial"/>
          <w:b/>
          <w:color w:val="000000"/>
        </w:rPr>
        <w:t>Silvacor</w:t>
      </w:r>
      <w:proofErr w:type="spellEnd"/>
      <w:r w:rsidR="000E2481" w:rsidRPr="00E6132C">
        <w:rPr>
          <w:rFonts w:ascii="Arial" w:eastAsia="Arial Unicode MS" w:hAnsi="Arial" w:cs="Arial"/>
          <w:b/>
          <w:color w:val="000000"/>
        </w:rPr>
        <w:t>]</w:t>
      </w:r>
      <w:r w:rsidR="006469B7" w:rsidRPr="00E6132C">
        <w:rPr>
          <w:rFonts w:ascii="Arial" w:eastAsia="Arial Unicode MS" w:hAnsi="Arial" w:cs="Arial"/>
          <w:b/>
          <w:color w:val="000000"/>
        </w:rPr>
        <w:t xml:space="preserve"> </w:t>
      </w:r>
    </w:p>
    <w:p w:rsidR="00F96FB0" w:rsidRPr="007937E2" w:rsidRDefault="00D676E2" w:rsidP="00341B20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Der dämmstoffgefüllte „</w:t>
      </w:r>
      <w:proofErr w:type="spellStart"/>
      <w:r>
        <w:rPr>
          <w:rFonts w:ascii="Arial" w:eastAsia="Arial Unicode MS" w:hAnsi="Arial" w:cs="Arial"/>
          <w:i/>
        </w:rPr>
        <w:t>Unipor</w:t>
      </w:r>
      <w:proofErr w:type="spellEnd"/>
      <w:r>
        <w:rPr>
          <w:rFonts w:ascii="Arial" w:eastAsia="Arial Unicode MS" w:hAnsi="Arial" w:cs="Arial"/>
          <w:i/>
        </w:rPr>
        <w:t xml:space="preserve"> </w:t>
      </w:r>
      <w:proofErr w:type="spellStart"/>
      <w:r>
        <w:rPr>
          <w:rFonts w:ascii="Arial" w:eastAsia="Arial Unicode MS" w:hAnsi="Arial" w:cs="Arial"/>
          <w:i/>
        </w:rPr>
        <w:t>Silvacor</w:t>
      </w:r>
      <w:proofErr w:type="spellEnd"/>
      <w:r>
        <w:rPr>
          <w:rFonts w:ascii="Arial" w:eastAsia="Arial Unicode MS" w:hAnsi="Arial" w:cs="Arial"/>
          <w:i/>
        </w:rPr>
        <w:t xml:space="preserve">“-Mauerziegel eignet sich </w:t>
      </w:r>
      <w:r w:rsidR="00D023E3" w:rsidRPr="00F26A1D">
        <w:rPr>
          <w:rFonts w:ascii="Arial" w:eastAsia="Arial Unicode MS" w:hAnsi="Arial" w:cs="Arial"/>
          <w:i/>
        </w:rPr>
        <w:t xml:space="preserve">besonders gut </w:t>
      </w:r>
      <w:r w:rsidRPr="00F26A1D">
        <w:rPr>
          <w:rFonts w:ascii="Arial" w:eastAsia="Arial Unicode MS" w:hAnsi="Arial" w:cs="Arial"/>
          <w:i/>
        </w:rPr>
        <w:t xml:space="preserve">für </w:t>
      </w:r>
      <w:r w:rsidRPr="00F522B3">
        <w:rPr>
          <w:rFonts w:ascii="Arial" w:eastAsia="Arial Unicode MS" w:hAnsi="Arial" w:cs="Arial"/>
          <w:i/>
        </w:rPr>
        <w:t>energieeffiziente</w:t>
      </w:r>
      <w:r w:rsidR="00D023E3" w:rsidRPr="00F522B3">
        <w:rPr>
          <w:rFonts w:ascii="Arial" w:eastAsia="Arial Unicode MS" w:hAnsi="Arial" w:cs="Arial"/>
          <w:i/>
        </w:rPr>
        <w:t>s</w:t>
      </w:r>
      <w:r w:rsidRPr="00F522B3">
        <w:rPr>
          <w:rFonts w:ascii="Arial" w:eastAsia="Arial Unicode MS" w:hAnsi="Arial" w:cs="Arial"/>
          <w:i/>
        </w:rPr>
        <w:t xml:space="preserve"> Bau</w:t>
      </w:r>
      <w:r w:rsidR="00D023E3" w:rsidRPr="00F522B3">
        <w:rPr>
          <w:rFonts w:ascii="Arial" w:eastAsia="Arial Unicode MS" w:hAnsi="Arial" w:cs="Arial"/>
          <w:i/>
        </w:rPr>
        <w:t>en</w:t>
      </w:r>
      <w:r w:rsidRPr="00F522B3">
        <w:rPr>
          <w:rFonts w:ascii="Arial" w:eastAsia="Arial Unicode MS" w:hAnsi="Arial" w:cs="Arial"/>
          <w:i/>
        </w:rPr>
        <w:t xml:space="preserve">. </w:t>
      </w:r>
      <w:r w:rsidR="00BB4CFE" w:rsidRPr="00F522B3">
        <w:rPr>
          <w:rFonts w:ascii="Arial" w:eastAsia="Arial Unicode MS" w:hAnsi="Arial" w:cs="Arial"/>
          <w:i/>
        </w:rPr>
        <w:t>Dank seiner</w:t>
      </w:r>
      <w:r w:rsidRPr="00F522B3">
        <w:rPr>
          <w:rFonts w:ascii="Arial" w:eastAsia="Arial Unicode MS" w:hAnsi="Arial" w:cs="Arial"/>
          <w:i/>
        </w:rPr>
        <w:t xml:space="preserve"> natürlichen Eigenschaften </w:t>
      </w:r>
      <w:r w:rsidR="00BB4CFE" w:rsidRPr="00F522B3">
        <w:rPr>
          <w:rFonts w:ascii="Arial" w:eastAsia="Arial Unicode MS" w:hAnsi="Arial" w:cs="Arial"/>
          <w:i/>
        </w:rPr>
        <w:t>verhindert er</w:t>
      </w:r>
      <w:r w:rsidRPr="00F522B3">
        <w:rPr>
          <w:rFonts w:ascii="Arial" w:eastAsia="Arial Unicode MS" w:hAnsi="Arial" w:cs="Arial"/>
          <w:i/>
        </w:rPr>
        <w:t xml:space="preserve"> </w:t>
      </w:r>
      <w:r w:rsidR="005810B8" w:rsidRPr="00F522B3">
        <w:rPr>
          <w:rFonts w:ascii="Arial" w:eastAsia="Arial Unicode MS" w:hAnsi="Arial" w:cs="Arial"/>
          <w:i/>
        </w:rPr>
        <w:t>unnötige Wärmeverluste</w:t>
      </w:r>
      <w:r w:rsidR="00BB4CFE" w:rsidRPr="00F522B3">
        <w:rPr>
          <w:rFonts w:ascii="Arial" w:eastAsia="Arial Unicode MS" w:hAnsi="Arial" w:cs="Arial"/>
          <w:i/>
        </w:rPr>
        <w:t xml:space="preserve"> als auch ein Aufheizen der Räume im Sommer</w:t>
      </w:r>
      <w:r w:rsidR="00BB4CFE">
        <w:rPr>
          <w:rFonts w:ascii="Arial" w:eastAsia="Arial Unicode MS" w:hAnsi="Arial" w:cs="Arial"/>
          <w:i/>
        </w:rPr>
        <w:t xml:space="preserve">. </w:t>
      </w:r>
    </w:p>
    <w:p w:rsidR="008A4F01" w:rsidRDefault="000E2481" w:rsidP="0046436F">
      <w:pPr>
        <w:spacing w:line="360" w:lineRule="auto"/>
        <w:jc w:val="right"/>
        <w:rPr>
          <w:rFonts w:ascii="Arial" w:hAnsi="Arial" w:cs="Arial"/>
        </w:rPr>
      </w:pPr>
      <w:r w:rsidRPr="009F35F2">
        <w:rPr>
          <w:rFonts w:ascii="Arial" w:hAnsi="Arial" w:cs="Arial"/>
        </w:rPr>
        <w:t>Bild: UNIPOR, München.</w:t>
      </w:r>
    </w:p>
    <w:p w:rsidR="00EF7015" w:rsidRDefault="00EF7015" w:rsidP="00A00FBE">
      <w:pPr>
        <w:pStyle w:val="WW-Textkrper2"/>
        <w:jc w:val="left"/>
        <w:rPr>
          <w:sz w:val="24"/>
        </w:rPr>
      </w:pPr>
    </w:p>
    <w:p w:rsidR="009E17C3" w:rsidRDefault="009E17C3" w:rsidP="00A00FBE">
      <w:pPr>
        <w:pStyle w:val="WW-Textkrper2"/>
        <w:jc w:val="left"/>
        <w:rPr>
          <w:sz w:val="24"/>
        </w:rPr>
      </w:pPr>
    </w:p>
    <w:p w:rsidR="00142C41" w:rsidRDefault="00142C41" w:rsidP="00A00FBE">
      <w:pPr>
        <w:pStyle w:val="WW-Textkrper2"/>
        <w:jc w:val="left"/>
        <w:rPr>
          <w:sz w:val="24"/>
        </w:rPr>
      </w:pPr>
    </w:p>
    <w:p w:rsidR="00142C41" w:rsidRDefault="00142C41" w:rsidP="00A00FBE">
      <w:pPr>
        <w:pStyle w:val="WW-Textkrper2"/>
        <w:jc w:val="left"/>
        <w:rPr>
          <w:sz w:val="24"/>
        </w:rPr>
      </w:pPr>
    </w:p>
    <w:p w:rsidR="009E164B" w:rsidRPr="009F35F2" w:rsidRDefault="009E164B" w:rsidP="00A00FBE">
      <w:pPr>
        <w:pStyle w:val="WW-Textkrper2"/>
        <w:jc w:val="left"/>
        <w:rPr>
          <w:sz w:val="24"/>
        </w:rPr>
      </w:pPr>
      <w:r w:rsidRPr="009F35F2">
        <w:rPr>
          <w:sz w:val="24"/>
        </w:rPr>
        <w:lastRenderedPageBreak/>
        <w:t>Rückfragen beantwortet gern</w:t>
      </w:r>
    </w:p>
    <w:p w:rsidR="009E164B" w:rsidRPr="009F35F2" w:rsidRDefault="009E164B" w:rsidP="009E164B">
      <w:pPr>
        <w:rPr>
          <w:rFonts w:ascii="Arial" w:hAnsi="Arial" w:cs="Arial"/>
          <w:szCs w:val="22"/>
        </w:rPr>
      </w:pPr>
    </w:p>
    <w:p w:rsidR="009E164B" w:rsidRPr="009F35F2" w:rsidRDefault="009E164B" w:rsidP="009E164B">
      <w:pPr>
        <w:rPr>
          <w:rFonts w:ascii="Arial" w:hAnsi="Arial" w:cs="Arial"/>
          <w:b/>
          <w:sz w:val="20"/>
          <w:szCs w:val="20"/>
        </w:rPr>
      </w:pPr>
      <w:r w:rsidRPr="009F35F2">
        <w:rPr>
          <w:rFonts w:ascii="Arial" w:hAnsi="Arial" w:cs="Arial"/>
          <w:b/>
          <w:bCs/>
          <w:sz w:val="20"/>
          <w:szCs w:val="20"/>
        </w:rPr>
        <w:t>UNIPOR Ziegel Gruppe</w:t>
      </w:r>
      <w:r w:rsidRPr="009F35F2">
        <w:rPr>
          <w:rFonts w:ascii="Arial" w:hAnsi="Arial" w:cs="Arial"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ab/>
      </w:r>
      <w:proofErr w:type="spellStart"/>
      <w:r w:rsidRPr="009F35F2">
        <w:rPr>
          <w:rFonts w:ascii="Arial" w:hAnsi="Arial" w:cs="Arial"/>
          <w:b/>
          <w:sz w:val="20"/>
          <w:szCs w:val="20"/>
        </w:rPr>
        <w:t>dako</w:t>
      </w:r>
      <w:proofErr w:type="spellEnd"/>
      <w:r w:rsidRPr="009F35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35F2">
        <w:rPr>
          <w:rFonts w:ascii="Arial" w:hAnsi="Arial" w:cs="Arial"/>
          <w:b/>
          <w:sz w:val="20"/>
          <w:szCs w:val="20"/>
        </w:rPr>
        <w:t>pr</w:t>
      </w:r>
      <w:proofErr w:type="spellEnd"/>
      <w:r w:rsidRPr="009F35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35F2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9F35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35F2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9E164B" w:rsidRPr="009F35F2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9F35F2">
        <w:rPr>
          <w:rFonts w:ascii="Arial" w:hAnsi="Arial" w:cs="Arial"/>
          <w:bCs/>
          <w:sz w:val="20"/>
          <w:szCs w:val="20"/>
        </w:rPr>
        <w:t xml:space="preserve">Dr. Thomas </w:t>
      </w:r>
      <w:proofErr w:type="spellStart"/>
      <w:r w:rsidRPr="009F35F2">
        <w:rPr>
          <w:rFonts w:ascii="Arial" w:hAnsi="Arial" w:cs="Arial"/>
          <w:bCs/>
          <w:sz w:val="20"/>
          <w:szCs w:val="20"/>
        </w:rPr>
        <w:t>Fehlhaber</w:t>
      </w:r>
      <w:proofErr w:type="spellEnd"/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ab/>
      </w:r>
      <w:r w:rsidR="00A942F8">
        <w:rPr>
          <w:rFonts w:ascii="Arial" w:hAnsi="Arial" w:cs="Arial"/>
          <w:sz w:val="20"/>
          <w:szCs w:val="20"/>
        </w:rPr>
        <w:t>Johanna Büker</w:t>
      </w:r>
    </w:p>
    <w:p w:rsidR="009E164B" w:rsidRPr="009F35F2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9F35F2">
        <w:rPr>
          <w:rFonts w:ascii="Arial" w:hAnsi="Arial" w:cs="Arial"/>
          <w:bCs/>
          <w:sz w:val="20"/>
          <w:szCs w:val="20"/>
        </w:rPr>
        <w:t>Tel:  089 – 74 98 67 0</w:t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bCs/>
          <w:sz w:val="20"/>
          <w:szCs w:val="20"/>
        </w:rPr>
        <w:tab/>
      </w:r>
      <w:r w:rsidRPr="009F35F2">
        <w:rPr>
          <w:rFonts w:ascii="Arial" w:hAnsi="Arial" w:cs="Arial"/>
          <w:sz w:val="20"/>
          <w:szCs w:val="20"/>
        </w:rPr>
        <w:t>Tel.: 02 14 – 20 69 1-0</w:t>
      </w:r>
      <w:r w:rsidRPr="009F35F2">
        <w:rPr>
          <w:rFonts w:ascii="Arial" w:hAnsi="Arial" w:cs="Arial"/>
          <w:sz w:val="20"/>
          <w:szCs w:val="20"/>
        </w:rPr>
        <w:tab/>
      </w:r>
    </w:p>
    <w:p w:rsidR="009E164B" w:rsidRPr="009F35F2" w:rsidRDefault="009E164B" w:rsidP="009E164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proofErr w:type="gramStart"/>
      <w:r w:rsidRPr="009F35F2">
        <w:rPr>
          <w:rFonts w:cs="Arial"/>
          <w:b w:val="0"/>
          <w:bCs w:val="0"/>
          <w:sz w:val="20"/>
          <w:szCs w:val="20"/>
          <w:lang w:val="fr-FR"/>
        </w:rPr>
        <w:t>Fax:</w:t>
      </w:r>
      <w:proofErr w:type="gramEnd"/>
      <w:r w:rsidRPr="009F35F2">
        <w:rPr>
          <w:rFonts w:cs="Arial"/>
          <w:b w:val="0"/>
          <w:bCs w:val="0"/>
          <w:sz w:val="20"/>
          <w:szCs w:val="20"/>
          <w:lang w:val="fr-FR"/>
        </w:rPr>
        <w:t xml:space="preserve"> 089 – 74 98 67 11</w:t>
      </w:r>
      <w:r w:rsidRPr="009F35F2">
        <w:rPr>
          <w:rFonts w:cs="Arial"/>
          <w:b w:val="0"/>
          <w:sz w:val="20"/>
          <w:szCs w:val="20"/>
          <w:lang w:val="fr-FR"/>
        </w:rPr>
        <w:t xml:space="preserve"> </w:t>
      </w:r>
      <w:r w:rsidRPr="009F35F2">
        <w:rPr>
          <w:rFonts w:cs="Arial"/>
          <w:b w:val="0"/>
          <w:sz w:val="20"/>
          <w:szCs w:val="20"/>
          <w:lang w:val="fr-FR"/>
        </w:rPr>
        <w:tab/>
      </w:r>
      <w:r w:rsidRPr="009F35F2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053A03" w:rsidRPr="009F35F2" w:rsidRDefault="009E164B" w:rsidP="00CA0C3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it-IT"/>
        </w:rPr>
      </w:pPr>
      <w:r w:rsidRPr="009F35F2">
        <w:rPr>
          <w:rFonts w:cs="Arial"/>
          <w:b w:val="0"/>
          <w:bCs w:val="0"/>
          <w:sz w:val="20"/>
          <w:szCs w:val="20"/>
          <w:lang w:val="it-IT"/>
        </w:rPr>
        <w:t xml:space="preserve">Mail: </w:t>
      </w:r>
      <w:r w:rsidRPr="009F35F2">
        <w:rPr>
          <w:rFonts w:cs="Arial"/>
          <w:b w:val="0"/>
          <w:sz w:val="20"/>
          <w:szCs w:val="20"/>
          <w:lang w:val="it-IT"/>
        </w:rPr>
        <w:t>marketing@unipor.de</w:t>
      </w:r>
      <w:r w:rsidRPr="009F35F2">
        <w:rPr>
          <w:rFonts w:cs="Arial"/>
          <w:b w:val="0"/>
          <w:sz w:val="20"/>
          <w:szCs w:val="20"/>
          <w:lang w:val="fr-FR"/>
        </w:rPr>
        <w:tab/>
      </w:r>
      <w:r w:rsidRPr="009F35F2">
        <w:rPr>
          <w:rFonts w:cs="Arial"/>
          <w:b w:val="0"/>
          <w:bCs w:val="0"/>
          <w:sz w:val="20"/>
          <w:szCs w:val="20"/>
          <w:lang w:val="fr-FR"/>
        </w:rPr>
        <w:tab/>
      </w:r>
      <w:r w:rsidRPr="009F35F2">
        <w:rPr>
          <w:rFonts w:cs="Arial"/>
          <w:b w:val="0"/>
          <w:sz w:val="20"/>
          <w:szCs w:val="20"/>
          <w:lang w:val="fr-FR"/>
        </w:rPr>
        <w:t xml:space="preserve">Mail: </w:t>
      </w:r>
      <w:r w:rsidR="00F526EC">
        <w:rPr>
          <w:rFonts w:cs="Arial"/>
          <w:b w:val="0"/>
          <w:bCs w:val="0"/>
          <w:sz w:val="20"/>
          <w:szCs w:val="20"/>
          <w:lang w:val="fr-FR"/>
        </w:rPr>
        <w:t>j.</w:t>
      </w:r>
      <w:r w:rsidR="00A942F8">
        <w:rPr>
          <w:rFonts w:cs="Arial"/>
          <w:b w:val="0"/>
          <w:bCs w:val="0"/>
          <w:sz w:val="20"/>
          <w:szCs w:val="20"/>
          <w:lang w:val="fr-FR"/>
        </w:rPr>
        <w:t>bueker</w:t>
      </w:r>
      <w:r w:rsidRPr="009F35F2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053A03" w:rsidRPr="009F35F2" w:rsidSect="00844EF0">
      <w:headerReference w:type="default" r:id="rId9"/>
      <w:footerReference w:type="default" r:id="rId10"/>
      <w:footnotePr>
        <w:pos w:val="beneathText"/>
      </w:footnotePr>
      <w:pgSz w:w="11905" w:h="16837"/>
      <w:pgMar w:top="1247" w:right="3175" w:bottom="964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2E" w:rsidRDefault="005D672E">
      <w:r>
        <w:separator/>
      </w:r>
    </w:p>
  </w:endnote>
  <w:endnote w:type="continuationSeparator" w:id="0">
    <w:p w:rsidR="005D672E" w:rsidRDefault="005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8" w:rsidRDefault="007D5438">
    <w:pPr>
      <w:pStyle w:val="Fuzeile"/>
      <w:rPr>
        <w:rFonts w:ascii="Arial" w:hAnsi="Arial" w:cs="Arial"/>
        <w:sz w:val="18"/>
      </w:rPr>
    </w:pPr>
  </w:p>
  <w:p w:rsidR="007D5438" w:rsidRDefault="007D5438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jb</w:t>
    </w:r>
    <w:proofErr w:type="spellEnd"/>
    <w:r>
      <w:rPr>
        <w:rFonts w:ascii="Arial" w:hAnsi="Arial" w:cs="Arial"/>
        <w:sz w:val="18"/>
      </w:rPr>
      <w:t xml:space="preserve"> / 18-06 </w:t>
    </w:r>
    <w:proofErr w:type="spellStart"/>
    <w:r>
      <w:rPr>
        <w:rFonts w:ascii="Arial" w:hAnsi="Arial" w:cs="Arial"/>
        <w:sz w:val="18"/>
      </w:rPr>
      <w:t>Unipor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Silvacor</w:t>
    </w:r>
    <w:proofErr w:type="spellEnd"/>
    <w:r>
      <w:rPr>
        <w:rFonts w:ascii="Arial" w:hAnsi="Arial" w:cs="Arial"/>
        <w:sz w:val="18"/>
      </w:rPr>
      <w:t xml:space="preserve">                                                                      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8832E4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  <w:r>
      <w:rPr>
        <w:rStyle w:val="Seitenzahl"/>
        <w:rFonts w:ascii="Arial" w:hAnsi="Arial" w:cs="Arial"/>
        <w:sz w:val="18"/>
      </w:rPr>
      <w:t xml:space="preserve"> von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8832E4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2E" w:rsidRDefault="005D672E">
      <w:r>
        <w:separator/>
      </w:r>
    </w:p>
  </w:footnote>
  <w:footnote w:type="continuationSeparator" w:id="0">
    <w:p w:rsidR="005D672E" w:rsidRDefault="005D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8" w:rsidRDefault="00F526F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430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438" w:rsidRPr="003D28DC" w:rsidRDefault="007D5438" w:rsidP="003D28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3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" stroked="f">
              <v:textbox inset="0,0,0,0">
                <w:txbxContent>
                  <w:p w:rsidR="007D5438" w:rsidRPr="003D28DC" w:rsidRDefault="007D5438" w:rsidP="003D28DC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500F97"/>
    <w:multiLevelType w:val="hybridMultilevel"/>
    <w:tmpl w:val="5AA4B88C"/>
    <w:lvl w:ilvl="0" w:tplc="63EE2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A7F"/>
    <w:multiLevelType w:val="multilevel"/>
    <w:tmpl w:val="EF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248D9"/>
    <w:multiLevelType w:val="multilevel"/>
    <w:tmpl w:val="CB9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90588"/>
    <w:multiLevelType w:val="hybridMultilevel"/>
    <w:tmpl w:val="65FA9990"/>
    <w:lvl w:ilvl="0" w:tplc="C5DC19F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C18433A"/>
    <w:multiLevelType w:val="hybridMultilevel"/>
    <w:tmpl w:val="CE6698AA"/>
    <w:lvl w:ilvl="0" w:tplc="2334E654">
      <w:start w:val="1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323435B3"/>
    <w:multiLevelType w:val="hybridMultilevel"/>
    <w:tmpl w:val="5C72D5E8"/>
    <w:lvl w:ilvl="0" w:tplc="BE6A6D7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04788"/>
    <w:multiLevelType w:val="multilevel"/>
    <w:tmpl w:val="D3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B096A"/>
    <w:multiLevelType w:val="hybridMultilevel"/>
    <w:tmpl w:val="49581E80"/>
    <w:lvl w:ilvl="0" w:tplc="E0220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87331"/>
    <w:multiLevelType w:val="hybridMultilevel"/>
    <w:tmpl w:val="BA2802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E9A7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E6781"/>
    <w:multiLevelType w:val="hybridMultilevel"/>
    <w:tmpl w:val="AE6ABD1E"/>
    <w:lvl w:ilvl="0" w:tplc="E40E8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82E2E"/>
    <w:multiLevelType w:val="hybridMultilevel"/>
    <w:tmpl w:val="7AB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20"/>
  </w:num>
  <w:num w:numId="15">
    <w:abstractNumId w:val="21"/>
  </w:num>
  <w:num w:numId="16">
    <w:abstractNumId w:val="11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C0"/>
    <w:rsid w:val="00000658"/>
    <w:rsid w:val="00000A34"/>
    <w:rsid w:val="00002C6A"/>
    <w:rsid w:val="00002F5A"/>
    <w:rsid w:val="0000691A"/>
    <w:rsid w:val="00010AC6"/>
    <w:rsid w:val="00011901"/>
    <w:rsid w:val="0001283C"/>
    <w:rsid w:val="000136F7"/>
    <w:rsid w:val="00015EFA"/>
    <w:rsid w:val="00016A26"/>
    <w:rsid w:val="000172FF"/>
    <w:rsid w:val="00021952"/>
    <w:rsid w:val="00021C54"/>
    <w:rsid w:val="00022042"/>
    <w:rsid w:val="00023E76"/>
    <w:rsid w:val="000243A5"/>
    <w:rsid w:val="000254E2"/>
    <w:rsid w:val="00025646"/>
    <w:rsid w:val="00025BB2"/>
    <w:rsid w:val="000260AA"/>
    <w:rsid w:val="00026E76"/>
    <w:rsid w:val="000305A2"/>
    <w:rsid w:val="00031496"/>
    <w:rsid w:val="00036295"/>
    <w:rsid w:val="00036948"/>
    <w:rsid w:val="00036DBA"/>
    <w:rsid w:val="00036F03"/>
    <w:rsid w:val="00037B33"/>
    <w:rsid w:val="00037B9F"/>
    <w:rsid w:val="00040EE3"/>
    <w:rsid w:val="00041EEB"/>
    <w:rsid w:val="00042304"/>
    <w:rsid w:val="00042C1E"/>
    <w:rsid w:val="0004634B"/>
    <w:rsid w:val="0004637C"/>
    <w:rsid w:val="00046F95"/>
    <w:rsid w:val="00047932"/>
    <w:rsid w:val="00047A73"/>
    <w:rsid w:val="00050543"/>
    <w:rsid w:val="00051368"/>
    <w:rsid w:val="000532AE"/>
    <w:rsid w:val="00053A03"/>
    <w:rsid w:val="000549F6"/>
    <w:rsid w:val="00054CB1"/>
    <w:rsid w:val="00055969"/>
    <w:rsid w:val="00055EE3"/>
    <w:rsid w:val="00057C61"/>
    <w:rsid w:val="0006192B"/>
    <w:rsid w:val="00061BFE"/>
    <w:rsid w:val="00063A21"/>
    <w:rsid w:val="00064BFA"/>
    <w:rsid w:val="00066EDC"/>
    <w:rsid w:val="00067761"/>
    <w:rsid w:val="000728A0"/>
    <w:rsid w:val="00072F81"/>
    <w:rsid w:val="000765AD"/>
    <w:rsid w:val="00076614"/>
    <w:rsid w:val="00076A48"/>
    <w:rsid w:val="00077581"/>
    <w:rsid w:val="00077C54"/>
    <w:rsid w:val="00080712"/>
    <w:rsid w:val="0008112D"/>
    <w:rsid w:val="00081454"/>
    <w:rsid w:val="00081733"/>
    <w:rsid w:val="00083E2A"/>
    <w:rsid w:val="00084C96"/>
    <w:rsid w:val="00085653"/>
    <w:rsid w:val="00085C47"/>
    <w:rsid w:val="0008654E"/>
    <w:rsid w:val="00092AEA"/>
    <w:rsid w:val="000938A4"/>
    <w:rsid w:val="0009462E"/>
    <w:rsid w:val="000A3C5B"/>
    <w:rsid w:val="000A4090"/>
    <w:rsid w:val="000A4447"/>
    <w:rsid w:val="000A4B8A"/>
    <w:rsid w:val="000A4BFA"/>
    <w:rsid w:val="000A6B42"/>
    <w:rsid w:val="000B0875"/>
    <w:rsid w:val="000B2123"/>
    <w:rsid w:val="000B2BE8"/>
    <w:rsid w:val="000B43E5"/>
    <w:rsid w:val="000B47CF"/>
    <w:rsid w:val="000B4E16"/>
    <w:rsid w:val="000C03D7"/>
    <w:rsid w:val="000C0422"/>
    <w:rsid w:val="000C1FA7"/>
    <w:rsid w:val="000C205F"/>
    <w:rsid w:val="000C3521"/>
    <w:rsid w:val="000C445F"/>
    <w:rsid w:val="000D0212"/>
    <w:rsid w:val="000D094F"/>
    <w:rsid w:val="000D182B"/>
    <w:rsid w:val="000D50D9"/>
    <w:rsid w:val="000D6E17"/>
    <w:rsid w:val="000E1683"/>
    <w:rsid w:val="000E1B70"/>
    <w:rsid w:val="000E1BC1"/>
    <w:rsid w:val="000E2481"/>
    <w:rsid w:val="000E2D44"/>
    <w:rsid w:val="000E2E2B"/>
    <w:rsid w:val="000E3878"/>
    <w:rsid w:val="000E3D81"/>
    <w:rsid w:val="000E40E2"/>
    <w:rsid w:val="000F009D"/>
    <w:rsid w:val="000F19D5"/>
    <w:rsid w:val="000F22CD"/>
    <w:rsid w:val="000F28A6"/>
    <w:rsid w:val="000F4A23"/>
    <w:rsid w:val="000F5EF1"/>
    <w:rsid w:val="000F61BB"/>
    <w:rsid w:val="000F6207"/>
    <w:rsid w:val="000F69EC"/>
    <w:rsid w:val="000F6ED8"/>
    <w:rsid w:val="000F74B3"/>
    <w:rsid w:val="0010178F"/>
    <w:rsid w:val="001018CE"/>
    <w:rsid w:val="001032D5"/>
    <w:rsid w:val="00104298"/>
    <w:rsid w:val="001046E5"/>
    <w:rsid w:val="001048BB"/>
    <w:rsid w:val="00105DF7"/>
    <w:rsid w:val="00105E58"/>
    <w:rsid w:val="00106B80"/>
    <w:rsid w:val="001076A9"/>
    <w:rsid w:val="001100D8"/>
    <w:rsid w:val="00111339"/>
    <w:rsid w:val="0011149C"/>
    <w:rsid w:val="0011228F"/>
    <w:rsid w:val="00113DD9"/>
    <w:rsid w:val="001143A2"/>
    <w:rsid w:val="00114BDF"/>
    <w:rsid w:val="00115542"/>
    <w:rsid w:val="00116134"/>
    <w:rsid w:val="0011730F"/>
    <w:rsid w:val="00120EEA"/>
    <w:rsid w:val="00121063"/>
    <w:rsid w:val="001212BC"/>
    <w:rsid w:val="001220B5"/>
    <w:rsid w:val="00125333"/>
    <w:rsid w:val="00125953"/>
    <w:rsid w:val="0012607E"/>
    <w:rsid w:val="00126520"/>
    <w:rsid w:val="0012737B"/>
    <w:rsid w:val="0013150C"/>
    <w:rsid w:val="001315F8"/>
    <w:rsid w:val="00131641"/>
    <w:rsid w:val="0013287E"/>
    <w:rsid w:val="00132EF6"/>
    <w:rsid w:val="00133691"/>
    <w:rsid w:val="001340C5"/>
    <w:rsid w:val="00134249"/>
    <w:rsid w:val="001342D6"/>
    <w:rsid w:val="00135085"/>
    <w:rsid w:val="001353BC"/>
    <w:rsid w:val="001375C0"/>
    <w:rsid w:val="00137652"/>
    <w:rsid w:val="00141275"/>
    <w:rsid w:val="00141612"/>
    <w:rsid w:val="00142C41"/>
    <w:rsid w:val="0014394B"/>
    <w:rsid w:val="00144D92"/>
    <w:rsid w:val="0014582B"/>
    <w:rsid w:val="001460E3"/>
    <w:rsid w:val="00146722"/>
    <w:rsid w:val="00146A90"/>
    <w:rsid w:val="001516E7"/>
    <w:rsid w:val="00152D80"/>
    <w:rsid w:val="00152DFE"/>
    <w:rsid w:val="0015350A"/>
    <w:rsid w:val="0015454B"/>
    <w:rsid w:val="00155E4D"/>
    <w:rsid w:val="0015699C"/>
    <w:rsid w:val="001570AF"/>
    <w:rsid w:val="00157196"/>
    <w:rsid w:val="0015727F"/>
    <w:rsid w:val="0015798B"/>
    <w:rsid w:val="00160B04"/>
    <w:rsid w:val="00161662"/>
    <w:rsid w:val="0016169F"/>
    <w:rsid w:val="00161CBB"/>
    <w:rsid w:val="00162473"/>
    <w:rsid w:val="001634FB"/>
    <w:rsid w:val="0016430C"/>
    <w:rsid w:val="001656ED"/>
    <w:rsid w:val="00166E1E"/>
    <w:rsid w:val="00166E5F"/>
    <w:rsid w:val="0017007C"/>
    <w:rsid w:val="00171A25"/>
    <w:rsid w:val="0017246A"/>
    <w:rsid w:val="00175782"/>
    <w:rsid w:val="00175D40"/>
    <w:rsid w:val="00177D86"/>
    <w:rsid w:val="00183B28"/>
    <w:rsid w:val="001841FC"/>
    <w:rsid w:val="00184483"/>
    <w:rsid w:val="001851A8"/>
    <w:rsid w:val="00185798"/>
    <w:rsid w:val="00185AC9"/>
    <w:rsid w:val="00185D8D"/>
    <w:rsid w:val="001873DE"/>
    <w:rsid w:val="00187527"/>
    <w:rsid w:val="001912BE"/>
    <w:rsid w:val="00191BD9"/>
    <w:rsid w:val="001925BA"/>
    <w:rsid w:val="00192E6D"/>
    <w:rsid w:val="00194EAC"/>
    <w:rsid w:val="001A0029"/>
    <w:rsid w:val="001A2047"/>
    <w:rsid w:val="001A3836"/>
    <w:rsid w:val="001A40CD"/>
    <w:rsid w:val="001A429C"/>
    <w:rsid w:val="001A4355"/>
    <w:rsid w:val="001A44E9"/>
    <w:rsid w:val="001A4C9D"/>
    <w:rsid w:val="001A4CA7"/>
    <w:rsid w:val="001B0B22"/>
    <w:rsid w:val="001B2E56"/>
    <w:rsid w:val="001B5FC9"/>
    <w:rsid w:val="001B6564"/>
    <w:rsid w:val="001B69E9"/>
    <w:rsid w:val="001B6A7D"/>
    <w:rsid w:val="001B6EDD"/>
    <w:rsid w:val="001C2570"/>
    <w:rsid w:val="001C2FCC"/>
    <w:rsid w:val="001C3EAE"/>
    <w:rsid w:val="001C4034"/>
    <w:rsid w:val="001C51FB"/>
    <w:rsid w:val="001C7567"/>
    <w:rsid w:val="001C793E"/>
    <w:rsid w:val="001D02C7"/>
    <w:rsid w:val="001D217E"/>
    <w:rsid w:val="001D2744"/>
    <w:rsid w:val="001D29EF"/>
    <w:rsid w:val="001D5821"/>
    <w:rsid w:val="001D64AD"/>
    <w:rsid w:val="001E215C"/>
    <w:rsid w:val="001E21BA"/>
    <w:rsid w:val="001E2DAF"/>
    <w:rsid w:val="001E34CB"/>
    <w:rsid w:val="001E4024"/>
    <w:rsid w:val="001E40BB"/>
    <w:rsid w:val="001E6417"/>
    <w:rsid w:val="001E67DF"/>
    <w:rsid w:val="001E6BAD"/>
    <w:rsid w:val="001F20F3"/>
    <w:rsid w:val="001F38E6"/>
    <w:rsid w:val="001F52E5"/>
    <w:rsid w:val="001F7C4A"/>
    <w:rsid w:val="00201E0E"/>
    <w:rsid w:val="00201E9E"/>
    <w:rsid w:val="0020303F"/>
    <w:rsid w:val="00203D04"/>
    <w:rsid w:val="00206CB5"/>
    <w:rsid w:val="002112EC"/>
    <w:rsid w:val="00211DD2"/>
    <w:rsid w:val="002123CA"/>
    <w:rsid w:val="00212751"/>
    <w:rsid w:val="00213D4C"/>
    <w:rsid w:val="00214C7D"/>
    <w:rsid w:val="0021656A"/>
    <w:rsid w:val="002217CF"/>
    <w:rsid w:val="002225AB"/>
    <w:rsid w:val="00222F66"/>
    <w:rsid w:val="00223425"/>
    <w:rsid w:val="002264B1"/>
    <w:rsid w:val="00227363"/>
    <w:rsid w:val="00227461"/>
    <w:rsid w:val="00227A94"/>
    <w:rsid w:val="0023000C"/>
    <w:rsid w:val="00230316"/>
    <w:rsid w:val="002309BA"/>
    <w:rsid w:val="00230DEE"/>
    <w:rsid w:val="002311A0"/>
    <w:rsid w:val="002326D8"/>
    <w:rsid w:val="00233C60"/>
    <w:rsid w:val="00233C78"/>
    <w:rsid w:val="00234269"/>
    <w:rsid w:val="00237E6F"/>
    <w:rsid w:val="00237F47"/>
    <w:rsid w:val="0024024F"/>
    <w:rsid w:val="00242650"/>
    <w:rsid w:val="002429C6"/>
    <w:rsid w:val="0024406E"/>
    <w:rsid w:val="00246103"/>
    <w:rsid w:val="0024660A"/>
    <w:rsid w:val="00250D15"/>
    <w:rsid w:val="00250E70"/>
    <w:rsid w:val="0025169E"/>
    <w:rsid w:val="00253888"/>
    <w:rsid w:val="0025451E"/>
    <w:rsid w:val="00255598"/>
    <w:rsid w:val="00255837"/>
    <w:rsid w:val="00255C1E"/>
    <w:rsid w:val="0025611E"/>
    <w:rsid w:val="00260478"/>
    <w:rsid w:val="002605BD"/>
    <w:rsid w:val="00263A44"/>
    <w:rsid w:val="00263B21"/>
    <w:rsid w:val="0026410E"/>
    <w:rsid w:val="0026424F"/>
    <w:rsid w:val="0027020B"/>
    <w:rsid w:val="00270739"/>
    <w:rsid w:val="00270DBD"/>
    <w:rsid w:val="0027189D"/>
    <w:rsid w:val="00271FA4"/>
    <w:rsid w:val="002720A2"/>
    <w:rsid w:val="00272B5D"/>
    <w:rsid w:val="0027315B"/>
    <w:rsid w:val="00273911"/>
    <w:rsid w:val="00273AC9"/>
    <w:rsid w:val="0027771B"/>
    <w:rsid w:val="0028417D"/>
    <w:rsid w:val="00284420"/>
    <w:rsid w:val="00284786"/>
    <w:rsid w:val="0028603E"/>
    <w:rsid w:val="0028643C"/>
    <w:rsid w:val="00286C3D"/>
    <w:rsid w:val="002872FC"/>
    <w:rsid w:val="002875CD"/>
    <w:rsid w:val="00287BA4"/>
    <w:rsid w:val="00287C69"/>
    <w:rsid w:val="00291604"/>
    <w:rsid w:val="00296B62"/>
    <w:rsid w:val="00296D9D"/>
    <w:rsid w:val="002979E4"/>
    <w:rsid w:val="002A1197"/>
    <w:rsid w:val="002A1A3A"/>
    <w:rsid w:val="002A5BD9"/>
    <w:rsid w:val="002A61DF"/>
    <w:rsid w:val="002A6C67"/>
    <w:rsid w:val="002B05B6"/>
    <w:rsid w:val="002B1571"/>
    <w:rsid w:val="002B37F5"/>
    <w:rsid w:val="002B5985"/>
    <w:rsid w:val="002B6040"/>
    <w:rsid w:val="002B627B"/>
    <w:rsid w:val="002B6F38"/>
    <w:rsid w:val="002B72BE"/>
    <w:rsid w:val="002C1089"/>
    <w:rsid w:val="002C29ED"/>
    <w:rsid w:val="002C379E"/>
    <w:rsid w:val="002C4E03"/>
    <w:rsid w:val="002C6832"/>
    <w:rsid w:val="002C7606"/>
    <w:rsid w:val="002C7B54"/>
    <w:rsid w:val="002D070B"/>
    <w:rsid w:val="002D0B31"/>
    <w:rsid w:val="002D4BE2"/>
    <w:rsid w:val="002D5E5F"/>
    <w:rsid w:val="002D72E4"/>
    <w:rsid w:val="002D771D"/>
    <w:rsid w:val="002D7D93"/>
    <w:rsid w:val="002E09D0"/>
    <w:rsid w:val="002E0EFB"/>
    <w:rsid w:val="002E20D3"/>
    <w:rsid w:val="002E2301"/>
    <w:rsid w:val="002E2447"/>
    <w:rsid w:val="002E3FD3"/>
    <w:rsid w:val="002E4189"/>
    <w:rsid w:val="002E4F1F"/>
    <w:rsid w:val="002E53B2"/>
    <w:rsid w:val="002E550D"/>
    <w:rsid w:val="002E5A46"/>
    <w:rsid w:val="002E7B5D"/>
    <w:rsid w:val="002F5412"/>
    <w:rsid w:val="002F7F85"/>
    <w:rsid w:val="003007A3"/>
    <w:rsid w:val="00301248"/>
    <w:rsid w:val="003025BC"/>
    <w:rsid w:val="00305F62"/>
    <w:rsid w:val="0030613B"/>
    <w:rsid w:val="0030712C"/>
    <w:rsid w:val="003079E1"/>
    <w:rsid w:val="00307C76"/>
    <w:rsid w:val="00313896"/>
    <w:rsid w:val="00314195"/>
    <w:rsid w:val="00314BE9"/>
    <w:rsid w:val="003168C1"/>
    <w:rsid w:val="003232EA"/>
    <w:rsid w:val="0032524D"/>
    <w:rsid w:val="003255CA"/>
    <w:rsid w:val="00326202"/>
    <w:rsid w:val="00326AA7"/>
    <w:rsid w:val="00326F52"/>
    <w:rsid w:val="00327131"/>
    <w:rsid w:val="003303E5"/>
    <w:rsid w:val="003317C8"/>
    <w:rsid w:val="00331F73"/>
    <w:rsid w:val="003325BF"/>
    <w:rsid w:val="00333A94"/>
    <w:rsid w:val="003349E2"/>
    <w:rsid w:val="00334DC9"/>
    <w:rsid w:val="00334FD7"/>
    <w:rsid w:val="003351C5"/>
    <w:rsid w:val="003353FA"/>
    <w:rsid w:val="0033665C"/>
    <w:rsid w:val="00336CC7"/>
    <w:rsid w:val="00337F77"/>
    <w:rsid w:val="00341B20"/>
    <w:rsid w:val="00344314"/>
    <w:rsid w:val="0034485A"/>
    <w:rsid w:val="00344F8C"/>
    <w:rsid w:val="003464C0"/>
    <w:rsid w:val="00346636"/>
    <w:rsid w:val="003471A5"/>
    <w:rsid w:val="00352D70"/>
    <w:rsid w:val="00352E66"/>
    <w:rsid w:val="003542A4"/>
    <w:rsid w:val="003542E0"/>
    <w:rsid w:val="00355B82"/>
    <w:rsid w:val="00360864"/>
    <w:rsid w:val="00361BBA"/>
    <w:rsid w:val="0036207E"/>
    <w:rsid w:val="003620BE"/>
    <w:rsid w:val="0036221C"/>
    <w:rsid w:val="0036233E"/>
    <w:rsid w:val="00362BBB"/>
    <w:rsid w:val="0036339C"/>
    <w:rsid w:val="003650EA"/>
    <w:rsid w:val="003666D7"/>
    <w:rsid w:val="00367780"/>
    <w:rsid w:val="00367824"/>
    <w:rsid w:val="00367B50"/>
    <w:rsid w:val="00370A6B"/>
    <w:rsid w:val="00372A6D"/>
    <w:rsid w:val="00373985"/>
    <w:rsid w:val="00373D6D"/>
    <w:rsid w:val="00380861"/>
    <w:rsid w:val="00380950"/>
    <w:rsid w:val="00380A4B"/>
    <w:rsid w:val="00383046"/>
    <w:rsid w:val="00383220"/>
    <w:rsid w:val="003839F8"/>
    <w:rsid w:val="00383B39"/>
    <w:rsid w:val="0038501F"/>
    <w:rsid w:val="00385459"/>
    <w:rsid w:val="0038578E"/>
    <w:rsid w:val="003861CF"/>
    <w:rsid w:val="00387A00"/>
    <w:rsid w:val="00387EC4"/>
    <w:rsid w:val="00391194"/>
    <w:rsid w:val="00391499"/>
    <w:rsid w:val="00391E78"/>
    <w:rsid w:val="00393A3D"/>
    <w:rsid w:val="00395208"/>
    <w:rsid w:val="0039524B"/>
    <w:rsid w:val="00395945"/>
    <w:rsid w:val="00395BC1"/>
    <w:rsid w:val="003A09BB"/>
    <w:rsid w:val="003A1AFE"/>
    <w:rsid w:val="003A27CA"/>
    <w:rsid w:val="003A382C"/>
    <w:rsid w:val="003A4117"/>
    <w:rsid w:val="003A4E2B"/>
    <w:rsid w:val="003A4E57"/>
    <w:rsid w:val="003A5249"/>
    <w:rsid w:val="003A535B"/>
    <w:rsid w:val="003A6403"/>
    <w:rsid w:val="003A6F85"/>
    <w:rsid w:val="003B1032"/>
    <w:rsid w:val="003B185D"/>
    <w:rsid w:val="003B23AD"/>
    <w:rsid w:val="003B57DF"/>
    <w:rsid w:val="003B7434"/>
    <w:rsid w:val="003C0584"/>
    <w:rsid w:val="003C122E"/>
    <w:rsid w:val="003C16DE"/>
    <w:rsid w:val="003C4758"/>
    <w:rsid w:val="003C4858"/>
    <w:rsid w:val="003C52DD"/>
    <w:rsid w:val="003C6E71"/>
    <w:rsid w:val="003C767B"/>
    <w:rsid w:val="003C795A"/>
    <w:rsid w:val="003D007D"/>
    <w:rsid w:val="003D2084"/>
    <w:rsid w:val="003D221A"/>
    <w:rsid w:val="003D285D"/>
    <w:rsid w:val="003D28DC"/>
    <w:rsid w:val="003D2C8D"/>
    <w:rsid w:val="003D379B"/>
    <w:rsid w:val="003D4836"/>
    <w:rsid w:val="003D6586"/>
    <w:rsid w:val="003E25C5"/>
    <w:rsid w:val="003E46C6"/>
    <w:rsid w:val="003E5A3D"/>
    <w:rsid w:val="003E703F"/>
    <w:rsid w:val="003F0CF4"/>
    <w:rsid w:val="003F1662"/>
    <w:rsid w:val="003F1950"/>
    <w:rsid w:val="003F25D5"/>
    <w:rsid w:val="003F43AE"/>
    <w:rsid w:val="003F495A"/>
    <w:rsid w:val="003F62BE"/>
    <w:rsid w:val="003F71DF"/>
    <w:rsid w:val="00400615"/>
    <w:rsid w:val="004007F7"/>
    <w:rsid w:val="004009B2"/>
    <w:rsid w:val="00400A7C"/>
    <w:rsid w:val="00401CE5"/>
    <w:rsid w:val="004022C2"/>
    <w:rsid w:val="00402644"/>
    <w:rsid w:val="00402B08"/>
    <w:rsid w:val="00403EA5"/>
    <w:rsid w:val="004071F9"/>
    <w:rsid w:val="004073FF"/>
    <w:rsid w:val="00407A38"/>
    <w:rsid w:val="0041080B"/>
    <w:rsid w:val="004148AC"/>
    <w:rsid w:val="00415247"/>
    <w:rsid w:val="0041582A"/>
    <w:rsid w:val="00417E1B"/>
    <w:rsid w:val="00420CF6"/>
    <w:rsid w:val="00421998"/>
    <w:rsid w:val="00421AE3"/>
    <w:rsid w:val="00425686"/>
    <w:rsid w:val="004257C3"/>
    <w:rsid w:val="00426A0A"/>
    <w:rsid w:val="0042724B"/>
    <w:rsid w:val="004274E3"/>
    <w:rsid w:val="00427A97"/>
    <w:rsid w:val="00431AC1"/>
    <w:rsid w:val="00432592"/>
    <w:rsid w:val="00433B07"/>
    <w:rsid w:val="004347DC"/>
    <w:rsid w:val="00434DE4"/>
    <w:rsid w:val="00434FE7"/>
    <w:rsid w:val="00435144"/>
    <w:rsid w:val="004355E5"/>
    <w:rsid w:val="00436C18"/>
    <w:rsid w:val="00437DBA"/>
    <w:rsid w:val="00441AE3"/>
    <w:rsid w:val="00441C1C"/>
    <w:rsid w:val="00441D0B"/>
    <w:rsid w:val="004426CD"/>
    <w:rsid w:val="0044432B"/>
    <w:rsid w:val="004458ED"/>
    <w:rsid w:val="004474AF"/>
    <w:rsid w:val="00450597"/>
    <w:rsid w:val="0045128B"/>
    <w:rsid w:val="0045145A"/>
    <w:rsid w:val="004525BE"/>
    <w:rsid w:val="00452711"/>
    <w:rsid w:val="00452E32"/>
    <w:rsid w:val="0045327F"/>
    <w:rsid w:val="00454549"/>
    <w:rsid w:val="004552E2"/>
    <w:rsid w:val="00455499"/>
    <w:rsid w:val="00456114"/>
    <w:rsid w:val="004571A0"/>
    <w:rsid w:val="004608B9"/>
    <w:rsid w:val="004608F0"/>
    <w:rsid w:val="00462812"/>
    <w:rsid w:val="0046436F"/>
    <w:rsid w:val="00464682"/>
    <w:rsid w:val="00465389"/>
    <w:rsid w:val="00465B5B"/>
    <w:rsid w:val="004679FC"/>
    <w:rsid w:val="00467ECE"/>
    <w:rsid w:val="004701E0"/>
    <w:rsid w:val="00473888"/>
    <w:rsid w:val="00473AD8"/>
    <w:rsid w:val="00473CF9"/>
    <w:rsid w:val="00475A87"/>
    <w:rsid w:val="00475C62"/>
    <w:rsid w:val="0047737A"/>
    <w:rsid w:val="00480F57"/>
    <w:rsid w:val="00481A60"/>
    <w:rsid w:val="00484465"/>
    <w:rsid w:val="004846CB"/>
    <w:rsid w:val="0048684F"/>
    <w:rsid w:val="004906C7"/>
    <w:rsid w:val="00491DB6"/>
    <w:rsid w:val="00491E31"/>
    <w:rsid w:val="00492610"/>
    <w:rsid w:val="00495BF7"/>
    <w:rsid w:val="00495FDA"/>
    <w:rsid w:val="00497E70"/>
    <w:rsid w:val="004A0616"/>
    <w:rsid w:val="004A226A"/>
    <w:rsid w:val="004A415C"/>
    <w:rsid w:val="004A6D2A"/>
    <w:rsid w:val="004A7307"/>
    <w:rsid w:val="004A75BE"/>
    <w:rsid w:val="004A7CCC"/>
    <w:rsid w:val="004B0E19"/>
    <w:rsid w:val="004B13C5"/>
    <w:rsid w:val="004B2423"/>
    <w:rsid w:val="004B28AB"/>
    <w:rsid w:val="004B2B71"/>
    <w:rsid w:val="004B47E8"/>
    <w:rsid w:val="004B628A"/>
    <w:rsid w:val="004B6E62"/>
    <w:rsid w:val="004B7DA5"/>
    <w:rsid w:val="004C0B78"/>
    <w:rsid w:val="004C19BD"/>
    <w:rsid w:val="004C5A4A"/>
    <w:rsid w:val="004C6A4B"/>
    <w:rsid w:val="004C6BB1"/>
    <w:rsid w:val="004C6F22"/>
    <w:rsid w:val="004C7BCF"/>
    <w:rsid w:val="004D07AC"/>
    <w:rsid w:val="004D1447"/>
    <w:rsid w:val="004D2950"/>
    <w:rsid w:val="004D30A4"/>
    <w:rsid w:val="004D33F2"/>
    <w:rsid w:val="004D41FD"/>
    <w:rsid w:val="004D50B9"/>
    <w:rsid w:val="004D6CAC"/>
    <w:rsid w:val="004D74A9"/>
    <w:rsid w:val="004D779B"/>
    <w:rsid w:val="004E033C"/>
    <w:rsid w:val="004E08FE"/>
    <w:rsid w:val="004E2294"/>
    <w:rsid w:val="004E32DF"/>
    <w:rsid w:val="004E3811"/>
    <w:rsid w:val="004E394A"/>
    <w:rsid w:val="004E486B"/>
    <w:rsid w:val="004E63A7"/>
    <w:rsid w:val="004E6CBB"/>
    <w:rsid w:val="004E7258"/>
    <w:rsid w:val="004F052C"/>
    <w:rsid w:val="004F0E35"/>
    <w:rsid w:val="004F1DDF"/>
    <w:rsid w:val="004F1E1A"/>
    <w:rsid w:val="004F3B01"/>
    <w:rsid w:val="004F5FCA"/>
    <w:rsid w:val="004F6F06"/>
    <w:rsid w:val="00500ADD"/>
    <w:rsid w:val="00500BE2"/>
    <w:rsid w:val="005011E5"/>
    <w:rsid w:val="0050338E"/>
    <w:rsid w:val="00505119"/>
    <w:rsid w:val="005061E0"/>
    <w:rsid w:val="00506378"/>
    <w:rsid w:val="00506DEC"/>
    <w:rsid w:val="005070D2"/>
    <w:rsid w:val="0051137C"/>
    <w:rsid w:val="00511B2B"/>
    <w:rsid w:val="00511F36"/>
    <w:rsid w:val="00512093"/>
    <w:rsid w:val="005128B6"/>
    <w:rsid w:val="00512946"/>
    <w:rsid w:val="00512B7A"/>
    <w:rsid w:val="00512ED6"/>
    <w:rsid w:val="00513F49"/>
    <w:rsid w:val="00514E5B"/>
    <w:rsid w:val="00517169"/>
    <w:rsid w:val="005177BF"/>
    <w:rsid w:val="00521881"/>
    <w:rsid w:val="0052214D"/>
    <w:rsid w:val="0052278B"/>
    <w:rsid w:val="005236D4"/>
    <w:rsid w:val="005242A6"/>
    <w:rsid w:val="00525F17"/>
    <w:rsid w:val="00527309"/>
    <w:rsid w:val="0053106B"/>
    <w:rsid w:val="005321BB"/>
    <w:rsid w:val="005345ED"/>
    <w:rsid w:val="005347A3"/>
    <w:rsid w:val="00535B6D"/>
    <w:rsid w:val="00536046"/>
    <w:rsid w:val="005368F4"/>
    <w:rsid w:val="00541899"/>
    <w:rsid w:val="00541C8C"/>
    <w:rsid w:val="00542E57"/>
    <w:rsid w:val="005439B7"/>
    <w:rsid w:val="005439CB"/>
    <w:rsid w:val="00544D53"/>
    <w:rsid w:val="00544DB7"/>
    <w:rsid w:val="00545831"/>
    <w:rsid w:val="0054594C"/>
    <w:rsid w:val="00545D66"/>
    <w:rsid w:val="00546C2B"/>
    <w:rsid w:val="00546DA2"/>
    <w:rsid w:val="00552DF1"/>
    <w:rsid w:val="00553690"/>
    <w:rsid w:val="005550CD"/>
    <w:rsid w:val="00561E51"/>
    <w:rsid w:val="00562DAA"/>
    <w:rsid w:val="00562ED9"/>
    <w:rsid w:val="00565240"/>
    <w:rsid w:val="00565728"/>
    <w:rsid w:val="0056576F"/>
    <w:rsid w:val="005660C0"/>
    <w:rsid w:val="005667B2"/>
    <w:rsid w:val="005668A3"/>
    <w:rsid w:val="00572705"/>
    <w:rsid w:val="00572BC1"/>
    <w:rsid w:val="0057373B"/>
    <w:rsid w:val="005777CE"/>
    <w:rsid w:val="0057795E"/>
    <w:rsid w:val="00577D58"/>
    <w:rsid w:val="005810B8"/>
    <w:rsid w:val="0058150A"/>
    <w:rsid w:val="0058302E"/>
    <w:rsid w:val="00583388"/>
    <w:rsid w:val="00584249"/>
    <w:rsid w:val="00584E92"/>
    <w:rsid w:val="00585CBF"/>
    <w:rsid w:val="00586CC6"/>
    <w:rsid w:val="0058708C"/>
    <w:rsid w:val="00590002"/>
    <w:rsid w:val="0059171C"/>
    <w:rsid w:val="005926F0"/>
    <w:rsid w:val="005945AC"/>
    <w:rsid w:val="00595A6D"/>
    <w:rsid w:val="00595C84"/>
    <w:rsid w:val="00595F60"/>
    <w:rsid w:val="0059676F"/>
    <w:rsid w:val="00596EB8"/>
    <w:rsid w:val="005A1407"/>
    <w:rsid w:val="005A2538"/>
    <w:rsid w:val="005A4E8E"/>
    <w:rsid w:val="005A5B8C"/>
    <w:rsid w:val="005A6F3C"/>
    <w:rsid w:val="005A7051"/>
    <w:rsid w:val="005A7946"/>
    <w:rsid w:val="005B0E1B"/>
    <w:rsid w:val="005B20C1"/>
    <w:rsid w:val="005B2737"/>
    <w:rsid w:val="005B38EE"/>
    <w:rsid w:val="005B3D72"/>
    <w:rsid w:val="005B542E"/>
    <w:rsid w:val="005B54AD"/>
    <w:rsid w:val="005B5F97"/>
    <w:rsid w:val="005B7570"/>
    <w:rsid w:val="005B77F6"/>
    <w:rsid w:val="005C14FB"/>
    <w:rsid w:val="005C22D4"/>
    <w:rsid w:val="005C5AAD"/>
    <w:rsid w:val="005C5B85"/>
    <w:rsid w:val="005C609A"/>
    <w:rsid w:val="005C6F2D"/>
    <w:rsid w:val="005C7ABB"/>
    <w:rsid w:val="005C7FD2"/>
    <w:rsid w:val="005D0FFD"/>
    <w:rsid w:val="005D1179"/>
    <w:rsid w:val="005D1463"/>
    <w:rsid w:val="005D2141"/>
    <w:rsid w:val="005D3328"/>
    <w:rsid w:val="005D4870"/>
    <w:rsid w:val="005D672E"/>
    <w:rsid w:val="005D7F91"/>
    <w:rsid w:val="005E23EA"/>
    <w:rsid w:val="005E4EC5"/>
    <w:rsid w:val="005E542E"/>
    <w:rsid w:val="005E6391"/>
    <w:rsid w:val="005E7204"/>
    <w:rsid w:val="005E775E"/>
    <w:rsid w:val="005F24CA"/>
    <w:rsid w:val="005F37ED"/>
    <w:rsid w:val="005F3EB2"/>
    <w:rsid w:val="005F6FAB"/>
    <w:rsid w:val="005F7267"/>
    <w:rsid w:val="005F789E"/>
    <w:rsid w:val="005F7DA5"/>
    <w:rsid w:val="006001F1"/>
    <w:rsid w:val="00601EF2"/>
    <w:rsid w:val="00602372"/>
    <w:rsid w:val="00602710"/>
    <w:rsid w:val="0060281A"/>
    <w:rsid w:val="00602AD4"/>
    <w:rsid w:val="00602B31"/>
    <w:rsid w:val="00603893"/>
    <w:rsid w:val="00603BDD"/>
    <w:rsid w:val="00604072"/>
    <w:rsid w:val="006047ED"/>
    <w:rsid w:val="006055EB"/>
    <w:rsid w:val="00606AB5"/>
    <w:rsid w:val="00607B88"/>
    <w:rsid w:val="00612316"/>
    <w:rsid w:val="00613959"/>
    <w:rsid w:val="00614CB2"/>
    <w:rsid w:val="00617238"/>
    <w:rsid w:val="00617D0A"/>
    <w:rsid w:val="0062091E"/>
    <w:rsid w:val="00621B53"/>
    <w:rsid w:val="006221DF"/>
    <w:rsid w:val="006225BD"/>
    <w:rsid w:val="00623A32"/>
    <w:rsid w:val="0062509A"/>
    <w:rsid w:val="006263E0"/>
    <w:rsid w:val="00626553"/>
    <w:rsid w:val="00626990"/>
    <w:rsid w:val="006275E3"/>
    <w:rsid w:val="006329D4"/>
    <w:rsid w:val="006334B2"/>
    <w:rsid w:val="006351DE"/>
    <w:rsid w:val="006410A5"/>
    <w:rsid w:val="00641C72"/>
    <w:rsid w:val="00641F70"/>
    <w:rsid w:val="0064265A"/>
    <w:rsid w:val="00642C36"/>
    <w:rsid w:val="00644359"/>
    <w:rsid w:val="006469B7"/>
    <w:rsid w:val="00646C42"/>
    <w:rsid w:val="00647BC8"/>
    <w:rsid w:val="00647ED1"/>
    <w:rsid w:val="00650C41"/>
    <w:rsid w:val="0065295B"/>
    <w:rsid w:val="00652DE1"/>
    <w:rsid w:val="006545D5"/>
    <w:rsid w:val="00654824"/>
    <w:rsid w:val="00654AB2"/>
    <w:rsid w:val="00654BF6"/>
    <w:rsid w:val="00654D5D"/>
    <w:rsid w:val="00656867"/>
    <w:rsid w:val="00656BD5"/>
    <w:rsid w:val="00660211"/>
    <w:rsid w:val="00661185"/>
    <w:rsid w:val="006630CD"/>
    <w:rsid w:val="006634C6"/>
    <w:rsid w:val="006637CA"/>
    <w:rsid w:val="00664E65"/>
    <w:rsid w:val="00665932"/>
    <w:rsid w:val="00665CF9"/>
    <w:rsid w:val="00666D69"/>
    <w:rsid w:val="00667E89"/>
    <w:rsid w:val="00672276"/>
    <w:rsid w:val="00672CC2"/>
    <w:rsid w:val="0067302E"/>
    <w:rsid w:val="0067333D"/>
    <w:rsid w:val="006746ED"/>
    <w:rsid w:val="00676CD0"/>
    <w:rsid w:val="00677AC8"/>
    <w:rsid w:val="00681088"/>
    <w:rsid w:val="00681BC8"/>
    <w:rsid w:val="00682046"/>
    <w:rsid w:val="00683A4A"/>
    <w:rsid w:val="00684AF8"/>
    <w:rsid w:val="00684B81"/>
    <w:rsid w:val="006868FE"/>
    <w:rsid w:val="0068705A"/>
    <w:rsid w:val="0069042E"/>
    <w:rsid w:val="006926A7"/>
    <w:rsid w:val="006957D2"/>
    <w:rsid w:val="00695C07"/>
    <w:rsid w:val="00696137"/>
    <w:rsid w:val="0069613D"/>
    <w:rsid w:val="006968D9"/>
    <w:rsid w:val="00696F3C"/>
    <w:rsid w:val="006973F8"/>
    <w:rsid w:val="00697C7A"/>
    <w:rsid w:val="006A232B"/>
    <w:rsid w:val="006A2496"/>
    <w:rsid w:val="006A2B1E"/>
    <w:rsid w:val="006A2E9C"/>
    <w:rsid w:val="006A378E"/>
    <w:rsid w:val="006A4060"/>
    <w:rsid w:val="006A581C"/>
    <w:rsid w:val="006B0E7B"/>
    <w:rsid w:val="006B1BFA"/>
    <w:rsid w:val="006B254E"/>
    <w:rsid w:val="006B3C76"/>
    <w:rsid w:val="006B5A1C"/>
    <w:rsid w:val="006B687B"/>
    <w:rsid w:val="006C04CF"/>
    <w:rsid w:val="006C10DB"/>
    <w:rsid w:val="006C1BDE"/>
    <w:rsid w:val="006C2F59"/>
    <w:rsid w:val="006C3D40"/>
    <w:rsid w:val="006C45B8"/>
    <w:rsid w:val="006C782B"/>
    <w:rsid w:val="006D1675"/>
    <w:rsid w:val="006D1B12"/>
    <w:rsid w:val="006D2E37"/>
    <w:rsid w:val="006D3014"/>
    <w:rsid w:val="006D3092"/>
    <w:rsid w:val="006D3D0F"/>
    <w:rsid w:val="006D44B7"/>
    <w:rsid w:val="006D5E71"/>
    <w:rsid w:val="006E0F15"/>
    <w:rsid w:val="006E14A4"/>
    <w:rsid w:val="006E39D8"/>
    <w:rsid w:val="006E489B"/>
    <w:rsid w:val="006E4C4E"/>
    <w:rsid w:val="006E4E31"/>
    <w:rsid w:val="006E558A"/>
    <w:rsid w:val="006F1B40"/>
    <w:rsid w:val="006F1BD0"/>
    <w:rsid w:val="006F280F"/>
    <w:rsid w:val="006F2B6A"/>
    <w:rsid w:val="006F4713"/>
    <w:rsid w:val="006F567F"/>
    <w:rsid w:val="006F5D93"/>
    <w:rsid w:val="006F5E50"/>
    <w:rsid w:val="006F63A9"/>
    <w:rsid w:val="006F6887"/>
    <w:rsid w:val="006F713C"/>
    <w:rsid w:val="00705CE2"/>
    <w:rsid w:val="007074B8"/>
    <w:rsid w:val="0071151A"/>
    <w:rsid w:val="0071251F"/>
    <w:rsid w:val="007126D6"/>
    <w:rsid w:val="00712A9F"/>
    <w:rsid w:val="00714CB3"/>
    <w:rsid w:val="00715010"/>
    <w:rsid w:val="007166E4"/>
    <w:rsid w:val="007173DF"/>
    <w:rsid w:val="00717A32"/>
    <w:rsid w:val="0072064D"/>
    <w:rsid w:val="00721769"/>
    <w:rsid w:val="0072290E"/>
    <w:rsid w:val="00723B11"/>
    <w:rsid w:val="00723D6A"/>
    <w:rsid w:val="00723EE4"/>
    <w:rsid w:val="007244C5"/>
    <w:rsid w:val="00724D1A"/>
    <w:rsid w:val="0072538C"/>
    <w:rsid w:val="0072603F"/>
    <w:rsid w:val="0072672B"/>
    <w:rsid w:val="0072676A"/>
    <w:rsid w:val="00730CDD"/>
    <w:rsid w:val="0073281E"/>
    <w:rsid w:val="00732FBC"/>
    <w:rsid w:val="00735C6F"/>
    <w:rsid w:val="00736AAC"/>
    <w:rsid w:val="00737786"/>
    <w:rsid w:val="00737E1B"/>
    <w:rsid w:val="00741C9D"/>
    <w:rsid w:val="00741D00"/>
    <w:rsid w:val="00742112"/>
    <w:rsid w:val="00742771"/>
    <w:rsid w:val="0074283E"/>
    <w:rsid w:val="007443CE"/>
    <w:rsid w:val="00744F47"/>
    <w:rsid w:val="00745452"/>
    <w:rsid w:val="0074545B"/>
    <w:rsid w:val="00746746"/>
    <w:rsid w:val="00750402"/>
    <w:rsid w:val="0075149E"/>
    <w:rsid w:val="00751E99"/>
    <w:rsid w:val="00751FF3"/>
    <w:rsid w:val="00752A21"/>
    <w:rsid w:val="00752AC0"/>
    <w:rsid w:val="00753E74"/>
    <w:rsid w:val="00754549"/>
    <w:rsid w:val="007550D7"/>
    <w:rsid w:val="00756A0C"/>
    <w:rsid w:val="00756A8B"/>
    <w:rsid w:val="0076101B"/>
    <w:rsid w:val="00761997"/>
    <w:rsid w:val="007622CC"/>
    <w:rsid w:val="00763373"/>
    <w:rsid w:val="00763EE4"/>
    <w:rsid w:val="00765490"/>
    <w:rsid w:val="00765B82"/>
    <w:rsid w:val="00765B8B"/>
    <w:rsid w:val="007662D7"/>
    <w:rsid w:val="0076656D"/>
    <w:rsid w:val="00767E84"/>
    <w:rsid w:val="00770BBF"/>
    <w:rsid w:val="0077207F"/>
    <w:rsid w:val="007720FA"/>
    <w:rsid w:val="00772911"/>
    <w:rsid w:val="00772F29"/>
    <w:rsid w:val="00773323"/>
    <w:rsid w:val="00773B8D"/>
    <w:rsid w:val="00774160"/>
    <w:rsid w:val="00775176"/>
    <w:rsid w:val="007762F3"/>
    <w:rsid w:val="00776CAA"/>
    <w:rsid w:val="007774CE"/>
    <w:rsid w:val="00780186"/>
    <w:rsid w:val="0078181D"/>
    <w:rsid w:val="007819E8"/>
    <w:rsid w:val="00782257"/>
    <w:rsid w:val="00782451"/>
    <w:rsid w:val="00783499"/>
    <w:rsid w:val="007848AA"/>
    <w:rsid w:val="00785CEB"/>
    <w:rsid w:val="007863EC"/>
    <w:rsid w:val="00786537"/>
    <w:rsid w:val="00787176"/>
    <w:rsid w:val="00787BF4"/>
    <w:rsid w:val="007914F1"/>
    <w:rsid w:val="00791D13"/>
    <w:rsid w:val="007937E2"/>
    <w:rsid w:val="007942F3"/>
    <w:rsid w:val="0079444F"/>
    <w:rsid w:val="00794B5B"/>
    <w:rsid w:val="00794D0F"/>
    <w:rsid w:val="007952CB"/>
    <w:rsid w:val="0079564C"/>
    <w:rsid w:val="007A0C56"/>
    <w:rsid w:val="007A2A9C"/>
    <w:rsid w:val="007A30CF"/>
    <w:rsid w:val="007A3AD6"/>
    <w:rsid w:val="007A3B51"/>
    <w:rsid w:val="007A4B96"/>
    <w:rsid w:val="007A4EAC"/>
    <w:rsid w:val="007A5272"/>
    <w:rsid w:val="007A5B84"/>
    <w:rsid w:val="007A5F14"/>
    <w:rsid w:val="007B1315"/>
    <w:rsid w:val="007B2F98"/>
    <w:rsid w:val="007B388E"/>
    <w:rsid w:val="007B507F"/>
    <w:rsid w:val="007B573D"/>
    <w:rsid w:val="007B63C2"/>
    <w:rsid w:val="007B67C9"/>
    <w:rsid w:val="007B7EB8"/>
    <w:rsid w:val="007C0ACE"/>
    <w:rsid w:val="007C0B2D"/>
    <w:rsid w:val="007C153E"/>
    <w:rsid w:val="007C1659"/>
    <w:rsid w:val="007C1876"/>
    <w:rsid w:val="007C1E5A"/>
    <w:rsid w:val="007C206A"/>
    <w:rsid w:val="007C27D4"/>
    <w:rsid w:val="007C38F1"/>
    <w:rsid w:val="007C434E"/>
    <w:rsid w:val="007C6B2D"/>
    <w:rsid w:val="007C73C7"/>
    <w:rsid w:val="007C753D"/>
    <w:rsid w:val="007D0E57"/>
    <w:rsid w:val="007D23DA"/>
    <w:rsid w:val="007D2791"/>
    <w:rsid w:val="007D490F"/>
    <w:rsid w:val="007D5438"/>
    <w:rsid w:val="007D7164"/>
    <w:rsid w:val="007E06CD"/>
    <w:rsid w:val="007E0E7B"/>
    <w:rsid w:val="007E0F3F"/>
    <w:rsid w:val="007E1C40"/>
    <w:rsid w:val="007E48A2"/>
    <w:rsid w:val="007E4AA2"/>
    <w:rsid w:val="007E4DF7"/>
    <w:rsid w:val="007E4F7D"/>
    <w:rsid w:val="007E4FD1"/>
    <w:rsid w:val="007E503C"/>
    <w:rsid w:val="007E71A6"/>
    <w:rsid w:val="007F30A7"/>
    <w:rsid w:val="008002E5"/>
    <w:rsid w:val="00803EF5"/>
    <w:rsid w:val="008045E6"/>
    <w:rsid w:val="00807269"/>
    <w:rsid w:val="0081030B"/>
    <w:rsid w:val="00810729"/>
    <w:rsid w:val="0081191C"/>
    <w:rsid w:val="00811AE9"/>
    <w:rsid w:val="00813459"/>
    <w:rsid w:val="00817748"/>
    <w:rsid w:val="00817B3C"/>
    <w:rsid w:val="00817E61"/>
    <w:rsid w:val="0082028B"/>
    <w:rsid w:val="008205C2"/>
    <w:rsid w:val="0082500E"/>
    <w:rsid w:val="00825139"/>
    <w:rsid w:val="00825290"/>
    <w:rsid w:val="00825458"/>
    <w:rsid w:val="00825B1E"/>
    <w:rsid w:val="00826B97"/>
    <w:rsid w:val="008305EF"/>
    <w:rsid w:val="00830C57"/>
    <w:rsid w:val="00831175"/>
    <w:rsid w:val="008312BF"/>
    <w:rsid w:val="00832E0D"/>
    <w:rsid w:val="00833A39"/>
    <w:rsid w:val="008369EB"/>
    <w:rsid w:val="00836A5D"/>
    <w:rsid w:val="00836C13"/>
    <w:rsid w:val="00840863"/>
    <w:rsid w:val="008433E7"/>
    <w:rsid w:val="0084359A"/>
    <w:rsid w:val="00844EF0"/>
    <w:rsid w:val="008455AF"/>
    <w:rsid w:val="008460DC"/>
    <w:rsid w:val="00847324"/>
    <w:rsid w:val="00847C3A"/>
    <w:rsid w:val="00851C00"/>
    <w:rsid w:val="00852714"/>
    <w:rsid w:val="00852D23"/>
    <w:rsid w:val="00853056"/>
    <w:rsid w:val="008556CF"/>
    <w:rsid w:val="00855F58"/>
    <w:rsid w:val="00856875"/>
    <w:rsid w:val="00857825"/>
    <w:rsid w:val="00857F9D"/>
    <w:rsid w:val="00860888"/>
    <w:rsid w:val="00860DBD"/>
    <w:rsid w:val="008616E7"/>
    <w:rsid w:val="00862E57"/>
    <w:rsid w:val="00864038"/>
    <w:rsid w:val="00864623"/>
    <w:rsid w:val="008658DC"/>
    <w:rsid w:val="0087000C"/>
    <w:rsid w:val="00873305"/>
    <w:rsid w:val="0087352C"/>
    <w:rsid w:val="00873E47"/>
    <w:rsid w:val="008746B5"/>
    <w:rsid w:val="0087499E"/>
    <w:rsid w:val="00875979"/>
    <w:rsid w:val="0087712C"/>
    <w:rsid w:val="008829C8"/>
    <w:rsid w:val="00882DB3"/>
    <w:rsid w:val="00882DF9"/>
    <w:rsid w:val="0088317F"/>
    <w:rsid w:val="008832E4"/>
    <w:rsid w:val="0088469C"/>
    <w:rsid w:val="0089081A"/>
    <w:rsid w:val="00890BBD"/>
    <w:rsid w:val="008913B9"/>
    <w:rsid w:val="008927CC"/>
    <w:rsid w:val="00892D7A"/>
    <w:rsid w:val="00893334"/>
    <w:rsid w:val="008942D3"/>
    <w:rsid w:val="00897605"/>
    <w:rsid w:val="00897A33"/>
    <w:rsid w:val="00897A59"/>
    <w:rsid w:val="008A0236"/>
    <w:rsid w:val="008A1771"/>
    <w:rsid w:val="008A1DAB"/>
    <w:rsid w:val="008A2516"/>
    <w:rsid w:val="008A2639"/>
    <w:rsid w:val="008A414D"/>
    <w:rsid w:val="008A46CC"/>
    <w:rsid w:val="008A4F01"/>
    <w:rsid w:val="008A58F2"/>
    <w:rsid w:val="008A66B0"/>
    <w:rsid w:val="008A6E74"/>
    <w:rsid w:val="008A73A6"/>
    <w:rsid w:val="008B2324"/>
    <w:rsid w:val="008B270D"/>
    <w:rsid w:val="008B4842"/>
    <w:rsid w:val="008B4C22"/>
    <w:rsid w:val="008B5C6A"/>
    <w:rsid w:val="008B72A2"/>
    <w:rsid w:val="008B7634"/>
    <w:rsid w:val="008C0729"/>
    <w:rsid w:val="008C193B"/>
    <w:rsid w:val="008C2024"/>
    <w:rsid w:val="008C6543"/>
    <w:rsid w:val="008C6788"/>
    <w:rsid w:val="008D1166"/>
    <w:rsid w:val="008D1767"/>
    <w:rsid w:val="008D3971"/>
    <w:rsid w:val="008D4080"/>
    <w:rsid w:val="008D50A7"/>
    <w:rsid w:val="008E0387"/>
    <w:rsid w:val="008E045C"/>
    <w:rsid w:val="008E2F99"/>
    <w:rsid w:val="008E3864"/>
    <w:rsid w:val="008E5193"/>
    <w:rsid w:val="008E5237"/>
    <w:rsid w:val="008E5816"/>
    <w:rsid w:val="008F4952"/>
    <w:rsid w:val="009003FE"/>
    <w:rsid w:val="00901FF4"/>
    <w:rsid w:val="0090213E"/>
    <w:rsid w:val="009021CC"/>
    <w:rsid w:val="00902230"/>
    <w:rsid w:val="0090369E"/>
    <w:rsid w:val="00903D85"/>
    <w:rsid w:val="00903EEF"/>
    <w:rsid w:val="00904541"/>
    <w:rsid w:val="009121E7"/>
    <w:rsid w:val="00912377"/>
    <w:rsid w:val="009163DA"/>
    <w:rsid w:val="00916A45"/>
    <w:rsid w:val="0091732C"/>
    <w:rsid w:val="009177EB"/>
    <w:rsid w:val="00917E61"/>
    <w:rsid w:val="00917ECE"/>
    <w:rsid w:val="0092116B"/>
    <w:rsid w:val="00921467"/>
    <w:rsid w:val="00921D92"/>
    <w:rsid w:val="00923A62"/>
    <w:rsid w:val="00923DE3"/>
    <w:rsid w:val="0092692D"/>
    <w:rsid w:val="009271FE"/>
    <w:rsid w:val="00927653"/>
    <w:rsid w:val="00930A5D"/>
    <w:rsid w:val="00930E14"/>
    <w:rsid w:val="00931062"/>
    <w:rsid w:val="0093280E"/>
    <w:rsid w:val="00936E4B"/>
    <w:rsid w:val="00937173"/>
    <w:rsid w:val="00937C3E"/>
    <w:rsid w:val="00940768"/>
    <w:rsid w:val="00940C46"/>
    <w:rsid w:val="00940E15"/>
    <w:rsid w:val="00943886"/>
    <w:rsid w:val="00944445"/>
    <w:rsid w:val="009448AE"/>
    <w:rsid w:val="00946C3A"/>
    <w:rsid w:val="00947468"/>
    <w:rsid w:val="00947EEB"/>
    <w:rsid w:val="00952B4F"/>
    <w:rsid w:val="00953905"/>
    <w:rsid w:val="00953D17"/>
    <w:rsid w:val="00954214"/>
    <w:rsid w:val="00954739"/>
    <w:rsid w:val="00954965"/>
    <w:rsid w:val="00954B37"/>
    <w:rsid w:val="009554F5"/>
    <w:rsid w:val="00956609"/>
    <w:rsid w:val="00956818"/>
    <w:rsid w:val="00956CE8"/>
    <w:rsid w:val="00956CED"/>
    <w:rsid w:val="009608A1"/>
    <w:rsid w:val="009620A3"/>
    <w:rsid w:val="00962C11"/>
    <w:rsid w:val="00964331"/>
    <w:rsid w:val="009662E4"/>
    <w:rsid w:val="00967E34"/>
    <w:rsid w:val="009715F4"/>
    <w:rsid w:val="0097323B"/>
    <w:rsid w:val="00973997"/>
    <w:rsid w:val="00973BF7"/>
    <w:rsid w:val="00974DCD"/>
    <w:rsid w:val="009764EF"/>
    <w:rsid w:val="009770A1"/>
    <w:rsid w:val="00980919"/>
    <w:rsid w:val="00980AE7"/>
    <w:rsid w:val="0098324B"/>
    <w:rsid w:val="0098679D"/>
    <w:rsid w:val="009875D7"/>
    <w:rsid w:val="00990F31"/>
    <w:rsid w:val="00991458"/>
    <w:rsid w:val="00991F25"/>
    <w:rsid w:val="00992BB3"/>
    <w:rsid w:val="0099357F"/>
    <w:rsid w:val="0099451D"/>
    <w:rsid w:val="00994D1C"/>
    <w:rsid w:val="009950E3"/>
    <w:rsid w:val="009976A0"/>
    <w:rsid w:val="009A0958"/>
    <w:rsid w:val="009A14DF"/>
    <w:rsid w:val="009A1AED"/>
    <w:rsid w:val="009A437C"/>
    <w:rsid w:val="009A461E"/>
    <w:rsid w:val="009A6339"/>
    <w:rsid w:val="009A6382"/>
    <w:rsid w:val="009A761E"/>
    <w:rsid w:val="009A78D2"/>
    <w:rsid w:val="009A7C86"/>
    <w:rsid w:val="009B0F8F"/>
    <w:rsid w:val="009B1980"/>
    <w:rsid w:val="009B1B2F"/>
    <w:rsid w:val="009B2439"/>
    <w:rsid w:val="009B3753"/>
    <w:rsid w:val="009B5B33"/>
    <w:rsid w:val="009B5F89"/>
    <w:rsid w:val="009B7E75"/>
    <w:rsid w:val="009C0AF7"/>
    <w:rsid w:val="009C0BB0"/>
    <w:rsid w:val="009C1488"/>
    <w:rsid w:val="009C23C9"/>
    <w:rsid w:val="009C3BD0"/>
    <w:rsid w:val="009C3CB2"/>
    <w:rsid w:val="009C539C"/>
    <w:rsid w:val="009C5D8D"/>
    <w:rsid w:val="009C66D1"/>
    <w:rsid w:val="009D0BAA"/>
    <w:rsid w:val="009D192A"/>
    <w:rsid w:val="009D1EAD"/>
    <w:rsid w:val="009D47B0"/>
    <w:rsid w:val="009D5AFA"/>
    <w:rsid w:val="009D628F"/>
    <w:rsid w:val="009D73C1"/>
    <w:rsid w:val="009E038C"/>
    <w:rsid w:val="009E05E0"/>
    <w:rsid w:val="009E150E"/>
    <w:rsid w:val="009E164B"/>
    <w:rsid w:val="009E17C3"/>
    <w:rsid w:val="009E18BA"/>
    <w:rsid w:val="009E1B2F"/>
    <w:rsid w:val="009E291C"/>
    <w:rsid w:val="009E3C01"/>
    <w:rsid w:val="009E3DFE"/>
    <w:rsid w:val="009E4EDF"/>
    <w:rsid w:val="009E6C87"/>
    <w:rsid w:val="009E72BB"/>
    <w:rsid w:val="009F1B79"/>
    <w:rsid w:val="009F1F29"/>
    <w:rsid w:val="009F257D"/>
    <w:rsid w:val="009F35F2"/>
    <w:rsid w:val="00A00FBE"/>
    <w:rsid w:val="00A0122D"/>
    <w:rsid w:val="00A02006"/>
    <w:rsid w:val="00A034CD"/>
    <w:rsid w:val="00A0444C"/>
    <w:rsid w:val="00A060F4"/>
    <w:rsid w:val="00A0615E"/>
    <w:rsid w:val="00A06ADA"/>
    <w:rsid w:val="00A10EF5"/>
    <w:rsid w:val="00A14F13"/>
    <w:rsid w:val="00A15829"/>
    <w:rsid w:val="00A1715D"/>
    <w:rsid w:val="00A2254E"/>
    <w:rsid w:val="00A23816"/>
    <w:rsid w:val="00A242E9"/>
    <w:rsid w:val="00A2522D"/>
    <w:rsid w:val="00A253F9"/>
    <w:rsid w:val="00A25878"/>
    <w:rsid w:val="00A25FFD"/>
    <w:rsid w:val="00A30BB7"/>
    <w:rsid w:val="00A31950"/>
    <w:rsid w:val="00A35647"/>
    <w:rsid w:val="00A358AD"/>
    <w:rsid w:val="00A35AC6"/>
    <w:rsid w:val="00A35E63"/>
    <w:rsid w:val="00A4049A"/>
    <w:rsid w:val="00A4105B"/>
    <w:rsid w:val="00A4117E"/>
    <w:rsid w:val="00A411C2"/>
    <w:rsid w:val="00A4229C"/>
    <w:rsid w:val="00A422C0"/>
    <w:rsid w:val="00A42815"/>
    <w:rsid w:val="00A453EB"/>
    <w:rsid w:val="00A47258"/>
    <w:rsid w:val="00A525FF"/>
    <w:rsid w:val="00A536B0"/>
    <w:rsid w:val="00A547B9"/>
    <w:rsid w:val="00A55592"/>
    <w:rsid w:val="00A5675F"/>
    <w:rsid w:val="00A577B7"/>
    <w:rsid w:val="00A578FD"/>
    <w:rsid w:val="00A607FD"/>
    <w:rsid w:val="00A62A81"/>
    <w:rsid w:val="00A647FA"/>
    <w:rsid w:val="00A652C8"/>
    <w:rsid w:val="00A65933"/>
    <w:rsid w:val="00A65EDF"/>
    <w:rsid w:val="00A70C8F"/>
    <w:rsid w:val="00A71754"/>
    <w:rsid w:val="00A72DAA"/>
    <w:rsid w:val="00A74D6C"/>
    <w:rsid w:val="00A766A8"/>
    <w:rsid w:val="00A767B1"/>
    <w:rsid w:val="00A76996"/>
    <w:rsid w:val="00A7791F"/>
    <w:rsid w:val="00A8008C"/>
    <w:rsid w:val="00A80AE3"/>
    <w:rsid w:val="00A81C8A"/>
    <w:rsid w:val="00A83475"/>
    <w:rsid w:val="00A847DC"/>
    <w:rsid w:val="00A852E9"/>
    <w:rsid w:val="00A8568E"/>
    <w:rsid w:val="00A86920"/>
    <w:rsid w:val="00A87628"/>
    <w:rsid w:val="00A87710"/>
    <w:rsid w:val="00A92BCB"/>
    <w:rsid w:val="00A92E68"/>
    <w:rsid w:val="00A942F8"/>
    <w:rsid w:val="00A94A4E"/>
    <w:rsid w:val="00A96B12"/>
    <w:rsid w:val="00A96B5C"/>
    <w:rsid w:val="00AA1B49"/>
    <w:rsid w:val="00AA29D4"/>
    <w:rsid w:val="00AA2FCE"/>
    <w:rsid w:val="00AA5335"/>
    <w:rsid w:val="00AA7FB0"/>
    <w:rsid w:val="00AB036E"/>
    <w:rsid w:val="00AB15E5"/>
    <w:rsid w:val="00AB2C08"/>
    <w:rsid w:val="00AB3FD1"/>
    <w:rsid w:val="00AB4428"/>
    <w:rsid w:val="00AB4846"/>
    <w:rsid w:val="00AB4AC9"/>
    <w:rsid w:val="00AB5FF9"/>
    <w:rsid w:val="00AB77B5"/>
    <w:rsid w:val="00AB7B92"/>
    <w:rsid w:val="00AC061A"/>
    <w:rsid w:val="00AC1487"/>
    <w:rsid w:val="00AC2F41"/>
    <w:rsid w:val="00AC43B8"/>
    <w:rsid w:val="00AC50FD"/>
    <w:rsid w:val="00AC513D"/>
    <w:rsid w:val="00AC55C8"/>
    <w:rsid w:val="00AC562B"/>
    <w:rsid w:val="00AC5E19"/>
    <w:rsid w:val="00AC730D"/>
    <w:rsid w:val="00AC796D"/>
    <w:rsid w:val="00AD0F07"/>
    <w:rsid w:val="00AD1737"/>
    <w:rsid w:val="00AD1C5F"/>
    <w:rsid w:val="00AD25CD"/>
    <w:rsid w:val="00AD4EBA"/>
    <w:rsid w:val="00AD5371"/>
    <w:rsid w:val="00AE078F"/>
    <w:rsid w:val="00AE0873"/>
    <w:rsid w:val="00AE1C7B"/>
    <w:rsid w:val="00AE2016"/>
    <w:rsid w:val="00AE2903"/>
    <w:rsid w:val="00AE4090"/>
    <w:rsid w:val="00AE4183"/>
    <w:rsid w:val="00AE4639"/>
    <w:rsid w:val="00AE4E1D"/>
    <w:rsid w:val="00AE6B74"/>
    <w:rsid w:val="00AF1441"/>
    <w:rsid w:val="00AF25BD"/>
    <w:rsid w:val="00AF3314"/>
    <w:rsid w:val="00AF412F"/>
    <w:rsid w:val="00AF65A6"/>
    <w:rsid w:val="00B00F0D"/>
    <w:rsid w:val="00B01E6B"/>
    <w:rsid w:val="00B032CF"/>
    <w:rsid w:val="00B05206"/>
    <w:rsid w:val="00B07635"/>
    <w:rsid w:val="00B076E2"/>
    <w:rsid w:val="00B10B01"/>
    <w:rsid w:val="00B124B6"/>
    <w:rsid w:val="00B136CB"/>
    <w:rsid w:val="00B13B5C"/>
    <w:rsid w:val="00B144C9"/>
    <w:rsid w:val="00B146BD"/>
    <w:rsid w:val="00B15A8E"/>
    <w:rsid w:val="00B15BB2"/>
    <w:rsid w:val="00B15D2F"/>
    <w:rsid w:val="00B16573"/>
    <w:rsid w:val="00B172EC"/>
    <w:rsid w:val="00B20D1E"/>
    <w:rsid w:val="00B20F22"/>
    <w:rsid w:val="00B21311"/>
    <w:rsid w:val="00B22628"/>
    <w:rsid w:val="00B23F82"/>
    <w:rsid w:val="00B248A9"/>
    <w:rsid w:val="00B25A18"/>
    <w:rsid w:val="00B263D9"/>
    <w:rsid w:val="00B26EEF"/>
    <w:rsid w:val="00B2724A"/>
    <w:rsid w:val="00B32AA1"/>
    <w:rsid w:val="00B351D7"/>
    <w:rsid w:val="00B36BA3"/>
    <w:rsid w:val="00B37983"/>
    <w:rsid w:val="00B44500"/>
    <w:rsid w:val="00B45946"/>
    <w:rsid w:val="00B45C74"/>
    <w:rsid w:val="00B51984"/>
    <w:rsid w:val="00B548CB"/>
    <w:rsid w:val="00B56862"/>
    <w:rsid w:val="00B56B9D"/>
    <w:rsid w:val="00B61C4A"/>
    <w:rsid w:val="00B64511"/>
    <w:rsid w:val="00B64B34"/>
    <w:rsid w:val="00B6668D"/>
    <w:rsid w:val="00B70BB2"/>
    <w:rsid w:val="00B7259B"/>
    <w:rsid w:val="00B72F6F"/>
    <w:rsid w:val="00B8043C"/>
    <w:rsid w:val="00B812F0"/>
    <w:rsid w:val="00B81655"/>
    <w:rsid w:val="00B818A0"/>
    <w:rsid w:val="00B83857"/>
    <w:rsid w:val="00B83902"/>
    <w:rsid w:val="00B86EA4"/>
    <w:rsid w:val="00B86F90"/>
    <w:rsid w:val="00B874B6"/>
    <w:rsid w:val="00B8750A"/>
    <w:rsid w:val="00B90E19"/>
    <w:rsid w:val="00B935FD"/>
    <w:rsid w:val="00B949D5"/>
    <w:rsid w:val="00B95C98"/>
    <w:rsid w:val="00B95F05"/>
    <w:rsid w:val="00BA1A32"/>
    <w:rsid w:val="00BA226A"/>
    <w:rsid w:val="00BA290F"/>
    <w:rsid w:val="00BA301A"/>
    <w:rsid w:val="00BA4D0C"/>
    <w:rsid w:val="00BA6EE3"/>
    <w:rsid w:val="00BA6EF8"/>
    <w:rsid w:val="00BA7811"/>
    <w:rsid w:val="00BB0535"/>
    <w:rsid w:val="00BB08F8"/>
    <w:rsid w:val="00BB2E01"/>
    <w:rsid w:val="00BB3442"/>
    <w:rsid w:val="00BB361E"/>
    <w:rsid w:val="00BB4414"/>
    <w:rsid w:val="00BB4CFE"/>
    <w:rsid w:val="00BB5B7D"/>
    <w:rsid w:val="00BB5DB5"/>
    <w:rsid w:val="00BB61E4"/>
    <w:rsid w:val="00BB6529"/>
    <w:rsid w:val="00BB683E"/>
    <w:rsid w:val="00BB6FA7"/>
    <w:rsid w:val="00BB73D7"/>
    <w:rsid w:val="00BC08D1"/>
    <w:rsid w:val="00BC0E8D"/>
    <w:rsid w:val="00BC1BDA"/>
    <w:rsid w:val="00BC2658"/>
    <w:rsid w:val="00BC26EF"/>
    <w:rsid w:val="00BC3D94"/>
    <w:rsid w:val="00BC47D6"/>
    <w:rsid w:val="00BC5656"/>
    <w:rsid w:val="00BC5AD0"/>
    <w:rsid w:val="00BC63B8"/>
    <w:rsid w:val="00BC6E53"/>
    <w:rsid w:val="00BC73CD"/>
    <w:rsid w:val="00BD0341"/>
    <w:rsid w:val="00BD0AC4"/>
    <w:rsid w:val="00BD1125"/>
    <w:rsid w:val="00BD1C2D"/>
    <w:rsid w:val="00BD2ABF"/>
    <w:rsid w:val="00BD6978"/>
    <w:rsid w:val="00BD7AD4"/>
    <w:rsid w:val="00BD7BF6"/>
    <w:rsid w:val="00BE1F1F"/>
    <w:rsid w:val="00BE337C"/>
    <w:rsid w:val="00BE41A0"/>
    <w:rsid w:val="00BE5D7A"/>
    <w:rsid w:val="00BE7616"/>
    <w:rsid w:val="00BE781D"/>
    <w:rsid w:val="00BF2A95"/>
    <w:rsid w:val="00BF3A7F"/>
    <w:rsid w:val="00BF4AF8"/>
    <w:rsid w:val="00BF7290"/>
    <w:rsid w:val="00BF78F7"/>
    <w:rsid w:val="00BF7928"/>
    <w:rsid w:val="00C00504"/>
    <w:rsid w:val="00C005EC"/>
    <w:rsid w:val="00C01E98"/>
    <w:rsid w:val="00C020B2"/>
    <w:rsid w:val="00C03B21"/>
    <w:rsid w:val="00C05E0F"/>
    <w:rsid w:val="00C06B5F"/>
    <w:rsid w:val="00C06BB0"/>
    <w:rsid w:val="00C07453"/>
    <w:rsid w:val="00C10CE7"/>
    <w:rsid w:val="00C11459"/>
    <w:rsid w:val="00C1551F"/>
    <w:rsid w:val="00C169C3"/>
    <w:rsid w:val="00C17B09"/>
    <w:rsid w:val="00C200AB"/>
    <w:rsid w:val="00C25823"/>
    <w:rsid w:val="00C2732C"/>
    <w:rsid w:val="00C324CD"/>
    <w:rsid w:val="00C32AD5"/>
    <w:rsid w:val="00C34409"/>
    <w:rsid w:val="00C34739"/>
    <w:rsid w:val="00C36C9E"/>
    <w:rsid w:val="00C406E6"/>
    <w:rsid w:val="00C42646"/>
    <w:rsid w:val="00C43BE5"/>
    <w:rsid w:val="00C453D9"/>
    <w:rsid w:val="00C464BE"/>
    <w:rsid w:val="00C46AFB"/>
    <w:rsid w:val="00C46DB1"/>
    <w:rsid w:val="00C47BF0"/>
    <w:rsid w:val="00C51D8D"/>
    <w:rsid w:val="00C51F32"/>
    <w:rsid w:val="00C51FDB"/>
    <w:rsid w:val="00C520C7"/>
    <w:rsid w:val="00C52244"/>
    <w:rsid w:val="00C5345E"/>
    <w:rsid w:val="00C5755D"/>
    <w:rsid w:val="00C57A93"/>
    <w:rsid w:val="00C60C2E"/>
    <w:rsid w:val="00C60F7E"/>
    <w:rsid w:val="00C61F40"/>
    <w:rsid w:val="00C656EA"/>
    <w:rsid w:val="00C66273"/>
    <w:rsid w:val="00C66447"/>
    <w:rsid w:val="00C66862"/>
    <w:rsid w:val="00C70901"/>
    <w:rsid w:val="00C70BD9"/>
    <w:rsid w:val="00C71109"/>
    <w:rsid w:val="00C72CAE"/>
    <w:rsid w:val="00C73DFA"/>
    <w:rsid w:val="00C758C6"/>
    <w:rsid w:val="00C83B35"/>
    <w:rsid w:val="00C86E3E"/>
    <w:rsid w:val="00C909E9"/>
    <w:rsid w:val="00C90A1F"/>
    <w:rsid w:val="00C90E06"/>
    <w:rsid w:val="00C91549"/>
    <w:rsid w:val="00C9184E"/>
    <w:rsid w:val="00C92D44"/>
    <w:rsid w:val="00C9316F"/>
    <w:rsid w:val="00C9431D"/>
    <w:rsid w:val="00C94755"/>
    <w:rsid w:val="00C9669A"/>
    <w:rsid w:val="00C9699E"/>
    <w:rsid w:val="00C96F4E"/>
    <w:rsid w:val="00CA0C30"/>
    <w:rsid w:val="00CA1B9D"/>
    <w:rsid w:val="00CA1CEA"/>
    <w:rsid w:val="00CB0F98"/>
    <w:rsid w:val="00CB1863"/>
    <w:rsid w:val="00CB4B40"/>
    <w:rsid w:val="00CB4BBB"/>
    <w:rsid w:val="00CC07B5"/>
    <w:rsid w:val="00CC1063"/>
    <w:rsid w:val="00CC1C95"/>
    <w:rsid w:val="00CC1E95"/>
    <w:rsid w:val="00CC306E"/>
    <w:rsid w:val="00CC33C4"/>
    <w:rsid w:val="00CC6EF2"/>
    <w:rsid w:val="00CD0927"/>
    <w:rsid w:val="00CD1AB0"/>
    <w:rsid w:val="00CD5EE3"/>
    <w:rsid w:val="00CD6D56"/>
    <w:rsid w:val="00CD72C7"/>
    <w:rsid w:val="00CD7612"/>
    <w:rsid w:val="00CE0BB4"/>
    <w:rsid w:val="00CE3458"/>
    <w:rsid w:val="00CE356A"/>
    <w:rsid w:val="00CE37A8"/>
    <w:rsid w:val="00CE7496"/>
    <w:rsid w:val="00CF0390"/>
    <w:rsid w:val="00CF04E2"/>
    <w:rsid w:val="00CF0CD5"/>
    <w:rsid w:val="00CF246C"/>
    <w:rsid w:val="00CF3C36"/>
    <w:rsid w:val="00CF5D8A"/>
    <w:rsid w:val="00CF66BE"/>
    <w:rsid w:val="00CF7C67"/>
    <w:rsid w:val="00CF7F22"/>
    <w:rsid w:val="00CF7FCF"/>
    <w:rsid w:val="00D017D1"/>
    <w:rsid w:val="00D023E3"/>
    <w:rsid w:val="00D02564"/>
    <w:rsid w:val="00D036A2"/>
    <w:rsid w:val="00D03FB4"/>
    <w:rsid w:val="00D049FB"/>
    <w:rsid w:val="00D050CC"/>
    <w:rsid w:val="00D05A35"/>
    <w:rsid w:val="00D06378"/>
    <w:rsid w:val="00D0779B"/>
    <w:rsid w:val="00D0789C"/>
    <w:rsid w:val="00D1035E"/>
    <w:rsid w:val="00D1082B"/>
    <w:rsid w:val="00D113CD"/>
    <w:rsid w:val="00D11AE9"/>
    <w:rsid w:val="00D11BF4"/>
    <w:rsid w:val="00D1267F"/>
    <w:rsid w:val="00D12956"/>
    <w:rsid w:val="00D137E8"/>
    <w:rsid w:val="00D139B0"/>
    <w:rsid w:val="00D13E27"/>
    <w:rsid w:val="00D14B28"/>
    <w:rsid w:val="00D15D3A"/>
    <w:rsid w:val="00D15DA8"/>
    <w:rsid w:val="00D20846"/>
    <w:rsid w:val="00D221D2"/>
    <w:rsid w:val="00D23164"/>
    <w:rsid w:val="00D23326"/>
    <w:rsid w:val="00D23EBC"/>
    <w:rsid w:val="00D23FF2"/>
    <w:rsid w:val="00D242B0"/>
    <w:rsid w:val="00D2479A"/>
    <w:rsid w:val="00D25AC4"/>
    <w:rsid w:val="00D27017"/>
    <w:rsid w:val="00D2751E"/>
    <w:rsid w:val="00D30F57"/>
    <w:rsid w:val="00D312EB"/>
    <w:rsid w:val="00D319F2"/>
    <w:rsid w:val="00D346F3"/>
    <w:rsid w:val="00D350AC"/>
    <w:rsid w:val="00D355DF"/>
    <w:rsid w:val="00D36A75"/>
    <w:rsid w:val="00D37277"/>
    <w:rsid w:val="00D40216"/>
    <w:rsid w:val="00D40DEC"/>
    <w:rsid w:val="00D419F4"/>
    <w:rsid w:val="00D42816"/>
    <w:rsid w:val="00D42D55"/>
    <w:rsid w:val="00D43A0D"/>
    <w:rsid w:val="00D4697F"/>
    <w:rsid w:val="00D46F59"/>
    <w:rsid w:val="00D47CCC"/>
    <w:rsid w:val="00D52130"/>
    <w:rsid w:val="00D5396F"/>
    <w:rsid w:val="00D540C6"/>
    <w:rsid w:val="00D552A4"/>
    <w:rsid w:val="00D565B1"/>
    <w:rsid w:val="00D57374"/>
    <w:rsid w:val="00D5797D"/>
    <w:rsid w:val="00D60C80"/>
    <w:rsid w:val="00D62E6B"/>
    <w:rsid w:val="00D64796"/>
    <w:rsid w:val="00D660EA"/>
    <w:rsid w:val="00D663A6"/>
    <w:rsid w:val="00D66FD2"/>
    <w:rsid w:val="00D670A7"/>
    <w:rsid w:val="00D676E2"/>
    <w:rsid w:val="00D702A2"/>
    <w:rsid w:val="00D73197"/>
    <w:rsid w:val="00D73ACD"/>
    <w:rsid w:val="00D770A2"/>
    <w:rsid w:val="00D771AB"/>
    <w:rsid w:val="00D7730F"/>
    <w:rsid w:val="00D77A27"/>
    <w:rsid w:val="00D81A9A"/>
    <w:rsid w:val="00D81ABC"/>
    <w:rsid w:val="00D81AD6"/>
    <w:rsid w:val="00D827EB"/>
    <w:rsid w:val="00D82BC9"/>
    <w:rsid w:val="00D82C60"/>
    <w:rsid w:val="00D82E9E"/>
    <w:rsid w:val="00D83AEF"/>
    <w:rsid w:val="00D87A97"/>
    <w:rsid w:val="00D90FBA"/>
    <w:rsid w:val="00D91000"/>
    <w:rsid w:val="00D91207"/>
    <w:rsid w:val="00D928CB"/>
    <w:rsid w:val="00D93823"/>
    <w:rsid w:val="00D94268"/>
    <w:rsid w:val="00D949C6"/>
    <w:rsid w:val="00D94A5D"/>
    <w:rsid w:val="00D95467"/>
    <w:rsid w:val="00DA001B"/>
    <w:rsid w:val="00DA0361"/>
    <w:rsid w:val="00DA1CB3"/>
    <w:rsid w:val="00DA2FE5"/>
    <w:rsid w:val="00DA5686"/>
    <w:rsid w:val="00DA581E"/>
    <w:rsid w:val="00DA609A"/>
    <w:rsid w:val="00DB0224"/>
    <w:rsid w:val="00DB0AC1"/>
    <w:rsid w:val="00DB1E59"/>
    <w:rsid w:val="00DB409C"/>
    <w:rsid w:val="00DB4ABC"/>
    <w:rsid w:val="00DB51DF"/>
    <w:rsid w:val="00DB6744"/>
    <w:rsid w:val="00DB6770"/>
    <w:rsid w:val="00DC0232"/>
    <w:rsid w:val="00DC18A8"/>
    <w:rsid w:val="00DC2378"/>
    <w:rsid w:val="00DC2874"/>
    <w:rsid w:val="00DC2F75"/>
    <w:rsid w:val="00DC379E"/>
    <w:rsid w:val="00DC476D"/>
    <w:rsid w:val="00DC6A2B"/>
    <w:rsid w:val="00DC791A"/>
    <w:rsid w:val="00DC7B3B"/>
    <w:rsid w:val="00DD0CD9"/>
    <w:rsid w:val="00DD14E7"/>
    <w:rsid w:val="00DD1750"/>
    <w:rsid w:val="00DD4246"/>
    <w:rsid w:val="00DD4BC0"/>
    <w:rsid w:val="00DD61E5"/>
    <w:rsid w:val="00DD745B"/>
    <w:rsid w:val="00DD7DF0"/>
    <w:rsid w:val="00DE01E1"/>
    <w:rsid w:val="00DE0CAD"/>
    <w:rsid w:val="00DE1F5A"/>
    <w:rsid w:val="00DE3D2E"/>
    <w:rsid w:val="00DE4A1D"/>
    <w:rsid w:val="00DE5342"/>
    <w:rsid w:val="00DE6FCB"/>
    <w:rsid w:val="00DF1087"/>
    <w:rsid w:val="00DF1AC8"/>
    <w:rsid w:val="00DF27A8"/>
    <w:rsid w:val="00DF3985"/>
    <w:rsid w:val="00DF5E0B"/>
    <w:rsid w:val="00E0023E"/>
    <w:rsid w:val="00E0067D"/>
    <w:rsid w:val="00E007A7"/>
    <w:rsid w:val="00E010F3"/>
    <w:rsid w:val="00E013AF"/>
    <w:rsid w:val="00E01930"/>
    <w:rsid w:val="00E01D5A"/>
    <w:rsid w:val="00E05D29"/>
    <w:rsid w:val="00E05DBB"/>
    <w:rsid w:val="00E06237"/>
    <w:rsid w:val="00E0706A"/>
    <w:rsid w:val="00E079DF"/>
    <w:rsid w:val="00E07F4A"/>
    <w:rsid w:val="00E10A0E"/>
    <w:rsid w:val="00E122C5"/>
    <w:rsid w:val="00E133EC"/>
    <w:rsid w:val="00E14409"/>
    <w:rsid w:val="00E1664D"/>
    <w:rsid w:val="00E16E01"/>
    <w:rsid w:val="00E20B4E"/>
    <w:rsid w:val="00E21135"/>
    <w:rsid w:val="00E22A1A"/>
    <w:rsid w:val="00E2333D"/>
    <w:rsid w:val="00E233EA"/>
    <w:rsid w:val="00E23C83"/>
    <w:rsid w:val="00E24609"/>
    <w:rsid w:val="00E25563"/>
    <w:rsid w:val="00E2574A"/>
    <w:rsid w:val="00E264E6"/>
    <w:rsid w:val="00E26FAD"/>
    <w:rsid w:val="00E27814"/>
    <w:rsid w:val="00E3020F"/>
    <w:rsid w:val="00E30328"/>
    <w:rsid w:val="00E306CB"/>
    <w:rsid w:val="00E30CF3"/>
    <w:rsid w:val="00E30F3F"/>
    <w:rsid w:val="00E315B9"/>
    <w:rsid w:val="00E31A6D"/>
    <w:rsid w:val="00E31E1E"/>
    <w:rsid w:val="00E325D4"/>
    <w:rsid w:val="00E32D72"/>
    <w:rsid w:val="00E3468D"/>
    <w:rsid w:val="00E34822"/>
    <w:rsid w:val="00E35CED"/>
    <w:rsid w:val="00E35F3A"/>
    <w:rsid w:val="00E418C9"/>
    <w:rsid w:val="00E41CCC"/>
    <w:rsid w:val="00E4244F"/>
    <w:rsid w:val="00E429E7"/>
    <w:rsid w:val="00E43FD4"/>
    <w:rsid w:val="00E45076"/>
    <w:rsid w:val="00E45F38"/>
    <w:rsid w:val="00E5107E"/>
    <w:rsid w:val="00E521E0"/>
    <w:rsid w:val="00E52536"/>
    <w:rsid w:val="00E52E3D"/>
    <w:rsid w:val="00E544FF"/>
    <w:rsid w:val="00E55CDC"/>
    <w:rsid w:val="00E567D0"/>
    <w:rsid w:val="00E60A88"/>
    <w:rsid w:val="00E6132C"/>
    <w:rsid w:val="00E637AE"/>
    <w:rsid w:val="00E639DB"/>
    <w:rsid w:val="00E6452B"/>
    <w:rsid w:val="00E65347"/>
    <w:rsid w:val="00E655FC"/>
    <w:rsid w:val="00E72298"/>
    <w:rsid w:val="00E73BC2"/>
    <w:rsid w:val="00E74FB7"/>
    <w:rsid w:val="00E75055"/>
    <w:rsid w:val="00E75093"/>
    <w:rsid w:val="00E76B0D"/>
    <w:rsid w:val="00E811D3"/>
    <w:rsid w:val="00E819B1"/>
    <w:rsid w:val="00E81D0C"/>
    <w:rsid w:val="00E833F2"/>
    <w:rsid w:val="00E8345D"/>
    <w:rsid w:val="00E83F40"/>
    <w:rsid w:val="00E864D8"/>
    <w:rsid w:val="00E86D44"/>
    <w:rsid w:val="00E914B1"/>
    <w:rsid w:val="00E917F6"/>
    <w:rsid w:val="00E91CB5"/>
    <w:rsid w:val="00E92C8E"/>
    <w:rsid w:val="00E9441C"/>
    <w:rsid w:val="00E9686C"/>
    <w:rsid w:val="00E968C3"/>
    <w:rsid w:val="00E96A58"/>
    <w:rsid w:val="00EA2621"/>
    <w:rsid w:val="00EA289B"/>
    <w:rsid w:val="00EA4698"/>
    <w:rsid w:val="00EB1A1E"/>
    <w:rsid w:val="00EB245C"/>
    <w:rsid w:val="00EB29DF"/>
    <w:rsid w:val="00EB3189"/>
    <w:rsid w:val="00EB4D58"/>
    <w:rsid w:val="00EB6332"/>
    <w:rsid w:val="00EC0AAF"/>
    <w:rsid w:val="00EC0E85"/>
    <w:rsid w:val="00EC0EBF"/>
    <w:rsid w:val="00EC2555"/>
    <w:rsid w:val="00EC3CB9"/>
    <w:rsid w:val="00EC42AD"/>
    <w:rsid w:val="00EC431E"/>
    <w:rsid w:val="00EC485F"/>
    <w:rsid w:val="00EC5314"/>
    <w:rsid w:val="00EC62DC"/>
    <w:rsid w:val="00EC6302"/>
    <w:rsid w:val="00EC742E"/>
    <w:rsid w:val="00ED470E"/>
    <w:rsid w:val="00ED675A"/>
    <w:rsid w:val="00ED7923"/>
    <w:rsid w:val="00EE14E1"/>
    <w:rsid w:val="00EE38DE"/>
    <w:rsid w:val="00EE5DBC"/>
    <w:rsid w:val="00EE62DD"/>
    <w:rsid w:val="00EE676B"/>
    <w:rsid w:val="00EE75FC"/>
    <w:rsid w:val="00EE7F24"/>
    <w:rsid w:val="00EF2B64"/>
    <w:rsid w:val="00EF4A4F"/>
    <w:rsid w:val="00EF5F69"/>
    <w:rsid w:val="00EF7015"/>
    <w:rsid w:val="00EF728A"/>
    <w:rsid w:val="00EF7A22"/>
    <w:rsid w:val="00F000AE"/>
    <w:rsid w:val="00F0015E"/>
    <w:rsid w:val="00F0195B"/>
    <w:rsid w:val="00F02D64"/>
    <w:rsid w:val="00F03084"/>
    <w:rsid w:val="00F0345D"/>
    <w:rsid w:val="00F034AF"/>
    <w:rsid w:val="00F0781D"/>
    <w:rsid w:val="00F10D1D"/>
    <w:rsid w:val="00F10E4E"/>
    <w:rsid w:val="00F110BD"/>
    <w:rsid w:val="00F12719"/>
    <w:rsid w:val="00F132C0"/>
    <w:rsid w:val="00F1403D"/>
    <w:rsid w:val="00F14462"/>
    <w:rsid w:val="00F173D0"/>
    <w:rsid w:val="00F17A9E"/>
    <w:rsid w:val="00F20D00"/>
    <w:rsid w:val="00F22523"/>
    <w:rsid w:val="00F22781"/>
    <w:rsid w:val="00F22DD4"/>
    <w:rsid w:val="00F23219"/>
    <w:rsid w:val="00F242CF"/>
    <w:rsid w:val="00F24A04"/>
    <w:rsid w:val="00F26A1D"/>
    <w:rsid w:val="00F3386C"/>
    <w:rsid w:val="00F347F9"/>
    <w:rsid w:val="00F3543F"/>
    <w:rsid w:val="00F36002"/>
    <w:rsid w:val="00F36731"/>
    <w:rsid w:val="00F36CFE"/>
    <w:rsid w:val="00F37295"/>
    <w:rsid w:val="00F40822"/>
    <w:rsid w:val="00F40F6C"/>
    <w:rsid w:val="00F42B56"/>
    <w:rsid w:val="00F42F8D"/>
    <w:rsid w:val="00F44D95"/>
    <w:rsid w:val="00F453F8"/>
    <w:rsid w:val="00F46168"/>
    <w:rsid w:val="00F478E6"/>
    <w:rsid w:val="00F5146F"/>
    <w:rsid w:val="00F51B03"/>
    <w:rsid w:val="00F51DE5"/>
    <w:rsid w:val="00F522B3"/>
    <w:rsid w:val="00F526EC"/>
    <w:rsid w:val="00F526FE"/>
    <w:rsid w:val="00F543E8"/>
    <w:rsid w:val="00F557BA"/>
    <w:rsid w:val="00F55C6D"/>
    <w:rsid w:val="00F55D77"/>
    <w:rsid w:val="00F56797"/>
    <w:rsid w:val="00F60447"/>
    <w:rsid w:val="00F615EE"/>
    <w:rsid w:val="00F618A4"/>
    <w:rsid w:val="00F61CD0"/>
    <w:rsid w:val="00F62C44"/>
    <w:rsid w:val="00F62C7C"/>
    <w:rsid w:val="00F62CBC"/>
    <w:rsid w:val="00F630EE"/>
    <w:rsid w:val="00F63C2F"/>
    <w:rsid w:val="00F64217"/>
    <w:rsid w:val="00F64BCE"/>
    <w:rsid w:val="00F64EC4"/>
    <w:rsid w:val="00F66578"/>
    <w:rsid w:val="00F671D3"/>
    <w:rsid w:val="00F70786"/>
    <w:rsid w:val="00F7090E"/>
    <w:rsid w:val="00F70B67"/>
    <w:rsid w:val="00F70E93"/>
    <w:rsid w:val="00F71142"/>
    <w:rsid w:val="00F7256A"/>
    <w:rsid w:val="00F74223"/>
    <w:rsid w:val="00F7540C"/>
    <w:rsid w:val="00F7661C"/>
    <w:rsid w:val="00F76EB8"/>
    <w:rsid w:val="00F7787E"/>
    <w:rsid w:val="00F817CC"/>
    <w:rsid w:val="00F81B0D"/>
    <w:rsid w:val="00F825C9"/>
    <w:rsid w:val="00F82FAB"/>
    <w:rsid w:val="00F849F1"/>
    <w:rsid w:val="00F84A7C"/>
    <w:rsid w:val="00F85D28"/>
    <w:rsid w:val="00F86810"/>
    <w:rsid w:val="00F86AD4"/>
    <w:rsid w:val="00F870AD"/>
    <w:rsid w:val="00F87E58"/>
    <w:rsid w:val="00F9025F"/>
    <w:rsid w:val="00F909FA"/>
    <w:rsid w:val="00F9332D"/>
    <w:rsid w:val="00F93CEC"/>
    <w:rsid w:val="00F94AC1"/>
    <w:rsid w:val="00F955AB"/>
    <w:rsid w:val="00F95FF2"/>
    <w:rsid w:val="00F96FB0"/>
    <w:rsid w:val="00F972A1"/>
    <w:rsid w:val="00F97591"/>
    <w:rsid w:val="00F97754"/>
    <w:rsid w:val="00FA0CDA"/>
    <w:rsid w:val="00FA43EF"/>
    <w:rsid w:val="00FA6F59"/>
    <w:rsid w:val="00FB1148"/>
    <w:rsid w:val="00FB132B"/>
    <w:rsid w:val="00FB1586"/>
    <w:rsid w:val="00FB1CD6"/>
    <w:rsid w:val="00FB1FD4"/>
    <w:rsid w:val="00FB2005"/>
    <w:rsid w:val="00FB46B0"/>
    <w:rsid w:val="00FB72D1"/>
    <w:rsid w:val="00FB7A92"/>
    <w:rsid w:val="00FB7F58"/>
    <w:rsid w:val="00FC01DD"/>
    <w:rsid w:val="00FC0631"/>
    <w:rsid w:val="00FC0CB5"/>
    <w:rsid w:val="00FC0D4C"/>
    <w:rsid w:val="00FC105E"/>
    <w:rsid w:val="00FC1FEE"/>
    <w:rsid w:val="00FC241B"/>
    <w:rsid w:val="00FC2640"/>
    <w:rsid w:val="00FC38A0"/>
    <w:rsid w:val="00FC3A53"/>
    <w:rsid w:val="00FC3FC5"/>
    <w:rsid w:val="00FC685D"/>
    <w:rsid w:val="00FC6CE3"/>
    <w:rsid w:val="00FC6E2D"/>
    <w:rsid w:val="00FC7A46"/>
    <w:rsid w:val="00FD0BFD"/>
    <w:rsid w:val="00FD101C"/>
    <w:rsid w:val="00FD1593"/>
    <w:rsid w:val="00FD1DF5"/>
    <w:rsid w:val="00FD1E27"/>
    <w:rsid w:val="00FD1EB3"/>
    <w:rsid w:val="00FD2262"/>
    <w:rsid w:val="00FD26A7"/>
    <w:rsid w:val="00FD3181"/>
    <w:rsid w:val="00FD3395"/>
    <w:rsid w:val="00FD4EB9"/>
    <w:rsid w:val="00FD6C18"/>
    <w:rsid w:val="00FE07EB"/>
    <w:rsid w:val="00FE13AC"/>
    <w:rsid w:val="00FE15B1"/>
    <w:rsid w:val="00FE2E58"/>
    <w:rsid w:val="00FE3B8B"/>
    <w:rsid w:val="00FE5AF0"/>
    <w:rsid w:val="00FE67A8"/>
    <w:rsid w:val="00FE7C39"/>
    <w:rsid w:val="00FF18F8"/>
    <w:rsid w:val="00FF2723"/>
    <w:rsid w:val="00FF27F3"/>
    <w:rsid w:val="00FF383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E801AE8-2B36-49CE-B456-8919296B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customStyle="1" w:styleId="Tabellengitternetz">
    <w:name w:val="Tabellengitternetz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customStyle="1" w:styleId="Default">
    <w:name w:val="Default"/>
    <w:rsid w:val="00380950"/>
    <w:pPr>
      <w:autoSpaceDE w:val="0"/>
      <w:autoSpaceDN w:val="0"/>
      <w:adjustRightInd w:val="0"/>
    </w:pPr>
    <w:rPr>
      <w:rFonts w:ascii="Demos_Medium" w:hAnsi="Demos_Medium" w:cs="Demos_Medium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3D28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426A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3C12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1A58-0D5F-4DB4-8A0D-E8652749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cp:keywords/>
  <cp:lastModifiedBy>Hans Ransaya</cp:lastModifiedBy>
  <cp:revision>2</cp:revision>
  <cp:lastPrinted>2018-08-23T12:54:00Z</cp:lastPrinted>
  <dcterms:created xsi:type="dcterms:W3CDTF">2018-09-13T15:12:00Z</dcterms:created>
  <dcterms:modified xsi:type="dcterms:W3CDTF">2018-09-13T15:12:00Z</dcterms:modified>
</cp:coreProperties>
</file>