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100F1F" w:rsidRDefault="00100F1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:rsidR="00E9080C" w:rsidRPr="00427454" w:rsidRDefault="00E9080C" w:rsidP="00BF51D9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3E443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10</w:t>
      </w:r>
      <w:r w:rsidR="00470F6C" w:rsidRPr="00427454">
        <w:rPr>
          <w:rFonts w:cs="Arial"/>
          <w:sz w:val="20"/>
        </w:rPr>
        <w:t>/</w:t>
      </w:r>
      <w:r>
        <w:rPr>
          <w:rFonts w:cs="Arial"/>
          <w:sz w:val="20"/>
        </w:rPr>
        <w:t>18-14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3B615F" w:rsidRDefault="00375506" w:rsidP="000E0B22">
      <w:pPr>
        <w:pStyle w:val="berschrift9"/>
        <w:spacing w:line="400" w:lineRule="exact"/>
        <w:rPr>
          <w:rFonts w:cs="Arial"/>
          <w:bCs w:val="0"/>
          <w:sz w:val="27"/>
          <w:szCs w:val="27"/>
        </w:rPr>
      </w:pPr>
    </w:p>
    <w:p w:rsidR="003E2E80" w:rsidRDefault="003E2E80" w:rsidP="003E2E8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„Tag des Donners“</w:t>
      </w:r>
      <w:r w:rsidR="00556E0B">
        <w:rPr>
          <w:rFonts w:ascii="Arial" w:hAnsi="Arial" w:cs="Arial"/>
          <w:b/>
          <w:sz w:val="40"/>
          <w:szCs w:val="40"/>
        </w:rPr>
        <w:t>: Seminar zum Schallschutz</w:t>
      </w:r>
    </w:p>
    <w:p w:rsidR="003E2E80" w:rsidRPr="000D15E4" w:rsidRDefault="003E2E80" w:rsidP="003E2E80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556E0B" w:rsidRDefault="00BF51D9" w:rsidP="003E2E80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Aachen</w:t>
      </w:r>
      <w:r w:rsidR="00556E0B">
        <w:rPr>
          <w:rFonts w:cs="Arial"/>
          <w:sz w:val="24"/>
          <w:szCs w:val="24"/>
        </w:rPr>
        <w:t xml:space="preserve"> (d-</w:t>
      </w:r>
      <w:proofErr w:type="spellStart"/>
      <w:r w:rsidR="00556E0B">
        <w:rPr>
          <w:rFonts w:cs="Arial"/>
          <w:sz w:val="24"/>
          <w:szCs w:val="24"/>
        </w:rPr>
        <w:t>pr</w:t>
      </w:r>
      <w:proofErr w:type="spellEnd"/>
      <w:r w:rsidR="00556E0B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: </w:t>
      </w:r>
      <w:r w:rsidR="009C6488">
        <w:rPr>
          <w:rFonts w:cs="Arial"/>
          <w:sz w:val="24"/>
          <w:szCs w:val="24"/>
        </w:rPr>
        <w:t>Am</w:t>
      </w:r>
      <w:r w:rsidR="0027556F">
        <w:rPr>
          <w:rFonts w:cs="Arial"/>
          <w:sz w:val="24"/>
          <w:szCs w:val="24"/>
        </w:rPr>
        <w:t xml:space="preserve"> 13. November </w:t>
      </w:r>
      <w:r w:rsidR="003022D3">
        <w:rPr>
          <w:rFonts w:cs="Arial"/>
          <w:sz w:val="24"/>
          <w:szCs w:val="24"/>
        </w:rPr>
        <w:t>laden die</w:t>
      </w:r>
      <w:r w:rsidR="009C6488">
        <w:rPr>
          <w:rFonts w:cs="Arial"/>
          <w:sz w:val="24"/>
          <w:szCs w:val="24"/>
        </w:rPr>
        <w:t xml:space="preserve"> </w:t>
      </w:r>
      <w:r w:rsidR="000D15E4">
        <w:rPr>
          <w:rFonts w:cs="Arial"/>
          <w:sz w:val="24"/>
          <w:szCs w:val="24"/>
        </w:rPr>
        <w:t>A</w:t>
      </w:r>
      <w:r w:rsidR="00556E0B">
        <w:rPr>
          <w:rFonts w:cs="Arial"/>
          <w:sz w:val="24"/>
          <w:szCs w:val="24"/>
        </w:rPr>
        <w:t>achen</w:t>
      </w:r>
      <w:r w:rsidR="000D15E4">
        <w:rPr>
          <w:rFonts w:cs="Arial"/>
          <w:sz w:val="24"/>
          <w:szCs w:val="24"/>
        </w:rPr>
        <w:t xml:space="preserve"> B</w:t>
      </w:r>
      <w:r w:rsidR="00556E0B">
        <w:rPr>
          <w:rFonts w:cs="Arial"/>
          <w:sz w:val="24"/>
          <w:szCs w:val="24"/>
        </w:rPr>
        <w:t>uilding</w:t>
      </w:r>
      <w:r w:rsidR="000D15E4">
        <w:rPr>
          <w:rFonts w:cs="Arial"/>
          <w:sz w:val="24"/>
          <w:szCs w:val="24"/>
        </w:rPr>
        <w:t xml:space="preserve"> </w:t>
      </w:r>
      <w:proofErr w:type="spellStart"/>
      <w:r w:rsidR="000D15E4">
        <w:rPr>
          <w:rFonts w:cs="Arial"/>
          <w:sz w:val="24"/>
          <w:szCs w:val="24"/>
        </w:rPr>
        <w:t>E</w:t>
      </w:r>
      <w:r w:rsidR="00556E0B">
        <w:rPr>
          <w:rFonts w:cs="Arial"/>
          <w:sz w:val="24"/>
          <w:szCs w:val="24"/>
        </w:rPr>
        <w:t>xperts</w:t>
      </w:r>
      <w:proofErr w:type="spellEnd"/>
      <w:r w:rsidR="003E2E80" w:rsidRPr="003E2E80">
        <w:rPr>
          <w:rFonts w:cs="Arial"/>
          <w:sz w:val="24"/>
          <w:szCs w:val="24"/>
        </w:rPr>
        <w:t xml:space="preserve"> </w:t>
      </w:r>
      <w:r w:rsidR="00556E0B">
        <w:rPr>
          <w:rFonts w:cs="Arial"/>
          <w:sz w:val="24"/>
          <w:szCs w:val="24"/>
        </w:rPr>
        <w:t xml:space="preserve">(ABE) </w:t>
      </w:r>
      <w:r w:rsidR="003B615F">
        <w:rPr>
          <w:rFonts w:cs="Arial"/>
          <w:sz w:val="24"/>
          <w:szCs w:val="24"/>
        </w:rPr>
        <w:t xml:space="preserve">und die TFI Aachen GmbH </w:t>
      </w:r>
      <w:r w:rsidR="003022D3">
        <w:rPr>
          <w:rFonts w:cs="Arial"/>
          <w:sz w:val="24"/>
          <w:szCs w:val="24"/>
        </w:rPr>
        <w:t xml:space="preserve">zur kostenlosen Infoveranstaltung </w:t>
      </w:r>
      <w:r w:rsidR="00D72B51">
        <w:rPr>
          <w:rFonts w:cs="Arial"/>
          <w:sz w:val="24"/>
          <w:szCs w:val="24"/>
        </w:rPr>
        <w:t>„Tag des Donners“</w:t>
      </w:r>
      <w:r w:rsidR="003022D3">
        <w:rPr>
          <w:rFonts w:cs="Arial"/>
          <w:sz w:val="24"/>
          <w:szCs w:val="24"/>
        </w:rPr>
        <w:t xml:space="preserve"> ein.</w:t>
      </w:r>
      <w:r w:rsidR="00D72B51">
        <w:rPr>
          <w:rFonts w:cs="Arial"/>
          <w:sz w:val="24"/>
          <w:szCs w:val="24"/>
        </w:rPr>
        <w:t xml:space="preserve"> </w:t>
      </w:r>
      <w:r w:rsidR="00556E0B">
        <w:rPr>
          <w:rFonts w:cs="Arial"/>
          <w:sz w:val="24"/>
          <w:szCs w:val="24"/>
        </w:rPr>
        <w:t>Dabei</w:t>
      </w:r>
      <w:r w:rsidR="003022D3">
        <w:rPr>
          <w:rFonts w:cs="Arial"/>
          <w:sz w:val="24"/>
          <w:szCs w:val="24"/>
        </w:rPr>
        <w:t xml:space="preserve"> werden</w:t>
      </w:r>
      <w:r w:rsidR="00556E0B">
        <w:rPr>
          <w:rFonts w:cs="Arial"/>
          <w:sz w:val="24"/>
          <w:szCs w:val="24"/>
        </w:rPr>
        <w:t xml:space="preserve"> i</w:t>
      </w:r>
      <w:r w:rsidR="00556E0B" w:rsidRPr="003E2E80">
        <w:rPr>
          <w:rFonts w:cs="Arial"/>
          <w:sz w:val="24"/>
          <w:szCs w:val="24"/>
        </w:rPr>
        <w:t xml:space="preserve">n </w:t>
      </w:r>
      <w:r w:rsidR="00556E0B">
        <w:rPr>
          <w:rFonts w:cs="Arial"/>
          <w:sz w:val="24"/>
          <w:szCs w:val="24"/>
        </w:rPr>
        <w:t xml:space="preserve">vier </w:t>
      </w:r>
      <w:r w:rsidR="00556E0B" w:rsidRPr="003E2E80">
        <w:rPr>
          <w:rFonts w:cs="Arial"/>
          <w:sz w:val="24"/>
          <w:szCs w:val="24"/>
        </w:rPr>
        <w:t>Fachvorträgen</w:t>
      </w:r>
      <w:r w:rsidR="003022D3">
        <w:rPr>
          <w:rFonts w:cs="Arial"/>
          <w:sz w:val="24"/>
          <w:szCs w:val="24"/>
        </w:rPr>
        <w:t xml:space="preserve"> am Institut für Textiltechnik (RWTH Aachen) </w:t>
      </w:r>
      <w:r w:rsidR="003E2E80" w:rsidRPr="003E2E80">
        <w:rPr>
          <w:rFonts w:cs="Arial"/>
          <w:sz w:val="24"/>
          <w:szCs w:val="24"/>
        </w:rPr>
        <w:t xml:space="preserve">aktuelle Anforderungen an die Bau- und Raumakustik </w:t>
      </w:r>
      <w:r w:rsidR="003022D3">
        <w:rPr>
          <w:rFonts w:cs="Arial"/>
          <w:sz w:val="24"/>
          <w:szCs w:val="24"/>
        </w:rPr>
        <w:t>vorgestellt. Unter anderem</w:t>
      </w:r>
      <w:r w:rsidR="00B60A71">
        <w:rPr>
          <w:rFonts w:cs="Arial"/>
          <w:sz w:val="24"/>
          <w:szCs w:val="24"/>
        </w:rPr>
        <w:t xml:space="preserve"> </w:t>
      </w:r>
      <w:r w:rsidR="00D8025B">
        <w:rPr>
          <w:rFonts w:cs="Arial"/>
          <w:sz w:val="24"/>
          <w:szCs w:val="24"/>
        </w:rPr>
        <w:t xml:space="preserve">informiert </w:t>
      </w:r>
      <w:r w:rsidR="00556E0B">
        <w:rPr>
          <w:rFonts w:cs="Arial"/>
          <w:sz w:val="24"/>
          <w:szCs w:val="24"/>
        </w:rPr>
        <w:t>Baur</w:t>
      </w:r>
      <w:r w:rsidR="003022D3">
        <w:rPr>
          <w:rFonts w:cs="Arial"/>
          <w:sz w:val="24"/>
          <w:szCs w:val="24"/>
        </w:rPr>
        <w:t xml:space="preserve">echtsexpertin Marion </w:t>
      </w:r>
      <w:proofErr w:type="spellStart"/>
      <w:r w:rsidR="003022D3">
        <w:rPr>
          <w:rFonts w:cs="Arial"/>
          <w:sz w:val="24"/>
          <w:szCs w:val="24"/>
        </w:rPr>
        <w:t>Kenklies</w:t>
      </w:r>
      <w:proofErr w:type="spellEnd"/>
      <w:r w:rsidR="003022D3">
        <w:rPr>
          <w:rFonts w:cs="Arial"/>
          <w:sz w:val="24"/>
          <w:szCs w:val="24"/>
        </w:rPr>
        <w:t xml:space="preserve"> über die juristische Auslegung der Trittschall-DIN. Weitere Themen sind außerd</w:t>
      </w:r>
      <w:r w:rsidR="00556E0B">
        <w:rPr>
          <w:rFonts w:cs="Arial"/>
          <w:sz w:val="24"/>
          <w:szCs w:val="24"/>
        </w:rPr>
        <w:t>em Fußbodenkonstruktionen und -</w:t>
      </w:r>
      <w:r w:rsidR="003022D3">
        <w:rPr>
          <w:rFonts w:cs="Arial"/>
          <w:sz w:val="24"/>
          <w:szCs w:val="24"/>
        </w:rPr>
        <w:t xml:space="preserve">beläge sowie die Anforderungen der aktualisierten DIN 4109. Im Umfeld der Veranstaltung bietet sich zudem die Möglichkeit zur fachlichen Diskussion sowie zum praktischen Austausch mit Fachaustellern vor Ort. </w:t>
      </w:r>
      <w:r w:rsidR="00AD274B">
        <w:rPr>
          <w:rFonts w:cs="Arial"/>
          <w:sz w:val="24"/>
          <w:szCs w:val="24"/>
        </w:rPr>
        <w:t>Wie</w:t>
      </w:r>
      <w:r w:rsidR="0027556F">
        <w:rPr>
          <w:rFonts w:cs="Arial"/>
          <w:sz w:val="24"/>
          <w:szCs w:val="24"/>
        </w:rPr>
        <w:t xml:space="preserve"> </w:t>
      </w:r>
      <w:r w:rsidR="003E2E80" w:rsidRPr="003E2E80">
        <w:rPr>
          <w:rFonts w:cs="Arial"/>
          <w:sz w:val="24"/>
          <w:szCs w:val="24"/>
        </w:rPr>
        <w:t xml:space="preserve">unzureichender Schallschutz im Neubau </w:t>
      </w:r>
      <w:r w:rsidR="003022D3">
        <w:rPr>
          <w:rFonts w:cs="Arial"/>
          <w:sz w:val="24"/>
          <w:szCs w:val="24"/>
        </w:rPr>
        <w:t xml:space="preserve">bereits mit dem richtigen Wandbaustoff verhindert werden kann, </w:t>
      </w:r>
      <w:r w:rsidR="00AD274B">
        <w:rPr>
          <w:rFonts w:cs="Arial"/>
          <w:sz w:val="24"/>
          <w:szCs w:val="24"/>
        </w:rPr>
        <w:t>erläutert</w:t>
      </w:r>
      <w:r w:rsidR="003022D3">
        <w:rPr>
          <w:rFonts w:cs="Arial"/>
          <w:sz w:val="24"/>
          <w:szCs w:val="24"/>
        </w:rPr>
        <w:t xml:space="preserve"> hier </w:t>
      </w:r>
      <w:r w:rsidR="00556E0B">
        <w:rPr>
          <w:rFonts w:cs="Arial"/>
          <w:sz w:val="24"/>
          <w:szCs w:val="24"/>
        </w:rPr>
        <w:t>exemplarisch</w:t>
      </w:r>
      <w:r w:rsidR="003022D3">
        <w:rPr>
          <w:rFonts w:cs="Arial"/>
          <w:sz w:val="24"/>
          <w:szCs w:val="24"/>
        </w:rPr>
        <w:t xml:space="preserve"> </w:t>
      </w:r>
      <w:proofErr w:type="spellStart"/>
      <w:r w:rsidR="003022D3">
        <w:rPr>
          <w:rFonts w:cs="Arial"/>
          <w:sz w:val="24"/>
          <w:szCs w:val="24"/>
        </w:rPr>
        <w:t>Leichtbeton</w:t>
      </w:r>
      <w:r w:rsidR="000D15E4">
        <w:rPr>
          <w:rFonts w:cs="Arial"/>
          <w:sz w:val="24"/>
          <w:szCs w:val="24"/>
        </w:rPr>
        <w:softHyphen/>
      </w:r>
      <w:r w:rsidR="003022D3">
        <w:rPr>
          <w:rFonts w:cs="Arial"/>
          <w:sz w:val="24"/>
          <w:szCs w:val="24"/>
        </w:rPr>
        <w:t>hersteller</w:t>
      </w:r>
      <w:proofErr w:type="spellEnd"/>
      <w:r w:rsidR="003022D3">
        <w:rPr>
          <w:rFonts w:cs="Arial"/>
          <w:sz w:val="24"/>
          <w:szCs w:val="24"/>
        </w:rPr>
        <w:t xml:space="preserve"> KLB Klimaleichtblock</w:t>
      </w:r>
      <w:r w:rsidR="00AD274B">
        <w:rPr>
          <w:rFonts w:cs="Arial"/>
          <w:sz w:val="24"/>
          <w:szCs w:val="24"/>
        </w:rPr>
        <w:t xml:space="preserve"> (Andernach)</w:t>
      </w:r>
      <w:r w:rsidR="003E2E80" w:rsidRPr="003E2E80">
        <w:rPr>
          <w:rFonts w:cs="Arial"/>
          <w:sz w:val="24"/>
          <w:szCs w:val="24"/>
        </w:rPr>
        <w:t>.</w:t>
      </w:r>
      <w:r w:rsidR="003E2E80">
        <w:rPr>
          <w:rFonts w:cs="Arial"/>
          <w:sz w:val="24"/>
          <w:szCs w:val="24"/>
        </w:rPr>
        <w:t xml:space="preserve"> </w:t>
      </w:r>
      <w:r w:rsidR="00D72B51" w:rsidRPr="00D72B51">
        <w:rPr>
          <w:rFonts w:cs="Arial"/>
          <w:sz w:val="24"/>
          <w:szCs w:val="24"/>
        </w:rPr>
        <w:t>Für die Teil</w:t>
      </w:r>
      <w:r w:rsidR="000D15E4">
        <w:rPr>
          <w:rFonts w:cs="Arial"/>
          <w:sz w:val="24"/>
          <w:szCs w:val="24"/>
        </w:rPr>
        <w:softHyphen/>
      </w:r>
      <w:r w:rsidR="00D72B51" w:rsidRPr="00D72B51">
        <w:rPr>
          <w:rFonts w:cs="Arial"/>
          <w:sz w:val="24"/>
          <w:szCs w:val="24"/>
        </w:rPr>
        <w:t xml:space="preserve">nahme an der Veranstaltung </w:t>
      </w:r>
      <w:r w:rsidR="003022D3">
        <w:rPr>
          <w:rFonts w:cs="Arial"/>
          <w:sz w:val="24"/>
          <w:szCs w:val="24"/>
        </w:rPr>
        <w:t>können</w:t>
      </w:r>
      <w:r w:rsidR="00AD274B">
        <w:rPr>
          <w:rFonts w:cs="Arial"/>
          <w:sz w:val="24"/>
          <w:szCs w:val="24"/>
        </w:rPr>
        <w:t xml:space="preserve"> Planer vier</w:t>
      </w:r>
      <w:r w:rsidR="00D72B51">
        <w:rPr>
          <w:rFonts w:cs="Arial"/>
          <w:sz w:val="24"/>
          <w:szCs w:val="24"/>
        </w:rPr>
        <w:t xml:space="preserve"> Unterrichts</w:t>
      </w:r>
      <w:r w:rsidR="000D15E4">
        <w:rPr>
          <w:rFonts w:cs="Arial"/>
          <w:sz w:val="24"/>
          <w:szCs w:val="24"/>
        </w:rPr>
        <w:softHyphen/>
      </w:r>
      <w:r w:rsidR="00D72B51">
        <w:rPr>
          <w:rFonts w:cs="Arial"/>
          <w:sz w:val="24"/>
          <w:szCs w:val="24"/>
        </w:rPr>
        <w:t xml:space="preserve">stunden </w:t>
      </w:r>
      <w:r w:rsidR="00D72B51" w:rsidRPr="00D72B51">
        <w:rPr>
          <w:rFonts w:cs="Arial"/>
          <w:sz w:val="24"/>
          <w:szCs w:val="24"/>
        </w:rPr>
        <w:t xml:space="preserve">seitens der </w:t>
      </w:r>
      <w:r w:rsidR="00D72B51">
        <w:rPr>
          <w:rFonts w:cs="Arial"/>
          <w:sz w:val="24"/>
          <w:szCs w:val="24"/>
        </w:rPr>
        <w:t xml:space="preserve">Architektenkammer NRW </w:t>
      </w:r>
      <w:r>
        <w:rPr>
          <w:rFonts w:cs="Arial"/>
          <w:sz w:val="24"/>
          <w:szCs w:val="24"/>
        </w:rPr>
        <w:t>(</w:t>
      </w:r>
      <w:r w:rsidR="00D72B51">
        <w:rPr>
          <w:rFonts w:cs="Arial"/>
          <w:sz w:val="24"/>
          <w:szCs w:val="24"/>
        </w:rPr>
        <w:t>Fach</w:t>
      </w:r>
      <w:r w:rsidR="000D15E4">
        <w:rPr>
          <w:rFonts w:cs="Arial"/>
          <w:sz w:val="24"/>
          <w:szCs w:val="24"/>
        </w:rPr>
        <w:softHyphen/>
      </w:r>
      <w:r w:rsidR="00D72B51">
        <w:rPr>
          <w:rFonts w:cs="Arial"/>
          <w:sz w:val="24"/>
          <w:szCs w:val="24"/>
        </w:rPr>
        <w:t>richtungen Architektur</w:t>
      </w:r>
      <w:r>
        <w:rPr>
          <w:rFonts w:cs="Arial"/>
          <w:sz w:val="24"/>
          <w:szCs w:val="24"/>
        </w:rPr>
        <w:t>,</w:t>
      </w:r>
      <w:r w:rsidR="00D72B51">
        <w:rPr>
          <w:rFonts w:cs="Arial"/>
          <w:sz w:val="24"/>
          <w:szCs w:val="24"/>
        </w:rPr>
        <w:t xml:space="preserve"> Innenarchitektur</w:t>
      </w:r>
      <w:r>
        <w:rPr>
          <w:rFonts w:cs="Arial"/>
          <w:sz w:val="24"/>
          <w:szCs w:val="24"/>
        </w:rPr>
        <w:t>)</w:t>
      </w:r>
      <w:r w:rsidR="003022D3">
        <w:rPr>
          <w:rFonts w:cs="Arial"/>
          <w:sz w:val="24"/>
          <w:szCs w:val="24"/>
        </w:rPr>
        <w:t xml:space="preserve"> geltend </w:t>
      </w:r>
      <w:r w:rsidR="00AD274B">
        <w:rPr>
          <w:rFonts w:cs="Arial"/>
          <w:sz w:val="24"/>
          <w:szCs w:val="24"/>
        </w:rPr>
        <w:t>machen</w:t>
      </w:r>
      <w:r w:rsidR="00D72B51" w:rsidRPr="00D72B51">
        <w:rPr>
          <w:rFonts w:cs="Arial"/>
          <w:sz w:val="24"/>
          <w:szCs w:val="24"/>
        </w:rPr>
        <w:t>.</w:t>
      </w:r>
      <w:r w:rsidR="00AD274B">
        <w:rPr>
          <w:rFonts w:cs="Arial"/>
          <w:sz w:val="24"/>
          <w:szCs w:val="24"/>
        </w:rPr>
        <w:t xml:space="preserve"> Die Anmeldung </w:t>
      </w:r>
      <w:r>
        <w:rPr>
          <w:rFonts w:cs="Arial"/>
          <w:sz w:val="24"/>
          <w:szCs w:val="24"/>
        </w:rPr>
        <w:t>zum Seminar kann</w:t>
      </w:r>
      <w:r w:rsidR="00AD274B">
        <w:rPr>
          <w:rFonts w:cs="Arial"/>
          <w:sz w:val="24"/>
          <w:szCs w:val="24"/>
        </w:rPr>
        <w:t xml:space="preserve"> noch</w:t>
      </w:r>
      <w:r w:rsidR="00AD274B" w:rsidRPr="003E2E80">
        <w:rPr>
          <w:rFonts w:cs="Arial"/>
          <w:sz w:val="24"/>
          <w:szCs w:val="24"/>
        </w:rPr>
        <w:t xml:space="preserve"> </w:t>
      </w:r>
      <w:r w:rsidR="00AD274B">
        <w:rPr>
          <w:rFonts w:cs="Arial"/>
          <w:sz w:val="24"/>
          <w:szCs w:val="24"/>
        </w:rPr>
        <w:t>formlos per E-Mail – an info@aachenbuildingexperts.de</w:t>
      </w:r>
      <w:r w:rsidR="00AD274B" w:rsidRPr="003E2E80">
        <w:rPr>
          <w:rFonts w:cs="Arial"/>
          <w:sz w:val="24"/>
          <w:szCs w:val="24"/>
        </w:rPr>
        <w:t xml:space="preserve"> </w:t>
      </w:r>
      <w:r w:rsidR="00AD274B">
        <w:rPr>
          <w:rFonts w:cs="Arial"/>
          <w:sz w:val="24"/>
          <w:szCs w:val="24"/>
        </w:rPr>
        <w:t>– vor</w:t>
      </w:r>
      <w:r>
        <w:rPr>
          <w:rFonts w:cs="Arial"/>
          <w:sz w:val="24"/>
          <w:szCs w:val="24"/>
        </w:rPr>
        <w:t>genommen werden</w:t>
      </w:r>
      <w:r w:rsidR="00AD274B" w:rsidRPr="003E2E80">
        <w:rPr>
          <w:rFonts w:cs="Arial"/>
          <w:sz w:val="24"/>
          <w:szCs w:val="24"/>
        </w:rPr>
        <w:t>.</w:t>
      </w:r>
      <w:r w:rsidR="00D72B51">
        <w:rPr>
          <w:rFonts w:cs="Arial"/>
          <w:sz w:val="24"/>
          <w:szCs w:val="24"/>
        </w:rPr>
        <w:t xml:space="preserve"> </w:t>
      </w:r>
      <w:r w:rsidR="003E2E80" w:rsidRPr="003E2E80">
        <w:rPr>
          <w:rFonts w:cs="Arial"/>
          <w:sz w:val="24"/>
          <w:szCs w:val="24"/>
        </w:rPr>
        <w:t xml:space="preserve">Weitere Informationen </w:t>
      </w:r>
      <w:r w:rsidR="003022D3">
        <w:rPr>
          <w:rFonts w:cs="Arial"/>
          <w:sz w:val="24"/>
          <w:szCs w:val="24"/>
        </w:rPr>
        <w:t>zum</w:t>
      </w:r>
      <w:r w:rsidR="003E2E80" w:rsidRPr="003E2E80">
        <w:rPr>
          <w:rFonts w:cs="Arial"/>
          <w:sz w:val="24"/>
          <w:szCs w:val="24"/>
        </w:rPr>
        <w:t xml:space="preserve"> „Tag des Donners“ </w:t>
      </w:r>
      <w:r w:rsidR="00AD274B">
        <w:rPr>
          <w:rFonts w:cs="Arial"/>
          <w:sz w:val="24"/>
          <w:szCs w:val="24"/>
        </w:rPr>
        <w:t>stehen</w:t>
      </w:r>
      <w:r w:rsidR="003E2E80" w:rsidRPr="003E2E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unter</w:t>
      </w:r>
      <w:r w:rsidR="003E2E80" w:rsidRPr="003E2E80">
        <w:rPr>
          <w:rFonts w:cs="Arial"/>
          <w:sz w:val="24"/>
          <w:szCs w:val="24"/>
        </w:rPr>
        <w:t xml:space="preserve"> </w:t>
      </w:r>
      <w:r w:rsidR="00AD274B" w:rsidRPr="00AD274B">
        <w:rPr>
          <w:rFonts w:cs="Arial"/>
          <w:sz w:val="24"/>
          <w:szCs w:val="24"/>
        </w:rPr>
        <w:t>www.aachenbuildingexperts.de</w:t>
      </w:r>
      <w:r w:rsidR="00AD274B">
        <w:rPr>
          <w:rFonts w:cs="Arial"/>
          <w:sz w:val="24"/>
          <w:szCs w:val="24"/>
        </w:rPr>
        <w:t xml:space="preserve"> zum Abruf bereit.</w:t>
      </w:r>
    </w:p>
    <w:p w:rsidR="001213E8" w:rsidRDefault="009C236C" w:rsidP="00B60A71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FB4D05">
        <w:rPr>
          <w:rFonts w:cs="Arial"/>
          <w:b w:val="0"/>
          <w:bCs w:val="0"/>
          <w:sz w:val="24"/>
          <w:szCs w:val="24"/>
        </w:rPr>
        <w:t>1.</w:t>
      </w:r>
      <w:r w:rsidR="00B60A71">
        <w:rPr>
          <w:rFonts w:cs="Arial"/>
          <w:b w:val="0"/>
          <w:bCs w:val="0"/>
          <w:sz w:val="24"/>
          <w:szCs w:val="24"/>
        </w:rPr>
        <w:t>2</w:t>
      </w:r>
      <w:r w:rsidR="003E2E80">
        <w:rPr>
          <w:rFonts w:cs="Arial"/>
          <w:b w:val="0"/>
          <w:bCs w:val="0"/>
          <w:sz w:val="24"/>
          <w:szCs w:val="24"/>
        </w:rPr>
        <w:t>00</w:t>
      </w:r>
      <w:r w:rsidR="00090FFC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427454">
        <w:rPr>
          <w:rFonts w:cs="Arial"/>
          <w:b w:val="0"/>
          <w:bCs w:val="0"/>
          <w:sz w:val="24"/>
          <w:szCs w:val="24"/>
        </w:rPr>
        <w:t>Zeichen</w:t>
      </w:r>
    </w:p>
    <w:p w:rsidR="00CE6028" w:rsidRPr="00427454" w:rsidRDefault="00CE6028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E314D8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2A3D01" w:rsidRPr="002A3D01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:rsidR="002A3D01" w:rsidRPr="00427454" w:rsidRDefault="002A3D01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76125" w:rsidRDefault="00E76125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56E0B" w:rsidRDefault="00556E0B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3B615F" w:rsidRDefault="003B615F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3B615F" w:rsidRDefault="003B615F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3B615F" w:rsidRDefault="003B615F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3B615F" w:rsidRDefault="003B615F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56E0B" w:rsidRPr="00A510CF" w:rsidRDefault="00556E0B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48677A" w:rsidRPr="00427454" w:rsidRDefault="003E2E80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EF07F2" w:rsidRPr="00427454">
        <w:rPr>
          <w:rFonts w:ascii="Arial" w:hAnsi="Arial" w:cs="Arial"/>
          <w:b/>
          <w:bCs/>
          <w:sz w:val="24"/>
          <w:szCs w:val="24"/>
          <w:u w:val="single"/>
        </w:rPr>
        <w:t>ildunterschrift</w:t>
      </w:r>
    </w:p>
    <w:p w:rsidR="007C75C1" w:rsidRPr="00B30993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04AD8">
        <w:rPr>
          <w:rFonts w:ascii="Arial" w:hAnsi="Arial" w:cs="Arial"/>
          <w:b/>
          <w:bCs/>
          <w:sz w:val="24"/>
          <w:szCs w:val="24"/>
        </w:rPr>
        <w:t>[</w:t>
      </w:r>
      <w:r w:rsidR="00C04AD8" w:rsidRPr="00C04AD8">
        <w:rPr>
          <w:rFonts w:ascii="Arial" w:hAnsi="Arial" w:cs="Arial"/>
          <w:b/>
          <w:bCs/>
          <w:sz w:val="24"/>
          <w:szCs w:val="24"/>
        </w:rPr>
        <w:t>18-</w:t>
      </w:r>
      <w:r w:rsidR="00FB4D05">
        <w:rPr>
          <w:rFonts w:ascii="Arial" w:hAnsi="Arial" w:cs="Arial"/>
          <w:b/>
          <w:bCs/>
          <w:sz w:val="24"/>
          <w:szCs w:val="24"/>
        </w:rPr>
        <w:t xml:space="preserve">14 </w:t>
      </w:r>
      <w:r w:rsidR="00556E0B">
        <w:rPr>
          <w:rFonts w:ascii="Arial" w:hAnsi="Arial" w:cs="Arial"/>
          <w:b/>
          <w:bCs/>
          <w:sz w:val="24"/>
          <w:szCs w:val="24"/>
        </w:rPr>
        <w:t>Seminar</w:t>
      </w:r>
      <w:r w:rsidRPr="00C04AD8">
        <w:rPr>
          <w:rFonts w:ascii="Arial" w:hAnsi="Arial" w:cs="Arial"/>
          <w:b/>
          <w:bCs/>
          <w:sz w:val="24"/>
          <w:szCs w:val="24"/>
        </w:rPr>
        <w:t>]</w:t>
      </w:r>
    </w:p>
    <w:p w:rsidR="000E7487" w:rsidRPr="00602190" w:rsidRDefault="00556E0B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7C75C1">
        <w:rPr>
          <w:rFonts w:ascii="Arial" w:hAnsi="Arial" w:cs="Arial"/>
          <w:bCs/>
          <w:i/>
          <w:sz w:val="24"/>
          <w:szCs w:val="24"/>
        </w:rPr>
        <w:t>„</w:t>
      </w:r>
      <w:r w:rsidR="00C85554">
        <w:rPr>
          <w:rFonts w:ascii="Arial" w:hAnsi="Arial" w:cs="Arial"/>
          <w:bCs/>
          <w:i/>
          <w:sz w:val="24"/>
          <w:szCs w:val="24"/>
        </w:rPr>
        <w:t>Tag des Donners“</w:t>
      </w:r>
      <w:r w:rsidR="005C347A">
        <w:rPr>
          <w:rFonts w:ascii="Arial" w:hAnsi="Arial" w:cs="Arial"/>
          <w:bCs/>
          <w:i/>
          <w:sz w:val="24"/>
          <w:szCs w:val="24"/>
        </w:rPr>
        <w:t>: Am 13. November l</w:t>
      </w:r>
      <w:r w:rsidR="005E02D0">
        <w:rPr>
          <w:rFonts w:ascii="Arial" w:hAnsi="Arial" w:cs="Arial"/>
          <w:bCs/>
          <w:i/>
          <w:sz w:val="24"/>
          <w:szCs w:val="24"/>
        </w:rPr>
        <w:t>aden</w:t>
      </w:r>
      <w:r w:rsidR="005C347A">
        <w:rPr>
          <w:rFonts w:ascii="Arial" w:hAnsi="Arial" w:cs="Arial"/>
          <w:bCs/>
          <w:i/>
          <w:sz w:val="24"/>
          <w:szCs w:val="24"/>
        </w:rPr>
        <w:t xml:space="preserve"> d</w:t>
      </w:r>
      <w:r w:rsidR="005E02D0">
        <w:rPr>
          <w:rFonts w:ascii="Arial" w:hAnsi="Arial" w:cs="Arial"/>
          <w:bCs/>
          <w:i/>
          <w:sz w:val="24"/>
          <w:szCs w:val="24"/>
        </w:rPr>
        <w:t>ie</w:t>
      </w:r>
      <w:r w:rsidR="005C347A">
        <w:rPr>
          <w:rFonts w:ascii="Arial" w:hAnsi="Arial" w:cs="Arial"/>
          <w:bCs/>
          <w:i/>
          <w:sz w:val="24"/>
          <w:szCs w:val="24"/>
        </w:rPr>
        <w:t xml:space="preserve"> A</w:t>
      </w:r>
      <w:r>
        <w:rPr>
          <w:rFonts w:ascii="Arial" w:hAnsi="Arial" w:cs="Arial"/>
          <w:bCs/>
          <w:i/>
          <w:sz w:val="24"/>
          <w:szCs w:val="24"/>
        </w:rPr>
        <w:t>achen</w:t>
      </w:r>
      <w:r w:rsidR="005C347A">
        <w:rPr>
          <w:rFonts w:ascii="Arial" w:hAnsi="Arial" w:cs="Arial"/>
          <w:bCs/>
          <w:i/>
          <w:sz w:val="24"/>
          <w:szCs w:val="24"/>
        </w:rPr>
        <w:t xml:space="preserve"> B</w:t>
      </w:r>
      <w:r>
        <w:rPr>
          <w:rFonts w:ascii="Arial" w:hAnsi="Arial" w:cs="Arial"/>
          <w:bCs/>
          <w:i/>
          <w:sz w:val="24"/>
          <w:szCs w:val="24"/>
        </w:rPr>
        <w:t>uilding</w:t>
      </w:r>
      <w:r w:rsidR="005C347A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5C347A">
        <w:rPr>
          <w:rFonts w:ascii="Arial" w:hAnsi="Arial" w:cs="Arial"/>
          <w:bCs/>
          <w:i/>
          <w:sz w:val="24"/>
          <w:szCs w:val="24"/>
        </w:rPr>
        <w:t>E</w:t>
      </w:r>
      <w:r>
        <w:rPr>
          <w:rFonts w:ascii="Arial" w:hAnsi="Arial" w:cs="Arial"/>
          <w:bCs/>
          <w:i/>
          <w:sz w:val="24"/>
          <w:szCs w:val="24"/>
        </w:rPr>
        <w:t>xperts</w:t>
      </w:r>
      <w:proofErr w:type="spellEnd"/>
      <w:r w:rsidR="005C347A">
        <w:rPr>
          <w:rFonts w:ascii="Arial" w:hAnsi="Arial" w:cs="Arial"/>
          <w:bCs/>
          <w:i/>
          <w:sz w:val="24"/>
          <w:szCs w:val="24"/>
        </w:rPr>
        <w:t xml:space="preserve"> </w:t>
      </w:r>
      <w:r w:rsidR="00C85554">
        <w:rPr>
          <w:rFonts w:ascii="Arial" w:hAnsi="Arial" w:cs="Arial"/>
          <w:bCs/>
          <w:i/>
          <w:sz w:val="24"/>
          <w:szCs w:val="24"/>
        </w:rPr>
        <w:t>(ABE)</w:t>
      </w:r>
      <w:r w:rsidR="005C347A">
        <w:rPr>
          <w:rFonts w:ascii="Arial" w:hAnsi="Arial" w:cs="Arial"/>
          <w:bCs/>
          <w:i/>
          <w:sz w:val="24"/>
          <w:szCs w:val="24"/>
        </w:rPr>
        <w:t xml:space="preserve"> </w:t>
      </w:r>
      <w:r w:rsidR="00AD274B">
        <w:rPr>
          <w:rFonts w:ascii="Arial" w:hAnsi="Arial" w:cs="Arial"/>
          <w:bCs/>
          <w:i/>
          <w:sz w:val="24"/>
          <w:szCs w:val="24"/>
        </w:rPr>
        <w:t>zu einem kostenlosen</w:t>
      </w:r>
      <w:r w:rsidR="00C85554">
        <w:rPr>
          <w:rFonts w:ascii="Arial" w:hAnsi="Arial" w:cs="Arial"/>
          <w:bCs/>
          <w:i/>
          <w:sz w:val="24"/>
          <w:szCs w:val="24"/>
        </w:rPr>
        <w:t xml:space="preserve"> </w:t>
      </w:r>
      <w:r w:rsidR="00AD274B">
        <w:rPr>
          <w:rFonts w:ascii="Arial" w:hAnsi="Arial" w:cs="Arial"/>
          <w:bCs/>
          <w:i/>
          <w:sz w:val="24"/>
          <w:szCs w:val="24"/>
        </w:rPr>
        <w:t>Fachseminar</w:t>
      </w:r>
      <w:r w:rsidR="00C85554">
        <w:rPr>
          <w:rFonts w:ascii="Arial" w:hAnsi="Arial" w:cs="Arial"/>
          <w:bCs/>
          <w:i/>
          <w:sz w:val="24"/>
          <w:szCs w:val="24"/>
        </w:rPr>
        <w:t xml:space="preserve"> ein. </w:t>
      </w:r>
      <w:r>
        <w:rPr>
          <w:rFonts w:ascii="Arial" w:hAnsi="Arial" w:cs="Arial"/>
          <w:bCs/>
          <w:i/>
          <w:sz w:val="24"/>
          <w:szCs w:val="24"/>
        </w:rPr>
        <w:t>Im</w:t>
      </w:r>
      <w:r w:rsidR="005E02D0">
        <w:rPr>
          <w:rFonts w:ascii="Arial" w:hAnsi="Arial" w:cs="Arial"/>
          <w:bCs/>
          <w:i/>
          <w:sz w:val="24"/>
          <w:szCs w:val="24"/>
        </w:rPr>
        <w:t xml:space="preserve"> Institut für Textiltechnik der RWTH</w:t>
      </w:r>
      <w:r w:rsidR="00C85554">
        <w:rPr>
          <w:rFonts w:ascii="Arial" w:hAnsi="Arial" w:cs="Arial"/>
          <w:bCs/>
          <w:i/>
          <w:sz w:val="24"/>
          <w:szCs w:val="24"/>
        </w:rPr>
        <w:t xml:space="preserve"> Aachen</w:t>
      </w:r>
      <w:r>
        <w:rPr>
          <w:rFonts w:ascii="Arial" w:hAnsi="Arial" w:cs="Arial"/>
          <w:bCs/>
          <w:i/>
          <w:sz w:val="24"/>
          <w:szCs w:val="24"/>
        </w:rPr>
        <w:t xml:space="preserve"> finden ab 12 Uhr</w:t>
      </w:r>
      <w:r w:rsidR="00C85554">
        <w:rPr>
          <w:rFonts w:ascii="Arial" w:hAnsi="Arial" w:cs="Arial"/>
          <w:bCs/>
          <w:i/>
          <w:sz w:val="24"/>
          <w:szCs w:val="24"/>
        </w:rPr>
        <w:t xml:space="preserve"> </w:t>
      </w:r>
      <w:r w:rsidR="005C347A">
        <w:rPr>
          <w:rFonts w:ascii="Arial" w:hAnsi="Arial" w:cs="Arial"/>
          <w:bCs/>
          <w:i/>
          <w:sz w:val="24"/>
          <w:szCs w:val="24"/>
        </w:rPr>
        <w:t>Fachvorträge</w:t>
      </w:r>
      <w:r w:rsidR="00AD274B">
        <w:rPr>
          <w:rFonts w:ascii="Arial" w:hAnsi="Arial" w:cs="Arial"/>
          <w:bCs/>
          <w:i/>
          <w:sz w:val="24"/>
          <w:szCs w:val="24"/>
        </w:rPr>
        <w:t xml:space="preserve"> zum Thema „</w:t>
      </w:r>
      <w:r w:rsidR="00BF51D9">
        <w:rPr>
          <w:rFonts w:ascii="Arial" w:hAnsi="Arial" w:cs="Arial"/>
          <w:bCs/>
          <w:i/>
          <w:sz w:val="24"/>
          <w:szCs w:val="24"/>
        </w:rPr>
        <w:t xml:space="preserve">Baulicher </w:t>
      </w:r>
      <w:r w:rsidR="00AD274B">
        <w:rPr>
          <w:rFonts w:ascii="Arial" w:hAnsi="Arial" w:cs="Arial"/>
          <w:bCs/>
          <w:i/>
          <w:sz w:val="24"/>
          <w:szCs w:val="24"/>
        </w:rPr>
        <w:t>Schallschutz“ statt.</w:t>
      </w:r>
    </w:p>
    <w:p w:rsidR="00205FAB" w:rsidRPr="00C04AD8" w:rsidRDefault="00090FFC" w:rsidP="00C04AD8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</w:t>
      </w:r>
      <w:r w:rsidR="000E7487" w:rsidRPr="00C04AD8">
        <w:rPr>
          <w:i w:val="0"/>
          <w:iCs/>
          <w:sz w:val="24"/>
          <w:szCs w:val="24"/>
        </w:rPr>
        <w:t>: KLB Klimaleichtblock</w:t>
      </w:r>
    </w:p>
    <w:p w:rsidR="00C04AD8" w:rsidRDefault="00C04AD8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556E0B" w:rsidRDefault="00556E0B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3B615F" w:rsidRDefault="003B615F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3B615F" w:rsidRDefault="003B615F" w:rsidP="00C04AD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6E0B" w:rsidRDefault="00556E0B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556E0B" w:rsidRDefault="00556E0B" w:rsidP="00C04AD8">
      <w:pPr>
        <w:spacing w:line="360" w:lineRule="auto"/>
        <w:rPr>
          <w:rFonts w:ascii="Arial" w:hAnsi="Arial" w:cs="Arial"/>
          <w:sz w:val="24"/>
          <w:szCs w:val="24"/>
        </w:rPr>
      </w:pPr>
    </w:p>
    <w:p w:rsidR="000B0625" w:rsidRDefault="000B0625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3B615F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<v:textbox>
              <w:txbxContent>
                <w:p w:rsidR="005B7213" w:rsidRDefault="005B7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KLB Klimaleichtblock GmbH</w:t>
                  </w:r>
                </w:p>
                <w:p w:rsidR="005B7213" w:rsidRDefault="005B721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Andreas Krechting</w:t>
                  </w:r>
                </w:p>
                <w:p w:rsidR="005B7213" w:rsidRPr="0055760B" w:rsidRDefault="005B7213">
                  <w:pPr>
                    <w:rPr>
                      <w:rFonts w:ascii="Arial" w:hAnsi="Arial" w:cs="Arial"/>
                      <w:bCs/>
                    </w:rPr>
                  </w:pPr>
                  <w:r w:rsidRPr="0055760B">
                    <w:rPr>
                      <w:rFonts w:ascii="Arial" w:hAnsi="Arial" w:cs="Arial"/>
                      <w:bCs/>
                    </w:rPr>
                    <w:t xml:space="preserve">Tel.: </w:t>
                  </w:r>
                  <w:r w:rsidRPr="0055760B">
                    <w:rPr>
                      <w:rFonts w:ascii="Arial" w:hAnsi="Arial" w:cs="Arial"/>
                    </w:rPr>
                    <w:t>02632 – 25 77-0</w:t>
                  </w:r>
                </w:p>
                <w:p w:rsidR="005B7213" w:rsidRPr="004A3D15" w:rsidRDefault="005B7213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  <w:r w:rsidRPr="004A3D15">
                    <w:rPr>
                      <w:rFonts w:ascii="Arial" w:hAnsi="Arial" w:cs="Arial"/>
                      <w:bCs/>
                      <w:lang w:val="en-US"/>
                    </w:rPr>
                    <w:t xml:space="preserve">Fax: </w:t>
                  </w:r>
                  <w:r w:rsidRPr="004A3D15">
                    <w:rPr>
                      <w:rFonts w:ascii="Arial" w:hAnsi="Arial" w:cs="Arial"/>
                      <w:lang w:val="en-US"/>
                    </w:rPr>
                    <w:t>02632 – 25 77 77 0</w:t>
                  </w:r>
                </w:p>
                <w:p w:rsidR="005B7213" w:rsidRPr="004A3D15" w:rsidRDefault="005B721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it-IT"/>
                    </w:rPr>
                    <w:t xml:space="preserve">Mail: </w:t>
                  </w:r>
                  <w:r w:rsidRPr="00D64608">
                    <w:rPr>
                      <w:rFonts w:ascii="Arial" w:hAnsi="Arial" w:cs="Arial"/>
                      <w:lang w:val="it-IT"/>
                    </w:rPr>
                    <w:t>info@klb.de</w:t>
                  </w:r>
                </w:p>
              </w:txbxContent>
            </v:textbox>
          </v:shape>
        </w:pict>
      </w:r>
      <w:r>
        <w:rPr>
          <w:rFonts w:cs="Arial"/>
          <w:b w:val="0"/>
          <w:bCs w:val="0"/>
          <w:noProof/>
        </w:rPr>
        <w:pict>
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<v:textbox>
              <w:txbxContent>
                <w:p w:rsidR="005B7213" w:rsidRDefault="005B7213" w:rsidP="00450B3A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Cs w:val="0"/>
                      <w:lang w:val="en-US"/>
                    </w:rPr>
                  </w:pPr>
                  <w:r>
                    <w:rPr>
                      <w:rFonts w:cs="Arial"/>
                      <w:bCs w:val="0"/>
                      <w:lang w:val="en-US"/>
                    </w:rPr>
                    <w:t>dako pr corporate communications</w:t>
                  </w:r>
                </w:p>
                <w:p w:rsidR="005B7213" w:rsidRDefault="005B7213" w:rsidP="00450B3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Iris Zahalka</w:t>
                  </w:r>
                </w:p>
                <w:p w:rsidR="005B7213" w:rsidRDefault="005B7213" w:rsidP="00450B3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Tel.: 02 14 – 20 69 1-0</w:t>
                  </w:r>
                </w:p>
                <w:p w:rsidR="005B7213" w:rsidRDefault="005B7213" w:rsidP="00450B3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Fax: 02 14 – 20 69 1-50</w:t>
                  </w:r>
                </w:p>
                <w:p w:rsidR="005B7213" w:rsidRDefault="005B7213" w:rsidP="00450B3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Cs w:val="0"/>
                      <w:lang w:val="fr-FR"/>
                    </w:rPr>
                  </w:pPr>
                  <w:r>
                    <w:rPr>
                      <w:rFonts w:cs="Arial"/>
                      <w:b w:val="0"/>
                      <w:bCs w:val="0"/>
                      <w:lang w:val="fr-FR"/>
                    </w:rPr>
                    <w:t>Mail: i.zahalka</w:t>
                  </w:r>
                  <w:r>
                    <w:rPr>
                      <w:rFonts w:cs="Arial"/>
                      <w:b w:val="0"/>
                      <w:lang w:val="fr-FR"/>
                    </w:rPr>
                    <w:t>@dako-pr.de</w:t>
                  </w:r>
                </w:p>
                <w:p w:rsidR="005B7213" w:rsidRDefault="005B7213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Cs w:val="0"/>
                      <w:lang w:val="fr-FR"/>
                    </w:rPr>
                  </w:pPr>
                </w:p>
              </w:txbxContent>
            </v:textbox>
          </v:shape>
        </w:pic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FB4D05">
      <w:headerReference w:type="default" r:id="rId11"/>
      <w:footerReference w:type="default" r:id="rId12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D133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D1336D" w16cid:durableId="1EE86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BD" w:rsidRDefault="00E611BD">
      <w:r>
        <w:separator/>
      </w:r>
    </w:p>
  </w:endnote>
  <w:endnote w:type="continuationSeparator" w:id="0">
    <w:p w:rsidR="00E611BD" w:rsidRDefault="00E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7C75C1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ah</w:t>
    </w:r>
    <w:r w:rsidR="00090FFC">
      <w:rPr>
        <w:rFonts w:ascii="Arial" w:hAnsi="Arial" w:cs="Arial"/>
        <w:sz w:val="18"/>
      </w:rPr>
      <w:t xml:space="preserve"> / 1</w:t>
    </w:r>
    <w:r w:rsidR="00B20006">
      <w:rPr>
        <w:rFonts w:ascii="Arial" w:hAnsi="Arial" w:cs="Arial"/>
        <w:sz w:val="18"/>
      </w:rPr>
      <w:t>8-</w:t>
    </w:r>
    <w:r w:rsidR="003E443A">
      <w:rPr>
        <w:rFonts w:ascii="Arial" w:hAnsi="Arial" w:cs="Arial"/>
        <w:sz w:val="18"/>
      </w:rPr>
      <w:t>14 Schallschutztag Aachen</w:t>
    </w:r>
    <w:r w:rsidR="005B7213">
      <w:rPr>
        <w:rFonts w:ascii="Arial" w:hAnsi="Arial" w:cs="Arial"/>
        <w:sz w:val="18"/>
      </w:rPr>
      <w:tab/>
    </w:r>
    <w:r w:rsidR="005B7213">
      <w:rPr>
        <w:rFonts w:ascii="Arial" w:hAnsi="Arial" w:cs="Arial"/>
        <w:sz w:val="18"/>
      </w:rPr>
      <w:tab/>
    </w:r>
    <w:r w:rsidR="005B7213" w:rsidRPr="004F1AE0">
      <w:rPr>
        <w:rFonts w:ascii="Arial" w:hAnsi="Arial" w:cs="Arial"/>
        <w:sz w:val="18"/>
      </w:rPr>
      <w:t xml:space="preserve">          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7E2726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7E2726" w:rsidRPr="004F1AE0">
      <w:rPr>
        <w:rStyle w:val="Seitenzahl"/>
        <w:rFonts w:ascii="Arial" w:hAnsi="Arial" w:cs="Arial"/>
        <w:sz w:val="18"/>
      </w:rPr>
      <w:fldChar w:fldCharType="separate"/>
    </w:r>
    <w:r w:rsidR="003B615F">
      <w:rPr>
        <w:rStyle w:val="Seitenzahl"/>
        <w:rFonts w:ascii="Arial" w:hAnsi="Arial" w:cs="Arial"/>
        <w:noProof/>
        <w:sz w:val="18"/>
      </w:rPr>
      <w:t>2</w:t>
    </w:r>
    <w:r w:rsidR="007E2726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7E2726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7E2726">
      <w:rPr>
        <w:rStyle w:val="Seitenzahl"/>
        <w:rFonts w:ascii="Arial" w:hAnsi="Arial" w:cs="Arial"/>
        <w:sz w:val="18"/>
      </w:rPr>
      <w:fldChar w:fldCharType="separate"/>
    </w:r>
    <w:r w:rsidR="003B615F">
      <w:rPr>
        <w:rStyle w:val="Seitenzahl"/>
        <w:rFonts w:ascii="Arial" w:hAnsi="Arial" w:cs="Arial"/>
        <w:noProof/>
        <w:sz w:val="18"/>
      </w:rPr>
      <w:t>2</w:t>
    </w:r>
    <w:r w:rsidR="007E2726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BD" w:rsidRDefault="00E611BD">
      <w:r>
        <w:separator/>
      </w:r>
    </w:p>
  </w:footnote>
  <w:footnote w:type="continuationSeparator" w:id="0">
    <w:p w:rsidR="00E611BD" w:rsidRDefault="00E6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13" w:rsidRDefault="003B615F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9633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<v:textbox inset="0,0,0,0">
            <w:txbxContent>
              <w:p w:rsidR="005B7213" w:rsidRPr="002B474B" w:rsidRDefault="005B7213" w:rsidP="002B474B"/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ukel, Ute">
    <w15:presenceInfo w15:providerId="AD" w15:userId="S-1-5-21-1659072328-2880485937-185294112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9635"/>
    <o:shapelayout v:ext="edit">
      <o:idmap v:ext="edit" data="68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26C4"/>
    <w:rsid w:val="000135BD"/>
    <w:rsid w:val="00014141"/>
    <w:rsid w:val="00014511"/>
    <w:rsid w:val="0001674D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1BAA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4E7F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625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5E4"/>
    <w:rsid w:val="000D169D"/>
    <w:rsid w:val="000D16C7"/>
    <w:rsid w:val="000D359E"/>
    <w:rsid w:val="000D42E5"/>
    <w:rsid w:val="000D4C17"/>
    <w:rsid w:val="000D5119"/>
    <w:rsid w:val="000D6D80"/>
    <w:rsid w:val="000D76ED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F72"/>
    <w:rsid w:val="000F5FC6"/>
    <w:rsid w:val="000F6955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5899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3C16"/>
    <w:rsid w:val="0012517C"/>
    <w:rsid w:val="00125824"/>
    <w:rsid w:val="00126048"/>
    <w:rsid w:val="00130391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6E47"/>
    <w:rsid w:val="001677CD"/>
    <w:rsid w:val="00171F21"/>
    <w:rsid w:val="001724CE"/>
    <w:rsid w:val="001724EF"/>
    <w:rsid w:val="001731A1"/>
    <w:rsid w:val="001758CC"/>
    <w:rsid w:val="00175C02"/>
    <w:rsid w:val="0017657E"/>
    <w:rsid w:val="00176A87"/>
    <w:rsid w:val="00176AE7"/>
    <w:rsid w:val="0018146C"/>
    <w:rsid w:val="00182AC3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34A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476CF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26B4"/>
    <w:rsid w:val="002734DF"/>
    <w:rsid w:val="00273F2A"/>
    <w:rsid w:val="002749F9"/>
    <w:rsid w:val="0027556F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5FF3"/>
    <w:rsid w:val="002B628D"/>
    <w:rsid w:val="002B74B3"/>
    <w:rsid w:val="002C166B"/>
    <w:rsid w:val="002C1A7F"/>
    <w:rsid w:val="002C32D4"/>
    <w:rsid w:val="002C601A"/>
    <w:rsid w:val="002C69CE"/>
    <w:rsid w:val="002C7D7D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2D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524"/>
    <w:rsid w:val="00344DFE"/>
    <w:rsid w:val="003457E9"/>
    <w:rsid w:val="00345A44"/>
    <w:rsid w:val="00346A6C"/>
    <w:rsid w:val="00346B56"/>
    <w:rsid w:val="003479C7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7BF"/>
    <w:rsid w:val="00373F62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B615F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2E80"/>
    <w:rsid w:val="003E4408"/>
    <w:rsid w:val="003E443A"/>
    <w:rsid w:val="003E485D"/>
    <w:rsid w:val="003E4ED6"/>
    <w:rsid w:val="003E4F3C"/>
    <w:rsid w:val="003E546C"/>
    <w:rsid w:val="003E5D07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EC6"/>
    <w:rsid w:val="004A511B"/>
    <w:rsid w:val="004A6976"/>
    <w:rsid w:val="004A6DB9"/>
    <w:rsid w:val="004A7E0D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37A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42F2"/>
    <w:rsid w:val="005546FE"/>
    <w:rsid w:val="00555B6F"/>
    <w:rsid w:val="0055683D"/>
    <w:rsid w:val="00556E0B"/>
    <w:rsid w:val="0055760B"/>
    <w:rsid w:val="0056004C"/>
    <w:rsid w:val="00561014"/>
    <w:rsid w:val="0056105E"/>
    <w:rsid w:val="00561A20"/>
    <w:rsid w:val="005622EF"/>
    <w:rsid w:val="00562371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313D"/>
    <w:rsid w:val="005A3E7F"/>
    <w:rsid w:val="005A4353"/>
    <w:rsid w:val="005A4478"/>
    <w:rsid w:val="005A456B"/>
    <w:rsid w:val="005A5B6B"/>
    <w:rsid w:val="005B0BD3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347A"/>
    <w:rsid w:val="005C4B27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D0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1F89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2190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041B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2AD2"/>
    <w:rsid w:val="00705131"/>
    <w:rsid w:val="0070666B"/>
    <w:rsid w:val="007069ED"/>
    <w:rsid w:val="00710C1B"/>
    <w:rsid w:val="00711185"/>
    <w:rsid w:val="00711440"/>
    <w:rsid w:val="00712293"/>
    <w:rsid w:val="00713A06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4727"/>
    <w:rsid w:val="00765B76"/>
    <w:rsid w:val="00766403"/>
    <w:rsid w:val="00766761"/>
    <w:rsid w:val="00766C05"/>
    <w:rsid w:val="00766FBF"/>
    <w:rsid w:val="007714D8"/>
    <w:rsid w:val="0077287D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5C1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E3D"/>
    <w:rsid w:val="007D702E"/>
    <w:rsid w:val="007D78F9"/>
    <w:rsid w:val="007E1D2D"/>
    <w:rsid w:val="007E2726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246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6FF8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DC"/>
    <w:rsid w:val="0088681C"/>
    <w:rsid w:val="00890AB0"/>
    <w:rsid w:val="008914D1"/>
    <w:rsid w:val="00895437"/>
    <w:rsid w:val="0089549A"/>
    <w:rsid w:val="008956DF"/>
    <w:rsid w:val="00896803"/>
    <w:rsid w:val="008969BB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3D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2CC3"/>
    <w:rsid w:val="00985725"/>
    <w:rsid w:val="009859CA"/>
    <w:rsid w:val="00985A6C"/>
    <w:rsid w:val="00985A87"/>
    <w:rsid w:val="00985CDA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24E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6488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2CB5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57F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900"/>
    <w:rsid w:val="00A65990"/>
    <w:rsid w:val="00A65FF6"/>
    <w:rsid w:val="00A6635E"/>
    <w:rsid w:val="00A66C3C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122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274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0006"/>
    <w:rsid w:val="00B21656"/>
    <w:rsid w:val="00B24947"/>
    <w:rsid w:val="00B25343"/>
    <w:rsid w:val="00B256AB"/>
    <w:rsid w:val="00B27B91"/>
    <w:rsid w:val="00B304E5"/>
    <w:rsid w:val="00B30993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0A71"/>
    <w:rsid w:val="00B61E3E"/>
    <w:rsid w:val="00B6234B"/>
    <w:rsid w:val="00B62C2C"/>
    <w:rsid w:val="00B6423C"/>
    <w:rsid w:val="00B645AE"/>
    <w:rsid w:val="00B6575E"/>
    <w:rsid w:val="00B67112"/>
    <w:rsid w:val="00B67821"/>
    <w:rsid w:val="00B70042"/>
    <w:rsid w:val="00B70B93"/>
    <w:rsid w:val="00B71048"/>
    <w:rsid w:val="00B719C0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1D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9C3"/>
    <w:rsid w:val="00C11FE5"/>
    <w:rsid w:val="00C146C3"/>
    <w:rsid w:val="00C14788"/>
    <w:rsid w:val="00C15C4F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554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721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669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02C4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2B51"/>
    <w:rsid w:val="00D74D5A"/>
    <w:rsid w:val="00D75952"/>
    <w:rsid w:val="00D75C42"/>
    <w:rsid w:val="00D77878"/>
    <w:rsid w:val="00D8025B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1A35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6125"/>
    <w:rsid w:val="00E777B5"/>
    <w:rsid w:val="00E80022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B42B3"/>
    <w:rsid w:val="00EB44B0"/>
    <w:rsid w:val="00EB61C3"/>
    <w:rsid w:val="00EC0175"/>
    <w:rsid w:val="00EC022E"/>
    <w:rsid w:val="00EC0CDC"/>
    <w:rsid w:val="00EC0D26"/>
    <w:rsid w:val="00EC16BA"/>
    <w:rsid w:val="00EC2933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3D32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1355"/>
    <w:rsid w:val="00F9183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D05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EA1"/>
    <w:rsid w:val="00FF3F0A"/>
    <w:rsid w:val="00FF43D1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936D-63B4-42F7-8176-96836A0B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2018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2018-10-22T12:53:00Z</cp:lastPrinted>
  <dcterms:created xsi:type="dcterms:W3CDTF">2018-10-23T11:57:00Z</dcterms:created>
  <dcterms:modified xsi:type="dcterms:W3CDTF">2018-10-24T14:41:00Z</dcterms:modified>
</cp:coreProperties>
</file>