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764A15" w14:textId="77777777" w:rsidR="009F1DED" w:rsidRPr="00D3225A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 wp14:anchorId="1F06CFAE" wp14:editId="635A03CD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D3225A">
        <w:rPr>
          <w:b/>
          <w:bCs/>
          <w:sz w:val="48"/>
        </w:rPr>
        <w:t>Presseinformation</w:t>
      </w:r>
    </w:p>
    <w:p w14:paraId="7004D960" w14:textId="77777777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D3225A">
        <w:rPr>
          <w:b/>
          <w:bCs/>
          <w:sz w:val="20"/>
        </w:rPr>
        <w:t>UNIPOR Ziegel Gruppe</w:t>
      </w:r>
      <w:r w:rsidRPr="00D3225A">
        <w:rPr>
          <w:sz w:val="20"/>
        </w:rPr>
        <w:t>, Landsberger Str. 392, 81241 München</w:t>
      </w:r>
    </w:p>
    <w:p w14:paraId="0514183D" w14:textId="77777777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D3225A">
        <w:rPr>
          <w:sz w:val="20"/>
        </w:rPr>
        <w:t>Abdruck honorarfrei. Belegexemplar und Rückfragen bitte an:</w:t>
      </w:r>
    </w:p>
    <w:p w14:paraId="6EF2800C" w14:textId="77777777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r w:rsidRPr="00D3225A">
        <w:rPr>
          <w:b/>
          <w:bCs/>
          <w:sz w:val="20"/>
        </w:rPr>
        <w:t>dako pr</w:t>
      </w:r>
      <w:r w:rsidRPr="00D3225A">
        <w:rPr>
          <w:sz w:val="20"/>
        </w:rPr>
        <w:t xml:space="preserve">, Manforter Straße 133, 51373 Leverkusen, Tel.: 02 14 </w:t>
      </w:r>
      <w:r w:rsidR="00F83EB7">
        <w:rPr>
          <w:sz w:val="20"/>
        </w:rPr>
        <w:t>-</w:t>
      </w:r>
      <w:r w:rsidRPr="00D3225A">
        <w:rPr>
          <w:sz w:val="20"/>
        </w:rPr>
        <w:t xml:space="preserve"> 20 69 10</w:t>
      </w:r>
    </w:p>
    <w:p w14:paraId="68274CC9" w14:textId="77777777" w:rsidR="009F1DED" w:rsidRPr="00D3225A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14:paraId="46B9A1BF" w14:textId="77777777" w:rsidR="009F1DED" w:rsidRPr="00D3225A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14:paraId="5A7EF759" w14:textId="6F502F5D" w:rsidR="009F1DED" w:rsidRPr="00D3225A" w:rsidRDefault="00060AB9">
      <w:pPr>
        <w:pStyle w:val="Kopfzeile"/>
        <w:tabs>
          <w:tab w:val="left" w:pos="708"/>
        </w:tabs>
        <w:jc w:val="right"/>
        <w:rPr>
          <w:sz w:val="20"/>
        </w:rPr>
      </w:pPr>
      <w:r>
        <w:rPr>
          <w:sz w:val="20"/>
        </w:rPr>
        <w:t>0</w:t>
      </w:r>
      <w:r w:rsidR="00AB58EB">
        <w:rPr>
          <w:sz w:val="20"/>
        </w:rPr>
        <w:t>4</w:t>
      </w:r>
      <w:r w:rsidR="00FB13C1" w:rsidRPr="00D3225A">
        <w:rPr>
          <w:sz w:val="20"/>
        </w:rPr>
        <w:t>/</w:t>
      </w:r>
      <w:r>
        <w:rPr>
          <w:sz w:val="20"/>
        </w:rPr>
        <w:t>19-0</w:t>
      </w:r>
      <w:r w:rsidR="00374885">
        <w:rPr>
          <w:sz w:val="20"/>
        </w:rPr>
        <w:t>4</w:t>
      </w:r>
    </w:p>
    <w:p w14:paraId="53E3FECD" w14:textId="77777777" w:rsidR="009F1DED" w:rsidRPr="00D3225A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14:paraId="6CB2E6C5" w14:textId="77777777" w:rsidR="009F1DED" w:rsidRPr="00D3225A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D3225A">
        <w:rPr>
          <w:sz w:val="28"/>
          <w:u w:val="single"/>
        </w:rPr>
        <w:t>Unipor-Ziegel-Gruppe</w:t>
      </w:r>
    </w:p>
    <w:p w14:paraId="264C0DC7" w14:textId="77777777" w:rsidR="009F1DED" w:rsidRPr="00D3225A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14:paraId="4EB948A9" w14:textId="77777777" w:rsidR="00780C6B" w:rsidRPr="00E1616A" w:rsidRDefault="004408FE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E1616A">
        <w:rPr>
          <w:rFonts w:ascii="Arial" w:eastAsia="Arial Unicode MS" w:hAnsi="Arial" w:cs="Arial"/>
          <w:b/>
          <w:sz w:val="40"/>
          <w:szCs w:val="40"/>
        </w:rPr>
        <w:t>Vom ersten Handschlag bis zur fertigen Wand</w:t>
      </w:r>
    </w:p>
    <w:p w14:paraId="35254C2B" w14:textId="77777777" w:rsidR="00E8240F" w:rsidRPr="00E1616A" w:rsidRDefault="00E8240F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72E7E01D" w14:textId="15BBDB9C" w:rsidR="00F34072" w:rsidRPr="00E1616A" w:rsidRDefault="004408FE">
      <w:pPr>
        <w:spacing w:line="360" w:lineRule="atLeast"/>
        <w:jc w:val="both"/>
        <w:rPr>
          <w:rFonts w:ascii="Arial" w:eastAsia="Arial Unicode MS" w:hAnsi="Arial" w:cs="Arial"/>
          <w:sz w:val="28"/>
          <w:szCs w:val="28"/>
        </w:rPr>
      </w:pPr>
      <w:r w:rsidRPr="00E1616A">
        <w:rPr>
          <w:rFonts w:ascii="Arial" w:eastAsia="Arial Unicode MS" w:hAnsi="Arial" w:cs="Arial"/>
          <w:sz w:val="28"/>
          <w:szCs w:val="28"/>
        </w:rPr>
        <w:t xml:space="preserve">Neues Handbuch </w:t>
      </w:r>
      <w:r w:rsidR="00CB5681" w:rsidRPr="00E1616A">
        <w:rPr>
          <w:rFonts w:ascii="Arial" w:eastAsia="Arial Unicode MS" w:hAnsi="Arial" w:cs="Arial"/>
          <w:sz w:val="28"/>
          <w:szCs w:val="28"/>
        </w:rPr>
        <w:t>„</w:t>
      </w:r>
      <w:r w:rsidRPr="00E1616A">
        <w:rPr>
          <w:rFonts w:ascii="Arial" w:eastAsia="Arial Unicode MS" w:hAnsi="Arial" w:cs="Arial"/>
          <w:sz w:val="28"/>
          <w:szCs w:val="28"/>
        </w:rPr>
        <w:t>Verarbeitungsempfehlungen</w:t>
      </w:r>
      <w:r w:rsidR="00CB5681" w:rsidRPr="00E1616A">
        <w:rPr>
          <w:rFonts w:ascii="Arial" w:eastAsia="Arial Unicode MS" w:hAnsi="Arial" w:cs="Arial"/>
          <w:sz w:val="28"/>
          <w:szCs w:val="28"/>
        </w:rPr>
        <w:t>“</w:t>
      </w:r>
      <w:r w:rsidRPr="00E1616A">
        <w:rPr>
          <w:rFonts w:ascii="Arial" w:eastAsia="Arial Unicode MS" w:hAnsi="Arial" w:cs="Arial"/>
          <w:sz w:val="28"/>
          <w:szCs w:val="28"/>
        </w:rPr>
        <w:t xml:space="preserve"> </w:t>
      </w:r>
      <w:r w:rsidR="00334C81" w:rsidRPr="00E1616A">
        <w:rPr>
          <w:rFonts w:ascii="Arial" w:eastAsia="Arial Unicode MS" w:hAnsi="Arial" w:cs="Arial"/>
          <w:sz w:val="28"/>
          <w:szCs w:val="28"/>
        </w:rPr>
        <w:t>erklärt</w:t>
      </w:r>
      <w:r w:rsidR="00CB5681" w:rsidRPr="00E1616A">
        <w:rPr>
          <w:rFonts w:ascii="Arial" w:eastAsia="Arial Unicode MS" w:hAnsi="Arial" w:cs="Arial"/>
          <w:sz w:val="28"/>
          <w:szCs w:val="28"/>
        </w:rPr>
        <w:t xml:space="preserve"> korrekten Aufbau von Ziegelmauerwerk</w:t>
      </w:r>
    </w:p>
    <w:p w14:paraId="448DB837" w14:textId="77777777" w:rsidR="004408FE" w:rsidRPr="00E1616A" w:rsidRDefault="004408FE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3C47C6F3" w14:textId="6863DBE7" w:rsidR="00334C81" w:rsidRPr="00E1616A" w:rsidRDefault="00334C81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E1616A">
        <w:rPr>
          <w:rFonts w:ascii="Arial" w:eastAsia="Arial Unicode MS" w:hAnsi="Arial" w:cs="Arial"/>
          <w:b/>
          <w:bCs/>
        </w:rPr>
        <w:t>Nachschlagewerk für Bauprofis: Die neuen „Verarbeitungsempfehlungen“ von Unipor beinhalten alles Wissenswerte rund um das korrekte Aufmauern von Ziegelmauerwerk. Das Handbuch stellt dabei mittels Schritt-für-Schritt-Beschreibungen</w:t>
      </w:r>
      <w:r w:rsidR="00767493" w:rsidRPr="00E1616A">
        <w:rPr>
          <w:rFonts w:ascii="Arial" w:eastAsia="Arial Unicode MS" w:hAnsi="Arial" w:cs="Arial"/>
          <w:b/>
          <w:bCs/>
        </w:rPr>
        <w:t>, Piktogrammen</w:t>
      </w:r>
      <w:r w:rsidRPr="00E1616A">
        <w:rPr>
          <w:rFonts w:ascii="Arial" w:eastAsia="Arial Unicode MS" w:hAnsi="Arial" w:cs="Arial"/>
          <w:b/>
          <w:bCs/>
        </w:rPr>
        <w:t xml:space="preserve"> sowie anschaulichen Grafiken den gesamten Prozess der Mauerwerkserstellung prägnant dar – inklusive des Umgangs mit Unipor-Systembauteilen. Interessierte Handwerker können die „Verarbeitungsempfehlungen“ ab sofort auf der Unipor-Website (Rubrik: Bauexperten-Service/ Leitfäden) herunterladen.</w:t>
      </w:r>
    </w:p>
    <w:p w14:paraId="4C943D09" w14:textId="77777777" w:rsidR="00A12DD8" w:rsidRPr="00E1616A" w:rsidRDefault="00A12DD8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14:paraId="7AE4F3A1" w14:textId="496808D7" w:rsidR="00F93064" w:rsidRPr="00E1616A" w:rsidRDefault="00334C81" w:rsidP="00DD1FD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E1616A">
        <w:rPr>
          <w:rFonts w:ascii="Arial" w:eastAsia="Arial Unicode MS" w:hAnsi="Arial" w:cs="Arial"/>
          <w:bCs/>
        </w:rPr>
        <w:t>M</w:t>
      </w:r>
      <w:r w:rsidR="007717C2" w:rsidRPr="00E1616A">
        <w:rPr>
          <w:rFonts w:ascii="Arial" w:eastAsia="Arial Unicode MS" w:hAnsi="Arial" w:cs="Arial"/>
          <w:bCs/>
        </w:rPr>
        <w:t>onolithische Ziegelh</w:t>
      </w:r>
      <w:r w:rsidRPr="00E1616A">
        <w:rPr>
          <w:rFonts w:ascii="Arial" w:eastAsia="Arial Unicode MS" w:hAnsi="Arial" w:cs="Arial"/>
          <w:bCs/>
        </w:rPr>
        <w:t>äuser entsprechen heutzutage</w:t>
      </w:r>
      <w:r w:rsidR="007717C2" w:rsidRPr="00E1616A">
        <w:rPr>
          <w:rFonts w:ascii="Arial" w:eastAsia="Arial Unicode MS" w:hAnsi="Arial" w:cs="Arial"/>
          <w:bCs/>
        </w:rPr>
        <w:t xml:space="preserve"> höchsten </w:t>
      </w:r>
      <w:r w:rsidR="00767493" w:rsidRPr="00E1616A">
        <w:rPr>
          <w:rFonts w:ascii="Arial" w:eastAsia="Arial Unicode MS" w:hAnsi="Arial" w:cs="Arial"/>
          <w:bCs/>
        </w:rPr>
        <w:t>bauphysikalischen</w:t>
      </w:r>
      <w:r w:rsidR="007717C2" w:rsidRPr="00E1616A">
        <w:rPr>
          <w:rFonts w:ascii="Arial" w:eastAsia="Arial Unicode MS" w:hAnsi="Arial" w:cs="Arial"/>
          <w:bCs/>
        </w:rPr>
        <w:t xml:space="preserve"> Anforderungen</w:t>
      </w:r>
      <w:r w:rsidR="00330B71" w:rsidRPr="00E1616A">
        <w:rPr>
          <w:rFonts w:ascii="Arial" w:eastAsia="Arial Unicode MS" w:hAnsi="Arial" w:cs="Arial"/>
          <w:bCs/>
        </w:rPr>
        <w:t xml:space="preserve">. </w:t>
      </w:r>
      <w:r w:rsidR="00767493" w:rsidRPr="00E1616A">
        <w:rPr>
          <w:rFonts w:ascii="Arial" w:eastAsia="Arial Unicode MS" w:hAnsi="Arial" w:cs="Arial"/>
          <w:bCs/>
        </w:rPr>
        <w:t xml:space="preserve">Dafür ist jedoch </w:t>
      </w:r>
      <w:r w:rsidR="00DE5264">
        <w:rPr>
          <w:rFonts w:ascii="Arial" w:eastAsia="Arial Unicode MS" w:hAnsi="Arial" w:cs="Arial"/>
          <w:bCs/>
        </w:rPr>
        <w:t>eine saubere und</w:t>
      </w:r>
      <w:r w:rsidR="00767493" w:rsidRPr="00E1616A">
        <w:rPr>
          <w:rFonts w:ascii="Arial" w:eastAsia="Arial Unicode MS" w:hAnsi="Arial" w:cs="Arial"/>
          <w:bCs/>
        </w:rPr>
        <w:t xml:space="preserve"> fachgerechte </w:t>
      </w:r>
      <w:r w:rsidRPr="00E1616A">
        <w:rPr>
          <w:rFonts w:ascii="Arial" w:eastAsia="Arial Unicode MS" w:hAnsi="Arial" w:cs="Arial"/>
          <w:bCs/>
        </w:rPr>
        <w:t>Verarbeitung der hochwärmedämmenden Mauerziegel</w:t>
      </w:r>
      <w:r w:rsidR="00767493" w:rsidRPr="00E1616A">
        <w:rPr>
          <w:rFonts w:ascii="Arial" w:eastAsia="Arial Unicode MS" w:hAnsi="Arial" w:cs="Arial"/>
          <w:bCs/>
        </w:rPr>
        <w:t xml:space="preserve"> nötig</w:t>
      </w:r>
      <w:r w:rsidRPr="00E1616A">
        <w:rPr>
          <w:rFonts w:ascii="Arial" w:eastAsia="Arial Unicode MS" w:hAnsi="Arial" w:cs="Arial"/>
          <w:bCs/>
        </w:rPr>
        <w:t xml:space="preserve">. </w:t>
      </w:r>
      <w:r w:rsidR="00767493" w:rsidRPr="00E1616A">
        <w:rPr>
          <w:rFonts w:ascii="Arial" w:eastAsia="Arial Unicode MS" w:hAnsi="Arial" w:cs="Arial"/>
          <w:bCs/>
        </w:rPr>
        <w:t xml:space="preserve">Wertvolle Hilfe leisten hier die </w:t>
      </w:r>
      <w:r w:rsidR="00F93064" w:rsidRPr="00E1616A">
        <w:rPr>
          <w:rFonts w:ascii="Arial" w:eastAsia="Arial Unicode MS" w:hAnsi="Arial" w:cs="Arial"/>
          <w:bCs/>
        </w:rPr>
        <w:t>neue</w:t>
      </w:r>
      <w:r w:rsidRPr="00E1616A">
        <w:rPr>
          <w:rFonts w:ascii="Arial" w:eastAsia="Arial Unicode MS" w:hAnsi="Arial" w:cs="Arial"/>
          <w:bCs/>
        </w:rPr>
        <w:t>n</w:t>
      </w:r>
      <w:r w:rsidR="00F93064" w:rsidRPr="00E1616A">
        <w:rPr>
          <w:rFonts w:ascii="Arial" w:eastAsia="Arial Unicode MS" w:hAnsi="Arial" w:cs="Arial"/>
          <w:bCs/>
        </w:rPr>
        <w:t xml:space="preserve"> „Verarbeitungsempfehlungen“ der Unipor-Gruppe</w:t>
      </w:r>
      <w:r w:rsidRPr="00E1616A">
        <w:rPr>
          <w:rFonts w:ascii="Arial" w:eastAsia="Arial Unicode MS" w:hAnsi="Arial" w:cs="Arial"/>
          <w:bCs/>
        </w:rPr>
        <w:t xml:space="preserve"> (München)</w:t>
      </w:r>
      <w:r w:rsidR="00F93064" w:rsidRPr="00E1616A">
        <w:rPr>
          <w:rFonts w:ascii="Arial" w:eastAsia="Arial Unicode MS" w:hAnsi="Arial" w:cs="Arial"/>
          <w:bCs/>
        </w:rPr>
        <w:t>.</w:t>
      </w:r>
      <w:r w:rsidR="00EF4EBC" w:rsidRPr="00E1616A">
        <w:rPr>
          <w:rFonts w:ascii="Arial" w:eastAsia="Arial Unicode MS" w:hAnsi="Arial" w:cs="Arial"/>
          <w:bCs/>
        </w:rPr>
        <w:t xml:space="preserve"> </w:t>
      </w:r>
      <w:r w:rsidR="00F93064" w:rsidRPr="00E1616A">
        <w:rPr>
          <w:rFonts w:ascii="Arial" w:eastAsia="Arial Unicode MS" w:hAnsi="Arial" w:cs="Arial"/>
          <w:bCs/>
        </w:rPr>
        <w:t>In dem online zur Verfügung stehenden Leitfaden ist der</w:t>
      </w:r>
      <w:r w:rsidR="004E50EC" w:rsidRPr="00E1616A">
        <w:rPr>
          <w:rFonts w:ascii="Arial" w:eastAsia="Arial Unicode MS" w:hAnsi="Arial" w:cs="Arial"/>
          <w:bCs/>
        </w:rPr>
        <w:t xml:space="preserve"> gesamte Prozess der Mauerwerkserstellung inklusive des Umgangs mit Unipor-Systembauteilen kurz und prägnant dar</w:t>
      </w:r>
      <w:r w:rsidR="00F93064" w:rsidRPr="00E1616A">
        <w:rPr>
          <w:rFonts w:ascii="Arial" w:eastAsia="Arial Unicode MS" w:hAnsi="Arial" w:cs="Arial"/>
          <w:bCs/>
        </w:rPr>
        <w:t>gestellt</w:t>
      </w:r>
      <w:r w:rsidR="004E50EC" w:rsidRPr="00E1616A">
        <w:rPr>
          <w:rFonts w:ascii="Arial" w:eastAsia="Arial Unicode MS" w:hAnsi="Arial" w:cs="Arial"/>
          <w:bCs/>
        </w:rPr>
        <w:t xml:space="preserve">. </w:t>
      </w:r>
      <w:r w:rsidR="00F93064" w:rsidRPr="00E1616A">
        <w:rPr>
          <w:rFonts w:ascii="Arial" w:eastAsia="Arial Unicode MS" w:hAnsi="Arial" w:cs="Arial"/>
          <w:bCs/>
        </w:rPr>
        <w:t xml:space="preserve">Das Handbuch </w:t>
      </w:r>
      <w:r w:rsidR="00330B71" w:rsidRPr="00E1616A">
        <w:rPr>
          <w:rFonts w:ascii="Arial" w:eastAsia="Arial Unicode MS" w:hAnsi="Arial" w:cs="Arial"/>
          <w:bCs/>
        </w:rPr>
        <w:t xml:space="preserve">richtet sich vor allem an Praktiker </w:t>
      </w:r>
      <w:r w:rsidR="00953C2B" w:rsidRPr="00E1616A">
        <w:rPr>
          <w:rFonts w:ascii="Arial" w:eastAsia="Arial Unicode MS" w:hAnsi="Arial" w:cs="Arial"/>
          <w:bCs/>
        </w:rPr>
        <w:t xml:space="preserve">in </w:t>
      </w:r>
      <w:r w:rsidR="00330B71" w:rsidRPr="00E1616A">
        <w:rPr>
          <w:rFonts w:ascii="Arial" w:eastAsia="Arial Unicode MS" w:hAnsi="Arial" w:cs="Arial"/>
          <w:bCs/>
        </w:rPr>
        <w:t>ausführende</w:t>
      </w:r>
      <w:r w:rsidR="00953C2B" w:rsidRPr="00E1616A">
        <w:rPr>
          <w:rFonts w:ascii="Arial" w:eastAsia="Arial Unicode MS" w:hAnsi="Arial" w:cs="Arial"/>
          <w:bCs/>
        </w:rPr>
        <w:t>n</w:t>
      </w:r>
      <w:r w:rsidR="00330B71" w:rsidRPr="00E1616A">
        <w:rPr>
          <w:rFonts w:ascii="Arial" w:eastAsia="Arial Unicode MS" w:hAnsi="Arial" w:cs="Arial"/>
          <w:bCs/>
        </w:rPr>
        <w:t xml:space="preserve"> Handwerksbetriebe</w:t>
      </w:r>
      <w:r w:rsidR="00953C2B" w:rsidRPr="00E1616A">
        <w:rPr>
          <w:rFonts w:ascii="Arial" w:eastAsia="Arial Unicode MS" w:hAnsi="Arial" w:cs="Arial"/>
          <w:bCs/>
        </w:rPr>
        <w:t>n</w:t>
      </w:r>
      <w:r w:rsidR="00330B71" w:rsidRPr="00E1616A">
        <w:rPr>
          <w:rFonts w:ascii="Arial" w:eastAsia="Arial Unicode MS" w:hAnsi="Arial" w:cs="Arial"/>
          <w:bCs/>
        </w:rPr>
        <w:t xml:space="preserve">. </w:t>
      </w:r>
      <w:r w:rsidR="00C74C08" w:rsidRPr="00E1616A">
        <w:rPr>
          <w:rFonts w:ascii="Arial" w:eastAsia="Arial Unicode MS" w:hAnsi="Arial" w:cs="Arial"/>
          <w:bCs/>
        </w:rPr>
        <w:t>A</w:t>
      </w:r>
      <w:r w:rsidR="00F31A90" w:rsidRPr="00E1616A">
        <w:rPr>
          <w:rFonts w:ascii="Arial" w:eastAsia="Arial Unicode MS" w:hAnsi="Arial" w:cs="Arial"/>
          <w:bCs/>
        </w:rPr>
        <w:t xml:space="preserve">uf gesetzliche und normative </w:t>
      </w:r>
      <w:r w:rsidR="00F31A90" w:rsidRPr="00E1616A">
        <w:rPr>
          <w:rFonts w:ascii="Arial" w:eastAsia="Arial Unicode MS" w:hAnsi="Arial" w:cs="Arial"/>
          <w:bCs/>
        </w:rPr>
        <w:lastRenderedPageBreak/>
        <w:t>Ausführungen wurde im Sinne gute</w:t>
      </w:r>
      <w:r w:rsidR="007768E4" w:rsidRPr="00E1616A">
        <w:rPr>
          <w:rFonts w:ascii="Arial" w:eastAsia="Arial Unicode MS" w:hAnsi="Arial" w:cs="Arial"/>
          <w:bCs/>
        </w:rPr>
        <w:t>r</w:t>
      </w:r>
      <w:r w:rsidR="00F31A90" w:rsidRPr="00E1616A">
        <w:rPr>
          <w:rFonts w:ascii="Arial" w:eastAsia="Arial Unicode MS" w:hAnsi="Arial" w:cs="Arial"/>
          <w:bCs/>
        </w:rPr>
        <w:t xml:space="preserve"> Lesbarkeit verzichtet.</w:t>
      </w:r>
      <w:r w:rsidR="00865669" w:rsidRPr="00E1616A">
        <w:rPr>
          <w:rFonts w:ascii="Arial" w:eastAsia="Arial Unicode MS" w:hAnsi="Arial" w:cs="Arial"/>
          <w:bCs/>
        </w:rPr>
        <w:t xml:space="preserve"> </w:t>
      </w:r>
      <w:r w:rsidR="00330B71" w:rsidRPr="00E1616A">
        <w:rPr>
          <w:rFonts w:ascii="Arial" w:eastAsia="Arial Unicode MS" w:hAnsi="Arial" w:cs="Arial"/>
          <w:bCs/>
        </w:rPr>
        <w:t xml:space="preserve">Stattdessen sind die Abläufe anschaulich und nachvollziehbar </w:t>
      </w:r>
      <w:r w:rsidR="001747B4" w:rsidRPr="00E1616A">
        <w:rPr>
          <w:rFonts w:ascii="Arial" w:eastAsia="Arial Unicode MS" w:hAnsi="Arial" w:cs="Arial"/>
          <w:bCs/>
        </w:rPr>
        <w:t>zu sehen</w:t>
      </w:r>
      <w:r w:rsidR="007C4010" w:rsidRPr="00E1616A">
        <w:rPr>
          <w:rFonts w:ascii="Arial" w:eastAsia="Arial Unicode MS" w:hAnsi="Arial" w:cs="Arial"/>
          <w:bCs/>
        </w:rPr>
        <w:t xml:space="preserve"> – dank </w:t>
      </w:r>
      <w:r w:rsidR="00330B71" w:rsidRPr="00E1616A">
        <w:rPr>
          <w:rFonts w:ascii="Arial" w:eastAsia="Arial Unicode MS" w:hAnsi="Arial" w:cs="Arial"/>
          <w:bCs/>
        </w:rPr>
        <w:t>einzelner Baustellen-Fotos, die jeden Griff in der Praxis zeigen. Dabei sprechen die Bilder für sich: Auch ohne den Text zu lesen, können Betrachter den gezeigten Arbeitsschritten leicht folgen.</w:t>
      </w:r>
      <w:r w:rsidR="00F93064" w:rsidRPr="00E1616A">
        <w:rPr>
          <w:rFonts w:ascii="Arial" w:eastAsia="Arial Unicode MS" w:hAnsi="Arial" w:cs="Arial"/>
          <w:bCs/>
        </w:rPr>
        <w:t xml:space="preserve"> Für eine gute </w:t>
      </w:r>
      <w:r w:rsidR="00AA2D82" w:rsidRPr="00E1616A">
        <w:rPr>
          <w:rFonts w:ascii="Arial" w:eastAsia="Arial Unicode MS" w:hAnsi="Arial" w:cs="Arial"/>
          <w:bCs/>
        </w:rPr>
        <w:t>Übersichtlichkeit</w:t>
      </w:r>
      <w:r w:rsidR="00F93064" w:rsidRPr="00E1616A">
        <w:rPr>
          <w:rFonts w:ascii="Arial" w:eastAsia="Arial Unicode MS" w:hAnsi="Arial" w:cs="Arial"/>
          <w:bCs/>
        </w:rPr>
        <w:t xml:space="preserve"> sorgen Que</w:t>
      </w:r>
      <w:r w:rsidR="00AA2D82" w:rsidRPr="00E1616A">
        <w:rPr>
          <w:rFonts w:ascii="Arial" w:eastAsia="Arial Unicode MS" w:hAnsi="Arial" w:cs="Arial"/>
          <w:bCs/>
        </w:rPr>
        <w:t>r</w:t>
      </w:r>
      <w:r w:rsidR="00F93064" w:rsidRPr="00E1616A">
        <w:rPr>
          <w:rFonts w:ascii="Arial" w:eastAsia="Arial Unicode MS" w:hAnsi="Arial" w:cs="Arial"/>
          <w:bCs/>
        </w:rPr>
        <w:t>verweise und Piktogramme</w:t>
      </w:r>
      <w:r w:rsidR="00AA2D82" w:rsidRPr="00E1616A">
        <w:rPr>
          <w:rFonts w:ascii="Arial" w:eastAsia="Arial Unicode MS" w:hAnsi="Arial" w:cs="Arial"/>
          <w:bCs/>
        </w:rPr>
        <w:t>.</w:t>
      </w:r>
    </w:p>
    <w:p w14:paraId="3C63619F" w14:textId="77777777" w:rsidR="00865669" w:rsidRPr="00E1616A" w:rsidRDefault="00865669" w:rsidP="00DD1FD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4BA4ED99" w14:textId="39D6B1A2" w:rsidR="00C74C08" w:rsidRPr="00E1616A" w:rsidRDefault="00C74C08" w:rsidP="00C74C0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E1616A">
        <w:rPr>
          <w:rFonts w:ascii="Arial" w:eastAsia="Arial Unicode MS" w:hAnsi="Arial" w:cs="Arial"/>
          <w:b/>
          <w:bCs/>
        </w:rPr>
        <w:t xml:space="preserve">Vom ersten </w:t>
      </w:r>
      <w:r w:rsidR="00E22B06" w:rsidRPr="007B536E">
        <w:rPr>
          <w:rFonts w:ascii="Arial" w:eastAsia="Arial Unicode MS" w:hAnsi="Arial" w:cs="Arial"/>
          <w:b/>
          <w:bCs/>
        </w:rPr>
        <w:t>Mauerziegel</w:t>
      </w:r>
      <w:r w:rsidRPr="007B536E">
        <w:rPr>
          <w:rFonts w:ascii="Arial" w:eastAsia="Arial Unicode MS" w:hAnsi="Arial" w:cs="Arial"/>
          <w:b/>
          <w:bCs/>
        </w:rPr>
        <w:t xml:space="preserve"> bis </w:t>
      </w:r>
      <w:r w:rsidRPr="00E1616A">
        <w:rPr>
          <w:rFonts w:ascii="Arial" w:eastAsia="Arial Unicode MS" w:hAnsi="Arial" w:cs="Arial"/>
          <w:b/>
          <w:bCs/>
        </w:rPr>
        <w:t>zum Putz</w:t>
      </w:r>
    </w:p>
    <w:p w14:paraId="113BE273" w14:textId="77777777" w:rsidR="00C74C08" w:rsidRPr="00E1616A" w:rsidRDefault="00C74C08" w:rsidP="00C74C0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416AFD6A" w14:textId="2DFEC027" w:rsidR="009A5321" w:rsidRPr="00E1616A" w:rsidRDefault="00330B71" w:rsidP="009A532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E1616A">
        <w:rPr>
          <w:rFonts w:ascii="Arial" w:eastAsia="Arial Unicode MS" w:hAnsi="Arial" w:cs="Arial"/>
          <w:bCs/>
        </w:rPr>
        <w:t xml:space="preserve">Der </w:t>
      </w:r>
      <w:r w:rsidR="007768E4" w:rsidRPr="00E1616A">
        <w:rPr>
          <w:rFonts w:ascii="Arial" w:eastAsia="Arial Unicode MS" w:hAnsi="Arial" w:cs="Arial"/>
          <w:bCs/>
        </w:rPr>
        <w:t>Aufbau</w:t>
      </w:r>
      <w:r w:rsidR="00C74C08" w:rsidRPr="00E1616A">
        <w:rPr>
          <w:rFonts w:ascii="Arial" w:eastAsia="Arial Unicode MS" w:hAnsi="Arial" w:cs="Arial"/>
          <w:bCs/>
        </w:rPr>
        <w:t xml:space="preserve"> </w:t>
      </w:r>
      <w:r w:rsidRPr="00E1616A">
        <w:rPr>
          <w:rFonts w:ascii="Arial" w:eastAsia="Arial Unicode MS" w:hAnsi="Arial" w:cs="Arial"/>
          <w:bCs/>
        </w:rPr>
        <w:t>d</w:t>
      </w:r>
      <w:r w:rsidR="000C1D65" w:rsidRPr="00E1616A">
        <w:rPr>
          <w:rFonts w:ascii="Arial" w:eastAsia="Arial Unicode MS" w:hAnsi="Arial" w:cs="Arial"/>
          <w:bCs/>
        </w:rPr>
        <w:t xml:space="preserve">es Handbuches </w:t>
      </w:r>
      <w:r w:rsidR="00C74C08" w:rsidRPr="00E1616A">
        <w:rPr>
          <w:rFonts w:ascii="Arial" w:eastAsia="Arial Unicode MS" w:hAnsi="Arial" w:cs="Arial"/>
          <w:bCs/>
        </w:rPr>
        <w:t>orientiert sich am A</w:t>
      </w:r>
      <w:r w:rsidR="007768E4" w:rsidRPr="00E1616A">
        <w:rPr>
          <w:rFonts w:ascii="Arial" w:eastAsia="Arial Unicode MS" w:hAnsi="Arial" w:cs="Arial"/>
          <w:bCs/>
        </w:rPr>
        <w:t>rbeitsa</w:t>
      </w:r>
      <w:r w:rsidR="00C74C08" w:rsidRPr="00E1616A">
        <w:rPr>
          <w:rFonts w:ascii="Arial" w:eastAsia="Arial Unicode MS" w:hAnsi="Arial" w:cs="Arial"/>
          <w:bCs/>
        </w:rPr>
        <w:t xml:space="preserve">blauf bei der Erstellung </w:t>
      </w:r>
      <w:r w:rsidR="007768E4" w:rsidRPr="00E1616A">
        <w:rPr>
          <w:rFonts w:ascii="Arial" w:eastAsia="Arial Unicode MS" w:hAnsi="Arial" w:cs="Arial"/>
          <w:bCs/>
        </w:rPr>
        <w:t>von</w:t>
      </w:r>
      <w:r w:rsidR="00C74C08" w:rsidRPr="00E1616A">
        <w:rPr>
          <w:rFonts w:ascii="Arial" w:eastAsia="Arial Unicode MS" w:hAnsi="Arial" w:cs="Arial"/>
          <w:bCs/>
        </w:rPr>
        <w:t xml:space="preserve"> Ziegelmauerwerk. </w:t>
      </w:r>
      <w:r w:rsidR="005A49E2" w:rsidRPr="00E1616A">
        <w:rPr>
          <w:rFonts w:ascii="Arial" w:eastAsia="Arial Unicode MS" w:hAnsi="Arial" w:cs="Arial"/>
          <w:bCs/>
        </w:rPr>
        <w:t xml:space="preserve">Enthalten sind daher </w:t>
      </w:r>
      <w:r w:rsidR="00EF4EBC" w:rsidRPr="00E1616A">
        <w:rPr>
          <w:rFonts w:ascii="Arial" w:eastAsia="Arial Unicode MS" w:hAnsi="Arial" w:cs="Arial"/>
          <w:bCs/>
        </w:rPr>
        <w:t xml:space="preserve">– neben </w:t>
      </w:r>
      <w:r w:rsidR="005A49E2" w:rsidRPr="00E1616A">
        <w:rPr>
          <w:rFonts w:ascii="Arial" w:eastAsia="Arial Unicode MS" w:hAnsi="Arial" w:cs="Arial"/>
          <w:bCs/>
        </w:rPr>
        <w:t>der</w:t>
      </w:r>
      <w:r w:rsidR="00EF4EBC" w:rsidRPr="00E1616A">
        <w:rPr>
          <w:rFonts w:ascii="Arial" w:eastAsia="Arial Unicode MS" w:hAnsi="Arial" w:cs="Arial"/>
          <w:bCs/>
        </w:rPr>
        <w:t xml:space="preserve"> </w:t>
      </w:r>
      <w:r w:rsidR="005A49E2" w:rsidRPr="00E1616A">
        <w:rPr>
          <w:rFonts w:ascii="Arial" w:eastAsia="Arial Unicode MS" w:hAnsi="Arial" w:cs="Arial"/>
          <w:bCs/>
        </w:rPr>
        <w:t>f</w:t>
      </w:r>
      <w:r w:rsidR="00C74C08" w:rsidRPr="00E1616A">
        <w:rPr>
          <w:rFonts w:ascii="Arial" w:eastAsia="Arial Unicode MS" w:hAnsi="Arial" w:cs="Arial"/>
          <w:bCs/>
        </w:rPr>
        <w:t>achgerechte</w:t>
      </w:r>
      <w:r w:rsidR="005A49E2" w:rsidRPr="00E1616A">
        <w:rPr>
          <w:rFonts w:ascii="Arial" w:eastAsia="Arial Unicode MS" w:hAnsi="Arial" w:cs="Arial"/>
          <w:bCs/>
        </w:rPr>
        <w:t>n</w:t>
      </w:r>
      <w:r w:rsidR="00C74C08" w:rsidRPr="00E1616A">
        <w:rPr>
          <w:rFonts w:ascii="Arial" w:eastAsia="Arial Unicode MS" w:hAnsi="Arial" w:cs="Arial"/>
          <w:bCs/>
        </w:rPr>
        <w:t xml:space="preserve"> Planung und Vorbereitung auf </w:t>
      </w:r>
      <w:r w:rsidR="005A49E2" w:rsidRPr="00E1616A">
        <w:rPr>
          <w:rFonts w:ascii="Arial" w:eastAsia="Arial Unicode MS" w:hAnsi="Arial" w:cs="Arial"/>
          <w:bCs/>
        </w:rPr>
        <w:t>der Baustelle</w:t>
      </w:r>
      <w:r w:rsidR="00EF4EBC" w:rsidRPr="00E1616A">
        <w:rPr>
          <w:rFonts w:ascii="Arial" w:eastAsia="Arial Unicode MS" w:hAnsi="Arial" w:cs="Arial"/>
          <w:bCs/>
        </w:rPr>
        <w:t xml:space="preserve"> – auch </w:t>
      </w:r>
      <w:r w:rsidR="005A49E2" w:rsidRPr="00E1616A">
        <w:rPr>
          <w:rFonts w:ascii="Arial" w:eastAsia="Arial Unicode MS" w:hAnsi="Arial" w:cs="Arial"/>
          <w:bCs/>
        </w:rPr>
        <w:t xml:space="preserve">detaillierte Beschreibungen der ersten Arbeitsschritte. </w:t>
      </w:r>
      <w:r w:rsidR="00EF4EBC" w:rsidRPr="00E1616A">
        <w:rPr>
          <w:rFonts w:ascii="Arial" w:eastAsia="Arial Unicode MS" w:hAnsi="Arial" w:cs="Arial"/>
          <w:bCs/>
        </w:rPr>
        <w:t>Profis</w:t>
      </w:r>
      <w:r w:rsidR="00EA6434" w:rsidRPr="00E1616A">
        <w:rPr>
          <w:rFonts w:ascii="Arial" w:eastAsia="Arial Unicode MS" w:hAnsi="Arial" w:cs="Arial"/>
          <w:bCs/>
        </w:rPr>
        <w:t xml:space="preserve"> </w:t>
      </w:r>
      <w:r w:rsidR="00EF4EBC" w:rsidRPr="00E1616A">
        <w:rPr>
          <w:rFonts w:ascii="Arial" w:eastAsia="Arial Unicode MS" w:hAnsi="Arial" w:cs="Arial"/>
          <w:bCs/>
        </w:rPr>
        <w:t>erhalten</w:t>
      </w:r>
      <w:r w:rsidR="006D1EC4" w:rsidRPr="00E1616A">
        <w:rPr>
          <w:rFonts w:ascii="Arial" w:eastAsia="Arial Unicode MS" w:hAnsi="Arial" w:cs="Arial"/>
          <w:bCs/>
        </w:rPr>
        <w:t xml:space="preserve"> </w:t>
      </w:r>
      <w:r w:rsidR="00EA6434" w:rsidRPr="00E1616A">
        <w:rPr>
          <w:rFonts w:ascii="Arial" w:eastAsia="Arial Unicode MS" w:hAnsi="Arial" w:cs="Arial"/>
          <w:bCs/>
        </w:rPr>
        <w:t xml:space="preserve">zudem bildreiche Beschreibungen der </w:t>
      </w:r>
      <w:r w:rsidR="00EF4EBC" w:rsidRPr="00E1616A">
        <w:rPr>
          <w:rFonts w:ascii="Arial" w:eastAsia="Arial Unicode MS" w:hAnsi="Arial" w:cs="Arial"/>
          <w:bCs/>
        </w:rPr>
        <w:t>Verarbeitungsverfahren</w:t>
      </w:r>
      <w:r w:rsidR="00EA6434" w:rsidRPr="00E1616A">
        <w:rPr>
          <w:rFonts w:ascii="Arial" w:eastAsia="Arial Unicode MS" w:hAnsi="Arial" w:cs="Arial"/>
          <w:bCs/>
        </w:rPr>
        <w:t xml:space="preserve"> </w:t>
      </w:r>
      <w:r w:rsidR="00EF4EBC" w:rsidRPr="00E1616A">
        <w:rPr>
          <w:rFonts w:ascii="Arial" w:eastAsia="Arial Unicode MS" w:hAnsi="Arial" w:cs="Arial"/>
          <w:bCs/>
        </w:rPr>
        <w:t>„</w:t>
      </w:r>
      <w:r w:rsidR="00EA6434" w:rsidRPr="00E1616A">
        <w:rPr>
          <w:rFonts w:ascii="Arial" w:eastAsia="Arial Unicode MS" w:hAnsi="Arial" w:cs="Arial"/>
          <w:bCs/>
        </w:rPr>
        <w:t>MauerTec</w:t>
      </w:r>
      <w:r w:rsidR="00EF4EBC" w:rsidRPr="00E1616A">
        <w:rPr>
          <w:rFonts w:ascii="Arial" w:eastAsia="Arial Unicode MS" w:hAnsi="Arial" w:cs="Arial"/>
          <w:bCs/>
        </w:rPr>
        <w:t>“ (Mörtelschlitten)</w:t>
      </w:r>
      <w:r w:rsidR="00EA6434" w:rsidRPr="00E1616A">
        <w:rPr>
          <w:rFonts w:ascii="Arial" w:eastAsia="Arial Unicode MS" w:hAnsi="Arial" w:cs="Arial"/>
          <w:bCs/>
        </w:rPr>
        <w:t xml:space="preserve"> und </w:t>
      </w:r>
      <w:r w:rsidR="00EF4EBC" w:rsidRPr="00E1616A">
        <w:rPr>
          <w:rFonts w:ascii="Arial" w:eastAsia="Arial Unicode MS" w:hAnsi="Arial" w:cs="Arial"/>
          <w:bCs/>
        </w:rPr>
        <w:t>„</w:t>
      </w:r>
      <w:r w:rsidR="00EA6434" w:rsidRPr="00E1616A">
        <w:rPr>
          <w:rFonts w:ascii="Arial" w:eastAsia="Arial Unicode MS" w:hAnsi="Arial" w:cs="Arial"/>
          <w:bCs/>
        </w:rPr>
        <w:t>Mörtelpad</w:t>
      </w:r>
      <w:r w:rsidR="00EF4EBC" w:rsidRPr="00E1616A">
        <w:rPr>
          <w:rFonts w:ascii="Arial" w:eastAsia="Arial Unicode MS" w:hAnsi="Arial" w:cs="Arial"/>
          <w:bCs/>
        </w:rPr>
        <w:t>“ (Trockenmörtelplatte)</w:t>
      </w:r>
      <w:r w:rsidR="00EA6434" w:rsidRPr="00E1616A">
        <w:rPr>
          <w:rFonts w:ascii="Arial" w:eastAsia="Arial Unicode MS" w:hAnsi="Arial" w:cs="Arial"/>
          <w:bCs/>
        </w:rPr>
        <w:t xml:space="preserve">. </w:t>
      </w:r>
      <w:r w:rsidR="00EF4EBC" w:rsidRPr="00E1616A">
        <w:rPr>
          <w:rFonts w:ascii="Arial" w:eastAsia="Arial Unicode MS" w:hAnsi="Arial" w:cs="Arial"/>
          <w:bCs/>
        </w:rPr>
        <w:t>Auch</w:t>
      </w:r>
      <w:r w:rsidR="009A5321" w:rsidRPr="00E1616A">
        <w:rPr>
          <w:rFonts w:ascii="Arial" w:eastAsia="Arial Unicode MS" w:hAnsi="Arial" w:cs="Arial"/>
          <w:bCs/>
        </w:rPr>
        <w:t xml:space="preserve"> </w:t>
      </w:r>
      <w:r w:rsidR="00EA6434" w:rsidRPr="00E1616A">
        <w:rPr>
          <w:rFonts w:ascii="Arial" w:eastAsia="Arial Unicode MS" w:hAnsi="Arial" w:cs="Arial"/>
          <w:bCs/>
        </w:rPr>
        <w:t xml:space="preserve">das Schneiden von Mauerziegeln, </w:t>
      </w:r>
      <w:r w:rsidR="009A5321" w:rsidRPr="00E1616A">
        <w:rPr>
          <w:rFonts w:ascii="Arial" w:eastAsia="Arial Unicode MS" w:hAnsi="Arial" w:cs="Arial"/>
          <w:bCs/>
        </w:rPr>
        <w:t xml:space="preserve">die Verarbeitung von </w:t>
      </w:r>
      <w:r w:rsidR="00EA6434" w:rsidRPr="007B536E">
        <w:rPr>
          <w:rFonts w:ascii="Arial" w:eastAsia="Arial Unicode MS" w:hAnsi="Arial" w:cs="Arial"/>
          <w:bCs/>
        </w:rPr>
        <w:t>Schalungs</w:t>
      </w:r>
      <w:r w:rsidR="00E22B06" w:rsidRPr="007B536E">
        <w:rPr>
          <w:rFonts w:ascii="Arial" w:eastAsia="Arial Unicode MS" w:hAnsi="Arial" w:cs="Arial"/>
          <w:bCs/>
        </w:rPr>
        <w:t>ziegel</w:t>
      </w:r>
      <w:r w:rsidR="006A4038" w:rsidRPr="007B536E">
        <w:rPr>
          <w:rFonts w:ascii="Arial" w:eastAsia="Arial Unicode MS" w:hAnsi="Arial" w:cs="Arial"/>
          <w:bCs/>
        </w:rPr>
        <w:t>n</w:t>
      </w:r>
      <w:r w:rsidR="00EA6434" w:rsidRPr="007B536E">
        <w:rPr>
          <w:rFonts w:ascii="Arial" w:eastAsia="Arial Unicode MS" w:hAnsi="Arial" w:cs="Arial"/>
          <w:bCs/>
        </w:rPr>
        <w:t xml:space="preserve"> sowie </w:t>
      </w:r>
      <w:r w:rsidR="00EA6434" w:rsidRPr="00E1616A">
        <w:rPr>
          <w:rFonts w:ascii="Arial" w:eastAsia="Arial Unicode MS" w:hAnsi="Arial" w:cs="Arial"/>
          <w:bCs/>
        </w:rPr>
        <w:t xml:space="preserve">Möglichkeiten des Wandanschlusses </w:t>
      </w:r>
      <w:r w:rsidR="00EF4EBC" w:rsidRPr="00E1616A">
        <w:rPr>
          <w:rFonts w:ascii="Arial" w:eastAsia="Arial Unicode MS" w:hAnsi="Arial" w:cs="Arial"/>
          <w:bCs/>
        </w:rPr>
        <w:t xml:space="preserve">werden anschaulich </w:t>
      </w:r>
      <w:r w:rsidR="00EA6434" w:rsidRPr="00E1616A">
        <w:rPr>
          <w:rFonts w:ascii="Arial" w:eastAsia="Arial Unicode MS" w:hAnsi="Arial" w:cs="Arial"/>
          <w:bCs/>
        </w:rPr>
        <w:t>erklär</w:t>
      </w:r>
      <w:r w:rsidR="009A5321" w:rsidRPr="00E1616A">
        <w:rPr>
          <w:rFonts w:ascii="Arial" w:eastAsia="Arial Unicode MS" w:hAnsi="Arial" w:cs="Arial"/>
          <w:bCs/>
        </w:rPr>
        <w:t xml:space="preserve">t. </w:t>
      </w:r>
      <w:r w:rsidR="00EF4EBC" w:rsidRPr="00E1616A">
        <w:rPr>
          <w:rFonts w:ascii="Arial" w:eastAsia="Arial Unicode MS" w:hAnsi="Arial" w:cs="Arial"/>
          <w:bCs/>
        </w:rPr>
        <w:t>Zu guter Letzt</w:t>
      </w:r>
      <w:r w:rsidR="00EA6434" w:rsidRPr="00E1616A">
        <w:rPr>
          <w:rFonts w:ascii="Arial" w:eastAsia="Arial Unicode MS" w:hAnsi="Arial" w:cs="Arial"/>
          <w:bCs/>
        </w:rPr>
        <w:t xml:space="preserve"> </w:t>
      </w:r>
      <w:r w:rsidR="00087E3A" w:rsidRPr="00E1616A">
        <w:rPr>
          <w:rFonts w:ascii="Arial" w:eastAsia="Arial Unicode MS" w:hAnsi="Arial" w:cs="Arial"/>
          <w:bCs/>
        </w:rPr>
        <w:t>wendet</w:t>
      </w:r>
      <w:r w:rsidR="007768E4" w:rsidRPr="00E1616A">
        <w:rPr>
          <w:rFonts w:ascii="Arial" w:eastAsia="Arial Unicode MS" w:hAnsi="Arial" w:cs="Arial"/>
          <w:bCs/>
        </w:rPr>
        <w:t xml:space="preserve"> sich </w:t>
      </w:r>
      <w:r w:rsidR="00EA6434" w:rsidRPr="00E1616A">
        <w:rPr>
          <w:rFonts w:ascii="Arial" w:eastAsia="Arial Unicode MS" w:hAnsi="Arial" w:cs="Arial"/>
          <w:bCs/>
        </w:rPr>
        <w:t xml:space="preserve">das </w:t>
      </w:r>
      <w:r w:rsidR="009A5321" w:rsidRPr="00E1616A">
        <w:rPr>
          <w:rFonts w:ascii="Arial" w:eastAsia="Arial Unicode MS" w:hAnsi="Arial" w:cs="Arial"/>
          <w:bCs/>
        </w:rPr>
        <w:t xml:space="preserve">Handbuch </w:t>
      </w:r>
      <w:r w:rsidR="007768E4" w:rsidRPr="00E1616A">
        <w:rPr>
          <w:rFonts w:ascii="Arial" w:eastAsia="Arial Unicode MS" w:hAnsi="Arial" w:cs="Arial"/>
          <w:bCs/>
        </w:rPr>
        <w:t>unterschiedlichen Unipor-</w:t>
      </w:r>
      <w:r w:rsidR="00C74C08" w:rsidRPr="00E1616A">
        <w:rPr>
          <w:rFonts w:ascii="Arial" w:eastAsia="Arial Unicode MS" w:hAnsi="Arial" w:cs="Arial"/>
          <w:bCs/>
        </w:rPr>
        <w:t>Systembauteile</w:t>
      </w:r>
      <w:r w:rsidR="007768E4" w:rsidRPr="00E1616A">
        <w:rPr>
          <w:rFonts w:ascii="Arial" w:eastAsia="Arial Unicode MS" w:hAnsi="Arial" w:cs="Arial"/>
          <w:bCs/>
        </w:rPr>
        <w:t>n</w:t>
      </w:r>
      <w:r w:rsidR="00087E3A" w:rsidRPr="00E1616A">
        <w:rPr>
          <w:rFonts w:ascii="Arial" w:eastAsia="Arial Unicode MS" w:hAnsi="Arial" w:cs="Arial"/>
          <w:bCs/>
        </w:rPr>
        <w:t xml:space="preserve"> zu</w:t>
      </w:r>
      <w:r w:rsidR="00C74C08" w:rsidRPr="00E1616A">
        <w:rPr>
          <w:rFonts w:ascii="Arial" w:eastAsia="Arial Unicode MS" w:hAnsi="Arial" w:cs="Arial"/>
          <w:bCs/>
        </w:rPr>
        <w:t>: Ob</w:t>
      </w:r>
      <w:r w:rsidR="000B6B7A" w:rsidRPr="00E1616A">
        <w:rPr>
          <w:rFonts w:ascii="Arial" w:eastAsia="Arial Unicode MS" w:hAnsi="Arial" w:cs="Arial"/>
          <w:bCs/>
        </w:rPr>
        <w:t xml:space="preserve"> Höhenausgleichsziegel</w:t>
      </w:r>
      <w:r w:rsidR="005A49E2" w:rsidRPr="00E1616A">
        <w:rPr>
          <w:rFonts w:ascii="Arial" w:eastAsia="Arial Unicode MS" w:hAnsi="Arial" w:cs="Arial"/>
          <w:bCs/>
        </w:rPr>
        <w:t xml:space="preserve"> oder </w:t>
      </w:r>
      <w:r w:rsidR="000B6B7A" w:rsidRPr="00E1616A">
        <w:rPr>
          <w:rFonts w:ascii="Arial" w:eastAsia="Arial Unicode MS" w:hAnsi="Arial" w:cs="Arial"/>
          <w:bCs/>
        </w:rPr>
        <w:t>Deckenrandelement</w:t>
      </w:r>
      <w:r w:rsidR="005A49E2" w:rsidRPr="00E1616A">
        <w:rPr>
          <w:rFonts w:ascii="Arial" w:eastAsia="Arial Unicode MS" w:hAnsi="Arial" w:cs="Arial"/>
          <w:bCs/>
        </w:rPr>
        <w:t xml:space="preserve"> </w:t>
      </w:r>
      <w:r w:rsidR="00C74C08" w:rsidRPr="00E1616A">
        <w:rPr>
          <w:rFonts w:ascii="Arial" w:eastAsia="Arial Unicode MS" w:hAnsi="Arial" w:cs="Arial"/>
          <w:bCs/>
        </w:rPr>
        <w:t>– richtig verarbeitet schaffen die</w:t>
      </w:r>
      <w:r w:rsidR="000B6B7A" w:rsidRPr="00E1616A">
        <w:rPr>
          <w:rFonts w:ascii="Arial" w:eastAsia="Arial Unicode MS" w:hAnsi="Arial" w:cs="Arial"/>
          <w:bCs/>
        </w:rPr>
        <w:t xml:space="preserve">se </w:t>
      </w:r>
      <w:r w:rsidR="009A5321" w:rsidRPr="00E1616A">
        <w:rPr>
          <w:rFonts w:ascii="Arial" w:eastAsia="Arial Unicode MS" w:hAnsi="Arial" w:cs="Arial"/>
          <w:bCs/>
        </w:rPr>
        <w:t xml:space="preserve">und weitere </w:t>
      </w:r>
      <w:r w:rsidR="006D1EC4" w:rsidRPr="00E1616A">
        <w:rPr>
          <w:rFonts w:ascii="Arial" w:eastAsia="Arial Unicode MS" w:hAnsi="Arial" w:cs="Arial"/>
          <w:bCs/>
        </w:rPr>
        <w:t>Bauteile</w:t>
      </w:r>
      <w:r w:rsidR="000B6B7A" w:rsidRPr="00E1616A">
        <w:rPr>
          <w:rFonts w:ascii="Arial" w:eastAsia="Arial Unicode MS" w:hAnsi="Arial" w:cs="Arial"/>
          <w:bCs/>
        </w:rPr>
        <w:t xml:space="preserve"> beste Voraussetzungen </w:t>
      </w:r>
      <w:r w:rsidR="00CB5681" w:rsidRPr="00E1616A">
        <w:rPr>
          <w:rFonts w:ascii="Arial" w:eastAsia="Arial Unicode MS" w:hAnsi="Arial" w:cs="Arial"/>
          <w:bCs/>
        </w:rPr>
        <w:t>für ein energetisch h</w:t>
      </w:r>
      <w:r w:rsidR="00EF4EBC" w:rsidRPr="00E1616A">
        <w:rPr>
          <w:rFonts w:ascii="Arial" w:eastAsia="Arial Unicode MS" w:hAnsi="Arial" w:cs="Arial"/>
          <w:bCs/>
        </w:rPr>
        <w:t>och</w:t>
      </w:r>
      <w:r w:rsidR="00CB5681" w:rsidRPr="00E1616A">
        <w:rPr>
          <w:rFonts w:ascii="Arial" w:eastAsia="Arial Unicode MS" w:hAnsi="Arial" w:cs="Arial"/>
          <w:bCs/>
        </w:rPr>
        <w:t>effizientes Ziegelhaus</w:t>
      </w:r>
      <w:r w:rsidR="000B6B7A" w:rsidRPr="00E1616A">
        <w:rPr>
          <w:rFonts w:ascii="Arial" w:eastAsia="Arial Unicode MS" w:hAnsi="Arial" w:cs="Arial"/>
          <w:bCs/>
        </w:rPr>
        <w:t xml:space="preserve">. </w:t>
      </w:r>
    </w:p>
    <w:p w14:paraId="4088A8B8" w14:textId="77777777" w:rsidR="009A5321" w:rsidRPr="00E1616A" w:rsidRDefault="009A5321" w:rsidP="009A532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55BD732F" w14:textId="77777777" w:rsidR="009A5321" w:rsidRPr="00E1616A" w:rsidRDefault="009A5321" w:rsidP="009A532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E1616A">
        <w:rPr>
          <w:rFonts w:ascii="Arial" w:eastAsia="Arial Unicode MS" w:hAnsi="Arial" w:cs="Arial"/>
          <w:b/>
          <w:bCs/>
        </w:rPr>
        <w:t>Mehr als nur Ziegel</w:t>
      </w:r>
    </w:p>
    <w:p w14:paraId="5FF8B1D5" w14:textId="77777777" w:rsidR="00DD1FD6" w:rsidRPr="00E1616A" w:rsidRDefault="00DD1FD6" w:rsidP="00DD1FD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62CB1776" w14:textId="4207FF69" w:rsidR="001D34D4" w:rsidRPr="00E1616A" w:rsidRDefault="006A5BEF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E1616A">
        <w:rPr>
          <w:rFonts w:ascii="Arial" w:eastAsia="Arial Unicode MS" w:hAnsi="Arial" w:cs="Arial"/>
          <w:bCs/>
        </w:rPr>
        <w:t>N</w:t>
      </w:r>
      <w:r w:rsidR="004408FE" w:rsidRPr="00E1616A">
        <w:rPr>
          <w:rFonts w:ascii="Arial" w:eastAsia="Arial Unicode MS" w:hAnsi="Arial" w:cs="Arial"/>
          <w:bCs/>
        </w:rPr>
        <w:t>eben zahlreichen Fotos von der Baustelle</w:t>
      </w:r>
      <w:r w:rsidR="00C74C08" w:rsidRPr="00E1616A">
        <w:rPr>
          <w:rFonts w:ascii="Arial" w:eastAsia="Arial Unicode MS" w:hAnsi="Arial" w:cs="Arial"/>
          <w:bCs/>
        </w:rPr>
        <w:t xml:space="preserve"> </w:t>
      </w:r>
      <w:r w:rsidR="007768E4" w:rsidRPr="00E1616A">
        <w:rPr>
          <w:rFonts w:ascii="Arial" w:eastAsia="Arial Unicode MS" w:hAnsi="Arial" w:cs="Arial"/>
          <w:bCs/>
        </w:rPr>
        <w:t>zeigt das Handbuch</w:t>
      </w:r>
      <w:r w:rsidRPr="00E1616A">
        <w:rPr>
          <w:rFonts w:ascii="Arial" w:eastAsia="Arial Unicode MS" w:hAnsi="Arial" w:cs="Arial"/>
          <w:bCs/>
        </w:rPr>
        <w:t xml:space="preserve"> </w:t>
      </w:r>
      <w:r w:rsidR="009A5321" w:rsidRPr="00E1616A">
        <w:rPr>
          <w:rFonts w:ascii="Arial" w:eastAsia="Arial Unicode MS" w:hAnsi="Arial" w:cs="Arial"/>
          <w:bCs/>
        </w:rPr>
        <w:t xml:space="preserve">jeweils </w:t>
      </w:r>
      <w:r w:rsidR="004408FE" w:rsidRPr="00E1616A">
        <w:rPr>
          <w:rFonts w:ascii="Arial" w:eastAsia="Arial Unicode MS" w:hAnsi="Arial" w:cs="Arial"/>
          <w:bCs/>
        </w:rPr>
        <w:t>Grafiken zu</w:t>
      </w:r>
      <w:r w:rsidR="009A5321" w:rsidRPr="00E1616A">
        <w:rPr>
          <w:rFonts w:ascii="Arial" w:eastAsia="Arial Unicode MS" w:hAnsi="Arial" w:cs="Arial"/>
          <w:bCs/>
        </w:rPr>
        <w:t>r Verarbeitung de</w:t>
      </w:r>
      <w:r w:rsidR="00EF4EBC" w:rsidRPr="00E1616A">
        <w:rPr>
          <w:rFonts w:ascii="Arial" w:eastAsia="Arial Unicode MS" w:hAnsi="Arial" w:cs="Arial"/>
          <w:bCs/>
        </w:rPr>
        <w:t>r</w:t>
      </w:r>
      <w:r w:rsidR="009A5321" w:rsidRPr="00E1616A">
        <w:rPr>
          <w:rFonts w:ascii="Arial" w:eastAsia="Arial Unicode MS" w:hAnsi="Arial" w:cs="Arial"/>
          <w:bCs/>
        </w:rPr>
        <w:t xml:space="preserve"> Mauer</w:t>
      </w:r>
      <w:r w:rsidR="00EF4EBC" w:rsidRPr="00E1616A">
        <w:rPr>
          <w:rFonts w:ascii="Arial" w:eastAsia="Arial Unicode MS" w:hAnsi="Arial" w:cs="Arial"/>
          <w:bCs/>
        </w:rPr>
        <w:t>ziegel</w:t>
      </w:r>
      <w:r w:rsidR="009A5321" w:rsidRPr="00E1616A">
        <w:rPr>
          <w:rFonts w:ascii="Arial" w:eastAsia="Arial Unicode MS" w:hAnsi="Arial" w:cs="Arial"/>
          <w:bCs/>
        </w:rPr>
        <w:t xml:space="preserve">, der Systembauteile </w:t>
      </w:r>
      <w:r w:rsidR="00EF4EBC" w:rsidRPr="00E1616A">
        <w:rPr>
          <w:rFonts w:ascii="Arial" w:eastAsia="Arial Unicode MS" w:hAnsi="Arial" w:cs="Arial"/>
          <w:bCs/>
        </w:rPr>
        <w:t>sowie zu</w:t>
      </w:r>
      <w:r w:rsidR="009A5321" w:rsidRPr="00E1616A">
        <w:rPr>
          <w:rFonts w:ascii="Arial" w:eastAsia="Arial Unicode MS" w:hAnsi="Arial" w:cs="Arial"/>
          <w:bCs/>
        </w:rPr>
        <w:t xml:space="preserve"> den </w:t>
      </w:r>
      <w:r w:rsidR="00C74C08" w:rsidRPr="00E1616A">
        <w:rPr>
          <w:rFonts w:ascii="Arial" w:eastAsia="Arial Unicode MS" w:hAnsi="Arial" w:cs="Arial"/>
          <w:bCs/>
        </w:rPr>
        <w:t xml:space="preserve">unterschiedlichen Varianten des </w:t>
      </w:r>
      <w:r w:rsidR="00A12DD8" w:rsidRPr="00E1616A">
        <w:rPr>
          <w:rFonts w:ascii="Arial" w:eastAsia="Arial Unicode MS" w:hAnsi="Arial" w:cs="Arial"/>
          <w:bCs/>
        </w:rPr>
        <w:t>Mauerwerksanschl</w:t>
      </w:r>
      <w:r w:rsidR="00C74C08" w:rsidRPr="00E1616A">
        <w:rPr>
          <w:rFonts w:ascii="Arial" w:eastAsia="Arial Unicode MS" w:hAnsi="Arial" w:cs="Arial"/>
          <w:bCs/>
        </w:rPr>
        <w:t>usses</w:t>
      </w:r>
      <w:r w:rsidR="004408FE" w:rsidRPr="00E1616A">
        <w:rPr>
          <w:rFonts w:ascii="Arial" w:eastAsia="Arial Unicode MS" w:hAnsi="Arial" w:cs="Arial"/>
          <w:bCs/>
        </w:rPr>
        <w:t xml:space="preserve">. </w:t>
      </w:r>
      <w:r w:rsidR="001D34D4" w:rsidRPr="00E1616A">
        <w:rPr>
          <w:rFonts w:ascii="Arial" w:eastAsia="Arial Unicode MS" w:hAnsi="Arial" w:cs="Arial"/>
          <w:bCs/>
        </w:rPr>
        <w:t xml:space="preserve">Ebenfalls praktisch: </w:t>
      </w:r>
      <w:r w:rsidRPr="00E1616A">
        <w:rPr>
          <w:rFonts w:ascii="Arial" w:eastAsia="Arial Unicode MS" w:hAnsi="Arial" w:cs="Arial"/>
          <w:bCs/>
        </w:rPr>
        <w:t xml:space="preserve">Der </w:t>
      </w:r>
      <w:r w:rsidR="001D34D4" w:rsidRPr="00E1616A">
        <w:rPr>
          <w:rFonts w:ascii="Arial" w:eastAsia="Arial Unicode MS" w:hAnsi="Arial" w:cs="Arial"/>
          <w:bCs/>
        </w:rPr>
        <w:t xml:space="preserve">Anhang </w:t>
      </w:r>
      <w:r w:rsidRPr="00E1616A">
        <w:rPr>
          <w:rFonts w:ascii="Arial" w:eastAsia="Arial Unicode MS" w:hAnsi="Arial" w:cs="Arial"/>
          <w:bCs/>
        </w:rPr>
        <w:t>enthält</w:t>
      </w:r>
      <w:r w:rsidR="001D34D4" w:rsidRPr="00E1616A">
        <w:rPr>
          <w:rFonts w:ascii="Arial" w:eastAsia="Arial Unicode MS" w:hAnsi="Arial" w:cs="Arial"/>
          <w:bCs/>
        </w:rPr>
        <w:t xml:space="preserve"> Verlinkungen zu Unipor-Erklärfilmen und zu weiterführenden Verarbeitungshinweisen. Eine tabellarische Übersicht einzelne</w:t>
      </w:r>
      <w:r w:rsidR="00CB5681" w:rsidRPr="00E1616A">
        <w:rPr>
          <w:rFonts w:ascii="Arial" w:eastAsia="Arial Unicode MS" w:hAnsi="Arial" w:cs="Arial"/>
          <w:bCs/>
        </w:rPr>
        <w:t>r</w:t>
      </w:r>
      <w:r w:rsidR="001D34D4" w:rsidRPr="00E1616A">
        <w:rPr>
          <w:rFonts w:ascii="Arial" w:eastAsia="Arial Unicode MS" w:hAnsi="Arial" w:cs="Arial"/>
          <w:bCs/>
        </w:rPr>
        <w:t xml:space="preserve"> Unipor-Produkte </w:t>
      </w:r>
      <w:r w:rsidR="00087E3A" w:rsidRPr="00E1616A">
        <w:rPr>
          <w:rFonts w:ascii="Arial" w:eastAsia="Arial Unicode MS" w:hAnsi="Arial" w:cs="Arial"/>
          <w:bCs/>
        </w:rPr>
        <w:t>gibt Aufschluss darüber</w:t>
      </w:r>
      <w:r w:rsidR="001D34D4" w:rsidRPr="00E1616A">
        <w:rPr>
          <w:rFonts w:ascii="Arial" w:eastAsia="Arial Unicode MS" w:hAnsi="Arial" w:cs="Arial"/>
          <w:bCs/>
        </w:rPr>
        <w:t xml:space="preserve">, ob diese für MauerTec- oder Mörtelpad-Verfahren zugelassen sind. </w:t>
      </w:r>
    </w:p>
    <w:p w14:paraId="244FF6F7" w14:textId="77777777" w:rsidR="006A65EB" w:rsidRPr="00E1616A" w:rsidRDefault="006A65EB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3378205E" w14:textId="496FB25D" w:rsidR="0095532B" w:rsidRPr="00E1616A" w:rsidRDefault="007317BD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E1616A">
        <w:rPr>
          <w:rFonts w:ascii="Arial" w:eastAsia="Arial Unicode MS" w:hAnsi="Arial" w:cs="Arial"/>
          <w:bCs/>
        </w:rPr>
        <w:t xml:space="preserve">Interessierte </w:t>
      </w:r>
      <w:r w:rsidR="00C74C08" w:rsidRPr="00E1616A">
        <w:rPr>
          <w:rFonts w:ascii="Arial" w:eastAsia="Arial Unicode MS" w:hAnsi="Arial" w:cs="Arial"/>
          <w:bCs/>
        </w:rPr>
        <w:t xml:space="preserve">Bauprofis </w:t>
      </w:r>
      <w:r w:rsidR="006A65EB" w:rsidRPr="00E1616A">
        <w:rPr>
          <w:rFonts w:ascii="Arial" w:eastAsia="Arial Unicode MS" w:hAnsi="Arial" w:cs="Arial"/>
          <w:bCs/>
        </w:rPr>
        <w:t xml:space="preserve">finden </w:t>
      </w:r>
      <w:r w:rsidRPr="00E1616A">
        <w:rPr>
          <w:rFonts w:ascii="Arial" w:eastAsia="Arial Unicode MS" w:hAnsi="Arial" w:cs="Arial"/>
          <w:bCs/>
        </w:rPr>
        <w:t xml:space="preserve">die </w:t>
      </w:r>
      <w:r w:rsidR="00EF4EBC" w:rsidRPr="00E1616A">
        <w:rPr>
          <w:rFonts w:ascii="Arial" w:eastAsia="Arial Unicode MS" w:hAnsi="Arial" w:cs="Arial"/>
          <w:bCs/>
        </w:rPr>
        <w:t xml:space="preserve">neuen </w:t>
      </w:r>
      <w:r w:rsidRPr="00E1616A">
        <w:rPr>
          <w:rFonts w:ascii="Arial" w:eastAsia="Arial Unicode MS" w:hAnsi="Arial" w:cs="Arial"/>
          <w:bCs/>
        </w:rPr>
        <w:t xml:space="preserve">Verarbeitungsempfehlungen </w:t>
      </w:r>
      <w:r w:rsidR="0095532B" w:rsidRPr="00E1616A">
        <w:rPr>
          <w:rFonts w:ascii="Arial" w:eastAsia="Arial Unicode MS" w:hAnsi="Arial" w:cs="Arial"/>
          <w:bCs/>
        </w:rPr>
        <w:t xml:space="preserve">auf der Hersteller-Website </w:t>
      </w:r>
      <w:r w:rsidR="00EF4EBC" w:rsidRPr="00E1616A">
        <w:rPr>
          <w:rFonts w:ascii="Arial" w:eastAsia="Arial Unicode MS" w:hAnsi="Arial" w:cs="Arial"/>
          <w:bCs/>
        </w:rPr>
        <w:t>(</w:t>
      </w:r>
      <w:hyperlink r:id="rId9" w:history="1">
        <w:r w:rsidR="00EF4EBC" w:rsidRPr="00EC50D5">
          <w:rPr>
            <w:rStyle w:val="Hyperlink"/>
            <w:rFonts w:ascii="Arial" w:eastAsia="Arial Unicode MS" w:hAnsi="Arial" w:cs="Arial"/>
            <w:bCs/>
            <w:color w:val="auto"/>
            <w:u w:val="none"/>
          </w:rPr>
          <w:t>www.unipor.de</w:t>
        </w:r>
      </w:hyperlink>
      <w:r w:rsidR="00EF4EBC" w:rsidRPr="00E1616A">
        <w:rPr>
          <w:rStyle w:val="Hyperlink"/>
          <w:rFonts w:ascii="Arial" w:eastAsia="Arial Unicode MS" w:hAnsi="Arial" w:cs="Arial"/>
          <w:bCs/>
          <w:color w:val="auto"/>
          <w:u w:val="none"/>
        </w:rPr>
        <w:t>)</w:t>
      </w:r>
      <w:r w:rsidR="0095532B" w:rsidRPr="00E1616A">
        <w:rPr>
          <w:rFonts w:ascii="Arial" w:eastAsia="Arial Unicode MS" w:hAnsi="Arial" w:cs="Arial"/>
          <w:bCs/>
        </w:rPr>
        <w:t xml:space="preserve"> in der Rubrik Bauexperten-Service/ Leitfäden. </w:t>
      </w:r>
    </w:p>
    <w:p w14:paraId="756644E2" w14:textId="6019AAA3" w:rsidR="006A65EB" w:rsidRPr="00E1616A" w:rsidRDefault="006A65EB" w:rsidP="006A65EB">
      <w:pPr>
        <w:pStyle w:val="bodytext"/>
        <w:spacing w:line="360" w:lineRule="auto"/>
        <w:jc w:val="right"/>
        <w:rPr>
          <w:rFonts w:ascii="Arial" w:eastAsia="Arial Unicode MS" w:hAnsi="Arial" w:cs="Arial"/>
        </w:rPr>
      </w:pPr>
      <w:r w:rsidRPr="00E1616A">
        <w:rPr>
          <w:rFonts w:ascii="Arial" w:eastAsia="Arial Unicode MS" w:hAnsi="Arial" w:cs="Arial"/>
        </w:rPr>
        <w:t>ca.</w:t>
      </w:r>
      <w:r w:rsidR="0095532B" w:rsidRPr="00E1616A">
        <w:rPr>
          <w:rFonts w:ascii="Arial" w:eastAsia="Arial Unicode MS" w:hAnsi="Arial" w:cs="Arial"/>
        </w:rPr>
        <w:t xml:space="preserve"> 3</w:t>
      </w:r>
      <w:r w:rsidRPr="00E1616A">
        <w:rPr>
          <w:rFonts w:ascii="Arial" w:eastAsia="Arial Unicode MS" w:hAnsi="Arial" w:cs="Arial"/>
        </w:rPr>
        <w:t>.</w:t>
      </w:r>
      <w:r w:rsidR="00087E3A" w:rsidRPr="00E1616A">
        <w:rPr>
          <w:rFonts w:ascii="Arial" w:eastAsia="Arial Unicode MS" w:hAnsi="Arial" w:cs="Arial"/>
        </w:rPr>
        <w:t>2</w:t>
      </w:r>
      <w:r w:rsidRPr="00E1616A">
        <w:rPr>
          <w:rFonts w:ascii="Arial" w:eastAsia="Arial Unicode MS" w:hAnsi="Arial" w:cs="Arial"/>
        </w:rPr>
        <w:t>00 Zeichen</w:t>
      </w:r>
    </w:p>
    <w:p w14:paraId="6F6D9A3E" w14:textId="77777777" w:rsidR="00B971D4" w:rsidRPr="00E1616A" w:rsidRDefault="00B971D4" w:rsidP="00B971D4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E1616A">
        <w:rPr>
          <w:rFonts w:ascii="Arial" w:eastAsia="Arial Unicode MS" w:hAnsi="Arial" w:cs="Arial"/>
          <w:b/>
          <w:bCs/>
        </w:rPr>
        <w:t>Hinweis:</w:t>
      </w:r>
      <w:r w:rsidRPr="00E1616A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E1616A">
        <w:rPr>
          <w:rFonts w:ascii="Arial" w:eastAsia="Arial Unicode MS" w:hAnsi="Arial" w:cs="Arial"/>
          <w:bCs/>
        </w:rPr>
        <w:t xml:space="preserve">unter </w:t>
      </w:r>
      <w:r w:rsidR="009579A5" w:rsidRPr="00E1616A">
        <w:rPr>
          <w:rFonts w:ascii="Arial" w:eastAsia="Arial Unicode MS" w:hAnsi="Arial" w:cs="Arial"/>
          <w:b/>
          <w:bCs/>
        </w:rPr>
        <w:t>www.unipor.de</w:t>
      </w:r>
      <w:r w:rsidR="009579A5" w:rsidRPr="00E1616A">
        <w:rPr>
          <w:rFonts w:ascii="Arial" w:eastAsia="Arial Unicode MS" w:hAnsi="Arial" w:cs="Arial"/>
          <w:bCs/>
        </w:rPr>
        <w:t xml:space="preserve"> (Rubrik Presse) </w:t>
      </w:r>
      <w:r w:rsidRPr="00E1616A">
        <w:rPr>
          <w:rFonts w:ascii="Arial" w:eastAsia="Arial Unicode MS" w:hAnsi="Arial" w:cs="Arial"/>
          <w:bCs/>
        </w:rPr>
        <w:t xml:space="preserve">oder unter </w:t>
      </w:r>
      <w:r w:rsidR="009579A5" w:rsidRPr="00E1616A">
        <w:rPr>
          <w:rFonts w:ascii="Arial" w:eastAsia="Arial Unicode MS" w:hAnsi="Arial" w:cs="Arial"/>
          <w:b/>
          <w:bCs/>
        </w:rPr>
        <w:t>www.dako-pr.de.</w:t>
      </w:r>
    </w:p>
    <w:p w14:paraId="048A5C84" w14:textId="77777777" w:rsidR="00087E3A" w:rsidRPr="00E1616A" w:rsidRDefault="00087E3A" w:rsidP="00D95A7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</w:rPr>
      </w:pPr>
    </w:p>
    <w:p w14:paraId="4B0BDCB7" w14:textId="77777777" w:rsidR="00D95A78" w:rsidRPr="00E1616A" w:rsidRDefault="00D95A78" w:rsidP="00D95A7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E1616A">
        <w:rPr>
          <w:rFonts w:ascii="Arial" w:eastAsia="Arial Unicode MS" w:hAnsi="Arial" w:cs="Arial"/>
          <w:b/>
          <w:u w:val="single"/>
        </w:rPr>
        <w:t>Bildunterschrift</w:t>
      </w:r>
      <w:r w:rsidR="00CD33F8" w:rsidRPr="00E1616A">
        <w:rPr>
          <w:rFonts w:ascii="Arial" w:eastAsia="Arial Unicode MS" w:hAnsi="Arial" w:cs="Arial"/>
          <w:b/>
          <w:u w:val="single"/>
        </w:rPr>
        <w:t>en</w:t>
      </w:r>
    </w:p>
    <w:p w14:paraId="43C651E0" w14:textId="585B2542" w:rsidR="00276DC0" w:rsidRPr="00E1616A" w:rsidRDefault="00954392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1616A">
        <w:rPr>
          <w:rFonts w:ascii="Arial" w:eastAsia="Arial Unicode MS" w:hAnsi="Arial" w:cs="Arial"/>
          <w:b/>
        </w:rPr>
        <w:t>[19-0</w:t>
      </w:r>
      <w:r w:rsidR="00374885" w:rsidRPr="00E1616A">
        <w:rPr>
          <w:rFonts w:ascii="Arial" w:eastAsia="Arial Unicode MS" w:hAnsi="Arial" w:cs="Arial"/>
          <w:b/>
        </w:rPr>
        <w:t>4</w:t>
      </w:r>
      <w:r w:rsidRPr="00E1616A">
        <w:rPr>
          <w:rFonts w:ascii="Arial" w:eastAsia="Arial Unicode MS" w:hAnsi="Arial" w:cs="Arial"/>
          <w:b/>
        </w:rPr>
        <w:t xml:space="preserve"> </w:t>
      </w:r>
      <w:r w:rsidR="00374885" w:rsidRPr="00E1616A">
        <w:rPr>
          <w:rFonts w:ascii="Arial" w:eastAsia="Arial Unicode MS" w:hAnsi="Arial" w:cs="Arial"/>
          <w:b/>
        </w:rPr>
        <w:t>Verarbeitungsempfehlung</w:t>
      </w:r>
      <w:r w:rsidR="007C59BA" w:rsidRPr="00E1616A">
        <w:rPr>
          <w:rFonts w:ascii="Arial" w:eastAsia="Arial Unicode MS" w:hAnsi="Arial" w:cs="Arial"/>
          <w:b/>
        </w:rPr>
        <w:t>en</w:t>
      </w:r>
      <w:r w:rsidR="00374885" w:rsidRPr="00E1616A">
        <w:rPr>
          <w:rFonts w:ascii="Arial" w:eastAsia="Arial Unicode MS" w:hAnsi="Arial" w:cs="Arial"/>
          <w:b/>
        </w:rPr>
        <w:t>]</w:t>
      </w:r>
    </w:p>
    <w:p w14:paraId="2A3FE3C1" w14:textId="77777777" w:rsidR="00954392" w:rsidRPr="00E1616A" w:rsidRDefault="007C59BA" w:rsidP="00954392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E1616A">
        <w:rPr>
          <w:rFonts w:ascii="Arial" w:eastAsia="Arial Unicode MS" w:hAnsi="Arial" w:cs="Arial"/>
          <w:i/>
        </w:rPr>
        <w:t>Von der Planung bis zur Fertigstellung: Das neue Handbuch „Verarbeitungsempfehlungen“ von Unipor enthält Anleitungen zu einer Vielzahl von Arbeitsschritten rund um die Mauerwerkserstellung.</w:t>
      </w:r>
    </w:p>
    <w:p w14:paraId="701133BC" w14:textId="77777777" w:rsidR="00954392" w:rsidRPr="00E1616A" w:rsidRDefault="00954392" w:rsidP="00954392">
      <w:pPr>
        <w:spacing w:line="360" w:lineRule="auto"/>
        <w:jc w:val="right"/>
        <w:rPr>
          <w:rFonts w:ascii="Arial" w:hAnsi="Arial" w:cs="Arial"/>
        </w:rPr>
      </w:pPr>
      <w:r w:rsidRPr="00E1616A">
        <w:rPr>
          <w:rFonts w:ascii="Arial" w:hAnsi="Arial" w:cs="Arial"/>
        </w:rPr>
        <w:t>Bild: UNIPOR, München.</w:t>
      </w:r>
    </w:p>
    <w:p w14:paraId="5EFA9E38" w14:textId="77777777" w:rsidR="00ED3240" w:rsidRPr="00E1616A" w:rsidRDefault="00ED3240" w:rsidP="00954392">
      <w:pPr>
        <w:spacing w:line="360" w:lineRule="auto"/>
        <w:jc w:val="right"/>
        <w:rPr>
          <w:rFonts w:ascii="Arial" w:hAnsi="Arial" w:cs="Arial"/>
        </w:rPr>
      </w:pPr>
    </w:p>
    <w:p w14:paraId="33F942C4" w14:textId="77777777" w:rsidR="00EF4EBC" w:rsidRPr="00E1616A" w:rsidRDefault="00EF4EBC" w:rsidP="00954392">
      <w:pPr>
        <w:spacing w:line="360" w:lineRule="auto"/>
        <w:jc w:val="right"/>
        <w:rPr>
          <w:rFonts w:ascii="Arial" w:hAnsi="Arial" w:cs="Arial"/>
        </w:rPr>
      </w:pPr>
    </w:p>
    <w:p w14:paraId="456C2D68" w14:textId="17F352E0" w:rsidR="00B60EB4" w:rsidRPr="008F268B" w:rsidRDefault="00B60EB4" w:rsidP="00B60EB4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1616A">
        <w:rPr>
          <w:rFonts w:ascii="Arial" w:eastAsia="Arial Unicode MS" w:hAnsi="Arial" w:cs="Arial"/>
          <w:b/>
        </w:rPr>
        <w:t>[19-04 Grafik Einbinden Wohnungstrennwand]</w:t>
      </w:r>
    </w:p>
    <w:p w14:paraId="6216BD9B" w14:textId="2630CF2C" w:rsidR="00B60EB4" w:rsidRPr="00E1616A" w:rsidRDefault="00EF4EBC" w:rsidP="00B60EB4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E1616A">
        <w:rPr>
          <w:rFonts w:ascii="Arial" w:eastAsia="Arial Unicode MS" w:hAnsi="Arial" w:cs="Arial"/>
          <w:i/>
        </w:rPr>
        <w:t xml:space="preserve">Verarbeitungsempfehlungen von Unipor: </w:t>
      </w:r>
      <w:r w:rsidR="00B60EB4" w:rsidRPr="00E1616A">
        <w:rPr>
          <w:rFonts w:ascii="Arial" w:eastAsia="Arial Unicode MS" w:hAnsi="Arial" w:cs="Arial"/>
          <w:i/>
        </w:rPr>
        <w:t xml:space="preserve">Grafiken zeigen, wie einzelne Anschlusslösungen auszuführen sind. </w:t>
      </w:r>
      <w:r w:rsidRPr="00E1616A">
        <w:rPr>
          <w:rFonts w:ascii="Arial" w:eastAsia="Arial Unicode MS" w:hAnsi="Arial" w:cs="Arial"/>
          <w:i/>
        </w:rPr>
        <w:t xml:space="preserve">Auf diese Weise sind etwa </w:t>
      </w:r>
      <w:r w:rsidR="00B60EB4" w:rsidRPr="00E1616A">
        <w:rPr>
          <w:rFonts w:ascii="Arial" w:eastAsia="Arial Unicode MS" w:hAnsi="Arial" w:cs="Arial"/>
          <w:i/>
        </w:rPr>
        <w:t>die unterschiedlichen Möglichkeiten beim Einbinden von Wohnungstrennwänden leicht nachvollziehbar.</w:t>
      </w:r>
    </w:p>
    <w:p w14:paraId="1D74C072" w14:textId="2E57B1EA" w:rsidR="00B60EB4" w:rsidRPr="00E1616A" w:rsidRDefault="00B60EB4" w:rsidP="00B60EB4">
      <w:pPr>
        <w:spacing w:line="360" w:lineRule="auto"/>
        <w:jc w:val="right"/>
        <w:rPr>
          <w:rFonts w:ascii="Arial" w:hAnsi="Arial" w:cs="Arial"/>
        </w:rPr>
      </w:pPr>
      <w:r w:rsidRPr="00E1616A">
        <w:rPr>
          <w:rFonts w:ascii="Arial" w:hAnsi="Arial" w:cs="Arial"/>
        </w:rPr>
        <w:t>Bild: UNIPOR, München.</w:t>
      </w:r>
    </w:p>
    <w:p w14:paraId="04BE7912" w14:textId="22E61154" w:rsidR="00B60EB4" w:rsidRPr="00E1616A" w:rsidRDefault="00B60EB4" w:rsidP="008F268B">
      <w:pPr>
        <w:spacing w:line="360" w:lineRule="auto"/>
        <w:jc w:val="right"/>
        <w:rPr>
          <w:rFonts w:ascii="Arial" w:hAnsi="Arial" w:cs="Arial"/>
        </w:rPr>
      </w:pPr>
    </w:p>
    <w:p w14:paraId="6F338A52" w14:textId="77777777" w:rsidR="005A49E2" w:rsidRPr="00E1616A" w:rsidRDefault="005A49E2" w:rsidP="008F268B">
      <w:pPr>
        <w:spacing w:line="360" w:lineRule="auto"/>
        <w:jc w:val="right"/>
        <w:rPr>
          <w:rFonts w:ascii="Arial" w:hAnsi="Arial" w:cs="Arial"/>
        </w:rPr>
      </w:pPr>
    </w:p>
    <w:p w14:paraId="5A942423" w14:textId="7AF9B839" w:rsidR="003A77B5" w:rsidRPr="008F268B" w:rsidRDefault="003A77B5" w:rsidP="003A77B5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1616A">
        <w:rPr>
          <w:rFonts w:ascii="Arial" w:eastAsia="Arial Unicode MS" w:hAnsi="Arial" w:cs="Arial"/>
          <w:b/>
        </w:rPr>
        <w:t>[19-0</w:t>
      </w:r>
      <w:r w:rsidR="00374885" w:rsidRPr="00E1616A">
        <w:rPr>
          <w:rFonts w:ascii="Arial" w:eastAsia="Arial Unicode MS" w:hAnsi="Arial" w:cs="Arial"/>
          <w:b/>
        </w:rPr>
        <w:t>4</w:t>
      </w:r>
      <w:r w:rsidR="00B60EB4" w:rsidRPr="00E1616A">
        <w:rPr>
          <w:rFonts w:ascii="Arial" w:eastAsia="Arial Unicode MS" w:hAnsi="Arial" w:cs="Arial"/>
          <w:b/>
        </w:rPr>
        <w:t xml:space="preserve"> Unipor-Systembauteile</w:t>
      </w:r>
      <w:r w:rsidRPr="00E1616A">
        <w:rPr>
          <w:rFonts w:ascii="Arial" w:eastAsia="Arial Unicode MS" w:hAnsi="Arial" w:cs="Arial"/>
          <w:b/>
        </w:rPr>
        <w:t>]</w:t>
      </w:r>
      <w:r w:rsidRPr="00E1616A">
        <w:rPr>
          <w:rFonts w:ascii="Arial" w:eastAsia="Arial Unicode MS" w:hAnsi="Arial" w:cs="Arial"/>
          <w:i/>
        </w:rPr>
        <w:br/>
      </w:r>
      <w:r w:rsidR="00AA2D82" w:rsidRPr="00E1616A">
        <w:rPr>
          <w:rFonts w:ascii="Arial" w:eastAsia="Arial Unicode MS" w:hAnsi="Arial" w:cs="Arial"/>
          <w:i/>
        </w:rPr>
        <w:t xml:space="preserve">Ringanker und Giebelringanker spielen eine zentrale Rolle </w:t>
      </w:r>
      <w:r w:rsidR="00B60EB4" w:rsidRPr="00E1616A">
        <w:rPr>
          <w:rFonts w:ascii="Arial" w:eastAsia="Arial Unicode MS" w:hAnsi="Arial" w:cs="Arial"/>
          <w:i/>
        </w:rPr>
        <w:t>in</w:t>
      </w:r>
      <w:r w:rsidR="00AA2D82" w:rsidRPr="00E1616A">
        <w:rPr>
          <w:rFonts w:ascii="Arial" w:eastAsia="Arial Unicode MS" w:hAnsi="Arial" w:cs="Arial"/>
          <w:i/>
        </w:rPr>
        <w:t xml:space="preserve"> der Gebäudestatik. Entsprechend wichtig ist</w:t>
      </w:r>
      <w:r w:rsidR="00CB5681" w:rsidRPr="00E1616A">
        <w:rPr>
          <w:rFonts w:ascii="Arial" w:eastAsia="Arial Unicode MS" w:hAnsi="Arial" w:cs="Arial"/>
          <w:i/>
        </w:rPr>
        <w:t xml:space="preserve"> eine</w:t>
      </w:r>
      <w:r w:rsidR="00AA2D82" w:rsidRPr="00E1616A">
        <w:rPr>
          <w:rFonts w:ascii="Arial" w:eastAsia="Arial Unicode MS" w:hAnsi="Arial" w:cs="Arial"/>
          <w:i/>
        </w:rPr>
        <w:t xml:space="preserve"> fachgerechte Montage</w:t>
      </w:r>
      <w:r w:rsidR="00B60EB4" w:rsidRPr="00E1616A">
        <w:rPr>
          <w:rFonts w:ascii="Arial" w:eastAsia="Arial Unicode MS" w:hAnsi="Arial" w:cs="Arial"/>
          <w:i/>
        </w:rPr>
        <w:t>, die</w:t>
      </w:r>
      <w:r w:rsidR="00AA2D82" w:rsidRPr="00E1616A">
        <w:rPr>
          <w:rFonts w:ascii="Arial" w:eastAsia="Arial Unicode MS" w:hAnsi="Arial" w:cs="Arial"/>
          <w:i/>
        </w:rPr>
        <w:t xml:space="preserve"> in den „Verarbeitungsempfehlungen“</w:t>
      </w:r>
      <w:r w:rsidR="00EF4EBC" w:rsidRPr="00E1616A">
        <w:rPr>
          <w:rFonts w:ascii="Arial" w:eastAsia="Arial Unicode MS" w:hAnsi="Arial" w:cs="Arial"/>
          <w:i/>
        </w:rPr>
        <w:t xml:space="preserve"> von Unipor</w:t>
      </w:r>
      <w:r w:rsidR="00AA2D82" w:rsidRPr="00E1616A">
        <w:rPr>
          <w:rFonts w:ascii="Arial" w:eastAsia="Arial Unicode MS" w:hAnsi="Arial" w:cs="Arial"/>
          <w:i/>
        </w:rPr>
        <w:t xml:space="preserve"> anschaulich dargestellt</w:t>
      </w:r>
      <w:r w:rsidR="00B60EB4" w:rsidRPr="00E1616A">
        <w:rPr>
          <w:rFonts w:ascii="Arial" w:eastAsia="Arial Unicode MS" w:hAnsi="Arial" w:cs="Arial"/>
          <w:i/>
        </w:rPr>
        <w:t xml:space="preserve"> ist</w:t>
      </w:r>
      <w:r w:rsidR="00AA2D82" w:rsidRPr="00E1616A">
        <w:rPr>
          <w:rFonts w:ascii="Arial" w:eastAsia="Arial Unicode MS" w:hAnsi="Arial" w:cs="Arial"/>
          <w:i/>
        </w:rPr>
        <w:t xml:space="preserve">. </w:t>
      </w:r>
    </w:p>
    <w:p w14:paraId="003B486E" w14:textId="77777777" w:rsidR="003A77B5" w:rsidRPr="00E1616A" w:rsidRDefault="003A77B5" w:rsidP="003A77B5">
      <w:pPr>
        <w:spacing w:line="360" w:lineRule="auto"/>
        <w:jc w:val="right"/>
        <w:rPr>
          <w:rFonts w:ascii="Arial" w:hAnsi="Arial" w:cs="Arial"/>
        </w:rPr>
      </w:pPr>
      <w:r w:rsidRPr="00E1616A">
        <w:rPr>
          <w:rFonts w:ascii="Arial" w:hAnsi="Arial" w:cs="Arial"/>
        </w:rPr>
        <w:t>Bild: UNIPOR, München.</w:t>
      </w:r>
    </w:p>
    <w:p w14:paraId="7D566525" w14:textId="77777777" w:rsidR="000A7425" w:rsidRPr="00E1616A" w:rsidRDefault="000A7425" w:rsidP="00060AB9">
      <w:pPr>
        <w:spacing w:line="360" w:lineRule="auto"/>
        <w:jc w:val="both"/>
        <w:rPr>
          <w:rFonts w:ascii="Arial" w:hAnsi="Arial" w:cs="Arial"/>
        </w:rPr>
      </w:pPr>
    </w:p>
    <w:p w14:paraId="3E12A444" w14:textId="77777777" w:rsidR="00C51CC7" w:rsidRPr="00E1616A" w:rsidRDefault="00C51CC7" w:rsidP="00C51CC7">
      <w:pPr>
        <w:pStyle w:val="WW-Textkrper2"/>
        <w:rPr>
          <w:sz w:val="24"/>
        </w:rPr>
      </w:pPr>
      <w:bookmarkStart w:id="0" w:name="_GoBack"/>
      <w:bookmarkEnd w:id="0"/>
      <w:r w:rsidRPr="00E1616A">
        <w:rPr>
          <w:sz w:val="24"/>
        </w:rPr>
        <w:lastRenderedPageBreak/>
        <w:t>Rückfragen beantwortet gern</w:t>
      </w:r>
    </w:p>
    <w:p w14:paraId="6C348D02" w14:textId="77777777" w:rsidR="00C51CC7" w:rsidRPr="00E1616A" w:rsidRDefault="00C51CC7" w:rsidP="00C51CC7">
      <w:pPr>
        <w:rPr>
          <w:szCs w:val="22"/>
        </w:rPr>
      </w:pPr>
    </w:p>
    <w:p w14:paraId="37126A6E" w14:textId="77777777" w:rsidR="00C51CC7" w:rsidRPr="00E1616A" w:rsidRDefault="00C51CC7" w:rsidP="00C51CC7">
      <w:pPr>
        <w:rPr>
          <w:rFonts w:ascii="Arial" w:hAnsi="Arial" w:cs="Arial"/>
          <w:b/>
          <w:sz w:val="20"/>
          <w:szCs w:val="20"/>
        </w:rPr>
      </w:pPr>
      <w:r w:rsidRPr="00E1616A">
        <w:rPr>
          <w:rFonts w:ascii="Arial" w:hAnsi="Arial" w:cs="Arial"/>
          <w:b/>
          <w:bCs/>
          <w:sz w:val="20"/>
          <w:szCs w:val="20"/>
        </w:rPr>
        <w:t>UNIPOR Ziegel Gruppe</w:t>
      </w:r>
      <w:r w:rsidRPr="00E1616A">
        <w:rPr>
          <w:rFonts w:ascii="Arial" w:hAnsi="Arial" w:cs="Arial"/>
          <w:sz w:val="20"/>
          <w:szCs w:val="20"/>
        </w:rPr>
        <w:tab/>
      </w:r>
      <w:r w:rsidRPr="00E1616A">
        <w:rPr>
          <w:rFonts w:ascii="Arial" w:hAnsi="Arial" w:cs="Arial"/>
          <w:sz w:val="20"/>
          <w:szCs w:val="20"/>
        </w:rPr>
        <w:tab/>
      </w:r>
      <w:r w:rsidRPr="00E1616A">
        <w:rPr>
          <w:rFonts w:ascii="Arial" w:hAnsi="Arial" w:cs="Arial"/>
          <w:b/>
          <w:sz w:val="20"/>
          <w:szCs w:val="20"/>
        </w:rPr>
        <w:t>dako pr corporate communications</w:t>
      </w:r>
    </w:p>
    <w:p w14:paraId="5889DC98" w14:textId="77777777" w:rsidR="00C51CC7" w:rsidRPr="00E1616A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E1616A">
        <w:rPr>
          <w:rFonts w:ascii="Arial" w:hAnsi="Arial" w:cs="Arial"/>
          <w:bCs/>
          <w:sz w:val="20"/>
          <w:szCs w:val="20"/>
        </w:rPr>
        <w:t>Dr. Thomas Fehlhaber</w:t>
      </w:r>
      <w:r w:rsidRPr="00E1616A">
        <w:rPr>
          <w:rFonts w:ascii="Arial" w:hAnsi="Arial" w:cs="Arial"/>
          <w:bCs/>
          <w:sz w:val="20"/>
          <w:szCs w:val="20"/>
        </w:rPr>
        <w:tab/>
      </w:r>
      <w:r w:rsidRPr="00E1616A">
        <w:rPr>
          <w:rFonts w:ascii="Arial" w:hAnsi="Arial" w:cs="Arial"/>
          <w:bCs/>
          <w:sz w:val="20"/>
          <w:szCs w:val="20"/>
        </w:rPr>
        <w:tab/>
      </w:r>
      <w:r w:rsidRPr="00E1616A">
        <w:rPr>
          <w:rFonts w:ascii="Arial" w:hAnsi="Arial" w:cs="Arial"/>
          <w:sz w:val="20"/>
          <w:szCs w:val="20"/>
        </w:rPr>
        <w:tab/>
      </w:r>
      <w:r w:rsidR="009337F2" w:rsidRPr="00E1616A">
        <w:rPr>
          <w:rFonts w:ascii="Arial" w:hAnsi="Arial" w:cs="Arial"/>
          <w:sz w:val="20"/>
          <w:szCs w:val="20"/>
        </w:rPr>
        <w:t>Johanna Büker</w:t>
      </w:r>
    </w:p>
    <w:p w14:paraId="3BE09CDE" w14:textId="77777777" w:rsidR="00C51CC7" w:rsidRPr="00E1616A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E1616A">
        <w:rPr>
          <w:rFonts w:ascii="Arial" w:hAnsi="Arial" w:cs="Arial"/>
          <w:bCs/>
          <w:sz w:val="20"/>
          <w:szCs w:val="20"/>
        </w:rPr>
        <w:t>Tel:  089 – 74 98 67 0</w:t>
      </w:r>
      <w:r w:rsidRPr="00E1616A">
        <w:rPr>
          <w:rFonts w:ascii="Arial" w:hAnsi="Arial" w:cs="Arial"/>
          <w:bCs/>
          <w:sz w:val="20"/>
          <w:szCs w:val="20"/>
        </w:rPr>
        <w:tab/>
      </w:r>
      <w:r w:rsidRPr="00E1616A">
        <w:rPr>
          <w:rFonts w:ascii="Arial" w:hAnsi="Arial" w:cs="Arial"/>
          <w:bCs/>
          <w:sz w:val="20"/>
          <w:szCs w:val="20"/>
        </w:rPr>
        <w:tab/>
      </w:r>
      <w:r w:rsidRPr="00E1616A">
        <w:rPr>
          <w:rFonts w:ascii="Arial" w:hAnsi="Arial" w:cs="Arial"/>
          <w:bCs/>
          <w:sz w:val="20"/>
          <w:szCs w:val="20"/>
        </w:rPr>
        <w:tab/>
      </w:r>
      <w:r w:rsidRPr="00E1616A">
        <w:rPr>
          <w:rFonts w:ascii="Arial" w:hAnsi="Arial" w:cs="Arial"/>
          <w:sz w:val="20"/>
          <w:szCs w:val="20"/>
        </w:rPr>
        <w:t>Tel.: 02 14 – 20 69 1-0</w:t>
      </w:r>
      <w:r w:rsidRPr="00E1616A">
        <w:rPr>
          <w:rFonts w:ascii="Arial" w:hAnsi="Arial" w:cs="Arial"/>
          <w:sz w:val="20"/>
          <w:szCs w:val="20"/>
        </w:rPr>
        <w:tab/>
      </w:r>
    </w:p>
    <w:p w14:paraId="32EECED6" w14:textId="77777777" w:rsidR="00C51CC7" w:rsidRPr="00E1616A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r w:rsidRPr="00E1616A">
        <w:rPr>
          <w:b w:val="0"/>
          <w:bCs w:val="0"/>
          <w:sz w:val="20"/>
          <w:szCs w:val="20"/>
          <w:lang w:val="fr-FR"/>
        </w:rPr>
        <w:t>Fax: 089 – 74 98 67 11</w:t>
      </w:r>
      <w:r w:rsidRPr="00E1616A">
        <w:rPr>
          <w:b w:val="0"/>
          <w:sz w:val="20"/>
          <w:szCs w:val="20"/>
          <w:lang w:val="fr-FR"/>
        </w:rPr>
        <w:t xml:space="preserve"> </w:t>
      </w:r>
      <w:r w:rsidRPr="00E1616A">
        <w:rPr>
          <w:b w:val="0"/>
          <w:sz w:val="20"/>
          <w:szCs w:val="20"/>
          <w:lang w:val="fr-FR"/>
        </w:rPr>
        <w:tab/>
      </w:r>
      <w:r w:rsidRPr="00E1616A">
        <w:rPr>
          <w:b w:val="0"/>
          <w:sz w:val="20"/>
          <w:szCs w:val="20"/>
          <w:lang w:val="fr-FR"/>
        </w:rPr>
        <w:tab/>
        <w:t>Fax: 02 14 – 20 69 1-50</w:t>
      </w:r>
    </w:p>
    <w:p w14:paraId="0E81A796" w14:textId="77777777" w:rsidR="009F1DED" w:rsidRPr="009579A5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E1616A">
        <w:rPr>
          <w:b w:val="0"/>
          <w:bCs w:val="0"/>
          <w:sz w:val="20"/>
          <w:szCs w:val="20"/>
          <w:lang w:val="it-IT"/>
        </w:rPr>
        <w:t xml:space="preserve">Mail: </w:t>
      </w:r>
      <w:r w:rsidRPr="00E1616A">
        <w:rPr>
          <w:b w:val="0"/>
          <w:sz w:val="20"/>
          <w:szCs w:val="20"/>
          <w:lang w:val="it-IT"/>
        </w:rPr>
        <w:t>marketing@unipor.de</w:t>
      </w:r>
      <w:r w:rsidRPr="00E1616A">
        <w:rPr>
          <w:b w:val="0"/>
          <w:sz w:val="20"/>
          <w:szCs w:val="20"/>
          <w:lang w:val="fr-FR"/>
        </w:rPr>
        <w:tab/>
      </w:r>
      <w:r w:rsidRPr="00E1616A">
        <w:rPr>
          <w:b w:val="0"/>
          <w:bCs w:val="0"/>
          <w:sz w:val="20"/>
          <w:szCs w:val="20"/>
          <w:lang w:val="fr-FR"/>
        </w:rPr>
        <w:tab/>
      </w:r>
      <w:r w:rsidRPr="00E1616A">
        <w:rPr>
          <w:b w:val="0"/>
          <w:sz w:val="20"/>
          <w:szCs w:val="20"/>
          <w:lang w:val="fr-FR"/>
        </w:rPr>
        <w:t xml:space="preserve">Mail: </w:t>
      </w:r>
      <w:r w:rsidR="009337F2" w:rsidRPr="00E1616A">
        <w:rPr>
          <w:b w:val="0"/>
          <w:bCs w:val="0"/>
          <w:sz w:val="20"/>
          <w:szCs w:val="20"/>
          <w:lang w:val="fr-FR"/>
        </w:rPr>
        <w:t>j.bue</w:t>
      </w:r>
      <w:r w:rsidR="009337F2" w:rsidRPr="009579A5">
        <w:rPr>
          <w:b w:val="0"/>
          <w:bCs w:val="0"/>
          <w:sz w:val="20"/>
          <w:szCs w:val="20"/>
          <w:lang w:val="fr-FR"/>
        </w:rPr>
        <w:t>ker</w:t>
      </w:r>
      <w:r w:rsidRPr="009579A5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9579A5" w:rsidSect="00BA4744">
      <w:headerReference w:type="default" r:id="rId10"/>
      <w:footerReference w:type="default" r:id="rId11"/>
      <w:pgSz w:w="11906" w:h="16838"/>
      <w:pgMar w:top="1247" w:right="3175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9462" w14:textId="77777777" w:rsidR="003D04AA" w:rsidRDefault="003D04AA">
      <w:r>
        <w:separator/>
      </w:r>
    </w:p>
  </w:endnote>
  <w:endnote w:type="continuationSeparator" w:id="0">
    <w:p w14:paraId="38241A1D" w14:textId="77777777" w:rsidR="003D04AA" w:rsidRDefault="003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D9E6" w14:textId="77777777" w:rsidR="00885B0A" w:rsidRPr="00966821" w:rsidRDefault="00885B0A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jb / 1</w:t>
    </w:r>
    <w:r w:rsidR="00B42B72">
      <w:rPr>
        <w:rFonts w:ascii="Arial" w:hAnsi="Arial" w:cs="Arial"/>
        <w:sz w:val="18"/>
      </w:rPr>
      <w:t>9-0</w:t>
    </w:r>
    <w:r w:rsidR="004752E5">
      <w:rPr>
        <w:rFonts w:ascii="Arial" w:hAnsi="Arial" w:cs="Arial"/>
        <w:sz w:val="18"/>
      </w:rPr>
      <w:t>4 Verarbeitungsempfehlungen</w:t>
    </w:r>
    <w:r>
      <w:rPr>
        <w:rFonts w:ascii="Arial" w:hAnsi="Arial" w:cs="Arial"/>
        <w:sz w:val="18"/>
      </w:rPr>
      <w:tab/>
    </w:r>
    <w:r w:rsidRPr="00E76A29">
      <w:rPr>
        <w:rFonts w:ascii="Arial" w:hAnsi="Arial" w:cs="Arial"/>
        <w:sz w:val="18"/>
      </w:rPr>
      <w:t xml:space="preserve">                                                   Seite </w:t>
    </w:r>
    <w:r w:rsidR="007125CA"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="007125CA" w:rsidRPr="00E76A29">
      <w:rPr>
        <w:rStyle w:val="Seitenzahl"/>
        <w:rFonts w:ascii="Arial" w:hAnsi="Arial" w:cs="Arial"/>
        <w:sz w:val="18"/>
      </w:rPr>
      <w:fldChar w:fldCharType="separate"/>
    </w:r>
    <w:r w:rsidR="00504510">
      <w:rPr>
        <w:rStyle w:val="Seitenzahl"/>
        <w:rFonts w:ascii="Arial" w:hAnsi="Arial" w:cs="Arial"/>
        <w:noProof/>
        <w:sz w:val="18"/>
      </w:rPr>
      <w:t>5</w:t>
    </w:r>
    <w:r w:rsidR="007125CA" w:rsidRPr="00E76A29">
      <w:rPr>
        <w:rStyle w:val="Seitenzahl"/>
        <w:rFonts w:ascii="Arial" w:hAnsi="Arial" w:cs="Arial"/>
        <w:sz w:val="18"/>
      </w:rPr>
      <w:fldChar w:fldCharType="end"/>
    </w:r>
    <w:r w:rsidRPr="00E76A29">
      <w:rPr>
        <w:rStyle w:val="Seitenzahl"/>
        <w:rFonts w:ascii="Arial" w:hAnsi="Arial" w:cs="Arial"/>
        <w:sz w:val="18"/>
      </w:rPr>
      <w:t xml:space="preserve"> von </w:t>
    </w:r>
    <w:r w:rsidR="007125CA"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="007125CA" w:rsidRPr="00E76A29">
      <w:rPr>
        <w:rStyle w:val="Seitenzahl"/>
        <w:rFonts w:ascii="Arial" w:hAnsi="Arial" w:cs="Arial"/>
        <w:sz w:val="18"/>
      </w:rPr>
      <w:fldChar w:fldCharType="separate"/>
    </w:r>
    <w:r w:rsidR="00504510">
      <w:rPr>
        <w:rStyle w:val="Seitenzahl"/>
        <w:rFonts w:ascii="Arial" w:hAnsi="Arial" w:cs="Arial"/>
        <w:noProof/>
        <w:sz w:val="18"/>
      </w:rPr>
      <w:t>7</w:t>
    </w:r>
    <w:r w:rsidR="007125CA"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E35B" w14:textId="77777777" w:rsidR="003D04AA" w:rsidRDefault="003D04AA">
      <w:r>
        <w:separator/>
      </w:r>
    </w:p>
  </w:footnote>
  <w:footnote w:type="continuationSeparator" w:id="0">
    <w:p w14:paraId="660B62A5" w14:textId="77777777" w:rsidR="003D04AA" w:rsidRDefault="003D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1634" w14:textId="77777777" w:rsidR="00885B0A" w:rsidRDefault="00866B4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AE1F18" wp14:editId="3EEBD7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4463D" w14:textId="77777777" w:rsidR="00885B0A" w:rsidRDefault="00885B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 w:rsidR="007125CA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 w:rsidR="007125CA">
                            <w:rPr>
                              <w:rStyle w:val="Seitenzahl"/>
                            </w:rPr>
                            <w:fldChar w:fldCharType="separate"/>
                          </w:r>
                          <w:r w:rsidR="00504510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="007125CA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E1F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14:paraId="78B4463D" w14:textId="77777777" w:rsidR="00885B0A" w:rsidRDefault="00885B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 w:rsidR="007125CA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 w:rsidR="007125CA">
                      <w:rPr>
                        <w:rStyle w:val="Seitenzahl"/>
                      </w:rPr>
                      <w:fldChar w:fldCharType="separate"/>
                    </w:r>
                    <w:r w:rsidR="00504510">
                      <w:rPr>
                        <w:rStyle w:val="Seitenzahl"/>
                        <w:noProof/>
                      </w:rPr>
                      <w:t>5</w:t>
                    </w:r>
                    <w:r w:rsidR="007125CA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E91DBA"/>
    <w:multiLevelType w:val="hybridMultilevel"/>
    <w:tmpl w:val="3BE05A7C"/>
    <w:lvl w:ilvl="0" w:tplc="92A8CA2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9A6"/>
    <w:rsid w:val="00000605"/>
    <w:rsid w:val="00004DE3"/>
    <w:rsid w:val="000058C0"/>
    <w:rsid w:val="00011EF3"/>
    <w:rsid w:val="00014A92"/>
    <w:rsid w:val="0001583F"/>
    <w:rsid w:val="00017ED8"/>
    <w:rsid w:val="0002400A"/>
    <w:rsid w:val="0002428F"/>
    <w:rsid w:val="000247E5"/>
    <w:rsid w:val="00030B5D"/>
    <w:rsid w:val="000342DD"/>
    <w:rsid w:val="00034744"/>
    <w:rsid w:val="000413F7"/>
    <w:rsid w:val="0004469D"/>
    <w:rsid w:val="000556E8"/>
    <w:rsid w:val="00057C90"/>
    <w:rsid w:val="00060AB9"/>
    <w:rsid w:val="000715AC"/>
    <w:rsid w:val="000740FB"/>
    <w:rsid w:val="00076CC2"/>
    <w:rsid w:val="00080B6A"/>
    <w:rsid w:val="00085E7F"/>
    <w:rsid w:val="00087C9E"/>
    <w:rsid w:val="00087E3A"/>
    <w:rsid w:val="00093B4F"/>
    <w:rsid w:val="00094B95"/>
    <w:rsid w:val="000976AF"/>
    <w:rsid w:val="000A0938"/>
    <w:rsid w:val="000A3978"/>
    <w:rsid w:val="000A3FFE"/>
    <w:rsid w:val="000A7425"/>
    <w:rsid w:val="000B4239"/>
    <w:rsid w:val="000B6B7A"/>
    <w:rsid w:val="000B7C52"/>
    <w:rsid w:val="000C07C2"/>
    <w:rsid w:val="000C1D65"/>
    <w:rsid w:val="000C6794"/>
    <w:rsid w:val="000D0BCE"/>
    <w:rsid w:val="000D1E14"/>
    <w:rsid w:val="000D22D3"/>
    <w:rsid w:val="000D3374"/>
    <w:rsid w:val="000D606F"/>
    <w:rsid w:val="000E05FE"/>
    <w:rsid w:val="000E3DB5"/>
    <w:rsid w:val="000F3D08"/>
    <w:rsid w:val="000F4C1A"/>
    <w:rsid w:val="000F6E02"/>
    <w:rsid w:val="000F7B04"/>
    <w:rsid w:val="0010313B"/>
    <w:rsid w:val="00103268"/>
    <w:rsid w:val="001056BC"/>
    <w:rsid w:val="001179AD"/>
    <w:rsid w:val="0012491F"/>
    <w:rsid w:val="001250DD"/>
    <w:rsid w:val="00127ABF"/>
    <w:rsid w:val="0013333B"/>
    <w:rsid w:val="0014128D"/>
    <w:rsid w:val="00142EBA"/>
    <w:rsid w:val="00147207"/>
    <w:rsid w:val="00147762"/>
    <w:rsid w:val="001514ED"/>
    <w:rsid w:val="001555A3"/>
    <w:rsid w:val="001600FD"/>
    <w:rsid w:val="0016535B"/>
    <w:rsid w:val="00166AF3"/>
    <w:rsid w:val="00167B5F"/>
    <w:rsid w:val="0017475C"/>
    <w:rsid w:val="001747B4"/>
    <w:rsid w:val="00174C86"/>
    <w:rsid w:val="001752C9"/>
    <w:rsid w:val="001765DA"/>
    <w:rsid w:val="0017682D"/>
    <w:rsid w:val="001772AB"/>
    <w:rsid w:val="0017748F"/>
    <w:rsid w:val="001828B3"/>
    <w:rsid w:val="001834F7"/>
    <w:rsid w:val="00183782"/>
    <w:rsid w:val="00184992"/>
    <w:rsid w:val="001853AB"/>
    <w:rsid w:val="00191853"/>
    <w:rsid w:val="00195A58"/>
    <w:rsid w:val="001966FF"/>
    <w:rsid w:val="001A0C1B"/>
    <w:rsid w:val="001A7AA7"/>
    <w:rsid w:val="001B18D1"/>
    <w:rsid w:val="001B3F6F"/>
    <w:rsid w:val="001B4A74"/>
    <w:rsid w:val="001C1306"/>
    <w:rsid w:val="001C5F85"/>
    <w:rsid w:val="001D0CBA"/>
    <w:rsid w:val="001D34D4"/>
    <w:rsid w:val="001E406F"/>
    <w:rsid w:val="001E4106"/>
    <w:rsid w:val="001E4AB8"/>
    <w:rsid w:val="001E796C"/>
    <w:rsid w:val="001F3CF0"/>
    <w:rsid w:val="001F7ACF"/>
    <w:rsid w:val="00200058"/>
    <w:rsid w:val="002017F3"/>
    <w:rsid w:val="002043BE"/>
    <w:rsid w:val="002109B9"/>
    <w:rsid w:val="00211B96"/>
    <w:rsid w:val="00214AB9"/>
    <w:rsid w:val="002165E2"/>
    <w:rsid w:val="00216EC4"/>
    <w:rsid w:val="00217C13"/>
    <w:rsid w:val="0022228C"/>
    <w:rsid w:val="00224EEA"/>
    <w:rsid w:val="00234D06"/>
    <w:rsid w:val="002353A4"/>
    <w:rsid w:val="00240284"/>
    <w:rsid w:val="002468C0"/>
    <w:rsid w:val="00252BD2"/>
    <w:rsid w:val="00253B87"/>
    <w:rsid w:val="002549E0"/>
    <w:rsid w:val="00255D3E"/>
    <w:rsid w:val="002565EB"/>
    <w:rsid w:val="00257418"/>
    <w:rsid w:val="002624B4"/>
    <w:rsid w:val="00262B5C"/>
    <w:rsid w:val="00265F7F"/>
    <w:rsid w:val="00266FBA"/>
    <w:rsid w:val="00276DC0"/>
    <w:rsid w:val="002808A7"/>
    <w:rsid w:val="00285ACF"/>
    <w:rsid w:val="00290544"/>
    <w:rsid w:val="002913F7"/>
    <w:rsid w:val="0029239F"/>
    <w:rsid w:val="002948FD"/>
    <w:rsid w:val="00297094"/>
    <w:rsid w:val="002A1282"/>
    <w:rsid w:val="002B0F58"/>
    <w:rsid w:val="002B41B3"/>
    <w:rsid w:val="002B73F5"/>
    <w:rsid w:val="002B794C"/>
    <w:rsid w:val="002C13EF"/>
    <w:rsid w:val="002C2699"/>
    <w:rsid w:val="002C65C2"/>
    <w:rsid w:val="002C68BA"/>
    <w:rsid w:val="002D2A0E"/>
    <w:rsid w:val="002E1E30"/>
    <w:rsid w:val="002E1EC7"/>
    <w:rsid w:val="002E39AB"/>
    <w:rsid w:val="002E5B17"/>
    <w:rsid w:val="002E618C"/>
    <w:rsid w:val="002F0D3E"/>
    <w:rsid w:val="002F68D6"/>
    <w:rsid w:val="002F6C5F"/>
    <w:rsid w:val="00304BA0"/>
    <w:rsid w:val="00310D9F"/>
    <w:rsid w:val="003155BC"/>
    <w:rsid w:val="003169CB"/>
    <w:rsid w:val="0032164E"/>
    <w:rsid w:val="00323A96"/>
    <w:rsid w:val="00330B71"/>
    <w:rsid w:val="00334C81"/>
    <w:rsid w:val="00340E0C"/>
    <w:rsid w:val="0034132E"/>
    <w:rsid w:val="00342CA0"/>
    <w:rsid w:val="003441DF"/>
    <w:rsid w:val="003446FE"/>
    <w:rsid w:val="00345268"/>
    <w:rsid w:val="003530D9"/>
    <w:rsid w:val="003548E1"/>
    <w:rsid w:val="003562DA"/>
    <w:rsid w:val="00356562"/>
    <w:rsid w:val="003608CC"/>
    <w:rsid w:val="00374885"/>
    <w:rsid w:val="00374922"/>
    <w:rsid w:val="003761D4"/>
    <w:rsid w:val="0038464A"/>
    <w:rsid w:val="00384A08"/>
    <w:rsid w:val="003871E1"/>
    <w:rsid w:val="003948C0"/>
    <w:rsid w:val="003950C1"/>
    <w:rsid w:val="003951C4"/>
    <w:rsid w:val="00396706"/>
    <w:rsid w:val="0039759C"/>
    <w:rsid w:val="003A1042"/>
    <w:rsid w:val="003A6C9D"/>
    <w:rsid w:val="003A6CAF"/>
    <w:rsid w:val="003A77B5"/>
    <w:rsid w:val="003B45AF"/>
    <w:rsid w:val="003B50AB"/>
    <w:rsid w:val="003C0EA1"/>
    <w:rsid w:val="003C2E9A"/>
    <w:rsid w:val="003C32CA"/>
    <w:rsid w:val="003C4537"/>
    <w:rsid w:val="003C4695"/>
    <w:rsid w:val="003C54CE"/>
    <w:rsid w:val="003C623E"/>
    <w:rsid w:val="003D04AA"/>
    <w:rsid w:val="003D6905"/>
    <w:rsid w:val="003E44E4"/>
    <w:rsid w:val="003E6E1E"/>
    <w:rsid w:val="003E7645"/>
    <w:rsid w:val="003F13D5"/>
    <w:rsid w:val="003F4616"/>
    <w:rsid w:val="003F611B"/>
    <w:rsid w:val="003F6462"/>
    <w:rsid w:val="003F6EEC"/>
    <w:rsid w:val="004005EF"/>
    <w:rsid w:val="00400CCB"/>
    <w:rsid w:val="0040414A"/>
    <w:rsid w:val="004063B3"/>
    <w:rsid w:val="00410110"/>
    <w:rsid w:val="004104C2"/>
    <w:rsid w:val="00410908"/>
    <w:rsid w:val="004125DC"/>
    <w:rsid w:val="00413924"/>
    <w:rsid w:val="00415986"/>
    <w:rsid w:val="00420D52"/>
    <w:rsid w:val="004220BF"/>
    <w:rsid w:val="00423F72"/>
    <w:rsid w:val="004254E2"/>
    <w:rsid w:val="00431210"/>
    <w:rsid w:val="00431598"/>
    <w:rsid w:val="00433334"/>
    <w:rsid w:val="00435847"/>
    <w:rsid w:val="00436F09"/>
    <w:rsid w:val="004377A2"/>
    <w:rsid w:val="00437E01"/>
    <w:rsid w:val="004408FE"/>
    <w:rsid w:val="00445DBE"/>
    <w:rsid w:val="00453432"/>
    <w:rsid w:val="00456A09"/>
    <w:rsid w:val="00456B90"/>
    <w:rsid w:val="00460B01"/>
    <w:rsid w:val="0046302B"/>
    <w:rsid w:val="00474C30"/>
    <w:rsid w:val="004752E5"/>
    <w:rsid w:val="00477871"/>
    <w:rsid w:val="004800AB"/>
    <w:rsid w:val="00484F7B"/>
    <w:rsid w:val="0049154E"/>
    <w:rsid w:val="004A09D6"/>
    <w:rsid w:val="004A1343"/>
    <w:rsid w:val="004A1FCA"/>
    <w:rsid w:val="004A603E"/>
    <w:rsid w:val="004A75B7"/>
    <w:rsid w:val="004B0267"/>
    <w:rsid w:val="004B17D1"/>
    <w:rsid w:val="004B1EEF"/>
    <w:rsid w:val="004B3006"/>
    <w:rsid w:val="004B4C87"/>
    <w:rsid w:val="004C1A59"/>
    <w:rsid w:val="004C3F72"/>
    <w:rsid w:val="004C59AC"/>
    <w:rsid w:val="004C6BCF"/>
    <w:rsid w:val="004D3FFE"/>
    <w:rsid w:val="004D4AF3"/>
    <w:rsid w:val="004E1834"/>
    <w:rsid w:val="004E50EC"/>
    <w:rsid w:val="004E5B3A"/>
    <w:rsid w:val="004E5BE0"/>
    <w:rsid w:val="004E5C38"/>
    <w:rsid w:val="004F2102"/>
    <w:rsid w:val="004F38FA"/>
    <w:rsid w:val="004F66EF"/>
    <w:rsid w:val="005028DB"/>
    <w:rsid w:val="0050420C"/>
    <w:rsid w:val="00504510"/>
    <w:rsid w:val="0050457F"/>
    <w:rsid w:val="0050656D"/>
    <w:rsid w:val="00506D99"/>
    <w:rsid w:val="00516229"/>
    <w:rsid w:val="00522CA5"/>
    <w:rsid w:val="00525AB7"/>
    <w:rsid w:val="00525E1F"/>
    <w:rsid w:val="005328BE"/>
    <w:rsid w:val="00534E97"/>
    <w:rsid w:val="00537C64"/>
    <w:rsid w:val="00540E33"/>
    <w:rsid w:val="00542593"/>
    <w:rsid w:val="00544135"/>
    <w:rsid w:val="00545EDE"/>
    <w:rsid w:val="0054753C"/>
    <w:rsid w:val="00550B7C"/>
    <w:rsid w:val="005546EA"/>
    <w:rsid w:val="00560D9C"/>
    <w:rsid w:val="00562789"/>
    <w:rsid w:val="00564531"/>
    <w:rsid w:val="00564BA3"/>
    <w:rsid w:val="00565D83"/>
    <w:rsid w:val="00577FF4"/>
    <w:rsid w:val="00584CD4"/>
    <w:rsid w:val="0058791B"/>
    <w:rsid w:val="00587E4A"/>
    <w:rsid w:val="00593975"/>
    <w:rsid w:val="00597E11"/>
    <w:rsid w:val="005A3D4B"/>
    <w:rsid w:val="005A49E2"/>
    <w:rsid w:val="005A7CC2"/>
    <w:rsid w:val="005B3409"/>
    <w:rsid w:val="005B4C38"/>
    <w:rsid w:val="005B7C2A"/>
    <w:rsid w:val="005B7E75"/>
    <w:rsid w:val="005C4AB2"/>
    <w:rsid w:val="005C4E71"/>
    <w:rsid w:val="005D0647"/>
    <w:rsid w:val="005D671C"/>
    <w:rsid w:val="005D6FF2"/>
    <w:rsid w:val="005D7395"/>
    <w:rsid w:val="005E1492"/>
    <w:rsid w:val="005E35EC"/>
    <w:rsid w:val="005E3954"/>
    <w:rsid w:val="005F2C4F"/>
    <w:rsid w:val="005F3260"/>
    <w:rsid w:val="005F466A"/>
    <w:rsid w:val="0060279F"/>
    <w:rsid w:val="00602E9A"/>
    <w:rsid w:val="00614464"/>
    <w:rsid w:val="00614D9C"/>
    <w:rsid w:val="00616BF5"/>
    <w:rsid w:val="00632B80"/>
    <w:rsid w:val="0063318B"/>
    <w:rsid w:val="00635E59"/>
    <w:rsid w:val="00641934"/>
    <w:rsid w:val="00642005"/>
    <w:rsid w:val="00642467"/>
    <w:rsid w:val="0064384D"/>
    <w:rsid w:val="00645A3E"/>
    <w:rsid w:val="006510CA"/>
    <w:rsid w:val="0065289D"/>
    <w:rsid w:val="00653491"/>
    <w:rsid w:val="0066158A"/>
    <w:rsid w:val="00661DFD"/>
    <w:rsid w:val="0066242B"/>
    <w:rsid w:val="00663CF1"/>
    <w:rsid w:val="006649D8"/>
    <w:rsid w:val="00675B8C"/>
    <w:rsid w:val="00675F5E"/>
    <w:rsid w:val="00681CBC"/>
    <w:rsid w:val="00683264"/>
    <w:rsid w:val="00684A4E"/>
    <w:rsid w:val="0068691D"/>
    <w:rsid w:val="006918FA"/>
    <w:rsid w:val="00696E76"/>
    <w:rsid w:val="006A4038"/>
    <w:rsid w:val="006A5BEF"/>
    <w:rsid w:val="006A65EB"/>
    <w:rsid w:val="006B6F30"/>
    <w:rsid w:val="006C3119"/>
    <w:rsid w:val="006C3462"/>
    <w:rsid w:val="006C5429"/>
    <w:rsid w:val="006C65E5"/>
    <w:rsid w:val="006C7DF1"/>
    <w:rsid w:val="006D1EC4"/>
    <w:rsid w:val="006D3A13"/>
    <w:rsid w:val="006D5E87"/>
    <w:rsid w:val="006D711A"/>
    <w:rsid w:val="006E1A8A"/>
    <w:rsid w:val="006E2A9E"/>
    <w:rsid w:val="006E3FB2"/>
    <w:rsid w:val="006F042B"/>
    <w:rsid w:val="006F1A6D"/>
    <w:rsid w:val="006F2985"/>
    <w:rsid w:val="006F3330"/>
    <w:rsid w:val="006F3C40"/>
    <w:rsid w:val="006F4141"/>
    <w:rsid w:val="00701DB5"/>
    <w:rsid w:val="00702818"/>
    <w:rsid w:val="007049D2"/>
    <w:rsid w:val="00704AF4"/>
    <w:rsid w:val="007125CA"/>
    <w:rsid w:val="00714C59"/>
    <w:rsid w:val="00716C5C"/>
    <w:rsid w:val="00716FA7"/>
    <w:rsid w:val="00716FB7"/>
    <w:rsid w:val="0071730B"/>
    <w:rsid w:val="0072122B"/>
    <w:rsid w:val="00727D82"/>
    <w:rsid w:val="007317BD"/>
    <w:rsid w:val="007321C0"/>
    <w:rsid w:val="00740394"/>
    <w:rsid w:val="00742348"/>
    <w:rsid w:val="007430B8"/>
    <w:rsid w:val="007432C1"/>
    <w:rsid w:val="00752740"/>
    <w:rsid w:val="00752815"/>
    <w:rsid w:val="00755020"/>
    <w:rsid w:val="00755258"/>
    <w:rsid w:val="0076231A"/>
    <w:rsid w:val="00763350"/>
    <w:rsid w:val="00766AB4"/>
    <w:rsid w:val="00767493"/>
    <w:rsid w:val="007717C2"/>
    <w:rsid w:val="00771A63"/>
    <w:rsid w:val="007768E4"/>
    <w:rsid w:val="00780C6B"/>
    <w:rsid w:val="007823A8"/>
    <w:rsid w:val="0078602A"/>
    <w:rsid w:val="00787EC7"/>
    <w:rsid w:val="007974CA"/>
    <w:rsid w:val="007A077F"/>
    <w:rsid w:val="007A1312"/>
    <w:rsid w:val="007A4BF6"/>
    <w:rsid w:val="007B0EC8"/>
    <w:rsid w:val="007B103B"/>
    <w:rsid w:val="007B21E6"/>
    <w:rsid w:val="007B536E"/>
    <w:rsid w:val="007B6798"/>
    <w:rsid w:val="007C25E1"/>
    <w:rsid w:val="007C2928"/>
    <w:rsid w:val="007C4010"/>
    <w:rsid w:val="007C59BA"/>
    <w:rsid w:val="007D2CE2"/>
    <w:rsid w:val="007D342E"/>
    <w:rsid w:val="007D4545"/>
    <w:rsid w:val="007D58A1"/>
    <w:rsid w:val="007D5B6B"/>
    <w:rsid w:val="007E6DE1"/>
    <w:rsid w:val="007F5DD9"/>
    <w:rsid w:val="007F674D"/>
    <w:rsid w:val="0080133F"/>
    <w:rsid w:val="00801DF3"/>
    <w:rsid w:val="00802538"/>
    <w:rsid w:val="0080285E"/>
    <w:rsid w:val="0080480B"/>
    <w:rsid w:val="00812D3F"/>
    <w:rsid w:val="00813C11"/>
    <w:rsid w:val="00813D5C"/>
    <w:rsid w:val="0081444A"/>
    <w:rsid w:val="00814C27"/>
    <w:rsid w:val="008166FA"/>
    <w:rsid w:val="00820EC8"/>
    <w:rsid w:val="0082381B"/>
    <w:rsid w:val="008240CB"/>
    <w:rsid w:val="0082577F"/>
    <w:rsid w:val="0082665E"/>
    <w:rsid w:val="00830ED5"/>
    <w:rsid w:val="00833743"/>
    <w:rsid w:val="00834B11"/>
    <w:rsid w:val="0083529F"/>
    <w:rsid w:val="00836C50"/>
    <w:rsid w:val="00837788"/>
    <w:rsid w:val="00841772"/>
    <w:rsid w:val="008421FA"/>
    <w:rsid w:val="008424A2"/>
    <w:rsid w:val="008452FB"/>
    <w:rsid w:val="00850A2D"/>
    <w:rsid w:val="00861FD2"/>
    <w:rsid w:val="00864029"/>
    <w:rsid w:val="00865327"/>
    <w:rsid w:val="00865669"/>
    <w:rsid w:val="00866B45"/>
    <w:rsid w:val="008675F8"/>
    <w:rsid w:val="008748DD"/>
    <w:rsid w:val="0087740C"/>
    <w:rsid w:val="008805A1"/>
    <w:rsid w:val="00880770"/>
    <w:rsid w:val="008815B7"/>
    <w:rsid w:val="00881E12"/>
    <w:rsid w:val="0088307A"/>
    <w:rsid w:val="008855F2"/>
    <w:rsid w:val="00885B0A"/>
    <w:rsid w:val="008909A6"/>
    <w:rsid w:val="008A0D67"/>
    <w:rsid w:val="008A1F73"/>
    <w:rsid w:val="008A2929"/>
    <w:rsid w:val="008A59D4"/>
    <w:rsid w:val="008B1656"/>
    <w:rsid w:val="008B1B82"/>
    <w:rsid w:val="008B3355"/>
    <w:rsid w:val="008B5EF0"/>
    <w:rsid w:val="008C1BCA"/>
    <w:rsid w:val="008C3F08"/>
    <w:rsid w:val="008C65D0"/>
    <w:rsid w:val="008C7060"/>
    <w:rsid w:val="008C7C9D"/>
    <w:rsid w:val="008C7E9F"/>
    <w:rsid w:val="008E008A"/>
    <w:rsid w:val="008E1861"/>
    <w:rsid w:val="008E670A"/>
    <w:rsid w:val="008F268B"/>
    <w:rsid w:val="00902149"/>
    <w:rsid w:val="00906C80"/>
    <w:rsid w:val="00907D23"/>
    <w:rsid w:val="00907F42"/>
    <w:rsid w:val="00912DC2"/>
    <w:rsid w:val="00920C21"/>
    <w:rsid w:val="00922415"/>
    <w:rsid w:val="00925590"/>
    <w:rsid w:val="0092647A"/>
    <w:rsid w:val="00926B50"/>
    <w:rsid w:val="00927E0E"/>
    <w:rsid w:val="00930A2B"/>
    <w:rsid w:val="009337F2"/>
    <w:rsid w:val="00933C0C"/>
    <w:rsid w:val="0093431C"/>
    <w:rsid w:val="00936840"/>
    <w:rsid w:val="009400E1"/>
    <w:rsid w:val="009402B3"/>
    <w:rsid w:val="00940D0F"/>
    <w:rsid w:val="0094372C"/>
    <w:rsid w:val="00946E65"/>
    <w:rsid w:val="00946F4B"/>
    <w:rsid w:val="00953C2B"/>
    <w:rsid w:val="00954241"/>
    <w:rsid w:val="00954392"/>
    <w:rsid w:val="0095532B"/>
    <w:rsid w:val="00955A25"/>
    <w:rsid w:val="009579A5"/>
    <w:rsid w:val="00966821"/>
    <w:rsid w:val="00972BB4"/>
    <w:rsid w:val="00974A30"/>
    <w:rsid w:val="00975981"/>
    <w:rsid w:val="00976F40"/>
    <w:rsid w:val="00983230"/>
    <w:rsid w:val="00990BA2"/>
    <w:rsid w:val="009A0115"/>
    <w:rsid w:val="009A0E70"/>
    <w:rsid w:val="009A5036"/>
    <w:rsid w:val="009A5321"/>
    <w:rsid w:val="009A7E08"/>
    <w:rsid w:val="009B533D"/>
    <w:rsid w:val="009C1A27"/>
    <w:rsid w:val="009C4834"/>
    <w:rsid w:val="009C4B03"/>
    <w:rsid w:val="009C6381"/>
    <w:rsid w:val="009C6C63"/>
    <w:rsid w:val="009C6C8A"/>
    <w:rsid w:val="009D1CF9"/>
    <w:rsid w:val="009D28A5"/>
    <w:rsid w:val="009D66DC"/>
    <w:rsid w:val="009D6934"/>
    <w:rsid w:val="009D6DA6"/>
    <w:rsid w:val="009E057E"/>
    <w:rsid w:val="009E31AE"/>
    <w:rsid w:val="009E3CAF"/>
    <w:rsid w:val="009E69F5"/>
    <w:rsid w:val="009F14FF"/>
    <w:rsid w:val="009F1DED"/>
    <w:rsid w:val="009F4A78"/>
    <w:rsid w:val="009F7D30"/>
    <w:rsid w:val="00A02903"/>
    <w:rsid w:val="00A042EF"/>
    <w:rsid w:val="00A04A04"/>
    <w:rsid w:val="00A04E5B"/>
    <w:rsid w:val="00A12DD8"/>
    <w:rsid w:val="00A12FC9"/>
    <w:rsid w:val="00A13145"/>
    <w:rsid w:val="00A14804"/>
    <w:rsid w:val="00A15A3D"/>
    <w:rsid w:val="00A20EBF"/>
    <w:rsid w:val="00A210A5"/>
    <w:rsid w:val="00A32EDD"/>
    <w:rsid w:val="00A44ED4"/>
    <w:rsid w:val="00A53879"/>
    <w:rsid w:val="00A552D6"/>
    <w:rsid w:val="00A557B9"/>
    <w:rsid w:val="00A56FA2"/>
    <w:rsid w:val="00A57C31"/>
    <w:rsid w:val="00A633B3"/>
    <w:rsid w:val="00A71A91"/>
    <w:rsid w:val="00A72693"/>
    <w:rsid w:val="00A7522A"/>
    <w:rsid w:val="00A869B8"/>
    <w:rsid w:val="00A86A85"/>
    <w:rsid w:val="00A903DA"/>
    <w:rsid w:val="00A96D96"/>
    <w:rsid w:val="00AA2D82"/>
    <w:rsid w:val="00AA5526"/>
    <w:rsid w:val="00AA6A9B"/>
    <w:rsid w:val="00AB4593"/>
    <w:rsid w:val="00AB58EB"/>
    <w:rsid w:val="00AC2B71"/>
    <w:rsid w:val="00AC3209"/>
    <w:rsid w:val="00AC4974"/>
    <w:rsid w:val="00AD0B49"/>
    <w:rsid w:val="00AD3611"/>
    <w:rsid w:val="00AD4A5F"/>
    <w:rsid w:val="00AD5F48"/>
    <w:rsid w:val="00AD7CEC"/>
    <w:rsid w:val="00AE0395"/>
    <w:rsid w:val="00AE1395"/>
    <w:rsid w:val="00AE188E"/>
    <w:rsid w:val="00AE37D9"/>
    <w:rsid w:val="00AE4B32"/>
    <w:rsid w:val="00AE7839"/>
    <w:rsid w:val="00AF0A51"/>
    <w:rsid w:val="00AF12A8"/>
    <w:rsid w:val="00AF2B5F"/>
    <w:rsid w:val="00B01B3F"/>
    <w:rsid w:val="00B037EF"/>
    <w:rsid w:val="00B1037E"/>
    <w:rsid w:val="00B123D5"/>
    <w:rsid w:val="00B13EC6"/>
    <w:rsid w:val="00B17277"/>
    <w:rsid w:val="00B23989"/>
    <w:rsid w:val="00B2407E"/>
    <w:rsid w:val="00B264C3"/>
    <w:rsid w:val="00B2746F"/>
    <w:rsid w:val="00B3624E"/>
    <w:rsid w:val="00B41F61"/>
    <w:rsid w:val="00B42B72"/>
    <w:rsid w:val="00B46997"/>
    <w:rsid w:val="00B53D49"/>
    <w:rsid w:val="00B54C82"/>
    <w:rsid w:val="00B60EB4"/>
    <w:rsid w:val="00B669C3"/>
    <w:rsid w:val="00B67352"/>
    <w:rsid w:val="00B74791"/>
    <w:rsid w:val="00B75B55"/>
    <w:rsid w:val="00B768F0"/>
    <w:rsid w:val="00B82F42"/>
    <w:rsid w:val="00B845BF"/>
    <w:rsid w:val="00B971D4"/>
    <w:rsid w:val="00B97D55"/>
    <w:rsid w:val="00BA1ECB"/>
    <w:rsid w:val="00BA339B"/>
    <w:rsid w:val="00BA4744"/>
    <w:rsid w:val="00BA5A87"/>
    <w:rsid w:val="00BA5CB3"/>
    <w:rsid w:val="00BA5EDA"/>
    <w:rsid w:val="00BA5FBD"/>
    <w:rsid w:val="00BA7CDC"/>
    <w:rsid w:val="00BB0303"/>
    <w:rsid w:val="00BB1D7A"/>
    <w:rsid w:val="00BB2690"/>
    <w:rsid w:val="00BB4550"/>
    <w:rsid w:val="00BC2539"/>
    <w:rsid w:val="00BC39B5"/>
    <w:rsid w:val="00BC450B"/>
    <w:rsid w:val="00BC7872"/>
    <w:rsid w:val="00BD285A"/>
    <w:rsid w:val="00BD6220"/>
    <w:rsid w:val="00BE10B9"/>
    <w:rsid w:val="00BE2BF8"/>
    <w:rsid w:val="00BE5E9A"/>
    <w:rsid w:val="00BE7978"/>
    <w:rsid w:val="00BF0A53"/>
    <w:rsid w:val="00C064A8"/>
    <w:rsid w:val="00C121ED"/>
    <w:rsid w:val="00C12688"/>
    <w:rsid w:val="00C1547B"/>
    <w:rsid w:val="00C17421"/>
    <w:rsid w:val="00C17D06"/>
    <w:rsid w:val="00C32A4E"/>
    <w:rsid w:val="00C33BCF"/>
    <w:rsid w:val="00C35AF7"/>
    <w:rsid w:val="00C428B0"/>
    <w:rsid w:val="00C43432"/>
    <w:rsid w:val="00C458FC"/>
    <w:rsid w:val="00C46A2C"/>
    <w:rsid w:val="00C5000D"/>
    <w:rsid w:val="00C51B4A"/>
    <w:rsid w:val="00C51CC7"/>
    <w:rsid w:val="00C56544"/>
    <w:rsid w:val="00C623C2"/>
    <w:rsid w:val="00C664CF"/>
    <w:rsid w:val="00C730A4"/>
    <w:rsid w:val="00C747EA"/>
    <w:rsid w:val="00C74C08"/>
    <w:rsid w:val="00C74F4E"/>
    <w:rsid w:val="00C75BD8"/>
    <w:rsid w:val="00C76C89"/>
    <w:rsid w:val="00C8185A"/>
    <w:rsid w:val="00C86C32"/>
    <w:rsid w:val="00C9210B"/>
    <w:rsid w:val="00C92905"/>
    <w:rsid w:val="00C977CD"/>
    <w:rsid w:val="00CA0E4B"/>
    <w:rsid w:val="00CA15FC"/>
    <w:rsid w:val="00CB202B"/>
    <w:rsid w:val="00CB4270"/>
    <w:rsid w:val="00CB5681"/>
    <w:rsid w:val="00CB5CFA"/>
    <w:rsid w:val="00CB7699"/>
    <w:rsid w:val="00CC32BA"/>
    <w:rsid w:val="00CC4E90"/>
    <w:rsid w:val="00CC7936"/>
    <w:rsid w:val="00CC7D06"/>
    <w:rsid w:val="00CC7D91"/>
    <w:rsid w:val="00CD33F8"/>
    <w:rsid w:val="00CD3FF5"/>
    <w:rsid w:val="00CD48DF"/>
    <w:rsid w:val="00CD4C32"/>
    <w:rsid w:val="00CD50AD"/>
    <w:rsid w:val="00CE116C"/>
    <w:rsid w:val="00CE48EC"/>
    <w:rsid w:val="00CF0200"/>
    <w:rsid w:val="00CF0B87"/>
    <w:rsid w:val="00CF0B90"/>
    <w:rsid w:val="00CF5AB8"/>
    <w:rsid w:val="00CF6047"/>
    <w:rsid w:val="00CF7B03"/>
    <w:rsid w:val="00D0122C"/>
    <w:rsid w:val="00D042FC"/>
    <w:rsid w:val="00D0672C"/>
    <w:rsid w:val="00D131DC"/>
    <w:rsid w:val="00D14B1B"/>
    <w:rsid w:val="00D21DE9"/>
    <w:rsid w:val="00D22FC4"/>
    <w:rsid w:val="00D24087"/>
    <w:rsid w:val="00D26BE9"/>
    <w:rsid w:val="00D3225A"/>
    <w:rsid w:val="00D3254F"/>
    <w:rsid w:val="00D33E2B"/>
    <w:rsid w:val="00D37BC4"/>
    <w:rsid w:val="00D4355F"/>
    <w:rsid w:val="00D508BB"/>
    <w:rsid w:val="00D52146"/>
    <w:rsid w:val="00D559F4"/>
    <w:rsid w:val="00D55EDF"/>
    <w:rsid w:val="00D576BC"/>
    <w:rsid w:val="00D60E5D"/>
    <w:rsid w:val="00D64208"/>
    <w:rsid w:val="00D6593A"/>
    <w:rsid w:val="00D7113C"/>
    <w:rsid w:val="00D715D8"/>
    <w:rsid w:val="00D74662"/>
    <w:rsid w:val="00D74BB1"/>
    <w:rsid w:val="00D76902"/>
    <w:rsid w:val="00D80BBF"/>
    <w:rsid w:val="00D84559"/>
    <w:rsid w:val="00D84833"/>
    <w:rsid w:val="00D87527"/>
    <w:rsid w:val="00D909F3"/>
    <w:rsid w:val="00D92D86"/>
    <w:rsid w:val="00D93962"/>
    <w:rsid w:val="00D95A78"/>
    <w:rsid w:val="00D967E5"/>
    <w:rsid w:val="00DB2239"/>
    <w:rsid w:val="00DB39F0"/>
    <w:rsid w:val="00DB4FC6"/>
    <w:rsid w:val="00DB500C"/>
    <w:rsid w:val="00DC71CE"/>
    <w:rsid w:val="00DD126F"/>
    <w:rsid w:val="00DD1D5E"/>
    <w:rsid w:val="00DD1FD6"/>
    <w:rsid w:val="00DD23A9"/>
    <w:rsid w:val="00DD2442"/>
    <w:rsid w:val="00DD66B7"/>
    <w:rsid w:val="00DE241D"/>
    <w:rsid w:val="00DE3D5B"/>
    <w:rsid w:val="00DE5264"/>
    <w:rsid w:val="00DE5E18"/>
    <w:rsid w:val="00DF1237"/>
    <w:rsid w:val="00DF4040"/>
    <w:rsid w:val="00E004A5"/>
    <w:rsid w:val="00E00A7A"/>
    <w:rsid w:val="00E00AFC"/>
    <w:rsid w:val="00E012F9"/>
    <w:rsid w:val="00E02EBC"/>
    <w:rsid w:val="00E04ACC"/>
    <w:rsid w:val="00E1616A"/>
    <w:rsid w:val="00E16448"/>
    <w:rsid w:val="00E204F4"/>
    <w:rsid w:val="00E21390"/>
    <w:rsid w:val="00E22B06"/>
    <w:rsid w:val="00E22E53"/>
    <w:rsid w:val="00E247AB"/>
    <w:rsid w:val="00E25523"/>
    <w:rsid w:val="00E34B87"/>
    <w:rsid w:val="00E353B6"/>
    <w:rsid w:val="00E419E4"/>
    <w:rsid w:val="00E42171"/>
    <w:rsid w:val="00E44677"/>
    <w:rsid w:val="00E47C5B"/>
    <w:rsid w:val="00E5175A"/>
    <w:rsid w:val="00E53B6A"/>
    <w:rsid w:val="00E5494D"/>
    <w:rsid w:val="00E6226F"/>
    <w:rsid w:val="00E62C61"/>
    <w:rsid w:val="00E63163"/>
    <w:rsid w:val="00E63849"/>
    <w:rsid w:val="00E64DAC"/>
    <w:rsid w:val="00E673FE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A6434"/>
    <w:rsid w:val="00EA74D4"/>
    <w:rsid w:val="00EB33AA"/>
    <w:rsid w:val="00EB4CC2"/>
    <w:rsid w:val="00EB5315"/>
    <w:rsid w:val="00EC04E7"/>
    <w:rsid w:val="00EC0AD0"/>
    <w:rsid w:val="00EC1393"/>
    <w:rsid w:val="00EC1BA9"/>
    <w:rsid w:val="00EC3C5F"/>
    <w:rsid w:val="00EC50D5"/>
    <w:rsid w:val="00EC5CE1"/>
    <w:rsid w:val="00ED3240"/>
    <w:rsid w:val="00ED68C8"/>
    <w:rsid w:val="00EE3A85"/>
    <w:rsid w:val="00EE4B01"/>
    <w:rsid w:val="00EE6617"/>
    <w:rsid w:val="00EE79CB"/>
    <w:rsid w:val="00EF00BA"/>
    <w:rsid w:val="00EF0403"/>
    <w:rsid w:val="00EF051E"/>
    <w:rsid w:val="00EF0A50"/>
    <w:rsid w:val="00EF20E1"/>
    <w:rsid w:val="00EF4EBC"/>
    <w:rsid w:val="00EF530F"/>
    <w:rsid w:val="00F120F3"/>
    <w:rsid w:val="00F127A7"/>
    <w:rsid w:val="00F12939"/>
    <w:rsid w:val="00F138A2"/>
    <w:rsid w:val="00F21BBE"/>
    <w:rsid w:val="00F23D05"/>
    <w:rsid w:val="00F266C1"/>
    <w:rsid w:val="00F26F32"/>
    <w:rsid w:val="00F30192"/>
    <w:rsid w:val="00F302EF"/>
    <w:rsid w:val="00F31A90"/>
    <w:rsid w:val="00F31EB8"/>
    <w:rsid w:val="00F33C26"/>
    <w:rsid w:val="00F34072"/>
    <w:rsid w:val="00F35BFC"/>
    <w:rsid w:val="00F373AC"/>
    <w:rsid w:val="00F42E5C"/>
    <w:rsid w:val="00F437AA"/>
    <w:rsid w:val="00F50311"/>
    <w:rsid w:val="00F5503E"/>
    <w:rsid w:val="00F5524E"/>
    <w:rsid w:val="00F56C5B"/>
    <w:rsid w:val="00F65CD2"/>
    <w:rsid w:val="00F70F3E"/>
    <w:rsid w:val="00F72460"/>
    <w:rsid w:val="00F80BFE"/>
    <w:rsid w:val="00F83210"/>
    <w:rsid w:val="00F83EB7"/>
    <w:rsid w:val="00F93064"/>
    <w:rsid w:val="00F944B6"/>
    <w:rsid w:val="00F945BE"/>
    <w:rsid w:val="00F96E36"/>
    <w:rsid w:val="00F96F08"/>
    <w:rsid w:val="00FA0612"/>
    <w:rsid w:val="00FA2FBB"/>
    <w:rsid w:val="00FA4BFD"/>
    <w:rsid w:val="00FB13C1"/>
    <w:rsid w:val="00FB3E66"/>
    <w:rsid w:val="00FB4F2F"/>
    <w:rsid w:val="00FC1998"/>
    <w:rsid w:val="00FD0C09"/>
    <w:rsid w:val="00FD468B"/>
    <w:rsid w:val="00FD6D38"/>
    <w:rsid w:val="00FE06F4"/>
    <w:rsid w:val="00FE4EE2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24D5DB41"/>
  <w15:docId w15:val="{FFA73759-50F4-470D-BF08-420CE143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92EE-3B41-46D8-8FE1-A8208650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Büker</cp:lastModifiedBy>
  <cp:revision>4</cp:revision>
  <cp:lastPrinted>2019-07-08T15:39:00Z</cp:lastPrinted>
  <dcterms:created xsi:type="dcterms:W3CDTF">2019-07-09T14:01:00Z</dcterms:created>
  <dcterms:modified xsi:type="dcterms:W3CDTF">2019-07-09T14:02:00Z</dcterms:modified>
</cp:coreProperties>
</file>