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FB70" w14:textId="77777777" w:rsidR="00793C8C" w:rsidRPr="00EB4BDB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EB4BDB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8240" behindDoc="1" locked="0" layoutInCell="1" allowOverlap="1" wp14:anchorId="0004DA94" wp14:editId="554210D8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EB4BDB">
        <w:rPr>
          <w:b/>
          <w:bCs/>
          <w:sz w:val="48"/>
        </w:rPr>
        <w:t>Presseinformation</w:t>
      </w:r>
    </w:p>
    <w:p w14:paraId="60199E46" w14:textId="77777777" w:rsidR="00793C8C" w:rsidRPr="00EB4BDB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EB4BDB">
        <w:rPr>
          <w:b/>
          <w:bCs/>
          <w:sz w:val="20"/>
        </w:rPr>
        <w:t>GERMAN WINDOWS</w:t>
      </w:r>
      <w:r w:rsidR="00793C8C" w:rsidRPr="00EB4BDB">
        <w:rPr>
          <w:sz w:val="20"/>
        </w:rPr>
        <w:t xml:space="preserve">, </w:t>
      </w:r>
      <w:proofErr w:type="spellStart"/>
      <w:r w:rsidR="00793C8C" w:rsidRPr="00EB4BDB">
        <w:rPr>
          <w:sz w:val="20"/>
        </w:rPr>
        <w:t>Woorteweg</w:t>
      </w:r>
      <w:proofErr w:type="spellEnd"/>
      <w:r w:rsidR="00793C8C" w:rsidRPr="00EB4BDB">
        <w:rPr>
          <w:sz w:val="20"/>
        </w:rPr>
        <w:t xml:space="preserve"> 12, 46354 Südlohn-</w:t>
      </w:r>
      <w:proofErr w:type="spellStart"/>
      <w:r w:rsidR="00793C8C" w:rsidRPr="00EB4BDB">
        <w:rPr>
          <w:sz w:val="20"/>
        </w:rPr>
        <w:t>Oeding</w:t>
      </w:r>
      <w:proofErr w:type="spellEnd"/>
    </w:p>
    <w:p w14:paraId="51D9D22C" w14:textId="77777777" w:rsidR="00793C8C" w:rsidRPr="00EB4BDB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EB4BDB">
        <w:rPr>
          <w:sz w:val="20"/>
        </w:rPr>
        <w:t xml:space="preserve">Abdruck honorarfrei. Belegexemplar und Rückfragen </w:t>
      </w:r>
      <w:proofErr w:type="gramStart"/>
      <w:r w:rsidRPr="00EB4BDB">
        <w:rPr>
          <w:sz w:val="20"/>
        </w:rPr>
        <w:t>bitte</w:t>
      </w:r>
      <w:proofErr w:type="gramEnd"/>
      <w:r w:rsidRPr="00EB4BDB">
        <w:rPr>
          <w:sz w:val="20"/>
        </w:rPr>
        <w:t xml:space="preserve"> an:</w:t>
      </w:r>
    </w:p>
    <w:p w14:paraId="2C60CDA8" w14:textId="77777777" w:rsidR="00793C8C" w:rsidRPr="00EB4BDB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EB4BDB">
        <w:rPr>
          <w:b/>
          <w:bCs/>
          <w:sz w:val="20"/>
        </w:rPr>
        <w:t>dako</w:t>
      </w:r>
      <w:proofErr w:type="spellEnd"/>
      <w:r w:rsidRPr="00EB4BDB">
        <w:rPr>
          <w:b/>
          <w:bCs/>
          <w:sz w:val="20"/>
        </w:rPr>
        <w:t xml:space="preserve"> </w:t>
      </w:r>
      <w:proofErr w:type="spellStart"/>
      <w:r w:rsidRPr="00EB4BDB">
        <w:rPr>
          <w:b/>
          <w:bCs/>
          <w:sz w:val="20"/>
        </w:rPr>
        <w:t>pr</w:t>
      </w:r>
      <w:proofErr w:type="spellEnd"/>
      <w:r w:rsidRPr="00EB4BDB">
        <w:rPr>
          <w:sz w:val="20"/>
        </w:rPr>
        <w:t xml:space="preserve">, </w:t>
      </w:r>
      <w:proofErr w:type="spellStart"/>
      <w:r w:rsidRPr="00EB4BDB">
        <w:rPr>
          <w:sz w:val="20"/>
        </w:rPr>
        <w:t>Manforter</w:t>
      </w:r>
      <w:proofErr w:type="spellEnd"/>
      <w:r w:rsidRPr="00EB4BDB">
        <w:rPr>
          <w:sz w:val="20"/>
        </w:rPr>
        <w:t xml:space="preserve"> Str. 133, 51373 Leverkusen, Tel.: </w:t>
      </w:r>
      <w:r w:rsidRPr="00EB4BDB">
        <w:rPr>
          <w:sz w:val="20"/>
          <w:szCs w:val="20"/>
        </w:rPr>
        <w:t>02 14 – 20 69 10</w:t>
      </w:r>
    </w:p>
    <w:p w14:paraId="18BE808C" w14:textId="77777777" w:rsidR="00793C8C" w:rsidRPr="00EB4BDB" w:rsidRDefault="00793C8C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5F563E85" w14:textId="77777777" w:rsidR="00793C8C" w:rsidRPr="00EB4BDB" w:rsidRDefault="00CA3434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EB4BDB">
        <w:rPr>
          <w:sz w:val="20"/>
        </w:rPr>
        <w:t>1</w:t>
      </w:r>
      <w:r w:rsidR="00C636A9" w:rsidRPr="00EB4BDB">
        <w:rPr>
          <w:sz w:val="20"/>
        </w:rPr>
        <w:t>2</w:t>
      </w:r>
      <w:r w:rsidR="00793C8C" w:rsidRPr="00EB4BDB">
        <w:rPr>
          <w:sz w:val="20"/>
        </w:rPr>
        <w:t>/16-0</w:t>
      </w:r>
      <w:r w:rsidR="00721E25" w:rsidRPr="00EB4BDB">
        <w:rPr>
          <w:sz w:val="20"/>
        </w:rPr>
        <w:t>4</w:t>
      </w:r>
    </w:p>
    <w:p w14:paraId="0AA94EFC" w14:textId="77777777" w:rsidR="00793C8C" w:rsidRPr="00EB4BDB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EB4BDB">
        <w:rPr>
          <w:sz w:val="28"/>
          <w:u w:val="single"/>
        </w:rPr>
        <w:t xml:space="preserve">GW GERMAN WINDOWS </w:t>
      </w:r>
      <w:proofErr w:type="spellStart"/>
      <w:r w:rsidRPr="00EB4BDB">
        <w:rPr>
          <w:sz w:val="28"/>
          <w:u w:val="single"/>
        </w:rPr>
        <w:t>Südlohn</w:t>
      </w:r>
      <w:proofErr w:type="spellEnd"/>
      <w:r w:rsidRPr="00EB4BDB">
        <w:rPr>
          <w:sz w:val="28"/>
          <w:u w:val="single"/>
        </w:rPr>
        <w:t xml:space="preserve"> GmbH</w:t>
      </w:r>
    </w:p>
    <w:p w14:paraId="1C47C4C8" w14:textId="77777777" w:rsidR="00793C8C" w:rsidRPr="00EB4BDB" w:rsidRDefault="00793C8C">
      <w:pPr>
        <w:spacing w:line="400" w:lineRule="exact"/>
        <w:jc w:val="both"/>
        <w:rPr>
          <w:sz w:val="24"/>
        </w:rPr>
      </w:pPr>
    </w:p>
    <w:p w14:paraId="0854FF15" w14:textId="77777777" w:rsidR="00793C8C" w:rsidRPr="00EB4BDB" w:rsidRDefault="00EA36F3" w:rsidP="00CA3434">
      <w:pPr>
        <w:pStyle w:val="berschrift1"/>
        <w:rPr>
          <w:sz w:val="48"/>
          <w:szCs w:val="48"/>
        </w:rPr>
      </w:pPr>
      <w:r w:rsidRPr="00EB4BDB">
        <w:rPr>
          <w:sz w:val="48"/>
          <w:szCs w:val="48"/>
        </w:rPr>
        <w:t xml:space="preserve">Lange Nase für </w:t>
      </w:r>
      <w:r w:rsidR="00E561AF" w:rsidRPr="00EB4BDB">
        <w:rPr>
          <w:sz w:val="48"/>
          <w:szCs w:val="48"/>
        </w:rPr>
        <w:t xml:space="preserve">Langfinger </w:t>
      </w:r>
    </w:p>
    <w:p w14:paraId="3FCA749D" w14:textId="77777777" w:rsidR="00430CD1" w:rsidRPr="00EB4BDB" w:rsidRDefault="00430CD1" w:rsidP="00430CD1"/>
    <w:p w14:paraId="54E87669" w14:textId="77777777" w:rsidR="00430CD1" w:rsidRPr="00EB4BDB" w:rsidRDefault="00CA3434" w:rsidP="00430CD1">
      <w:pPr>
        <w:rPr>
          <w:sz w:val="24"/>
        </w:rPr>
      </w:pPr>
      <w:r w:rsidRPr="00EB4BDB">
        <w:rPr>
          <w:sz w:val="24"/>
        </w:rPr>
        <w:t xml:space="preserve">German Windows </w:t>
      </w:r>
      <w:r w:rsidR="00D27F9B" w:rsidRPr="00EB4BDB">
        <w:rPr>
          <w:sz w:val="24"/>
        </w:rPr>
        <w:t>schafft</w:t>
      </w:r>
      <w:r w:rsidR="00E561AF" w:rsidRPr="00EB4BDB">
        <w:rPr>
          <w:sz w:val="24"/>
        </w:rPr>
        <w:t xml:space="preserve"> Sicherheit im Eigenheim</w:t>
      </w:r>
    </w:p>
    <w:p w14:paraId="75139001" w14:textId="77777777" w:rsidR="00793C8C" w:rsidRPr="00EB4BDB" w:rsidRDefault="00793C8C" w:rsidP="00096A5C">
      <w:pPr>
        <w:jc w:val="both"/>
      </w:pPr>
    </w:p>
    <w:p w14:paraId="0A886BDB" w14:textId="1026DEE5" w:rsidR="00CA3434" w:rsidRPr="00EB4BDB" w:rsidRDefault="00087440" w:rsidP="00CA3434">
      <w:pPr>
        <w:pStyle w:val="Textkrper"/>
        <w:spacing w:line="400" w:lineRule="exact"/>
      </w:pPr>
      <w:r w:rsidRPr="00EB4BDB">
        <w:t xml:space="preserve">Gewappnet gegen Einbruch: Für ein Mehr an Sicherheit im eigenen Zuhause sorgen </w:t>
      </w:r>
      <w:r w:rsidR="00E86F52" w:rsidRPr="00EB4BDB">
        <w:t>spezielle P</w:t>
      </w:r>
      <w:r w:rsidRPr="00EB4BDB">
        <w:t>rodukte vom Fachmann. Fensterhersteller German Windows (Südlohn-</w:t>
      </w:r>
      <w:proofErr w:type="spellStart"/>
      <w:r w:rsidRPr="00EB4BDB">
        <w:t>Oeding</w:t>
      </w:r>
      <w:proofErr w:type="spellEnd"/>
      <w:r w:rsidRPr="00EB4BDB">
        <w:t xml:space="preserve">) bietet </w:t>
      </w:r>
      <w:r w:rsidR="005F7668" w:rsidRPr="00EB4BDB">
        <w:t>hier</w:t>
      </w:r>
      <w:r w:rsidR="00F32AB0" w:rsidRPr="00EB4BDB">
        <w:t xml:space="preserve"> </w:t>
      </w:r>
      <w:r w:rsidRPr="00EB4BDB">
        <w:t>gle</w:t>
      </w:r>
      <w:r w:rsidR="009C2D35" w:rsidRPr="00EB4BDB">
        <w:t>ich eine Reihe an Möglichkeiten.</w:t>
      </w:r>
      <w:r w:rsidRPr="00EB4BDB">
        <w:t xml:space="preserve"> Beschläge mit ein- bis neunfacher Pilzkopfverriegelung </w:t>
      </w:r>
      <w:r w:rsidR="003248FC" w:rsidRPr="00EB4BDB">
        <w:t>und</w:t>
      </w:r>
      <w:r w:rsidRPr="00EB4BDB">
        <w:t xml:space="preserve"> Stahlschließblechen, </w:t>
      </w:r>
      <w:r w:rsidR="003248FC" w:rsidRPr="00EB4BDB">
        <w:t xml:space="preserve">spezielle </w:t>
      </w:r>
      <w:proofErr w:type="spellStart"/>
      <w:r w:rsidRPr="00EB4BDB">
        <w:t>Sicherheitsvergla</w:t>
      </w:r>
      <w:r w:rsidR="00E86F52" w:rsidRPr="00EB4BDB">
        <w:t>-</w:t>
      </w:r>
      <w:r w:rsidRPr="00EB4BDB">
        <w:t>sung</w:t>
      </w:r>
      <w:r w:rsidR="0055148F" w:rsidRPr="00EB4BDB">
        <w:t>en</w:t>
      </w:r>
      <w:proofErr w:type="spellEnd"/>
      <w:r w:rsidRPr="00EB4BDB">
        <w:t xml:space="preserve">, abschließbare Griffe oder ein </w:t>
      </w:r>
      <w:r w:rsidR="003248FC" w:rsidRPr="00EB4BDB">
        <w:t>effektiver</w:t>
      </w:r>
      <w:r w:rsidRPr="00EB4BDB">
        <w:t xml:space="preserve"> Aufbohrschutz machen aus der „Schwachstelle Fenster“ einen ernstzunehmenden Gegner für </w:t>
      </w:r>
      <w:r w:rsidR="00913E84" w:rsidRPr="00EB4BDB">
        <w:t>ungebetene Gäste</w:t>
      </w:r>
      <w:r w:rsidRPr="00EB4BDB">
        <w:t>.</w:t>
      </w:r>
      <w:r w:rsidR="00C86C48" w:rsidRPr="00EB4BDB">
        <w:rPr>
          <w:b w:val="0"/>
        </w:rPr>
        <w:t xml:space="preserve"> </w:t>
      </w:r>
      <w:r w:rsidR="00CA3434" w:rsidRPr="00EB4BDB">
        <w:t xml:space="preserve"> </w:t>
      </w:r>
    </w:p>
    <w:p w14:paraId="2E9E5CD8" w14:textId="77777777" w:rsidR="00CA3434" w:rsidRPr="00EB4BDB" w:rsidRDefault="00CA3434" w:rsidP="00CA3434">
      <w:pPr>
        <w:pStyle w:val="Textkrper"/>
        <w:spacing w:line="400" w:lineRule="exact"/>
      </w:pPr>
    </w:p>
    <w:p w14:paraId="0C5C8B5C" w14:textId="39122626" w:rsidR="002F4B91" w:rsidRPr="00EB4BDB" w:rsidRDefault="00DC2AE3" w:rsidP="00CA3434">
      <w:pPr>
        <w:pStyle w:val="Textkrper"/>
        <w:spacing w:line="400" w:lineRule="exact"/>
        <w:rPr>
          <w:b w:val="0"/>
        </w:rPr>
      </w:pPr>
      <w:r w:rsidRPr="00EB4BDB">
        <w:rPr>
          <w:b w:val="0"/>
        </w:rPr>
        <w:t xml:space="preserve">Gerade in der dunklen Jahreszeit </w:t>
      </w:r>
      <w:r w:rsidR="00011870" w:rsidRPr="00EB4BDB">
        <w:rPr>
          <w:b w:val="0"/>
        </w:rPr>
        <w:t xml:space="preserve">oder während der Schulferien </w:t>
      </w:r>
      <w:r w:rsidRPr="00EB4BDB">
        <w:rPr>
          <w:b w:val="0"/>
        </w:rPr>
        <w:t xml:space="preserve">kommt es vermehrt zu Einbrüchen. </w:t>
      </w:r>
      <w:r w:rsidR="0038221F" w:rsidRPr="00EB4BDB">
        <w:rPr>
          <w:b w:val="0"/>
        </w:rPr>
        <w:t>Im vergangenen Jahr wurde in Deutschland l</w:t>
      </w:r>
      <w:r w:rsidR="00733252" w:rsidRPr="00EB4BDB">
        <w:rPr>
          <w:b w:val="0"/>
        </w:rPr>
        <w:t>aut aktuelle</w:t>
      </w:r>
      <w:r w:rsidR="0038221F" w:rsidRPr="00EB4BDB">
        <w:rPr>
          <w:b w:val="0"/>
        </w:rPr>
        <w:t>r</w:t>
      </w:r>
      <w:r w:rsidR="00733252" w:rsidRPr="00EB4BDB">
        <w:rPr>
          <w:b w:val="0"/>
        </w:rPr>
        <w:t xml:space="preserve"> Studie eines großen Immobilienportals alle drei Minuten </w:t>
      </w:r>
      <w:r w:rsidR="0038221F" w:rsidRPr="00EB4BDB">
        <w:rPr>
          <w:b w:val="0"/>
        </w:rPr>
        <w:t xml:space="preserve">irgendwo </w:t>
      </w:r>
      <w:r w:rsidR="00733252" w:rsidRPr="00EB4BDB">
        <w:rPr>
          <w:b w:val="0"/>
        </w:rPr>
        <w:t xml:space="preserve">eingebrochen. </w:t>
      </w:r>
      <w:r w:rsidRPr="00EB4BDB">
        <w:rPr>
          <w:b w:val="0"/>
        </w:rPr>
        <w:t xml:space="preserve">Nicht selten erbeuten die Diebe dabei Wertvolles – </w:t>
      </w:r>
      <w:r w:rsidR="00C136D5" w:rsidRPr="00EB4BDB">
        <w:rPr>
          <w:b w:val="0"/>
        </w:rPr>
        <w:t xml:space="preserve">sei es </w:t>
      </w:r>
      <w:r w:rsidRPr="00EB4BDB">
        <w:rPr>
          <w:b w:val="0"/>
        </w:rPr>
        <w:t xml:space="preserve">materiell </w:t>
      </w:r>
      <w:r w:rsidR="00C136D5" w:rsidRPr="00EB4BDB">
        <w:rPr>
          <w:b w:val="0"/>
        </w:rPr>
        <w:t xml:space="preserve">oder </w:t>
      </w:r>
      <w:r w:rsidR="00B04885" w:rsidRPr="00EB4BDB">
        <w:rPr>
          <w:b w:val="0"/>
        </w:rPr>
        <w:t xml:space="preserve">von </w:t>
      </w:r>
      <w:r w:rsidRPr="00EB4BDB">
        <w:rPr>
          <w:b w:val="0"/>
        </w:rPr>
        <w:t>sentimental</w:t>
      </w:r>
      <w:r w:rsidR="00B04885" w:rsidRPr="00EB4BDB">
        <w:rPr>
          <w:b w:val="0"/>
        </w:rPr>
        <w:t>er Bedeutung</w:t>
      </w:r>
      <w:r w:rsidRPr="00EB4BDB">
        <w:rPr>
          <w:b w:val="0"/>
        </w:rPr>
        <w:t xml:space="preserve">. Besondere Schwachstellen am Haus </w:t>
      </w:r>
      <w:r w:rsidR="00C136D5" w:rsidRPr="00EB4BDB">
        <w:rPr>
          <w:b w:val="0"/>
        </w:rPr>
        <w:t xml:space="preserve">bilden </w:t>
      </w:r>
      <w:r w:rsidR="00B04885" w:rsidRPr="00EB4BDB">
        <w:rPr>
          <w:b w:val="0"/>
        </w:rPr>
        <w:t xml:space="preserve">dabei </w:t>
      </w:r>
      <w:r w:rsidR="00C136D5" w:rsidRPr="00EB4BDB">
        <w:rPr>
          <w:b w:val="0"/>
        </w:rPr>
        <w:t>die</w:t>
      </w:r>
      <w:r w:rsidRPr="00EB4BDB">
        <w:rPr>
          <w:b w:val="0"/>
        </w:rPr>
        <w:t xml:space="preserve"> Türen und Fenster</w:t>
      </w:r>
      <w:r w:rsidR="00E15ED5" w:rsidRPr="00EB4BDB">
        <w:rPr>
          <w:b w:val="0"/>
        </w:rPr>
        <w:t xml:space="preserve">. </w:t>
      </w:r>
      <w:r w:rsidR="00C136D5" w:rsidRPr="00EB4BDB">
        <w:rPr>
          <w:b w:val="0"/>
        </w:rPr>
        <w:t xml:space="preserve">Ausgehebelt oder aufgebohrt gewähren sie </w:t>
      </w:r>
      <w:r w:rsidR="00DF76FE" w:rsidRPr="00EB4BDB">
        <w:rPr>
          <w:b w:val="0"/>
        </w:rPr>
        <w:t xml:space="preserve">ungewollt </w:t>
      </w:r>
      <w:r w:rsidR="00C136D5" w:rsidRPr="00EB4BDB">
        <w:rPr>
          <w:b w:val="0"/>
        </w:rPr>
        <w:t>Eintritt zum Privatbesitz der meist abwesenden Bewohner.</w:t>
      </w:r>
      <w:r w:rsidR="00DF76FE" w:rsidRPr="00EB4BDB">
        <w:rPr>
          <w:b w:val="0"/>
        </w:rPr>
        <w:t xml:space="preserve"> </w:t>
      </w:r>
      <w:r w:rsidR="00354169" w:rsidRPr="00EB4BDB">
        <w:rPr>
          <w:b w:val="0"/>
        </w:rPr>
        <w:t>Für Einbrecher darf der Versuch sich Zugang zu verschaffen</w:t>
      </w:r>
      <w:r w:rsidR="00585EE0" w:rsidRPr="00EB4BDB">
        <w:rPr>
          <w:b w:val="0"/>
        </w:rPr>
        <w:t xml:space="preserve"> </w:t>
      </w:r>
      <w:r w:rsidR="00354169" w:rsidRPr="00EB4BDB">
        <w:rPr>
          <w:b w:val="0"/>
        </w:rPr>
        <w:t>nur wenig Zeit kosten, andernfalls erhöht sich die Gefahr entdeckt zu werden. Eine zusätzliche Barriere am potenziellen Einstieg ist somit ein</w:t>
      </w:r>
      <w:r w:rsidR="00C009BB" w:rsidRPr="00EB4BDB">
        <w:rPr>
          <w:b w:val="0"/>
        </w:rPr>
        <w:t>e</w:t>
      </w:r>
      <w:r w:rsidR="00354169" w:rsidRPr="00EB4BDB">
        <w:rPr>
          <w:b w:val="0"/>
        </w:rPr>
        <w:t xml:space="preserve"> </w:t>
      </w:r>
      <w:r w:rsidR="003341FE" w:rsidRPr="00EB4BDB">
        <w:rPr>
          <w:b w:val="0"/>
        </w:rPr>
        <w:t>effektive</w:t>
      </w:r>
      <w:r w:rsidR="00354169" w:rsidRPr="00EB4BDB">
        <w:rPr>
          <w:b w:val="0"/>
        </w:rPr>
        <w:t xml:space="preserve"> Methode</w:t>
      </w:r>
      <w:r w:rsidR="006825D5" w:rsidRPr="00EB4BDB">
        <w:rPr>
          <w:b w:val="0"/>
        </w:rPr>
        <w:t xml:space="preserve"> für mehr Sicherheit daheim.</w:t>
      </w:r>
      <w:r w:rsidR="002F39AD" w:rsidRPr="00EB4BDB">
        <w:rPr>
          <w:b w:val="0"/>
        </w:rPr>
        <w:t xml:space="preserve"> </w:t>
      </w:r>
    </w:p>
    <w:p w14:paraId="555B0770" w14:textId="77777777" w:rsidR="002F4B91" w:rsidRPr="00EB4BDB" w:rsidRDefault="002F4B91" w:rsidP="00CA3434">
      <w:pPr>
        <w:pStyle w:val="Textkrper"/>
        <w:spacing w:line="400" w:lineRule="exact"/>
        <w:rPr>
          <w:b w:val="0"/>
        </w:rPr>
      </w:pPr>
    </w:p>
    <w:p w14:paraId="20392450" w14:textId="38165589" w:rsidR="00F21ED7" w:rsidRPr="00EB4BDB" w:rsidRDefault="002F39AD" w:rsidP="00CA3434">
      <w:pPr>
        <w:pStyle w:val="Textkrper"/>
        <w:spacing w:line="400" w:lineRule="exact"/>
        <w:rPr>
          <w:b w:val="0"/>
        </w:rPr>
      </w:pPr>
      <w:r w:rsidRPr="00EB4BDB">
        <w:rPr>
          <w:b w:val="0"/>
        </w:rPr>
        <w:lastRenderedPageBreak/>
        <w:t xml:space="preserve">Auch im Fall von Familie </w:t>
      </w:r>
      <w:r w:rsidR="0095549F" w:rsidRPr="00EB4BDB">
        <w:rPr>
          <w:b w:val="0"/>
        </w:rPr>
        <w:t>Kowalski</w:t>
      </w:r>
      <w:r w:rsidRPr="00EB4BDB">
        <w:rPr>
          <w:b w:val="0"/>
        </w:rPr>
        <w:t xml:space="preserve"> </w:t>
      </w:r>
      <w:r w:rsidR="003021C9" w:rsidRPr="00EB4BDB">
        <w:rPr>
          <w:b w:val="0"/>
        </w:rPr>
        <w:t xml:space="preserve">aus </w:t>
      </w:r>
      <w:r w:rsidR="0095549F" w:rsidRPr="00EB4BDB">
        <w:rPr>
          <w:b w:val="0"/>
        </w:rPr>
        <w:t>Berlin</w:t>
      </w:r>
      <w:r w:rsidR="003021C9" w:rsidRPr="00EB4BDB">
        <w:rPr>
          <w:b w:val="0"/>
        </w:rPr>
        <w:t xml:space="preserve"> </w:t>
      </w:r>
      <w:r w:rsidRPr="00EB4BDB">
        <w:rPr>
          <w:b w:val="0"/>
        </w:rPr>
        <w:t xml:space="preserve">konnte so das Schlimmste verhindert werden. </w:t>
      </w:r>
      <w:r w:rsidR="00F03673" w:rsidRPr="00EB4BDB">
        <w:rPr>
          <w:b w:val="0"/>
        </w:rPr>
        <w:t xml:space="preserve">„Wir staunten nicht schlecht, als plötzlich eine Mistgabel in unserem Wohnzimmer-Fenster steckte. Ein Glück, dass es dem </w:t>
      </w:r>
      <w:proofErr w:type="spellStart"/>
      <w:r w:rsidR="00F03673" w:rsidRPr="00EB4BDB">
        <w:rPr>
          <w:b w:val="0"/>
        </w:rPr>
        <w:t>Aufhebel</w:t>
      </w:r>
      <w:proofErr w:type="spellEnd"/>
      <w:r w:rsidR="00F03673" w:rsidRPr="00EB4BDB">
        <w:rPr>
          <w:b w:val="0"/>
        </w:rPr>
        <w:t xml:space="preserve">-Versuch standgehalten hat“, erinnert sich </w:t>
      </w:r>
      <w:r w:rsidR="00BC078B" w:rsidRPr="00EB4BDB">
        <w:rPr>
          <w:b w:val="0"/>
        </w:rPr>
        <w:t>Herr</w:t>
      </w:r>
      <w:r w:rsidR="00F03673" w:rsidRPr="00EB4BDB">
        <w:rPr>
          <w:b w:val="0"/>
        </w:rPr>
        <w:t xml:space="preserve"> Kowalski. </w:t>
      </w:r>
      <w:r w:rsidRPr="00EB4BDB">
        <w:rPr>
          <w:b w:val="0"/>
        </w:rPr>
        <w:t xml:space="preserve">Erst im Jahr </w:t>
      </w:r>
      <w:r w:rsidR="0095549F" w:rsidRPr="00EB4BDB">
        <w:rPr>
          <w:b w:val="0"/>
        </w:rPr>
        <w:t>2014</w:t>
      </w:r>
      <w:r w:rsidRPr="00EB4BDB">
        <w:rPr>
          <w:b w:val="0"/>
        </w:rPr>
        <w:t xml:space="preserve"> hatte die Familie renoviert</w:t>
      </w:r>
      <w:r w:rsidR="00577B77" w:rsidRPr="00EB4BDB">
        <w:rPr>
          <w:b w:val="0"/>
        </w:rPr>
        <w:t>.</w:t>
      </w:r>
      <w:r w:rsidRPr="00EB4BDB">
        <w:rPr>
          <w:b w:val="0"/>
        </w:rPr>
        <w:t xml:space="preserve"> </w:t>
      </w:r>
      <w:r w:rsidR="00577B77" w:rsidRPr="00EB4BDB">
        <w:rPr>
          <w:b w:val="0"/>
        </w:rPr>
        <w:t>N</w:t>
      </w:r>
      <w:r w:rsidRPr="00EB4BDB">
        <w:rPr>
          <w:b w:val="0"/>
        </w:rPr>
        <w:t xml:space="preserve">ach ausführlicher Beratung durch einen Fachhändler </w:t>
      </w:r>
      <w:r w:rsidR="00577B77" w:rsidRPr="00EB4BDB">
        <w:rPr>
          <w:b w:val="0"/>
        </w:rPr>
        <w:t xml:space="preserve">fiel die Entscheidung auf </w:t>
      </w:r>
      <w:r w:rsidR="006B7E40" w:rsidRPr="00EB4BDB">
        <w:rPr>
          <w:b w:val="0"/>
        </w:rPr>
        <w:t>Kunststoff-</w:t>
      </w:r>
      <w:r w:rsidR="00B96C5C" w:rsidRPr="00EB4BDB">
        <w:rPr>
          <w:b w:val="0"/>
        </w:rPr>
        <w:t>Fenster</w:t>
      </w:r>
      <w:r w:rsidRPr="00EB4BDB">
        <w:rPr>
          <w:b w:val="0"/>
        </w:rPr>
        <w:t xml:space="preserve"> </w:t>
      </w:r>
      <w:r w:rsidR="00577B77" w:rsidRPr="00EB4BDB">
        <w:rPr>
          <w:b w:val="0"/>
        </w:rPr>
        <w:t xml:space="preserve">mit gehobener Sicherheitsstufe </w:t>
      </w:r>
      <w:r w:rsidRPr="00EB4BDB">
        <w:rPr>
          <w:b w:val="0"/>
        </w:rPr>
        <w:t xml:space="preserve">von German Windows. </w:t>
      </w:r>
      <w:r w:rsidR="009574D7" w:rsidRPr="00EB4BDB">
        <w:rPr>
          <w:b w:val="0"/>
        </w:rPr>
        <w:t>Das Unternehmen, d</w:t>
      </w:r>
      <w:r w:rsidR="00B96C5C" w:rsidRPr="00EB4BDB">
        <w:rPr>
          <w:b w:val="0"/>
        </w:rPr>
        <w:t>amals noch unter dem Namen „</w:t>
      </w:r>
      <w:proofErr w:type="spellStart"/>
      <w:r w:rsidR="00B96C5C" w:rsidRPr="00EB4BDB">
        <w:rPr>
          <w:b w:val="0"/>
        </w:rPr>
        <w:t>Athleticos</w:t>
      </w:r>
      <w:proofErr w:type="spellEnd"/>
      <w:r w:rsidR="00B96C5C" w:rsidRPr="00EB4BDB">
        <w:rPr>
          <w:b w:val="0"/>
        </w:rPr>
        <w:t xml:space="preserve">“ bekannt, </w:t>
      </w:r>
      <w:r w:rsidR="009574D7" w:rsidRPr="00EB4BDB">
        <w:rPr>
          <w:b w:val="0"/>
        </w:rPr>
        <w:t xml:space="preserve">hat sich neben Wärme- und Schallschutz auch </w:t>
      </w:r>
      <w:r w:rsidR="00C57701" w:rsidRPr="00EB4BDB">
        <w:rPr>
          <w:b w:val="0"/>
        </w:rPr>
        <w:t>das Thema Sicherheit</w:t>
      </w:r>
      <w:r w:rsidR="009574D7" w:rsidRPr="00EB4BDB">
        <w:rPr>
          <w:b w:val="0"/>
        </w:rPr>
        <w:t xml:space="preserve"> auf die Fahnen geschrieben. „</w:t>
      </w:r>
      <w:r w:rsidR="006924AE" w:rsidRPr="00EB4BDB">
        <w:rPr>
          <w:b w:val="0"/>
        </w:rPr>
        <w:t xml:space="preserve">Insbesondere beim </w:t>
      </w:r>
      <w:r w:rsidR="00C57701" w:rsidRPr="00EB4BDB">
        <w:rPr>
          <w:b w:val="0"/>
        </w:rPr>
        <w:t>Einbruchschutz</w:t>
      </w:r>
      <w:r w:rsidR="006924AE" w:rsidRPr="00EB4BDB">
        <w:rPr>
          <w:b w:val="0"/>
        </w:rPr>
        <w:t xml:space="preserve"> sind langlebige und widerstandsfähige Materialien von großer Bedeutung“, erklärt Norbert Albers, Produktentwickler bei German Windows. </w:t>
      </w:r>
      <w:r w:rsidR="00A503AB" w:rsidRPr="00EB4BDB">
        <w:rPr>
          <w:b w:val="0"/>
        </w:rPr>
        <w:t>„</w:t>
      </w:r>
      <w:r w:rsidR="009E5EAE" w:rsidRPr="00EB4BDB">
        <w:rPr>
          <w:b w:val="0"/>
        </w:rPr>
        <w:t>Wir nutzen daher</w:t>
      </w:r>
      <w:r w:rsidR="00A503AB" w:rsidRPr="00EB4BDB">
        <w:rPr>
          <w:b w:val="0"/>
        </w:rPr>
        <w:t xml:space="preserve"> ausschließlich Verglasungen mit hoher Widerstandskraft gegen Stöße und Schläge. So verlieren Eindringlinge wertvolle Minuten</w:t>
      </w:r>
      <w:r w:rsidR="00CB7D63" w:rsidRPr="00EB4BDB">
        <w:rPr>
          <w:b w:val="0"/>
        </w:rPr>
        <w:t xml:space="preserve"> </w:t>
      </w:r>
      <w:r w:rsidR="00FC1CED" w:rsidRPr="00EB4BDB">
        <w:rPr>
          <w:b w:val="0"/>
        </w:rPr>
        <w:t>und verursachen zudem einen</w:t>
      </w:r>
      <w:r w:rsidR="00CB7D63" w:rsidRPr="00EB4BDB">
        <w:rPr>
          <w:b w:val="0"/>
        </w:rPr>
        <w:t xml:space="preserve"> erhöhten Geräuschpegel</w:t>
      </w:r>
      <w:r w:rsidR="00FC1CED" w:rsidRPr="00EB4BDB">
        <w:rPr>
          <w:b w:val="0"/>
        </w:rPr>
        <w:t>.</w:t>
      </w:r>
      <w:r w:rsidR="00A503AB" w:rsidRPr="00EB4BDB">
        <w:rPr>
          <w:b w:val="0"/>
        </w:rPr>
        <w:t xml:space="preserve"> </w:t>
      </w:r>
      <w:r w:rsidR="00FC1CED" w:rsidRPr="00EB4BDB">
        <w:rPr>
          <w:b w:val="0"/>
        </w:rPr>
        <w:t xml:space="preserve">Das </w:t>
      </w:r>
      <w:r w:rsidR="007D3E34" w:rsidRPr="00EB4BDB">
        <w:rPr>
          <w:b w:val="0"/>
        </w:rPr>
        <w:t>führt</w:t>
      </w:r>
      <w:r w:rsidR="00FC1CED" w:rsidRPr="00EB4BDB">
        <w:rPr>
          <w:b w:val="0"/>
        </w:rPr>
        <w:t xml:space="preserve"> häufig</w:t>
      </w:r>
      <w:r w:rsidR="007D3E34" w:rsidRPr="00EB4BDB">
        <w:rPr>
          <w:b w:val="0"/>
        </w:rPr>
        <w:t xml:space="preserve"> bereits</w:t>
      </w:r>
      <w:r w:rsidR="00FC1CED" w:rsidRPr="00EB4BDB">
        <w:rPr>
          <w:b w:val="0"/>
        </w:rPr>
        <w:t xml:space="preserve"> </w:t>
      </w:r>
      <w:r w:rsidR="00B95646" w:rsidRPr="00EB4BDB">
        <w:rPr>
          <w:b w:val="0"/>
        </w:rPr>
        <w:t>zum Abbruch de</w:t>
      </w:r>
      <w:r w:rsidR="00B31DDB" w:rsidRPr="00EB4BDB">
        <w:rPr>
          <w:b w:val="0"/>
        </w:rPr>
        <w:t>r</w:t>
      </w:r>
      <w:r w:rsidR="00B95646" w:rsidRPr="00EB4BDB">
        <w:rPr>
          <w:b w:val="0"/>
        </w:rPr>
        <w:t xml:space="preserve"> kriminellen </w:t>
      </w:r>
      <w:r w:rsidR="00B31DDB" w:rsidRPr="00EB4BDB">
        <w:rPr>
          <w:b w:val="0"/>
        </w:rPr>
        <w:t>Pläne</w:t>
      </w:r>
      <w:r w:rsidR="00A503AB" w:rsidRPr="00EB4BDB">
        <w:rPr>
          <w:b w:val="0"/>
        </w:rPr>
        <w:t xml:space="preserve">.“ </w:t>
      </w:r>
      <w:r w:rsidR="009574D7" w:rsidRPr="00EB4BDB">
        <w:rPr>
          <w:b w:val="0"/>
        </w:rPr>
        <w:t xml:space="preserve"> </w:t>
      </w:r>
    </w:p>
    <w:p w14:paraId="4B32D59F" w14:textId="77777777" w:rsidR="00DF76FE" w:rsidRPr="00EB4BDB" w:rsidRDefault="00DF76FE" w:rsidP="00CA3434">
      <w:pPr>
        <w:pStyle w:val="Textkrper"/>
        <w:spacing w:line="400" w:lineRule="exact"/>
        <w:rPr>
          <w:b w:val="0"/>
        </w:rPr>
      </w:pPr>
    </w:p>
    <w:p w14:paraId="783A1651" w14:textId="77777777" w:rsidR="00DF76FE" w:rsidRPr="00EB4BDB" w:rsidRDefault="002F39AD" w:rsidP="00CA3434">
      <w:pPr>
        <w:pStyle w:val="Textkrper"/>
        <w:spacing w:line="400" w:lineRule="exact"/>
      </w:pPr>
      <w:r w:rsidRPr="00EB4BDB">
        <w:t xml:space="preserve">Individuelle </w:t>
      </w:r>
      <w:r w:rsidR="00DF76FE" w:rsidRPr="00EB4BDB">
        <w:t>Sicherheit</w:t>
      </w:r>
      <w:r w:rsidR="00B23413" w:rsidRPr="00EB4BDB">
        <w:t xml:space="preserve"> „M</w:t>
      </w:r>
      <w:r w:rsidR="00145F74" w:rsidRPr="00EB4BDB">
        <w:t>ade in Germany</w:t>
      </w:r>
      <w:r w:rsidR="00B23413" w:rsidRPr="00EB4BDB">
        <w:t>“</w:t>
      </w:r>
      <w:r w:rsidR="00A61720" w:rsidRPr="00EB4BDB">
        <w:t xml:space="preserve"> </w:t>
      </w:r>
    </w:p>
    <w:p w14:paraId="67770E4B" w14:textId="77777777" w:rsidR="00DF76FE" w:rsidRPr="00EB4BDB" w:rsidRDefault="00DF76FE" w:rsidP="00CA3434">
      <w:pPr>
        <w:pStyle w:val="Textkrper"/>
        <w:spacing w:line="400" w:lineRule="exact"/>
        <w:rPr>
          <w:b w:val="0"/>
        </w:rPr>
      </w:pPr>
    </w:p>
    <w:p w14:paraId="5D6C509A" w14:textId="58A1529F" w:rsidR="00145F74" w:rsidRPr="00EB4BDB" w:rsidRDefault="00D02AEA" w:rsidP="00CA3434">
      <w:pPr>
        <w:pStyle w:val="Textkrper"/>
        <w:spacing w:line="400" w:lineRule="exact"/>
        <w:rPr>
          <w:b w:val="0"/>
        </w:rPr>
      </w:pPr>
      <w:r w:rsidRPr="00EB4BDB">
        <w:rPr>
          <w:b w:val="0"/>
        </w:rPr>
        <w:t xml:space="preserve">Nicht alle Fenster sind für Einbrecher gleich einladend. So empfiehlt </w:t>
      </w:r>
      <w:r w:rsidR="00577B77" w:rsidRPr="00EB4BDB">
        <w:rPr>
          <w:b w:val="0"/>
        </w:rPr>
        <w:t>es sich</w:t>
      </w:r>
      <w:r w:rsidR="004D3BB5" w:rsidRPr="00EB4BDB">
        <w:rPr>
          <w:b w:val="0"/>
        </w:rPr>
        <w:t xml:space="preserve"> </w:t>
      </w:r>
      <w:r w:rsidR="00BC078B" w:rsidRPr="00EB4BDB">
        <w:rPr>
          <w:b w:val="0"/>
        </w:rPr>
        <w:t>möglicherweise</w:t>
      </w:r>
      <w:r w:rsidR="006D74DD" w:rsidRPr="00EB4BDB">
        <w:rPr>
          <w:b w:val="0"/>
        </w:rPr>
        <w:t xml:space="preserve"> </w:t>
      </w:r>
      <w:r w:rsidRPr="00EB4BDB">
        <w:rPr>
          <w:b w:val="0"/>
        </w:rPr>
        <w:t xml:space="preserve">ein </w:t>
      </w:r>
      <w:r w:rsidR="004D3BB5" w:rsidRPr="00EB4BDB">
        <w:rPr>
          <w:b w:val="0"/>
        </w:rPr>
        <w:t>schlecht</w:t>
      </w:r>
      <w:r w:rsidRPr="00EB4BDB">
        <w:rPr>
          <w:b w:val="0"/>
        </w:rPr>
        <w:t xml:space="preserve"> einsehbares Fenster im Erdgeschoss besser zu sichern als eines</w:t>
      </w:r>
      <w:r w:rsidR="004D3BB5" w:rsidRPr="00EB4BDB">
        <w:rPr>
          <w:b w:val="0"/>
        </w:rPr>
        <w:t>, das</w:t>
      </w:r>
      <w:r w:rsidRPr="00EB4BDB">
        <w:rPr>
          <w:b w:val="0"/>
        </w:rPr>
        <w:t xml:space="preserve"> im zweiten Stock </w:t>
      </w:r>
      <w:r w:rsidR="002F0E52" w:rsidRPr="00EB4BDB">
        <w:rPr>
          <w:b w:val="0"/>
        </w:rPr>
        <w:t xml:space="preserve">in </w:t>
      </w:r>
      <w:r w:rsidRPr="00EB4BDB">
        <w:rPr>
          <w:b w:val="0"/>
        </w:rPr>
        <w:t>Richtung Straßenseite</w:t>
      </w:r>
      <w:r w:rsidR="004D3BB5" w:rsidRPr="00EB4BDB">
        <w:rPr>
          <w:b w:val="0"/>
        </w:rPr>
        <w:t xml:space="preserve"> zeigt</w:t>
      </w:r>
      <w:r w:rsidRPr="00EB4BDB">
        <w:rPr>
          <w:b w:val="0"/>
        </w:rPr>
        <w:t xml:space="preserve">. </w:t>
      </w:r>
      <w:r w:rsidR="007F0310" w:rsidRPr="00EB4BDB">
        <w:rPr>
          <w:b w:val="0"/>
        </w:rPr>
        <w:t>Im Rahmen seiner</w:t>
      </w:r>
      <w:r w:rsidR="00F32AB0" w:rsidRPr="00EB4BDB">
        <w:rPr>
          <w:b w:val="0"/>
        </w:rPr>
        <w:t xml:space="preserve"> individuell aufrüstbaren </w:t>
      </w:r>
      <w:r w:rsidR="00E86F52" w:rsidRPr="00EB4BDB">
        <w:rPr>
          <w:b w:val="0"/>
        </w:rPr>
        <w:t>F</w:t>
      </w:r>
      <w:r w:rsidR="00F32AB0" w:rsidRPr="00EB4BDB">
        <w:rPr>
          <w:b w:val="0"/>
        </w:rPr>
        <w:t xml:space="preserve">ensterlinien </w:t>
      </w:r>
      <w:r w:rsidR="001A7865" w:rsidRPr="00EB4BDB">
        <w:rPr>
          <w:b w:val="0"/>
        </w:rPr>
        <w:t xml:space="preserve">bietet German Windows </w:t>
      </w:r>
      <w:r w:rsidR="002F0E52" w:rsidRPr="00EB4BDB">
        <w:rPr>
          <w:b w:val="0"/>
        </w:rPr>
        <w:t>daher</w:t>
      </w:r>
      <w:r w:rsidR="001A7865" w:rsidRPr="00EB4BDB">
        <w:rPr>
          <w:b w:val="0"/>
        </w:rPr>
        <w:t xml:space="preserve"> eine Reihe von Abstufungen</w:t>
      </w:r>
      <w:r w:rsidR="0095549F" w:rsidRPr="00EB4BDB">
        <w:rPr>
          <w:b w:val="0"/>
        </w:rPr>
        <w:t>:</w:t>
      </w:r>
      <w:r w:rsidR="00E86F52" w:rsidRPr="00EB4BDB">
        <w:rPr>
          <w:b w:val="0"/>
        </w:rPr>
        <w:t xml:space="preserve"> Die Standard-</w:t>
      </w:r>
      <w:r w:rsidR="001A5753" w:rsidRPr="00EB4BDB">
        <w:rPr>
          <w:b w:val="0"/>
        </w:rPr>
        <w:t>Schutzklasse</w:t>
      </w:r>
      <w:r w:rsidR="0095549F" w:rsidRPr="00EB4BDB">
        <w:rPr>
          <w:b w:val="0"/>
        </w:rPr>
        <w:t xml:space="preserve"> </w:t>
      </w:r>
      <w:r w:rsidR="00E86F52" w:rsidRPr="00EB4BDB">
        <w:rPr>
          <w:b w:val="0"/>
        </w:rPr>
        <w:t xml:space="preserve">„S1“ umfasst eine Pilzkopfverriegelung mit Sicherheitsschließblech. </w:t>
      </w:r>
      <w:r w:rsidR="00011870" w:rsidRPr="00EB4BDB">
        <w:rPr>
          <w:b w:val="0"/>
        </w:rPr>
        <w:t xml:space="preserve">Im geschlossenen Zustand kann diese durch ihre feste Verbindung mit dem Fensterrahmen ein Aushebeln wirkungsvoll verhindern. </w:t>
      </w:r>
      <w:r w:rsidR="00E86F52" w:rsidRPr="00EB4BDB">
        <w:rPr>
          <w:b w:val="0"/>
        </w:rPr>
        <w:t xml:space="preserve">Für erhöhte Sicherheit empfiehlt der Hersteller </w:t>
      </w:r>
      <w:r w:rsidR="006E55FE" w:rsidRPr="00EB4BDB">
        <w:rPr>
          <w:b w:val="0"/>
        </w:rPr>
        <w:t xml:space="preserve">mindestens die Schutzklasse </w:t>
      </w:r>
      <w:r w:rsidR="00E86F52" w:rsidRPr="00EB4BDB">
        <w:rPr>
          <w:b w:val="0"/>
        </w:rPr>
        <w:t xml:space="preserve">„S2“ </w:t>
      </w:r>
      <w:r w:rsidR="006E55FE" w:rsidRPr="00EB4BDB">
        <w:rPr>
          <w:b w:val="0"/>
        </w:rPr>
        <w:t xml:space="preserve">mit vier Pilzkopfverriegelungen und Sicherheitsblechen. </w:t>
      </w:r>
      <w:r w:rsidR="00E91A17" w:rsidRPr="00EB4BDB">
        <w:rPr>
          <w:b w:val="0"/>
        </w:rPr>
        <w:t xml:space="preserve">Die </w:t>
      </w:r>
      <w:r w:rsidR="00E91A17" w:rsidRPr="00EB4BDB">
        <w:rPr>
          <w:b w:val="0"/>
        </w:rPr>
        <w:lastRenderedPageBreak/>
        <w:t xml:space="preserve">Bezeichnung </w:t>
      </w:r>
      <w:r w:rsidR="00E86F52" w:rsidRPr="00EB4BDB">
        <w:rPr>
          <w:b w:val="0"/>
        </w:rPr>
        <w:t xml:space="preserve">„S3“ </w:t>
      </w:r>
      <w:r w:rsidR="00E91A17" w:rsidRPr="00EB4BDB">
        <w:rPr>
          <w:b w:val="0"/>
        </w:rPr>
        <w:t xml:space="preserve">steht </w:t>
      </w:r>
      <w:r w:rsidR="003A6B8C" w:rsidRPr="00EB4BDB">
        <w:rPr>
          <w:b w:val="0"/>
        </w:rPr>
        <w:t>folgerichtig</w:t>
      </w:r>
      <w:r w:rsidR="006E55FE" w:rsidRPr="00EB4BDB">
        <w:rPr>
          <w:b w:val="0"/>
        </w:rPr>
        <w:t xml:space="preserve"> für o</w:t>
      </w:r>
      <w:r w:rsidR="00E86F52" w:rsidRPr="00EB4BDB">
        <w:rPr>
          <w:b w:val="0"/>
        </w:rPr>
        <w:t xml:space="preserve">ptimale Sicherheit. </w:t>
      </w:r>
      <w:r w:rsidR="006E55FE" w:rsidRPr="00EB4BDB">
        <w:rPr>
          <w:b w:val="0"/>
        </w:rPr>
        <w:t xml:space="preserve">Je nach Flügelgröße können hier bis zu </w:t>
      </w:r>
      <w:r w:rsidR="003A6B8C" w:rsidRPr="00EB4BDB">
        <w:rPr>
          <w:b w:val="0"/>
        </w:rPr>
        <w:t xml:space="preserve">neun </w:t>
      </w:r>
      <w:r w:rsidR="006E55FE" w:rsidRPr="00EB4BDB">
        <w:rPr>
          <w:b w:val="0"/>
        </w:rPr>
        <w:t xml:space="preserve">Pilzkopfverriegelungen </w:t>
      </w:r>
      <w:r w:rsidR="00F01F89" w:rsidRPr="00EB4BDB">
        <w:rPr>
          <w:b w:val="0"/>
        </w:rPr>
        <w:t xml:space="preserve">mit Stahlschließblechen </w:t>
      </w:r>
      <w:r w:rsidR="002F0E52" w:rsidRPr="00EB4BDB">
        <w:rPr>
          <w:b w:val="0"/>
        </w:rPr>
        <w:t>angebracht werden</w:t>
      </w:r>
      <w:r w:rsidR="00011870" w:rsidRPr="00EB4BDB">
        <w:rPr>
          <w:b w:val="0"/>
        </w:rPr>
        <w:t>.</w:t>
      </w:r>
      <w:r w:rsidR="002F0E52" w:rsidRPr="00EB4BDB">
        <w:rPr>
          <w:b w:val="0"/>
        </w:rPr>
        <w:t xml:space="preserve"> </w:t>
      </w:r>
      <w:r w:rsidR="00F01F89" w:rsidRPr="00EB4BDB">
        <w:rPr>
          <w:b w:val="0"/>
        </w:rPr>
        <w:t xml:space="preserve">Ein </w:t>
      </w:r>
      <w:r w:rsidR="00011870" w:rsidRPr="00EB4BDB">
        <w:rPr>
          <w:b w:val="0"/>
        </w:rPr>
        <w:t xml:space="preserve">optionaler </w:t>
      </w:r>
      <w:proofErr w:type="spellStart"/>
      <w:r w:rsidR="00F01F89" w:rsidRPr="00EB4BDB">
        <w:rPr>
          <w:b w:val="0"/>
        </w:rPr>
        <w:t>A</w:t>
      </w:r>
      <w:r w:rsidR="006E55FE" w:rsidRPr="00EB4BDB">
        <w:rPr>
          <w:b w:val="0"/>
        </w:rPr>
        <w:t>n</w:t>
      </w:r>
      <w:r w:rsidR="00F01F89" w:rsidRPr="00EB4BDB">
        <w:rPr>
          <w:b w:val="0"/>
        </w:rPr>
        <w:t>bohrschutz</w:t>
      </w:r>
      <w:proofErr w:type="spellEnd"/>
      <w:r w:rsidR="00036A07" w:rsidRPr="00EB4BDB">
        <w:rPr>
          <w:b w:val="0"/>
        </w:rPr>
        <w:t xml:space="preserve"> unterstütz</w:t>
      </w:r>
      <w:r w:rsidR="00512A11" w:rsidRPr="00EB4BDB">
        <w:rPr>
          <w:b w:val="0"/>
        </w:rPr>
        <w:t xml:space="preserve">t </w:t>
      </w:r>
      <w:r w:rsidR="00CB7D63" w:rsidRPr="00EB4BDB">
        <w:rPr>
          <w:b w:val="0"/>
        </w:rPr>
        <w:t>das Konzept: Besonders resistente Materialien</w:t>
      </w:r>
      <w:r w:rsidR="00C14D59" w:rsidRPr="00EB4BDB">
        <w:rPr>
          <w:b w:val="0"/>
        </w:rPr>
        <w:t xml:space="preserve"> verhindern hier, dass das Fensterschloss manuell aufgebohrt wird.</w:t>
      </w:r>
      <w:r w:rsidR="00BD2C74" w:rsidRPr="00EB4BDB">
        <w:rPr>
          <w:b w:val="0"/>
        </w:rPr>
        <w:t xml:space="preserve"> </w:t>
      </w:r>
      <w:r w:rsidR="00FA4DB8" w:rsidRPr="00EB4BDB">
        <w:rPr>
          <w:b w:val="0"/>
        </w:rPr>
        <w:t xml:space="preserve">Wird trotz Sicherheitsglas eine Scheibe zertrümmert, sorgen </w:t>
      </w:r>
      <w:r w:rsidR="00011870" w:rsidRPr="00EB4BDB">
        <w:rPr>
          <w:b w:val="0"/>
        </w:rPr>
        <w:t xml:space="preserve">zudem </w:t>
      </w:r>
      <w:r w:rsidR="00FA4DB8" w:rsidRPr="00EB4BDB">
        <w:rPr>
          <w:b w:val="0"/>
        </w:rPr>
        <w:t>abschließbare Fenstergriffe für einen deutlich erschwerten „Einstieg“.</w:t>
      </w:r>
      <w:r w:rsidR="009E7DC3" w:rsidRPr="00EB4BDB">
        <w:rPr>
          <w:b w:val="0"/>
        </w:rPr>
        <w:t xml:space="preserve"> Zuletzt ist auch eine Anbindung an Alarmanlagen mittels spezieller Kontaktpunkte am Fenster möglich. So </w:t>
      </w:r>
      <w:r w:rsidR="00732288" w:rsidRPr="00EB4BDB">
        <w:rPr>
          <w:b w:val="0"/>
        </w:rPr>
        <w:t xml:space="preserve">bleibt kein </w:t>
      </w:r>
      <w:r w:rsidR="009C2D35" w:rsidRPr="00EB4BDB">
        <w:rPr>
          <w:b w:val="0"/>
        </w:rPr>
        <w:t>Eindringling</w:t>
      </w:r>
      <w:r w:rsidR="009E7DC3" w:rsidRPr="00EB4BDB">
        <w:rPr>
          <w:b w:val="0"/>
        </w:rPr>
        <w:t xml:space="preserve"> unbemerkt.</w:t>
      </w:r>
    </w:p>
    <w:p w14:paraId="1F5CF95E" w14:textId="77777777" w:rsidR="00145F74" w:rsidRPr="00EB4BDB" w:rsidRDefault="00145F74" w:rsidP="00CA3434">
      <w:pPr>
        <w:pStyle w:val="Textkrper"/>
        <w:spacing w:line="400" w:lineRule="exact"/>
        <w:rPr>
          <w:b w:val="0"/>
        </w:rPr>
      </w:pPr>
    </w:p>
    <w:p w14:paraId="4CD74152" w14:textId="084E4F88" w:rsidR="00350392" w:rsidRPr="00EB4BDB" w:rsidRDefault="00145F74" w:rsidP="00CA3434">
      <w:pPr>
        <w:pStyle w:val="Textkrper"/>
        <w:spacing w:line="400" w:lineRule="exact"/>
        <w:rPr>
          <w:b w:val="0"/>
          <w:strike/>
        </w:rPr>
      </w:pPr>
      <w:r w:rsidRPr="00EB4BDB">
        <w:rPr>
          <w:b w:val="0"/>
        </w:rPr>
        <w:t>N</w:t>
      </w:r>
      <w:r w:rsidR="00A62677" w:rsidRPr="00EB4BDB">
        <w:rPr>
          <w:b w:val="0"/>
        </w:rPr>
        <w:t xml:space="preserve">ach dem Einbruchversuch rüstete Familie Kowalski noch einmal auf. Nun sichert das Kunststoff-Fenster </w:t>
      </w:r>
      <w:r w:rsidR="00011870" w:rsidRPr="00EB4BDB">
        <w:rPr>
          <w:b w:val="0"/>
        </w:rPr>
        <w:t>„</w:t>
      </w:r>
      <w:r w:rsidR="00A62677" w:rsidRPr="00EB4BDB">
        <w:rPr>
          <w:b w:val="0"/>
        </w:rPr>
        <w:t>GW 310</w:t>
      </w:r>
      <w:r w:rsidR="00011870" w:rsidRPr="00EB4BDB">
        <w:rPr>
          <w:b w:val="0"/>
        </w:rPr>
        <w:t>“ mit Sicherheitsstufe „</w:t>
      </w:r>
      <w:r w:rsidR="00A62677" w:rsidRPr="00EB4BDB">
        <w:rPr>
          <w:b w:val="0"/>
        </w:rPr>
        <w:t>S3</w:t>
      </w:r>
      <w:r w:rsidR="00011870" w:rsidRPr="00EB4BDB">
        <w:rPr>
          <w:b w:val="0"/>
        </w:rPr>
        <w:t>“</w:t>
      </w:r>
      <w:r w:rsidR="00A62677" w:rsidRPr="00EB4BDB">
        <w:rPr>
          <w:b w:val="0"/>
        </w:rPr>
        <w:t xml:space="preserve"> Hab und Gut der Hauseigentümer. </w:t>
      </w:r>
      <w:r w:rsidRPr="00EB4BDB">
        <w:rPr>
          <w:b w:val="0"/>
        </w:rPr>
        <w:t>„</w:t>
      </w:r>
      <w:r w:rsidR="00846194" w:rsidRPr="00EB4BDB">
        <w:rPr>
          <w:b w:val="0"/>
        </w:rPr>
        <w:t>Die Gewissheit</w:t>
      </w:r>
      <w:r w:rsidR="00AA6B1F" w:rsidRPr="00EB4BDB">
        <w:rPr>
          <w:b w:val="0"/>
        </w:rPr>
        <w:t xml:space="preserve">, dass unsere Fenster </w:t>
      </w:r>
      <w:r w:rsidR="00846194" w:rsidRPr="00EB4BDB">
        <w:rPr>
          <w:b w:val="0"/>
        </w:rPr>
        <w:t xml:space="preserve">länger </w:t>
      </w:r>
      <w:r w:rsidR="00AA6B1F" w:rsidRPr="00EB4BDB">
        <w:rPr>
          <w:b w:val="0"/>
        </w:rPr>
        <w:t xml:space="preserve">dicht halten, gibt </w:t>
      </w:r>
      <w:r w:rsidRPr="00EB4BDB">
        <w:rPr>
          <w:b w:val="0"/>
        </w:rPr>
        <w:t xml:space="preserve">uns </w:t>
      </w:r>
      <w:r w:rsidR="00011870" w:rsidRPr="00EB4BDB">
        <w:rPr>
          <w:b w:val="0"/>
        </w:rPr>
        <w:t>selbst nach dem Vorfall</w:t>
      </w:r>
      <w:r w:rsidRPr="00EB4BDB">
        <w:rPr>
          <w:b w:val="0"/>
        </w:rPr>
        <w:t xml:space="preserve"> ein </w:t>
      </w:r>
      <w:r w:rsidR="00846194" w:rsidRPr="00EB4BDB">
        <w:rPr>
          <w:b w:val="0"/>
        </w:rPr>
        <w:t xml:space="preserve">gutes </w:t>
      </w:r>
      <w:r w:rsidRPr="00EB4BDB">
        <w:rPr>
          <w:b w:val="0"/>
        </w:rPr>
        <w:t xml:space="preserve">Gefühl“, </w:t>
      </w:r>
      <w:r w:rsidR="00A0486C" w:rsidRPr="00EB4BDB">
        <w:rPr>
          <w:b w:val="0"/>
        </w:rPr>
        <w:t>fasst</w:t>
      </w:r>
      <w:r w:rsidRPr="00EB4BDB">
        <w:rPr>
          <w:b w:val="0"/>
        </w:rPr>
        <w:t xml:space="preserve"> </w:t>
      </w:r>
      <w:r w:rsidR="0095549F" w:rsidRPr="00EB4BDB">
        <w:rPr>
          <w:b w:val="0"/>
        </w:rPr>
        <w:t xml:space="preserve">Kowalski </w:t>
      </w:r>
      <w:r w:rsidR="00A0486C" w:rsidRPr="00EB4BDB">
        <w:rPr>
          <w:b w:val="0"/>
        </w:rPr>
        <w:t>zusammen</w:t>
      </w:r>
      <w:r w:rsidRPr="00EB4BDB">
        <w:rPr>
          <w:b w:val="0"/>
        </w:rPr>
        <w:t>.</w:t>
      </w:r>
      <w:r w:rsidR="00E1763F" w:rsidRPr="00EB4BDB">
        <w:rPr>
          <w:b w:val="0"/>
        </w:rPr>
        <w:t xml:space="preserve"> </w:t>
      </w:r>
      <w:r w:rsidR="00350392" w:rsidRPr="00EB4BDB">
        <w:rPr>
          <w:b w:val="0"/>
        </w:rPr>
        <w:t xml:space="preserve">Weitere Informationen </w:t>
      </w:r>
      <w:r w:rsidR="00846194" w:rsidRPr="00EB4BDB">
        <w:rPr>
          <w:b w:val="0"/>
        </w:rPr>
        <w:t>rund um</w:t>
      </w:r>
      <w:r w:rsidR="00350392" w:rsidRPr="00EB4BDB">
        <w:rPr>
          <w:b w:val="0"/>
        </w:rPr>
        <w:t xml:space="preserve"> </w:t>
      </w:r>
      <w:r w:rsidR="009E5BC8" w:rsidRPr="00EB4BDB">
        <w:rPr>
          <w:b w:val="0"/>
        </w:rPr>
        <w:t>effektive</w:t>
      </w:r>
      <w:r w:rsidR="00846194" w:rsidRPr="00EB4BDB">
        <w:rPr>
          <w:b w:val="0"/>
        </w:rPr>
        <w:t>n</w:t>
      </w:r>
      <w:r w:rsidR="000632E9" w:rsidRPr="00EB4BDB">
        <w:rPr>
          <w:b w:val="0"/>
        </w:rPr>
        <w:t xml:space="preserve"> Einbruchschutz</w:t>
      </w:r>
      <w:r w:rsidR="00350392" w:rsidRPr="00EB4BDB">
        <w:rPr>
          <w:b w:val="0"/>
        </w:rPr>
        <w:t xml:space="preserve"> sind direkt bei German Windows abrufbar</w:t>
      </w:r>
      <w:r w:rsidR="006D74DD" w:rsidRPr="00EB4BDB">
        <w:rPr>
          <w:b w:val="0"/>
        </w:rPr>
        <w:t xml:space="preserve"> unter</w:t>
      </w:r>
      <w:r w:rsidR="00E86DD0" w:rsidRPr="00EB4BDB">
        <w:rPr>
          <w:b w:val="0"/>
        </w:rPr>
        <w:t xml:space="preserve"> </w:t>
      </w:r>
      <w:r w:rsidR="00E86DD0" w:rsidRPr="009C059D">
        <w:t>www.germanwindows.de</w:t>
      </w:r>
      <w:r w:rsidR="00BC078B" w:rsidRPr="00EB4BDB">
        <w:rPr>
          <w:b w:val="0"/>
        </w:rPr>
        <w:t>.</w:t>
      </w:r>
    </w:p>
    <w:p w14:paraId="78F1CD23" w14:textId="77777777" w:rsidR="00BD53B9" w:rsidRPr="00EB4BDB" w:rsidRDefault="007B5629" w:rsidP="00BD53B9">
      <w:pPr>
        <w:pStyle w:val="Textkrper"/>
        <w:spacing w:line="400" w:lineRule="exact"/>
        <w:jc w:val="right"/>
        <w:rPr>
          <w:b w:val="0"/>
        </w:rPr>
      </w:pPr>
      <w:r w:rsidRPr="00EB4BDB">
        <w:rPr>
          <w:b w:val="0"/>
        </w:rPr>
        <w:t xml:space="preserve">ca. </w:t>
      </w:r>
      <w:r w:rsidR="0070508D" w:rsidRPr="00EB4BDB">
        <w:rPr>
          <w:b w:val="0"/>
        </w:rPr>
        <w:t>4</w:t>
      </w:r>
      <w:r w:rsidR="00E561AF" w:rsidRPr="00EB4BDB">
        <w:rPr>
          <w:b w:val="0"/>
        </w:rPr>
        <w:t>.</w:t>
      </w:r>
      <w:r w:rsidR="0070508D" w:rsidRPr="00EB4BDB">
        <w:rPr>
          <w:b w:val="0"/>
        </w:rPr>
        <w:t>0</w:t>
      </w:r>
      <w:r w:rsidR="00E561AF" w:rsidRPr="00EB4BDB">
        <w:rPr>
          <w:b w:val="0"/>
        </w:rPr>
        <w:t>00</w:t>
      </w:r>
      <w:r w:rsidR="00BD53B9" w:rsidRPr="00EB4BDB">
        <w:rPr>
          <w:b w:val="0"/>
        </w:rPr>
        <w:t xml:space="preserve"> Zeichen</w:t>
      </w:r>
    </w:p>
    <w:p w14:paraId="6F57BC8F" w14:textId="77777777" w:rsidR="00793C8C" w:rsidRPr="00EB4BDB" w:rsidRDefault="00793C8C">
      <w:pPr>
        <w:pStyle w:val="Textkrper"/>
        <w:spacing w:line="400" w:lineRule="exact"/>
      </w:pPr>
    </w:p>
    <w:p w14:paraId="13E9BC1A" w14:textId="77777777" w:rsidR="00844CA0" w:rsidRPr="00EB4BDB" w:rsidRDefault="00793C8C">
      <w:pPr>
        <w:spacing w:line="400" w:lineRule="exact"/>
        <w:rPr>
          <w:sz w:val="24"/>
        </w:rPr>
      </w:pPr>
      <w:r w:rsidRPr="00EB4BDB">
        <w:rPr>
          <w:sz w:val="24"/>
        </w:rPr>
        <w:t xml:space="preserve">Dieser Text </w:t>
      </w:r>
      <w:r w:rsidR="00844CA0" w:rsidRPr="00EB4BDB">
        <w:rPr>
          <w:sz w:val="24"/>
        </w:rPr>
        <w:t xml:space="preserve">sowie printfähiges Bildmaterial </w:t>
      </w:r>
      <w:r w:rsidRPr="00EB4BDB">
        <w:rPr>
          <w:sz w:val="24"/>
        </w:rPr>
        <w:t xml:space="preserve">ist auch online abrufbar unter: </w:t>
      </w:r>
      <w:r w:rsidRPr="00EB4BDB">
        <w:rPr>
          <w:b/>
          <w:bCs/>
          <w:sz w:val="24"/>
        </w:rPr>
        <w:t>www.</w:t>
      </w:r>
      <w:r w:rsidR="00844CA0" w:rsidRPr="00EB4BDB">
        <w:rPr>
          <w:b/>
          <w:bCs/>
          <w:sz w:val="24"/>
        </w:rPr>
        <w:t>dako-pr</w:t>
      </w:r>
      <w:r w:rsidRPr="00EB4BDB">
        <w:rPr>
          <w:b/>
          <w:bCs/>
          <w:sz w:val="24"/>
        </w:rPr>
        <w:t>.de</w:t>
      </w:r>
      <w:r w:rsidRPr="00EB4BDB">
        <w:rPr>
          <w:sz w:val="24"/>
        </w:rPr>
        <w:t xml:space="preserve"> </w:t>
      </w:r>
    </w:p>
    <w:p w14:paraId="08E1F88E" w14:textId="77777777" w:rsidR="002376D6" w:rsidRPr="00EB4BDB" w:rsidRDefault="002376D6">
      <w:pPr>
        <w:spacing w:line="400" w:lineRule="exact"/>
        <w:rPr>
          <w:sz w:val="24"/>
        </w:rPr>
      </w:pPr>
    </w:p>
    <w:p w14:paraId="60092185" w14:textId="77777777" w:rsidR="00E561AF" w:rsidRPr="00EB4BDB" w:rsidRDefault="00E561AF" w:rsidP="00844CA0">
      <w:pPr>
        <w:spacing w:line="400" w:lineRule="exact"/>
        <w:rPr>
          <w:b/>
          <w:bCs/>
          <w:sz w:val="24"/>
          <w:u w:val="single"/>
        </w:rPr>
      </w:pPr>
    </w:p>
    <w:p w14:paraId="5957E586" w14:textId="77777777" w:rsidR="00A62EBF" w:rsidRPr="00EB4BDB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1C0D2956" w14:textId="77777777" w:rsidR="00A62EBF" w:rsidRPr="00EB4BDB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3FF7920C" w14:textId="77777777" w:rsidR="00A62EBF" w:rsidRPr="00EB4BDB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4BDC2C6E" w14:textId="77777777" w:rsidR="00BC078B" w:rsidRPr="00EB4BDB" w:rsidRDefault="00BC078B" w:rsidP="00844CA0">
      <w:pPr>
        <w:spacing w:line="400" w:lineRule="exact"/>
        <w:rPr>
          <w:b/>
          <w:bCs/>
          <w:sz w:val="24"/>
          <w:u w:val="single"/>
        </w:rPr>
      </w:pPr>
    </w:p>
    <w:p w14:paraId="17AAACFB" w14:textId="77777777" w:rsidR="00A62EBF" w:rsidRPr="00EB4BDB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09BACBC4" w14:textId="77777777" w:rsidR="0070508D" w:rsidRPr="00EB4BDB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14:paraId="5E27C29E" w14:textId="77777777" w:rsidR="0070508D" w:rsidRPr="00EB4BDB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14:paraId="36620BE1" w14:textId="77777777" w:rsidR="00A62EBF" w:rsidRPr="00EB4BDB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6A6E8077" w14:textId="77777777" w:rsidR="00844CA0" w:rsidRPr="00EB4BDB" w:rsidRDefault="00844CA0" w:rsidP="00844CA0">
      <w:pPr>
        <w:spacing w:line="400" w:lineRule="exact"/>
        <w:rPr>
          <w:b/>
          <w:bCs/>
          <w:sz w:val="24"/>
          <w:u w:val="single"/>
        </w:rPr>
      </w:pPr>
      <w:r w:rsidRPr="00EB4BDB">
        <w:rPr>
          <w:b/>
          <w:bCs/>
          <w:sz w:val="24"/>
          <w:u w:val="single"/>
        </w:rPr>
        <w:lastRenderedPageBreak/>
        <w:t>Bildunterschrift</w:t>
      </w:r>
      <w:r w:rsidR="00C97318" w:rsidRPr="00EB4BDB">
        <w:rPr>
          <w:b/>
          <w:bCs/>
          <w:sz w:val="24"/>
          <w:u w:val="single"/>
        </w:rPr>
        <w:t>en</w:t>
      </w:r>
    </w:p>
    <w:p w14:paraId="2C434B3E" w14:textId="77777777" w:rsidR="00D074C8" w:rsidRPr="00EB4BDB" w:rsidRDefault="00D074C8" w:rsidP="00D074C8">
      <w:pPr>
        <w:spacing w:line="400" w:lineRule="exact"/>
        <w:rPr>
          <w:rFonts w:cs="Arial"/>
          <w:b/>
          <w:sz w:val="24"/>
        </w:rPr>
      </w:pPr>
    </w:p>
    <w:p w14:paraId="2CAA6696" w14:textId="77777777" w:rsidR="00CA3434" w:rsidRPr="00EB4BDB" w:rsidRDefault="00CA3434" w:rsidP="00CA3434">
      <w:pPr>
        <w:spacing w:line="400" w:lineRule="exact"/>
        <w:rPr>
          <w:rFonts w:cs="Arial"/>
          <w:b/>
          <w:sz w:val="24"/>
        </w:rPr>
      </w:pPr>
      <w:r w:rsidRPr="00EB4BDB">
        <w:rPr>
          <w:rFonts w:cs="Arial"/>
          <w:b/>
          <w:sz w:val="24"/>
        </w:rPr>
        <w:t>[16-</w:t>
      </w:r>
      <w:r w:rsidR="00E561AF" w:rsidRPr="00EB4BDB">
        <w:rPr>
          <w:rFonts w:cs="Arial"/>
          <w:b/>
          <w:sz w:val="24"/>
        </w:rPr>
        <w:t xml:space="preserve">04 </w:t>
      </w:r>
      <w:r w:rsidR="00F412AA" w:rsidRPr="00EB4BDB">
        <w:rPr>
          <w:rFonts w:cs="Arial"/>
          <w:b/>
          <w:sz w:val="24"/>
        </w:rPr>
        <w:t>Mistgabel</w:t>
      </w:r>
      <w:r w:rsidRPr="00EB4BDB">
        <w:rPr>
          <w:rFonts w:cs="Arial"/>
          <w:b/>
          <w:sz w:val="24"/>
        </w:rPr>
        <w:t>]</w:t>
      </w:r>
    </w:p>
    <w:p w14:paraId="2EF95338" w14:textId="77777777" w:rsidR="00536A06" w:rsidRPr="00EB4BDB" w:rsidRDefault="002F4B91" w:rsidP="00CA3434">
      <w:pPr>
        <w:spacing w:line="400" w:lineRule="exact"/>
        <w:rPr>
          <w:rFonts w:cs="Arial"/>
          <w:i/>
          <w:sz w:val="24"/>
        </w:rPr>
      </w:pPr>
      <w:r w:rsidRPr="00EB4BDB">
        <w:rPr>
          <w:rFonts w:cs="Arial"/>
          <w:i/>
          <w:sz w:val="24"/>
        </w:rPr>
        <w:t>Einbruch vereitelt: Das Fenster aus dem Hause German Windows (Südlohn-</w:t>
      </w:r>
      <w:proofErr w:type="spellStart"/>
      <w:r w:rsidRPr="00EB4BDB">
        <w:rPr>
          <w:rFonts w:cs="Arial"/>
          <w:i/>
          <w:sz w:val="24"/>
        </w:rPr>
        <w:t>Oeding</w:t>
      </w:r>
      <w:proofErr w:type="spellEnd"/>
      <w:r w:rsidRPr="00EB4BDB">
        <w:rPr>
          <w:rFonts w:cs="Arial"/>
          <w:i/>
          <w:sz w:val="24"/>
        </w:rPr>
        <w:t>), damals noch als „</w:t>
      </w:r>
      <w:proofErr w:type="spellStart"/>
      <w:r w:rsidRPr="00EB4BDB">
        <w:rPr>
          <w:rFonts w:cs="Arial"/>
          <w:i/>
          <w:sz w:val="24"/>
        </w:rPr>
        <w:t>Athleticos</w:t>
      </w:r>
      <w:proofErr w:type="spellEnd"/>
      <w:r w:rsidRPr="00EB4BDB">
        <w:rPr>
          <w:rFonts w:cs="Arial"/>
          <w:i/>
          <w:sz w:val="24"/>
        </w:rPr>
        <w:t xml:space="preserve">“ bekannt, hielt dem </w:t>
      </w:r>
      <w:proofErr w:type="spellStart"/>
      <w:r w:rsidR="00106F6E" w:rsidRPr="00EB4BDB">
        <w:rPr>
          <w:rFonts w:cs="Arial"/>
          <w:i/>
          <w:sz w:val="24"/>
        </w:rPr>
        <w:t>Aufhebel</w:t>
      </w:r>
      <w:proofErr w:type="spellEnd"/>
      <w:r w:rsidR="00106F6E" w:rsidRPr="00EB4BDB">
        <w:rPr>
          <w:rFonts w:cs="Arial"/>
          <w:i/>
          <w:sz w:val="24"/>
        </w:rPr>
        <w:t>-Versuch mit einer Mistgabel stand.</w:t>
      </w:r>
    </w:p>
    <w:p w14:paraId="2DFA6988" w14:textId="77777777" w:rsidR="00536A06" w:rsidRPr="00EB4BDB" w:rsidRDefault="00536A06" w:rsidP="00CA3434">
      <w:pPr>
        <w:spacing w:line="400" w:lineRule="exact"/>
        <w:rPr>
          <w:rFonts w:cs="Arial"/>
          <w:i/>
          <w:sz w:val="24"/>
        </w:rPr>
      </w:pPr>
    </w:p>
    <w:p w14:paraId="7AAF463E" w14:textId="77777777" w:rsidR="00CA3434" w:rsidRPr="00EB4BDB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EB4BDB">
        <w:rPr>
          <w:rFonts w:cs="Arial"/>
          <w:sz w:val="24"/>
        </w:rPr>
        <w:t>Foto: GW GERMAN WINDOWS, Südlohn-</w:t>
      </w:r>
      <w:proofErr w:type="spellStart"/>
      <w:r w:rsidRPr="00EB4BDB">
        <w:rPr>
          <w:rFonts w:cs="Arial"/>
          <w:sz w:val="24"/>
        </w:rPr>
        <w:t>Oeding</w:t>
      </w:r>
      <w:proofErr w:type="spellEnd"/>
    </w:p>
    <w:p w14:paraId="3126AF70" w14:textId="77777777" w:rsidR="00E561AF" w:rsidRDefault="00E561AF" w:rsidP="00CA3434">
      <w:pPr>
        <w:spacing w:line="400" w:lineRule="exact"/>
        <w:rPr>
          <w:rFonts w:cs="Arial"/>
          <w:b/>
          <w:sz w:val="24"/>
        </w:rPr>
      </w:pPr>
    </w:p>
    <w:p w14:paraId="7D9A9860" w14:textId="77777777" w:rsidR="007E6EAA" w:rsidRPr="00EB4BDB" w:rsidRDefault="007E6EAA" w:rsidP="00CA3434">
      <w:pPr>
        <w:spacing w:line="400" w:lineRule="exact"/>
        <w:rPr>
          <w:rFonts w:cs="Arial"/>
          <w:b/>
          <w:sz w:val="24"/>
        </w:rPr>
      </w:pPr>
    </w:p>
    <w:p w14:paraId="3425195B" w14:textId="77777777" w:rsidR="00CA3434" w:rsidRPr="00EB4BDB" w:rsidRDefault="00CA3434" w:rsidP="00CA3434">
      <w:pPr>
        <w:spacing w:line="400" w:lineRule="exact"/>
        <w:rPr>
          <w:rFonts w:cs="Arial"/>
          <w:b/>
          <w:sz w:val="24"/>
        </w:rPr>
      </w:pPr>
      <w:r w:rsidRPr="00EB4BDB">
        <w:rPr>
          <w:rFonts w:cs="Arial"/>
          <w:b/>
          <w:sz w:val="24"/>
        </w:rPr>
        <w:t>[16-0</w:t>
      </w:r>
      <w:r w:rsidR="00E561AF" w:rsidRPr="00EB4BDB">
        <w:rPr>
          <w:rFonts w:cs="Arial"/>
          <w:b/>
          <w:sz w:val="24"/>
        </w:rPr>
        <w:t>4</w:t>
      </w:r>
      <w:r w:rsidRPr="00EB4BDB">
        <w:rPr>
          <w:rFonts w:cs="Arial"/>
          <w:b/>
          <w:sz w:val="24"/>
        </w:rPr>
        <w:t xml:space="preserve"> </w:t>
      </w:r>
      <w:r w:rsidR="00124847" w:rsidRPr="00EB4BDB">
        <w:rPr>
          <w:rFonts w:cs="Arial"/>
          <w:b/>
          <w:sz w:val="24"/>
        </w:rPr>
        <w:t>Versuchter Einbruch</w:t>
      </w:r>
      <w:r w:rsidRPr="00EB4BDB">
        <w:rPr>
          <w:rFonts w:cs="Arial"/>
          <w:b/>
          <w:sz w:val="24"/>
        </w:rPr>
        <w:t>]</w:t>
      </w:r>
    </w:p>
    <w:p w14:paraId="57FE73C9" w14:textId="77777777" w:rsidR="00E561AF" w:rsidRPr="00EB4BDB" w:rsidRDefault="00942E46" w:rsidP="00E561AF">
      <w:pPr>
        <w:spacing w:line="400" w:lineRule="exact"/>
        <w:rPr>
          <w:rFonts w:cs="Arial"/>
          <w:i/>
          <w:sz w:val="24"/>
        </w:rPr>
      </w:pPr>
      <w:r w:rsidRPr="00EB4BDB">
        <w:rPr>
          <w:rFonts w:cs="Arial"/>
          <w:i/>
          <w:sz w:val="24"/>
        </w:rPr>
        <w:t>Familie Kowalski aus Berlin staunte nicht schlecht, als sie das ungewöhnliche Einbruchs-Werkzeug entdeckte. Nach dem Ereignis rüsteten die Hausherren auf German Windows-Fenster der Sicherheitsstufe „S3“ auf.</w:t>
      </w:r>
    </w:p>
    <w:p w14:paraId="57ACC660" w14:textId="77777777" w:rsidR="00E561AF" w:rsidRPr="00EB4BDB" w:rsidRDefault="00E561AF" w:rsidP="00E561AF">
      <w:pPr>
        <w:spacing w:line="400" w:lineRule="exact"/>
        <w:rPr>
          <w:rFonts w:cs="Arial"/>
          <w:i/>
          <w:sz w:val="24"/>
        </w:rPr>
      </w:pPr>
    </w:p>
    <w:p w14:paraId="1A434158" w14:textId="77777777" w:rsidR="001C599D" w:rsidRPr="00EB4BDB" w:rsidRDefault="00E561AF" w:rsidP="00E561AF">
      <w:pPr>
        <w:spacing w:line="400" w:lineRule="exact"/>
        <w:jc w:val="right"/>
        <w:rPr>
          <w:rFonts w:cs="Arial"/>
          <w:b/>
          <w:sz w:val="24"/>
        </w:rPr>
      </w:pPr>
      <w:r w:rsidRPr="00EB4BDB">
        <w:rPr>
          <w:rFonts w:cs="Arial"/>
          <w:sz w:val="24"/>
        </w:rPr>
        <w:t>Foto: GW GERMAN WINDOWS, Südlohn-</w:t>
      </w:r>
      <w:proofErr w:type="spellStart"/>
      <w:r w:rsidRPr="00EB4BDB">
        <w:rPr>
          <w:rFonts w:cs="Arial"/>
          <w:sz w:val="24"/>
        </w:rPr>
        <w:t>Oeding</w:t>
      </w:r>
      <w:proofErr w:type="spellEnd"/>
    </w:p>
    <w:p w14:paraId="2ED48E44" w14:textId="77777777" w:rsidR="007E6EAA" w:rsidRDefault="007E6EAA" w:rsidP="00CA3434">
      <w:pPr>
        <w:spacing w:line="400" w:lineRule="exact"/>
        <w:rPr>
          <w:rFonts w:cs="Arial"/>
          <w:b/>
          <w:sz w:val="24"/>
        </w:rPr>
      </w:pPr>
    </w:p>
    <w:p w14:paraId="2B62960E" w14:textId="77777777" w:rsidR="007E6EAA" w:rsidRDefault="007E6EAA" w:rsidP="00CA3434">
      <w:pPr>
        <w:spacing w:line="400" w:lineRule="exact"/>
        <w:rPr>
          <w:rFonts w:cs="Arial"/>
          <w:b/>
          <w:sz w:val="24"/>
        </w:rPr>
      </w:pPr>
    </w:p>
    <w:p w14:paraId="212E9919" w14:textId="77777777" w:rsidR="00CA3434" w:rsidRPr="00EB4BDB" w:rsidRDefault="00CA3434" w:rsidP="00CA3434">
      <w:pPr>
        <w:spacing w:line="400" w:lineRule="exact"/>
        <w:rPr>
          <w:rFonts w:cs="Arial"/>
          <w:b/>
          <w:sz w:val="24"/>
        </w:rPr>
      </w:pPr>
      <w:bookmarkStart w:id="0" w:name="_GoBack"/>
      <w:bookmarkEnd w:id="0"/>
      <w:r w:rsidRPr="00EB4BDB">
        <w:rPr>
          <w:rFonts w:cs="Arial"/>
          <w:b/>
          <w:sz w:val="24"/>
        </w:rPr>
        <w:t>[16-0</w:t>
      </w:r>
      <w:r w:rsidR="00E561AF" w:rsidRPr="00EB4BDB">
        <w:rPr>
          <w:rFonts w:cs="Arial"/>
          <w:b/>
          <w:sz w:val="24"/>
        </w:rPr>
        <w:t>4</w:t>
      </w:r>
      <w:r w:rsidRPr="00EB4BDB">
        <w:rPr>
          <w:rFonts w:cs="Arial"/>
          <w:b/>
          <w:sz w:val="24"/>
        </w:rPr>
        <w:t xml:space="preserve"> </w:t>
      </w:r>
      <w:r w:rsidR="00195590" w:rsidRPr="00EB4BDB">
        <w:rPr>
          <w:rFonts w:cs="Arial"/>
          <w:b/>
          <w:sz w:val="24"/>
        </w:rPr>
        <w:t>GW Sicherheits</w:t>
      </w:r>
      <w:r w:rsidR="009E7DC3" w:rsidRPr="00EB4BDB">
        <w:rPr>
          <w:rFonts w:cs="Arial"/>
          <w:b/>
          <w:sz w:val="24"/>
        </w:rPr>
        <w:t>stufen</w:t>
      </w:r>
      <w:r w:rsidRPr="00EB4BDB">
        <w:rPr>
          <w:rFonts w:cs="Arial"/>
          <w:b/>
          <w:sz w:val="24"/>
        </w:rPr>
        <w:t>]</w:t>
      </w:r>
    </w:p>
    <w:p w14:paraId="35C82822" w14:textId="77777777" w:rsidR="00E561AF" w:rsidRPr="00EB4BDB" w:rsidRDefault="00AE2C77" w:rsidP="00E561AF">
      <w:pPr>
        <w:spacing w:line="400" w:lineRule="exact"/>
        <w:rPr>
          <w:rFonts w:cs="Arial"/>
          <w:i/>
          <w:sz w:val="24"/>
        </w:rPr>
      </w:pPr>
      <w:r w:rsidRPr="00EB4BDB">
        <w:rPr>
          <w:rFonts w:cs="Arial"/>
          <w:i/>
          <w:sz w:val="24"/>
        </w:rPr>
        <w:t>Schutz nach Maß: Bei German Windows lassen sich alle gängigen Fensterserien den individuellen Sicherheits-</w:t>
      </w:r>
      <w:r w:rsidR="00793392" w:rsidRPr="00EB4BDB">
        <w:rPr>
          <w:rFonts w:cs="Arial"/>
          <w:i/>
          <w:sz w:val="24"/>
        </w:rPr>
        <w:t>Bedürfnissen</w:t>
      </w:r>
      <w:r w:rsidRPr="00EB4BDB">
        <w:rPr>
          <w:rFonts w:cs="Arial"/>
          <w:i/>
          <w:sz w:val="24"/>
        </w:rPr>
        <w:t xml:space="preserve"> anpassen. </w:t>
      </w:r>
    </w:p>
    <w:p w14:paraId="5AB86EA6" w14:textId="77777777" w:rsidR="009A59E3" w:rsidRPr="00EB4BDB" w:rsidRDefault="009A59E3" w:rsidP="00E561AF">
      <w:pPr>
        <w:spacing w:line="400" w:lineRule="exact"/>
        <w:jc w:val="right"/>
        <w:rPr>
          <w:rFonts w:cs="Arial"/>
          <w:sz w:val="24"/>
        </w:rPr>
      </w:pPr>
    </w:p>
    <w:p w14:paraId="7079CF63" w14:textId="77777777" w:rsidR="00292BDC" w:rsidRPr="00EB4BDB" w:rsidRDefault="00E561AF" w:rsidP="00E561AF">
      <w:pPr>
        <w:spacing w:line="400" w:lineRule="exact"/>
        <w:jc w:val="right"/>
        <w:rPr>
          <w:sz w:val="24"/>
        </w:rPr>
      </w:pPr>
      <w:r w:rsidRPr="00EB4BDB">
        <w:rPr>
          <w:rFonts w:cs="Arial"/>
          <w:sz w:val="24"/>
        </w:rPr>
        <w:t>Foto: GW GERMAN WINDOWS, Südlohn-</w:t>
      </w:r>
      <w:proofErr w:type="spellStart"/>
      <w:r w:rsidRPr="00EB4BDB">
        <w:rPr>
          <w:rFonts w:cs="Arial"/>
          <w:sz w:val="24"/>
        </w:rPr>
        <w:t>Oeding</w:t>
      </w:r>
      <w:proofErr w:type="spellEnd"/>
    </w:p>
    <w:p w14:paraId="0C15F730" w14:textId="77777777" w:rsidR="00E561AF" w:rsidRPr="00EB4BDB" w:rsidRDefault="00E561AF">
      <w:pPr>
        <w:pStyle w:val="berschrift6"/>
        <w:rPr>
          <w:b w:val="0"/>
          <w:bCs w:val="0"/>
        </w:rPr>
      </w:pPr>
    </w:p>
    <w:p w14:paraId="41B8A768" w14:textId="77777777" w:rsidR="00E561AF" w:rsidRPr="00EB4BDB" w:rsidRDefault="00E561AF">
      <w:pPr>
        <w:pStyle w:val="berschrift6"/>
        <w:rPr>
          <w:b w:val="0"/>
          <w:bCs w:val="0"/>
        </w:rPr>
      </w:pPr>
    </w:p>
    <w:p w14:paraId="63FB18BF" w14:textId="77777777" w:rsidR="00793C8C" w:rsidRPr="00EB4BDB" w:rsidRDefault="00793C8C">
      <w:pPr>
        <w:pStyle w:val="berschrift6"/>
        <w:rPr>
          <w:b w:val="0"/>
          <w:bCs w:val="0"/>
        </w:rPr>
      </w:pPr>
      <w:r w:rsidRPr="00EB4BDB">
        <w:rPr>
          <w:b w:val="0"/>
          <w:bCs w:val="0"/>
        </w:rPr>
        <w:t>Rückfragen beantwortet gern</w:t>
      </w:r>
    </w:p>
    <w:p w14:paraId="32F13AAB" w14:textId="77777777" w:rsidR="00793C8C" w:rsidRPr="00EB4BDB" w:rsidRDefault="00793C8C"/>
    <w:p w14:paraId="6B647F72" w14:textId="77777777" w:rsidR="00793C8C" w:rsidRPr="00EB4BDB" w:rsidRDefault="001E2C46">
      <w:pPr>
        <w:rPr>
          <w:lang w:val="en-US"/>
        </w:rPr>
      </w:pPr>
      <w:r w:rsidRPr="00EB4BDB">
        <w:rPr>
          <w:b/>
          <w:sz w:val="20"/>
          <w:lang w:val="en-US"/>
        </w:rPr>
        <w:t>GERMAN WINDOWS</w:t>
      </w:r>
      <w:r w:rsidRPr="00EB4BDB">
        <w:rPr>
          <w:b/>
          <w:sz w:val="20"/>
          <w:lang w:val="en-US"/>
        </w:rPr>
        <w:tab/>
      </w:r>
      <w:r w:rsidRPr="00EB4BDB">
        <w:rPr>
          <w:b/>
          <w:sz w:val="20"/>
          <w:lang w:val="en-US"/>
        </w:rPr>
        <w:tab/>
        <w:t xml:space="preserve">     </w:t>
      </w:r>
      <w:r w:rsidR="00793C8C" w:rsidRPr="00EB4BDB">
        <w:rPr>
          <w:b/>
          <w:sz w:val="20"/>
          <w:lang w:val="en-US"/>
        </w:rPr>
        <w:t xml:space="preserve">    </w:t>
      </w:r>
      <w:r w:rsidR="00E561AF" w:rsidRPr="00EB4BDB">
        <w:rPr>
          <w:b/>
          <w:sz w:val="20"/>
          <w:lang w:val="en-US"/>
        </w:rPr>
        <w:t xml:space="preserve">  </w:t>
      </w:r>
      <w:proofErr w:type="spellStart"/>
      <w:r w:rsidR="00793C8C" w:rsidRPr="00EB4BDB">
        <w:rPr>
          <w:b/>
          <w:sz w:val="20"/>
          <w:lang w:val="en-US"/>
        </w:rPr>
        <w:t>dako</w:t>
      </w:r>
      <w:proofErr w:type="spellEnd"/>
      <w:r w:rsidR="00793C8C" w:rsidRPr="00EB4BDB">
        <w:rPr>
          <w:b/>
          <w:sz w:val="20"/>
          <w:lang w:val="en-US"/>
        </w:rPr>
        <w:t xml:space="preserve"> </w:t>
      </w:r>
      <w:proofErr w:type="spellStart"/>
      <w:r w:rsidR="00793C8C" w:rsidRPr="00EB4BDB">
        <w:rPr>
          <w:b/>
          <w:sz w:val="20"/>
          <w:lang w:val="en-US"/>
        </w:rPr>
        <w:t>pr</w:t>
      </w:r>
      <w:proofErr w:type="spellEnd"/>
      <w:r w:rsidR="00793C8C" w:rsidRPr="00EB4BDB">
        <w:rPr>
          <w:b/>
          <w:sz w:val="20"/>
          <w:lang w:val="en-US"/>
        </w:rPr>
        <w:t xml:space="preserve"> corporate communications</w:t>
      </w:r>
    </w:p>
    <w:p w14:paraId="097A23A4" w14:textId="77777777" w:rsidR="00793C8C" w:rsidRPr="00EB4BDB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EB4BDB">
        <w:rPr>
          <w:b w:val="0"/>
          <w:sz w:val="20"/>
          <w:lang w:val="en-US"/>
        </w:rPr>
        <w:t xml:space="preserve">Denise </w:t>
      </w:r>
      <w:proofErr w:type="spellStart"/>
      <w:r w:rsidRPr="00EB4BDB">
        <w:rPr>
          <w:b w:val="0"/>
          <w:sz w:val="20"/>
          <w:lang w:val="en-US"/>
        </w:rPr>
        <w:t>Schiffer</w:t>
      </w:r>
      <w:proofErr w:type="spellEnd"/>
      <w:r w:rsidRPr="00EB4BDB">
        <w:rPr>
          <w:b w:val="0"/>
          <w:sz w:val="20"/>
          <w:lang w:val="en-US"/>
        </w:rPr>
        <w:tab/>
      </w:r>
      <w:r w:rsidR="00793C8C" w:rsidRPr="00EB4BDB">
        <w:rPr>
          <w:b w:val="0"/>
          <w:sz w:val="20"/>
          <w:lang w:val="en-US"/>
        </w:rPr>
        <w:tab/>
      </w:r>
      <w:r w:rsidR="00793C8C" w:rsidRPr="00EB4BDB">
        <w:rPr>
          <w:b w:val="0"/>
          <w:sz w:val="20"/>
          <w:lang w:val="en-US"/>
        </w:rPr>
        <w:tab/>
        <w:t xml:space="preserve">         </w:t>
      </w:r>
      <w:r w:rsidR="00E561AF" w:rsidRPr="00EB4BDB">
        <w:rPr>
          <w:b w:val="0"/>
          <w:sz w:val="20"/>
          <w:lang w:val="en-US"/>
        </w:rPr>
        <w:t xml:space="preserve">  </w:t>
      </w:r>
      <w:proofErr w:type="spellStart"/>
      <w:r w:rsidR="002D30DE" w:rsidRPr="00EB4BDB">
        <w:rPr>
          <w:b w:val="0"/>
          <w:sz w:val="20"/>
          <w:lang w:val="en-US"/>
        </w:rPr>
        <w:t>Sina</w:t>
      </w:r>
      <w:proofErr w:type="spellEnd"/>
      <w:r w:rsidR="002D30DE" w:rsidRPr="00EB4BDB">
        <w:rPr>
          <w:b w:val="0"/>
          <w:sz w:val="20"/>
          <w:lang w:val="en-US"/>
        </w:rPr>
        <w:t xml:space="preserve"> </w:t>
      </w:r>
      <w:proofErr w:type="spellStart"/>
      <w:r w:rsidR="002D30DE" w:rsidRPr="00EB4BDB">
        <w:rPr>
          <w:b w:val="0"/>
          <w:sz w:val="20"/>
          <w:lang w:val="en-US"/>
        </w:rPr>
        <w:t>Thiemicke</w:t>
      </w:r>
      <w:proofErr w:type="spellEnd"/>
      <w:r w:rsidR="00793C8C" w:rsidRPr="00EB4BDB">
        <w:rPr>
          <w:bCs w:val="0"/>
          <w:sz w:val="20"/>
          <w:lang w:val="en-US"/>
        </w:rPr>
        <w:tab/>
      </w:r>
    </w:p>
    <w:p w14:paraId="2DB5FB5C" w14:textId="77777777" w:rsidR="00793C8C" w:rsidRPr="00EB4BDB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EB4BDB">
        <w:rPr>
          <w:b w:val="0"/>
          <w:sz w:val="20"/>
          <w:lang w:val="en-US"/>
        </w:rPr>
        <w:t xml:space="preserve">Tel.: </w:t>
      </w:r>
      <w:r w:rsidR="00F63201" w:rsidRPr="00EB4BDB">
        <w:rPr>
          <w:b w:val="0"/>
          <w:sz w:val="20"/>
          <w:lang w:val="en-US"/>
        </w:rPr>
        <w:t>0 28 62 – 95 08-120</w:t>
      </w:r>
      <w:r w:rsidRPr="00EB4BDB">
        <w:rPr>
          <w:b w:val="0"/>
          <w:sz w:val="20"/>
          <w:lang w:val="en-US"/>
        </w:rPr>
        <w:tab/>
        <w:t xml:space="preserve">         </w:t>
      </w:r>
      <w:r w:rsidR="00E561AF" w:rsidRPr="00EB4BDB">
        <w:rPr>
          <w:b w:val="0"/>
          <w:sz w:val="20"/>
          <w:lang w:val="en-US"/>
        </w:rPr>
        <w:t xml:space="preserve">  </w:t>
      </w:r>
      <w:r w:rsidRPr="00EB4BDB">
        <w:rPr>
          <w:b w:val="0"/>
          <w:sz w:val="20"/>
          <w:lang w:val="en-US"/>
        </w:rPr>
        <w:t>Tel.: 02 14 – 20 69 1-0</w:t>
      </w:r>
      <w:r w:rsidRPr="00EB4BDB">
        <w:rPr>
          <w:b w:val="0"/>
          <w:sz w:val="20"/>
          <w:lang w:val="en-US"/>
        </w:rPr>
        <w:tab/>
      </w:r>
      <w:r w:rsidRPr="00EB4BDB">
        <w:rPr>
          <w:bCs w:val="0"/>
          <w:sz w:val="20"/>
          <w:lang w:val="en-US"/>
        </w:rPr>
        <w:tab/>
      </w:r>
    </w:p>
    <w:p w14:paraId="3978B56A" w14:textId="77777777" w:rsidR="00793C8C" w:rsidRPr="00EB4BDB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EB4BDB">
        <w:rPr>
          <w:b w:val="0"/>
          <w:sz w:val="20"/>
          <w:lang w:val="en-US"/>
        </w:rPr>
        <w:t xml:space="preserve">Fax: </w:t>
      </w:r>
      <w:r w:rsidR="00F63201" w:rsidRPr="00EB4BDB">
        <w:rPr>
          <w:b w:val="0"/>
          <w:sz w:val="20"/>
          <w:lang w:val="en-US"/>
        </w:rPr>
        <w:t>0 28 62 – 95 08-121</w:t>
      </w:r>
      <w:r w:rsidRPr="00EB4BDB">
        <w:rPr>
          <w:b w:val="0"/>
          <w:sz w:val="20"/>
          <w:lang w:val="en-US"/>
        </w:rPr>
        <w:tab/>
        <w:t xml:space="preserve">        </w:t>
      </w:r>
      <w:r w:rsidR="00E561AF" w:rsidRPr="00EB4BDB">
        <w:rPr>
          <w:b w:val="0"/>
          <w:sz w:val="20"/>
          <w:lang w:val="en-US"/>
        </w:rPr>
        <w:t xml:space="preserve">  </w:t>
      </w:r>
      <w:r w:rsidRPr="00EB4BDB">
        <w:rPr>
          <w:b w:val="0"/>
          <w:sz w:val="20"/>
          <w:lang w:val="en-US"/>
        </w:rPr>
        <w:t xml:space="preserve"> </w:t>
      </w:r>
      <w:r w:rsidRPr="00EB4BDB">
        <w:rPr>
          <w:b w:val="0"/>
          <w:sz w:val="20"/>
          <w:lang w:val="fr-FR"/>
        </w:rPr>
        <w:t>Fax: 02 14 – 20 69 1-50</w:t>
      </w:r>
    </w:p>
    <w:p w14:paraId="66D477CD" w14:textId="77777777" w:rsidR="00793C8C" w:rsidRPr="00EB4BDB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EB4BDB">
        <w:rPr>
          <w:b w:val="0"/>
          <w:sz w:val="20"/>
          <w:lang w:val="fr-FR"/>
        </w:rPr>
        <w:t xml:space="preserve">Mail: </w:t>
      </w:r>
      <w:r w:rsidR="00F63201" w:rsidRPr="00EB4BDB">
        <w:rPr>
          <w:b w:val="0"/>
          <w:bCs w:val="0"/>
          <w:sz w:val="20"/>
          <w:lang w:val="fr-FR"/>
        </w:rPr>
        <w:t>d</w:t>
      </w:r>
      <w:r w:rsidR="00B25D12" w:rsidRPr="00EB4BDB">
        <w:rPr>
          <w:b w:val="0"/>
          <w:bCs w:val="0"/>
          <w:sz w:val="20"/>
          <w:lang w:val="fr-FR"/>
        </w:rPr>
        <w:t>.</w:t>
      </w:r>
      <w:r w:rsidR="00F63201" w:rsidRPr="00EB4BDB">
        <w:rPr>
          <w:b w:val="0"/>
          <w:bCs w:val="0"/>
          <w:sz w:val="20"/>
          <w:lang w:val="fr-FR"/>
        </w:rPr>
        <w:t>schiffer@</w:t>
      </w:r>
      <w:r w:rsidR="00273D2C" w:rsidRPr="00EB4BDB">
        <w:rPr>
          <w:b w:val="0"/>
          <w:bCs w:val="0"/>
          <w:sz w:val="20"/>
          <w:lang w:val="fr-FR"/>
        </w:rPr>
        <w:t>germanwindows</w:t>
      </w:r>
      <w:r w:rsidR="00F63201" w:rsidRPr="00EB4BDB">
        <w:rPr>
          <w:b w:val="0"/>
          <w:bCs w:val="0"/>
          <w:sz w:val="20"/>
          <w:lang w:val="fr-FR"/>
        </w:rPr>
        <w:t>.de</w:t>
      </w:r>
      <w:r w:rsidRPr="00EB4BDB">
        <w:rPr>
          <w:b w:val="0"/>
          <w:sz w:val="20"/>
          <w:lang w:val="fr-FR"/>
        </w:rPr>
        <w:t xml:space="preserve">  </w:t>
      </w:r>
      <w:r w:rsidR="00E561AF" w:rsidRPr="00EB4BDB">
        <w:rPr>
          <w:b w:val="0"/>
          <w:sz w:val="20"/>
          <w:lang w:val="fr-FR"/>
        </w:rPr>
        <w:t xml:space="preserve">  </w:t>
      </w:r>
      <w:r w:rsidRPr="00EB4BDB">
        <w:rPr>
          <w:b w:val="0"/>
          <w:sz w:val="20"/>
          <w:lang w:val="fr-FR"/>
        </w:rPr>
        <w:t xml:space="preserve">Mail: </w:t>
      </w:r>
      <w:r w:rsidR="002D30DE" w:rsidRPr="00EB4BDB">
        <w:rPr>
          <w:b w:val="0"/>
          <w:sz w:val="20"/>
          <w:lang w:val="fr-FR"/>
        </w:rPr>
        <w:t>s.thiemicke</w:t>
      </w:r>
      <w:r w:rsidRPr="00EB4BDB">
        <w:rPr>
          <w:b w:val="0"/>
          <w:bCs w:val="0"/>
          <w:sz w:val="20"/>
          <w:lang w:val="fr-FR"/>
        </w:rPr>
        <w:t>@dako-pr.de</w:t>
      </w:r>
    </w:p>
    <w:sectPr w:rsidR="00793C8C" w:rsidRPr="00EB4BDB" w:rsidSect="002439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402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EA5C" w14:textId="77777777" w:rsidR="00735CBC" w:rsidRDefault="00735CBC">
      <w:r>
        <w:separator/>
      </w:r>
    </w:p>
  </w:endnote>
  <w:endnote w:type="continuationSeparator" w:id="0">
    <w:p w14:paraId="16988890" w14:textId="77777777" w:rsidR="00735CBC" w:rsidRDefault="007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EDFF" w14:textId="64E93C6E" w:rsidR="00735CBC" w:rsidRDefault="00735CBC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st</w:t>
    </w:r>
    <w:proofErr w:type="spellEnd"/>
    <w:r>
      <w:rPr>
        <w:sz w:val="16"/>
      </w:rPr>
      <w:t>/ 16-04  Einbruchschutz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7E6EAA">
      <w:rPr>
        <w:noProof/>
        <w:sz w:val="16"/>
      </w:rPr>
      <w:t>2</w:t>
    </w:r>
    <w:r>
      <w:rPr>
        <w:sz w:val="16"/>
      </w:rPr>
      <w:fldChar w:fldCharType="end"/>
    </w:r>
    <w:r w:rsidR="007E6EAA">
      <w:rPr>
        <w:sz w:val="16"/>
      </w:rPr>
      <w:t xml:space="preserve"> von 4</w:t>
    </w:r>
  </w:p>
  <w:p w14:paraId="43AB29B3" w14:textId="77777777" w:rsidR="00735CBC" w:rsidRDefault="00735CBC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F245" w14:textId="77777777" w:rsidR="00735CBC" w:rsidRDefault="00735CBC">
      <w:r>
        <w:separator/>
      </w:r>
    </w:p>
  </w:footnote>
  <w:footnote w:type="continuationSeparator" w:id="0">
    <w:p w14:paraId="7FD990F3" w14:textId="77777777" w:rsidR="00735CBC" w:rsidRDefault="0073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6312" w14:textId="77777777" w:rsidR="00735CBC" w:rsidRDefault="00735C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DF9F8E" w14:textId="77777777" w:rsidR="00735CBC" w:rsidRDefault="00735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B7CB" w14:textId="77777777" w:rsidR="00735CBC" w:rsidRDefault="00735C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6EAA">
      <w:rPr>
        <w:rStyle w:val="Seitenzahl"/>
        <w:noProof/>
      </w:rPr>
      <w:t>2</w:t>
    </w:r>
    <w:r>
      <w:rPr>
        <w:rStyle w:val="Seitenzahl"/>
      </w:rPr>
      <w:fldChar w:fldCharType="end"/>
    </w:r>
  </w:p>
  <w:p w14:paraId="237DCAA1" w14:textId="77777777" w:rsidR="00735CBC" w:rsidRDefault="007E6EAA">
    <w:pPr>
      <w:pStyle w:val="Kopfzeile"/>
      <w:jc w:val="right"/>
      <w:rPr>
        <w:sz w:val="18"/>
      </w:rPr>
    </w:pPr>
    <w:r>
      <w:rPr>
        <w:noProof/>
        <w:lang w:eastAsia="de-DE"/>
      </w:rPr>
      <w:pict w14:anchorId="525F4B9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<v:textbox inset="0,0,0,0">
            <w:txbxContent>
              <w:p w14:paraId="2CE3C77C" w14:textId="77777777" w:rsidR="00735CBC" w:rsidRDefault="00735CBC">
                <w:pPr>
                  <w:pStyle w:val="Kopfzeile"/>
                  <w:jc w:val="center"/>
                  <w:rPr>
                    <w:rStyle w:val="Seitenzahl"/>
                  </w:rPr>
                </w:pPr>
                <w:r>
                  <w:rPr>
                    <w:rStyle w:val="Seitenzahl"/>
                  </w:rPr>
                  <w:t>-</w:t>
                </w: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\*ARABIC </w:instrText>
                </w:r>
                <w:r>
                  <w:rPr>
                    <w:rStyle w:val="Seitenzahl"/>
                  </w:rPr>
                  <w:fldChar w:fldCharType="separate"/>
                </w:r>
                <w:r w:rsidR="007E6EAA">
                  <w:rPr>
                    <w:rStyle w:val="Seitenzahl"/>
                    <w:noProof/>
                  </w:rPr>
                  <w:t>2</w:t>
                </w:r>
                <w:r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>-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3C8C"/>
    <w:rsid w:val="00007BD1"/>
    <w:rsid w:val="00011870"/>
    <w:rsid w:val="000305E2"/>
    <w:rsid w:val="00036A07"/>
    <w:rsid w:val="000450ED"/>
    <w:rsid w:val="00051B33"/>
    <w:rsid w:val="000632E9"/>
    <w:rsid w:val="00075763"/>
    <w:rsid w:val="00087440"/>
    <w:rsid w:val="000913AE"/>
    <w:rsid w:val="00096A5C"/>
    <w:rsid w:val="000A2EB8"/>
    <w:rsid w:val="000B1B17"/>
    <w:rsid w:val="000B1CCD"/>
    <w:rsid w:val="000B5FBD"/>
    <w:rsid w:val="000C15CD"/>
    <w:rsid w:val="000C2376"/>
    <w:rsid w:val="000C5C30"/>
    <w:rsid w:val="000C7A58"/>
    <w:rsid w:val="000D3AF4"/>
    <w:rsid w:val="000D491B"/>
    <w:rsid w:val="000D7D30"/>
    <w:rsid w:val="000E2AF4"/>
    <w:rsid w:val="000F7CFD"/>
    <w:rsid w:val="00100392"/>
    <w:rsid w:val="00105E27"/>
    <w:rsid w:val="00106F6E"/>
    <w:rsid w:val="00116C1A"/>
    <w:rsid w:val="00124847"/>
    <w:rsid w:val="00130B2A"/>
    <w:rsid w:val="00142AC1"/>
    <w:rsid w:val="00144765"/>
    <w:rsid w:val="00145F74"/>
    <w:rsid w:val="00151722"/>
    <w:rsid w:val="001519E7"/>
    <w:rsid w:val="0016283E"/>
    <w:rsid w:val="00162F11"/>
    <w:rsid w:val="001709B5"/>
    <w:rsid w:val="001712C8"/>
    <w:rsid w:val="001844EC"/>
    <w:rsid w:val="0019119B"/>
    <w:rsid w:val="00195590"/>
    <w:rsid w:val="001A5629"/>
    <w:rsid w:val="001A5753"/>
    <w:rsid w:val="001A7865"/>
    <w:rsid w:val="001C599D"/>
    <w:rsid w:val="001C7F3B"/>
    <w:rsid w:val="001E003E"/>
    <w:rsid w:val="001E00BC"/>
    <w:rsid w:val="001E2C46"/>
    <w:rsid w:val="001E5357"/>
    <w:rsid w:val="001E56E8"/>
    <w:rsid w:val="001F5C49"/>
    <w:rsid w:val="0020757F"/>
    <w:rsid w:val="002109EC"/>
    <w:rsid w:val="0021243A"/>
    <w:rsid w:val="00216C70"/>
    <w:rsid w:val="00225F2D"/>
    <w:rsid w:val="00227F50"/>
    <w:rsid w:val="002318EE"/>
    <w:rsid w:val="0023279B"/>
    <w:rsid w:val="002376D6"/>
    <w:rsid w:val="0024393A"/>
    <w:rsid w:val="00247CBA"/>
    <w:rsid w:val="00254FDD"/>
    <w:rsid w:val="002555C0"/>
    <w:rsid w:val="00272B8D"/>
    <w:rsid w:val="00273D2C"/>
    <w:rsid w:val="00275AB3"/>
    <w:rsid w:val="002763A8"/>
    <w:rsid w:val="00292BDC"/>
    <w:rsid w:val="002963FF"/>
    <w:rsid w:val="002A6169"/>
    <w:rsid w:val="002B64FF"/>
    <w:rsid w:val="002B6D24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3798"/>
    <w:rsid w:val="002F39AD"/>
    <w:rsid w:val="002F4B91"/>
    <w:rsid w:val="002F586A"/>
    <w:rsid w:val="003021C9"/>
    <w:rsid w:val="00321B28"/>
    <w:rsid w:val="00323F58"/>
    <w:rsid w:val="003248FC"/>
    <w:rsid w:val="003341FE"/>
    <w:rsid w:val="00337029"/>
    <w:rsid w:val="00350392"/>
    <w:rsid w:val="00353251"/>
    <w:rsid w:val="00354169"/>
    <w:rsid w:val="003611E4"/>
    <w:rsid w:val="00361B63"/>
    <w:rsid w:val="00370321"/>
    <w:rsid w:val="00372AE1"/>
    <w:rsid w:val="0038221F"/>
    <w:rsid w:val="003A10CD"/>
    <w:rsid w:val="003A194C"/>
    <w:rsid w:val="003A2BB5"/>
    <w:rsid w:val="003A6B8C"/>
    <w:rsid w:val="003A71AE"/>
    <w:rsid w:val="003A7613"/>
    <w:rsid w:val="003A7A9F"/>
    <w:rsid w:val="003C1112"/>
    <w:rsid w:val="003D4351"/>
    <w:rsid w:val="003E700E"/>
    <w:rsid w:val="003F0FE9"/>
    <w:rsid w:val="003F1B65"/>
    <w:rsid w:val="003F1CA0"/>
    <w:rsid w:val="0042281D"/>
    <w:rsid w:val="0042688C"/>
    <w:rsid w:val="00430CD1"/>
    <w:rsid w:val="004534F8"/>
    <w:rsid w:val="00460E47"/>
    <w:rsid w:val="00471547"/>
    <w:rsid w:val="00476FF1"/>
    <w:rsid w:val="004A41B7"/>
    <w:rsid w:val="004B59E2"/>
    <w:rsid w:val="004B5D37"/>
    <w:rsid w:val="004D3BB5"/>
    <w:rsid w:val="004E0370"/>
    <w:rsid w:val="004E6036"/>
    <w:rsid w:val="005039A4"/>
    <w:rsid w:val="0051069C"/>
    <w:rsid w:val="005112CC"/>
    <w:rsid w:val="00512A11"/>
    <w:rsid w:val="00516C5B"/>
    <w:rsid w:val="00525419"/>
    <w:rsid w:val="00527646"/>
    <w:rsid w:val="005351D6"/>
    <w:rsid w:val="00536A06"/>
    <w:rsid w:val="00547089"/>
    <w:rsid w:val="0055148F"/>
    <w:rsid w:val="00554703"/>
    <w:rsid w:val="00563F64"/>
    <w:rsid w:val="005662DC"/>
    <w:rsid w:val="00577B77"/>
    <w:rsid w:val="00585EE0"/>
    <w:rsid w:val="0059131E"/>
    <w:rsid w:val="00594959"/>
    <w:rsid w:val="00596BC6"/>
    <w:rsid w:val="005B00D4"/>
    <w:rsid w:val="005D5BDF"/>
    <w:rsid w:val="005E53E8"/>
    <w:rsid w:val="005F7668"/>
    <w:rsid w:val="006002B7"/>
    <w:rsid w:val="006036CD"/>
    <w:rsid w:val="0060484D"/>
    <w:rsid w:val="006060A8"/>
    <w:rsid w:val="006326AA"/>
    <w:rsid w:val="00634A37"/>
    <w:rsid w:val="00640E16"/>
    <w:rsid w:val="006476C5"/>
    <w:rsid w:val="00650255"/>
    <w:rsid w:val="00667428"/>
    <w:rsid w:val="006739B2"/>
    <w:rsid w:val="006825D5"/>
    <w:rsid w:val="00686324"/>
    <w:rsid w:val="006924AE"/>
    <w:rsid w:val="006A665B"/>
    <w:rsid w:val="006B2035"/>
    <w:rsid w:val="006B7C43"/>
    <w:rsid w:val="006B7E40"/>
    <w:rsid w:val="006C0909"/>
    <w:rsid w:val="006C2765"/>
    <w:rsid w:val="006D21BF"/>
    <w:rsid w:val="006D5277"/>
    <w:rsid w:val="006D72B6"/>
    <w:rsid w:val="006D74DD"/>
    <w:rsid w:val="006E24A6"/>
    <w:rsid w:val="006E3C48"/>
    <w:rsid w:val="006E55FE"/>
    <w:rsid w:val="006F15E5"/>
    <w:rsid w:val="006F751D"/>
    <w:rsid w:val="00700AE6"/>
    <w:rsid w:val="0070508D"/>
    <w:rsid w:val="0071168C"/>
    <w:rsid w:val="00721A12"/>
    <w:rsid w:val="00721E25"/>
    <w:rsid w:val="007269B2"/>
    <w:rsid w:val="00732288"/>
    <w:rsid w:val="00733252"/>
    <w:rsid w:val="00733FA4"/>
    <w:rsid w:val="00734163"/>
    <w:rsid w:val="00735CBC"/>
    <w:rsid w:val="00737DFE"/>
    <w:rsid w:val="007407AA"/>
    <w:rsid w:val="00742698"/>
    <w:rsid w:val="0075169E"/>
    <w:rsid w:val="00760B53"/>
    <w:rsid w:val="00762E8E"/>
    <w:rsid w:val="00763DEB"/>
    <w:rsid w:val="007678CC"/>
    <w:rsid w:val="00777267"/>
    <w:rsid w:val="007900D3"/>
    <w:rsid w:val="00793392"/>
    <w:rsid w:val="00793C8C"/>
    <w:rsid w:val="007B5629"/>
    <w:rsid w:val="007B75D9"/>
    <w:rsid w:val="007C6427"/>
    <w:rsid w:val="007D3E34"/>
    <w:rsid w:val="007E2FBD"/>
    <w:rsid w:val="007E6EAA"/>
    <w:rsid w:val="007F0310"/>
    <w:rsid w:val="007F5985"/>
    <w:rsid w:val="008029E1"/>
    <w:rsid w:val="0081269F"/>
    <w:rsid w:val="00817568"/>
    <w:rsid w:val="0083323C"/>
    <w:rsid w:val="008372D2"/>
    <w:rsid w:val="00837ACE"/>
    <w:rsid w:val="00844CA0"/>
    <w:rsid w:val="00846194"/>
    <w:rsid w:val="00856C5C"/>
    <w:rsid w:val="00864F7C"/>
    <w:rsid w:val="00883A6A"/>
    <w:rsid w:val="008940FC"/>
    <w:rsid w:val="008A4723"/>
    <w:rsid w:val="008B57E9"/>
    <w:rsid w:val="008C23A1"/>
    <w:rsid w:val="008D20D8"/>
    <w:rsid w:val="008D5376"/>
    <w:rsid w:val="008D6E41"/>
    <w:rsid w:val="008E1442"/>
    <w:rsid w:val="008E6F19"/>
    <w:rsid w:val="00904CE4"/>
    <w:rsid w:val="009126D3"/>
    <w:rsid w:val="00912F98"/>
    <w:rsid w:val="00913E84"/>
    <w:rsid w:val="00924949"/>
    <w:rsid w:val="00942E46"/>
    <w:rsid w:val="00946FAD"/>
    <w:rsid w:val="0095549F"/>
    <w:rsid w:val="009574D7"/>
    <w:rsid w:val="00965CA4"/>
    <w:rsid w:val="00971F94"/>
    <w:rsid w:val="00981C00"/>
    <w:rsid w:val="00992FBB"/>
    <w:rsid w:val="009A1031"/>
    <w:rsid w:val="009A59E3"/>
    <w:rsid w:val="009C059D"/>
    <w:rsid w:val="009C2D35"/>
    <w:rsid w:val="009C35B3"/>
    <w:rsid w:val="009D3792"/>
    <w:rsid w:val="009D4300"/>
    <w:rsid w:val="009D4729"/>
    <w:rsid w:val="009E5BC8"/>
    <w:rsid w:val="009E5EAE"/>
    <w:rsid w:val="009E7DC3"/>
    <w:rsid w:val="009F3A36"/>
    <w:rsid w:val="009F71D9"/>
    <w:rsid w:val="00A01590"/>
    <w:rsid w:val="00A0486C"/>
    <w:rsid w:val="00A11117"/>
    <w:rsid w:val="00A11B39"/>
    <w:rsid w:val="00A16784"/>
    <w:rsid w:val="00A207B8"/>
    <w:rsid w:val="00A30BD9"/>
    <w:rsid w:val="00A33824"/>
    <w:rsid w:val="00A47299"/>
    <w:rsid w:val="00A503AB"/>
    <w:rsid w:val="00A61720"/>
    <w:rsid w:val="00A62677"/>
    <w:rsid w:val="00A62EBF"/>
    <w:rsid w:val="00A84F4B"/>
    <w:rsid w:val="00A96108"/>
    <w:rsid w:val="00A96496"/>
    <w:rsid w:val="00AA16AE"/>
    <w:rsid w:val="00AA6B1F"/>
    <w:rsid w:val="00AC16BE"/>
    <w:rsid w:val="00AC1B72"/>
    <w:rsid w:val="00AD48EC"/>
    <w:rsid w:val="00AD6109"/>
    <w:rsid w:val="00AE0418"/>
    <w:rsid w:val="00AE2C77"/>
    <w:rsid w:val="00AE6E88"/>
    <w:rsid w:val="00AF08CE"/>
    <w:rsid w:val="00AF4A5F"/>
    <w:rsid w:val="00AF502A"/>
    <w:rsid w:val="00B00E72"/>
    <w:rsid w:val="00B03DA3"/>
    <w:rsid w:val="00B04885"/>
    <w:rsid w:val="00B11BE6"/>
    <w:rsid w:val="00B1437F"/>
    <w:rsid w:val="00B23413"/>
    <w:rsid w:val="00B23A83"/>
    <w:rsid w:val="00B25D12"/>
    <w:rsid w:val="00B31DDB"/>
    <w:rsid w:val="00B32AB2"/>
    <w:rsid w:val="00B33F14"/>
    <w:rsid w:val="00B37CD6"/>
    <w:rsid w:val="00B44A63"/>
    <w:rsid w:val="00B50A2D"/>
    <w:rsid w:val="00B56FA9"/>
    <w:rsid w:val="00B601B9"/>
    <w:rsid w:val="00B76811"/>
    <w:rsid w:val="00B943FA"/>
    <w:rsid w:val="00B95646"/>
    <w:rsid w:val="00B96464"/>
    <w:rsid w:val="00B96C5C"/>
    <w:rsid w:val="00BA4616"/>
    <w:rsid w:val="00BB5C2C"/>
    <w:rsid w:val="00BB69A3"/>
    <w:rsid w:val="00BC078B"/>
    <w:rsid w:val="00BD2C74"/>
    <w:rsid w:val="00BD53B9"/>
    <w:rsid w:val="00BE5BE2"/>
    <w:rsid w:val="00BE5FE2"/>
    <w:rsid w:val="00C009BB"/>
    <w:rsid w:val="00C136D5"/>
    <w:rsid w:val="00C14D59"/>
    <w:rsid w:val="00C46000"/>
    <w:rsid w:val="00C57701"/>
    <w:rsid w:val="00C62088"/>
    <w:rsid w:val="00C636A9"/>
    <w:rsid w:val="00C703AA"/>
    <w:rsid w:val="00C74F4A"/>
    <w:rsid w:val="00C766AC"/>
    <w:rsid w:val="00C86C48"/>
    <w:rsid w:val="00C97318"/>
    <w:rsid w:val="00CA3434"/>
    <w:rsid w:val="00CA7A10"/>
    <w:rsid w:val="00CB6605"/>
    <w:rsid w:val="00CB7754"/>
    <w:rsid w:val="00CB7D63"/>
    <w:rsid w:val="00CC15A2"/>
    <w:rsid w:val="00CC72AB"/>
    <w:rsid w:val="00CC73E1"/>
    <w:rsid w:val="00CD1703"/>
    <w:rsid w:val="00CD7E02"/>
    <w:rsid w:val="00CE5480"/>
    <w:rsid w:val="00D02AEA"/>
    <w:rsid w:val="00D074C8"/>
    <w:rsid w:val="00D13468"/>
    <w:rsid w:val="00D16E21"/>
    <w:rsid w:val="00D22D5F"/>
    <w:rsid w:val="00D27F9B"/>
    <w:rsid w:val="00D37650"/>
    <w:rsid w:val="00D41193"/>
    <w:rsid w:val="00D43E2B"/>
    <w:rsid w:val="00D45B73"/>
    <w:rsid w:val="00D47D9D"/>
    <w:rsid w:val="00D749B4"/>
    <w:rsid w:val="00DC2AE3"/>
    <w:rsid w:val="00DC40AE"/>
    <w:rsid w:val="00DD2AC6"/>
    <w:rsid w:val="00DD6A6C"/>
    <w:rsid w:val="00DE4903"/>
    <w:rsid w:val="00DE6AC6"/>
    <w:rsid w:val="00DF2C68"/>
    <w:rsid w:val="00DF4FFA"/>
    <w:rsid w:val="00DF6AD6"/>
    <w:rsid w:val="00DF76FE"/>
    <w:rsid w:val="00E02364"/>
    <w:rsid w:val="00E10F73"/>
    <w:rsid w:val="00E15ED5"/>
    <w:rsid w:val="00E1763F"/>
    <w:rsid w:val="00E20303"/>
    <w:rsid w:val="00E31ECC"/>
    <w:rsid w:val="00E32815"/>
    <w:rsid w:val="00E3713D"/>
    <w:rsid w:val="00E42DF0"/>
    <w:rsid w:val="00E43179"/>
    <w:rsid w:val="00E461C9"/>
    <w:rsid w:val="00E4760B"/>
    <w:rsid w:val="00E50301"/>
    <w:rsid w:val="00E561AF"/>
    <w:rsid w:val="00E659CD"/>
    <w:rsid w:val="00E66866"/>
    <w:rsid w:val="00E855A2"/>
    <w:rsid w:val="00E86DD0"/>
    <w:rsid w:val="00E86F52"/>
    <w:rsid w:val="00E91A17"/>
    <w:rsid w:val="00E91B78"/>
    <w:rsid w:val="00E94850"/>
    <w:rsid w:val="00E96837"/>
    <w:rsid w:val="00EA36F3"/>
    <w:rsid w:val="00EB1453"/>
    <w:rsid w:val="00EB47B7"/>
    <w:rsid w:val="00EB4BDB"/>
    <w:rsid w:val="00ED4E38"/>
    <w:rsid w:val="00ED7F6F"/>
    <w:rsid w:val="00EE35C0"/>
    <w:rsid w:val="00F01F89"/>
    <w:rsid w:val="00F02D2E"/>
    <w:rsid w:val="00F03673"/>
    <w:rsid w:val="00F05585"/>
    <w:rsid w:val="00F21ED7"/>
    <w:rsid w:val="00F263B9"/>
    <w:rsid w:val="00F32394"/>
    <w:rsid w:val="00F32AB0"/>
    <w:rsid w:val="00F36A5F"/>
    <w:rsid w:val="00F412AA"/>
    <w:rsid w:val="00F46AF1"/>
    <w:rsid w:val="00F472BC"/>
    <w:rsid w:val="00F56A37"/>
    <w:rsid w:val="00F56B06"/>
    <w:rsid w:val="00F56CA6"/>
    <w:rsid w:val="00F570C9"/>
    <w:rsid w:val="00F61915"/>
    <w:rsid w:val="00F63201"/>
    <w:rsid w:val="00F65793"/>
    <w:rsid w:val="00F66BA5"/>
    <w:rsid w:val="00F70258"/>
    <w:rsid w:val="00F918B0"/>
    <w:rsid w:val="00F92E04"/>
    <w:rsid w:val="00FA4DB8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D0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5BD8-FB47-411F-885B-5B1F4B7F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Sina Thiemicke</cp:lastModifiedBy>
  <cp:revision>118</cp:revision>
  <cp:lastPrinted>2016-12-14T15:47:00Z</cp:lastPrinted>
  <dcterms:created xsi:type="dcterms:W3CDTF">2016-11-03T07:25:00Z</dcterms:created>
  <dcterms:modified xsi:type="dcterms:W3CDTF">2017-01-23T14:07:00Z</dcterms:modified>
</cp:coreProperties>
</file>