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07F5D6" w14:textId="77777777" w:rsidR="00E4392D" w:rsidRPr="008D7240" w:rsidRDefault="00AB3F3B">
      <w:pPr>
        <w:pStyle w:val="Kopfzeile"/>
        <w:tabs>
          <w:tab w:val="left" w:pos="708"/>
        </w:tabs>
        <w:rPr>
          <w:b/>
          <w:bCs/>
          <w:sz w:val="20"/>
        </w:rPr>
      </w:pPr>
      <w:r>
        <w:rPr>
          <w:noProof/>
          <w:lang w:eastAsia="de-DE"/>
        </w:rPr>
        <w:drawing>
          <wp:anchor distT="0" distB="0" distL="114935" distR="114935" simplePos="0" relativeHeight="251655168" behindDoc="1" locked="0" layoutInCell="1" allowOverlap="1" wp14:anchorId="2C2106B3" wp14:editId="0A0AC12B">
            <wp:simplePos x="0" y="0"/>
            <wp:positionH relativeFrom="column">
              <wp:posOffset>4461510</wp:posOffset>
            </wp:positionH>
            <wp:positionV relativeFrom="paragraph">
              <wp:posOffset>-92075</wp:posOffset>
            </wp:positionV>
            <wp:extent cx="1729105" cy="539115"/>
            <wp:effectExtent l="0" t="0" r="0" b="0"/>
            <wp:wrapTight wrapText="bothSides">
              <wp:wrapPolygon edited="0">
                <wp:start x="0" y="0"/>
                <wp:lineTo x="0" y="20608"/>
                <wp:lineTo x="21418" y="20608"/>
                <wp:lineTo x="21418"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105" cy="539115"/>
                    </a:xfrm>
                    <a:prstGeom prst="rect">
                      <a:avLst/>
                    </a:prstGeom>
                    <a:solidFill>
                      <a:srgbClr val="FFFFFF">
                        <a:alpha val="0"/>
                      </a:srgbClr>
                    </a:solidFill>
                    <a:ln>
                      <a:noFill/>
                    </a:ln>
                  </pic:spPr>
                </pic:pic>
              </a:graphicData>
            </a:graphic>
          </wp:anchor>
        </w:drawing>
      </w:r>
      <w:r w:rsidR="00E4392D" w:rsidRPr="008D7240">
        <w:rPr>
          <w:b/>
          <w:bCs/>
          <w:sz w:val="48"/>
        </w:rPr>
        <w:t>Presseinformation</w:t>
      </w:r>
    </w:p>
    <w:p w14:paraId="226EFE0B" w14:textId="77777777" w:rsidR="00E4392D" w:rsidRPr="008D7240" w:rsidRDefault="00E4392D">
      <w:pPr>
        <w:pStyle w:val="Kopfzeile"/>
        <w:tabs>
          <w:tab w:val="left" w:pos="708"/>
        </w:tabs>
        <w:spacing w:line="320" w:lineRule="exact"/>
        <w:rPr>
          <w:sz w:val="20"/>
        </w:rPr>
      </w:pPr>
      <w:r w:rsidRPr="008D7240">
        <w:rPr>
          <w:b/>
          <w:bCs/>
          <w:sz w:val="20"/>
        </w:rPr>
        <w:t>UNIPOR Ziegel Gruppe</w:t>
      </w:r>
      <w:r w:rsidRPr="008D7240">
        <w:rPr>
          <w:sz w:val="20"/>
        </w:rPr>
        <w:t>, Landsberger Str. 392, 81241 München</w:t>
      </w:r>
    </w:p>
    <w:p w14:paraId="1714A3AC" w14:textId="77777777" w:rsidR="00E4392D" w:rsidRPr="008D7240" w:rsidRDefault="00E4392D">
      <w:pPr>
        <w:pStyle w:val="Kopfzeile"/>
        <w:tabs>
          <w:tab w:val="left" w:pos="708"/>
        </w:tabs>
        <w:spacing w:line="320" w:lineRule="exact"/>
        <w:rPr>
          <w:b/>
          <w:bCs/>
          <w:sz w:val="20"/>
        </w:rPr>
      </w:pPr>
      <w:r w:rsidRPr="008D7240">
        <w:rPr>
          <w:sz w:val="20"/>
        </w:rPr>
        <w:t xml:space="preserve">Abdruck honorarfrei. Belegexemplar und Rückfragen </w:t>
      </w:r>
      <w:proofErr w:type="gramStart"/>
      <w:r w:rsidRPr="008D7240">
        <w:rPr>
          <w:sz w:val="20"/>
        </w:rPr>
        <w:t>bitte</w:t>
      </w:r>
      <w:proofErr w:type="gramEnd"/>
      <w:r w:rsidRPr="008D7240">
        <w:rPr>
          <w:sz w:val="20"/>
        </w:rPr>
        <w:t xml:space="preserve"> an:</w:t>
      </w:r>
    </w:p>
    <w:p w14:paraId="0DD7AF64" w14:textId="77777777" w:rsidR="00E4392D" w:rsidRPr="008D7240" w:rsidRDefault="00E4392D">
      <w:pPr>
        <w:pStyle w:val="Kopfzeile"/>
        <w:tabs>
          <w:tab w:val="left" w:pos="708"/>
        </w:tabs>
        <w:spacing w:line="320" w:lineRule="exact"/>
        <w:rPr>
          <w:sz w:val="20"/>
        </w:rPr>
      </w:pPr>
      <w:proofErr w:type="spellStart"/>
      <w:r w:rsidRPr="008D7240">
        <w:rPr>
          <w:b/>
          <w:bCs/>
          <w:sz w:val="20"/>
        </w:rPr>
        <w:t>dakopr</w:t>
      </w:r>
      <w:proofErr w:type="spellEnd"/>
      <w:r w:rsidRPr="008D7240">
        <w:rPr>
          <w:sz w:val="20"/>
        </w:rPr>
        <w:t xml:space="preserve">, </w:t>
      </w:r>
      <w:proofErr w:type="spellStart"/>
      <w:r w:rsidRPr="008D7240">
        <w:rPr>
          <w:sz w:val="20"/>
        </w:rPr>
        <w:t>Manforter</w:t>
      </w:r>
      <w:proofErr w:type="spellEnd"/>
      <w:r w:rsidRPr="008D7240">
        <w:rPr>
          <w:sz w:val="20"/>
        </w:rPr>
        <w:t xml:space="preserve"> Straße 133, 51373 Leverkusen, Tel.: 02 14 / 20 69 10</w:t>
      </w:r>
    </w:p>
    <w:p w14:paraId="267041C2" w14:textId="77777777" w:rsidR="00E4392D" w:rsidRPr="008D7240" w:rsidRDefault="00E4392D">
      <w:pPr>
        <w:pStyle w:val="Kopfzeile"/>
        <w:tabs>
          <w:tab w:val="left" w:pos="708"/>
        </w:tabs>
        <w:rPr>
          <w:sz w:val="20"/>
        </w:rPr>
      </w:pPr>
    </w:p>
    <w:p w14:paraId="3B976C52" w14:textId="77777777" w:rsidR="00E4392D" w:rsidRPr="008D7240" w:rsidRDefault="0003491C">
      <w:pPr>
        <w:pStyle w:val="Kopfzeile"/>
        <w:tabs>
          <w:tab w:val="left" w:pos="708"/>
        </w:tabs>
        <w:spacing w:line="400" w:lineRule="exact"/>
        <w:jc w:val="right"/>
        <w:rPr>
          <w:sz w:val="28"/>
          <w:u w:val="single"/>
        </w:rPr>
      </w:pPr>
      <w:r>
        <w:rPr>
          <w:sz w:val="20"/>
        </w:rPr>
        <w:t>0</w:t>
      </w:r>
      <w:r w:rsidR="003724DB">
        <w:rPr>
          <w:sz w:val="20"/>
        </w:rPr>
        <w:t>8</w:t>
      </w:r>
      <w:r w:rsidR="00A605A0">
        <w:rPr>
          <w:sz w:val="20"/>
        </w:rPr>
        <w:t>/16-</w:t>
      </w:r>
      <w:r w:rsidR="00851501">
        <w:rPr>
          <w:sz w:val="20"/>
        </w:rPr>
        <w:t>24</w:t>
      </w:r>
    </w:p>
    <w:p w14:paraId="3B234C26" w14:textId="77777777" w:rsidR="00E4392D" w:rsidRPr="008D7240" w:rsidRDefault="00E4392D">
      <w:pPr>
        <w:pStyle w:val="Kopfzeile"/>
        <w:tabs>
          <w:tab w:val="left" w:pos="708"/>
        </w:tabs>
        <w:spacing w:line="400" w:lineRule="exact"/>
        <w:jc w:val="both"/>
        <w:rPr>
          <w:sz w:val="28"/>
          <w:u w:val="single"/>
        </w:rPr>
      </w:pPr>
      <w:r w:rsidRPr="008D7240">
        <w:rPr>
          <w:sz w:val="28"/>
          <w:u w:val="single"/>
        </w:rPr>
        <w:t>Unipor-Ziegel-Gruppe</w:t>
      </w:r>
    </w:p>
    <w:p w14:paraId="542D16C9" w14:textId="77777777" w:rsidR="00CB59EF" w:rsidRPr="008D7240" w:rsidRDefault="00CB59EF" w:rsidP="00CB59EF">
      <w:pPr>
        <w:jc w:val="both"/>
        <w:rPr>
          <w:rFonts w:ascii="Arial" w:eastAsia="Arial Unicode MS" w:hAnsi="Arial" w:cs="Arial"/>
        </w:rPr>
      </w:pPr>
    </w:p>
    <w:p w14:paraId="60CFF3B6" w14:textId="77777777" w:rsidR="00AA69E6" w:rsidRPr="005F4CC9" w:rsidRDefault="006C083B" w:rsidP="00B57227">
      <w:pPr>
        <w:jc w:val="both"/>
        <w:rPr>
          <w:rFonts w:ascii="Arial" w:eastAsia="Arial Unicode MS" w:hAnsi="Arial" w:cs="Arial"/>
          <w:b/>
          <w:sz w:val="40"/>
          <w:szCs w:val="40"/>
        </w:rPr>
      </w:pPr>
      <w:r>
        <w:rPr>
          <w:rFonts w:ascii="Arial" w:eastAsia="Arial Unicode MS" w:hAnsi="Arial" w:cs="Arial"/>
          <w:b/>
          <w:sz w:val="40"/>
          <w:szCs w:val="40"/>
        </w:rPr>
        <w:t>Für die Zukunft gebaut</w:t>
      </w:r>
    </w:p>
    <w:p w14:paraId="24C56D07" w14:textId="77777777" w:rsidR="003F0489" w:rsidRPr="008D7240" w:rsidRDefault="003F0489" w:rsidP="00B57227">
      <w:pPr>
        <w:jc w:val="both"/>
        <w:rPr>
          <w:rFonts w:ascii="Arial" w:eastAsia="Arial Unicode MS" w:hAnsi="Arial" w:cs="Arial"/>
        </w:rPr>
      </w:pPr>
    </w:p>
    <w:p w14:paraId="44F46C33" w14:textId="77777777" w:rsidR="00AA69E6" w:rsidRPr="005F4CC9" w:rsidRDefault="005F4CC9" w:rsidP="00AA69E6">
      <w:pPr>
        <w:pStyle w:val="Verzeichnis"/>
        <w:suppressLineNumbers w:val="0"/>
        <w:jc w:val="both"/>
        <w:rPr>
          <w:rFonts w:ascii="Arial" w:eastAsia="Arial Unicode MS" w:hAnsi="Arial" w:cs="Arial"/>
          <w:sz w:val="28"/>
        </w:rPr>
      </w:pPr>
      <w:r w:rsidRPr="005F4CC9">
        <w:rPr>
          <w:rFonts w:ascii="Arial" w:eastAsia="Arial Unicode MS" w:hAnsi="Arial" w:cs="Arial"/>
          <w:sz w:val="28"/>
        </w:rPr>
        <w:t>Ökologisches Eigenheim in der Oberpfalz mit</w:t>
      </w:r>
      <w:r>
        <w:rPr>
          <w:rFonts w:ascii="Arial" w:eastAsia="Arial Unicode MS" w:hAnsi="Arial" w:cs="Arial"/>
          <w:sz w:val="28"/>
        </w:rPr>
        <w:t xml:space="preserve"> </w:t>
      </w:r>
      <w:r w:rsidRPr="005F4CC9">
        <w:rPr>
          <w:rFonts w:ascii="Arial" w:eastAsia="Arial Unicode MS" w:hAnsi="Arial" w:cs="Arial"/>
          <w:sz w:val="28"/>
        </w:rPr>
        <w:t>Silvacor-Ziegeln errichtet</w:t>
      </w:r>
    </w:p>
    <w:p w14:paraId="6FE7C561" w14:textId="77777777" w:rsidR="003F0489" w:rsidRPr="008D7240" w:rsidRDefault="003F0489" w:rsidP="00AA69E6">
      <w:pPr>
        <w:pStyle w:val="Verzeichnis"/>
        <w:suppressLineNumbers w:val="0"/>
        <w:jc w:val="both"/>
        <w:rPr>
          <w:rFonts w:ascii="Arial" w:eastAsia="Arial Unicode MS" w:hAnsi="Arial" w:cs="Arial"/>
        </w:rPr>
      </w:pPr>
    </w:p>
    <w:p w14:paraId="298C06D0" w14:textId="6A090B6A" w:rsidR="003F0489" w:rsidRPr="00863763" w:rsidRDefault="00301D6D" w:rsidP="00CB59EF">
      <w:pPr>
        <w:pStyle w:val="Verzeichnis"/>
        <w:suppressLineNumbers w:val="0"/>
        <w:spacing w:line="360" w:lineRule="auto"/>
        <w:jc w:val="both"/>
        <w:rPr>
          <w:rFonts w:ascii="Arial" w:eastAsia="Arial Unicode MS" w:hAnsi="Arial" w:cs="Arial"/>
          <w:b/>
          <w:color w:val="000000" w:themeColor="text1"/>
        </w:rPr>
      </w:pPr>
      <w:r w:rsidRPr="00863763">
        <w:rPr>
          <w:rFonts w:ascii="Arial" w:eastAsia="Arial Unicode MS" w:hAnsi="Arial" w:cs="Arial"/>
          <w:b/>
          <w:color w:val="000000" w:themeColor="text1"/>
        </w:rPr>
        <w:t>Beim</w:t>
      </w:r>
      <w:r w:rsidR="00851501" w:rsidRPr="00863763">
        <w:rPr>
          <w:rFonts w:ascii="Arial" w:eastAsia="Arial Unicode MS" w:hAnsi="Arial" w:cs="Arial"/>
          <w:b/>
          <w:color w:val="000000" w:themeColor="text1"/>
        </w:rPr>
        <w:t xml:space="preserve"> neuen hoch</w:t>
      </w:r>
      <w:r w:rsidR="001B3DA9" w:rsidRPr="00863763">
        <w:rPr>
          <w:rFonts w:ascii="Arial" w:eastAsia="Arial Unicode MS" w:hAnsi="Arial" w:cs="Arial"/>
          <w:b/>
          <w:color w:val="000000" w:themeColor="text1"/>
        </w:rPr>
        <w:t xml:space="preserve">wärmedämmenden Mauerziegel „Unipor </w:t>
      </w:r>
      <w:r w:rsidR="00851501" w:rsidRPr="00863763">
        <w:rPr>
          <w:rFonts w:ascii="Arial" w:eastAsia="Arial Unicode MS" w:hAnsi="Arial" w:cs="Arial"/>
          <w:b/>
          <w:color w:val="000000" w:themeColor="text1"/>
        </w:rPr>
        <w:t xml:space="preserve">Silvacor“ </w:t>
      </w:r>
      <w:r w:rsidRPr="00863763">
        <w:rPr>
          <w:rFonts w:ascii="Arial" w:eastAsia="Arial Unicode MS" w:hAnsi="Arial" w:cs="Arial"/>
          <w:b/>
          <w:color w:val="000000" w:themeColor="text1"/>
        </w:rPr>
        <w:t xml:space="preserve">sind </w:t>
      </w:r>
      <w:r w:rsidR="00851501" w:rsidRPr="00863763">
        <w:rPr>
          <w:rFonts w:ascii="Arial" w:eastAsia="Arial Unicode MS" w:hAnsi="Arial" w:cs="Arial"/>
          <w:b/>
          <w:color w:val="000000" w:themeColor="text1"/>
        </w:rPr>
        <w:t>die Naturstoffe Lehm und Holz</w:t>
      </w:r>
      <w:r w:rsidRPr="00863763">
        <w:rPr>
          <w:rFonts w:ascii="Arial" w:eastAsia="Arial Unicode MS" w:hAnsi="Arial" w:cs="Arial"/>
          <w:b/>
          <w:color w:val="000000" w:themeColor="text1"/>
        </w:rPr>
        <w:t xml:space="preserve"> miteinander kombiniert</w:t>
      </w:r>
      <w:r w:rsidR="00851501" w:rsidRPr="00863763">
        <w:rPr>
          <w:rFonts w:ascii="Arial" w:eastAsia="Arial Unicode MS" w:hAnsi="Arial" w:cs="Arial"/>
          <w:b/>
          <w:color w:val="000000" w:themeColor="text1"/>
        </w:rPr>
        <w:t xml:space="preserve"> – eine Symbiose, die ökologisch zukunftsweisend ist</w:t>
      </w:r>
      <w:r w:rsidR="0086552A" w:rsidRPr="00863763">
        <w:rPr>
          <w:rFonts w:ascii="Arial" w:eastAsia="Arial Unicode MS" w:hAnsi="Arial" w:cs="Arial"/>
          <w:b/>
          <w:color w:val="000000" w:themeColor="text1"/>
        </w:rPr>
        <w:t>. Nach dieser Devise plante auch eine Bauherren-Familie im oberpfälzischen Burglengenfeld (Landkreis Schwandorf): Das moderne</w:t>
      </w:r>
      <w:r w:rsidR="005F4CC9" w:rsidRPr="00863763">
        <w:rPr>
          <w:rFonts w:ascii="Arial" w:eastAsia="Arial Unicode MS" w:hAnsi="Arial" w:cs="Arial"/>
          <w:b/>
          <w:color w:val="000000" w:themeColor="text1"/>
        </w:rPr>
        <w:t>, energieeffiziente</w:t>
      </w:r>
      <w:r w:rsidR="0086552A" w:rsidRPr="00863763">
        <w:rPr>
          <w:rFonts w:ascii="Arial" w:eastAsia="Arial Unicode MS" w:hAnsi="Arial" w:cs="Arial"/>
          <w:b/>
          <w:color w:val="000000" w:themeColor="text1"/>
        </w:rPr>
        <w:t xml:space="preserve"> Einfamilienhaus mit zwei Geschossen</w:t>
      </w:r>
      <w:r w:rsidR="006C083B" w:rsidRPr="00863763">
        <w:rPr>
          <w:rFonts w:ascii="Arial" w:eastAsia="Arial Unicode MS" w:hAnsi="Arial" w:cs="Arial"/>
          <w:b/>
          <w:color w:val="000000" w:themeColor="text1"/>
        </w:rPr>
        <w:t xml:space="preserve"> wurde bewusst auf eine spätere</w:t>
      </w:r>
      <w:r w:rsidR="0086552A" w:rsidRPr="00863763">
        <w:rPr>
          <w:rFonts w:ascii="Arial" w:eastAsia="Arial Unicode MS" w:hAnsi="Arial" w:cs="Arial"/>
          <w:b/>
          <w:color w:val="000000" w:themeColor="text1"/>
        </w:rPr>
        <w:t xml:space="preserve"> getrennte Nutzung der beiden Einheiten </w:t>
      </w:r>
      <w:r w:rsidR="005F4CC9" w:rsidRPr="00863763">
        <w:rPr>
          <w:rFonts w:ascii="Arial" w:eastAsia="Arial Unicode MS" w:hAnsi="Arial" w:cs="Arial"/>
          <w:b/>
          <w:color w:val="000000" w:themeColor="text1"/>
        </w:rPr>
        <w:t>ausgelegt</w:t>
      </w:r>
      <w:r w:rsidR="0086552A" w:rsidRPr="00863763">
        <w:rPr>
          <w:rFonts w:ascii="Arial" w:eastAsia="Arial Unicode MS" w:hAnsi="Arial" w:cs="Arial"/>
          <w:b/>
          <w:color w:val="000000" w:themeColor="text1"/>
        </w:rPr>
        <w:t xml:space="preserve">. </w:t>
      </w:r>
      <w:r w:rsidR="005F4CC9" w:rsidRPr="00863763">
        <w:rPr>
          <w:rFonts w:ascii="Arial" w:eastAsia="Arial Unicode MS" w:hAnsi="Arial" w:cs="Arial"/>
          <w:b/>
          <w:color w:val="000000" w:themeColor="text1"/>
        </w:rPr>
        <w:t xml:space="preserve">So kann die </w:t>
      </w:r>
      <w:r w:rsidR="00554B3C" w:rsidRPr="00863763">
        <w:rPr>
          <w:rFonts w:ascii="Arial" w:eastAsia="Arial Unicode MS" w:hAnsi="Arial" w:cs="Arial"/>
          <w:b/>
          <w:color w:val="000000" w:themeColor="text1"/>
        </w:rPr>
        <w:t xml:space="preserve">junge </w:t>
      </w:r>
      <w:r w:rsidR="005F4CC9" w:rsidRPr="00863763">
        <w:rPr>
          <w:rFonts w:ascii="Arial" w:eastAsia="Arial Unicode MS" w:hAnsi="Arial" w:cs="Arial"/>
          <w:b/>
          <w:color w:val="000000" w:themeColor="text1"/>
        </w:rPr>
        <w:t xml:space="preserve">Familie flexibel auf individuelle Lebensabschnitte eingehen. </w:t>
      </w:r>
    </w:p>
    <w:p w14:paraId="7BEE14AD" w14:textId="77777777" w:rsidR="005F4CC9" w:rsidRPr="00863763" w:rsidRDefault="005F4CC9" w:rsidP="00CB59EF">
      <w:pPr>
        <w:pStyle w:val="Verzeichnis"/>
        <w:suppressLineNumbers w:val="0"/>
        <w:spacing w:line="360" w:lineRule="auto"/>
        <w:jc w:val="both"/>
        <w:rPr>
          <w:rFonts w:ascii="Arial" w:eastAsia="Arial Unicode MS" w:hAnsi="Arial" w:cs="Arial"/>
          <w:color w:val="000000" w:themeColor="text1"/>
        </w:rPr>
      </w:pPr>
    </w:p>
    <w:p w14:paraId="779C3D1C" w14:textId="3A679747" w:rsidR="003F0489" w:rsidRPr="00863763" w:rsidRDefault="00B143BC" w:rsidP="003F0489">
      <w:pPr>
        <w:pStyle w:val="Verzeichnis"/>
        <w:spacing w:line="360" w:lineRule="auto"/>
        <w:jc w:val="both"/>
        <w:rPr>
          <w:rFonts w:ascii="Arial" w:eastAsia="Arial Unicode MS" w:hAnsi="Arial" w:cs="Arial"/>
          <w:color w:val="000000" w:themeColor="text1"/>
        </w:rPr>
      </w:pPr>
      <w:r w:rsidRPr="00863763">
        <w:rPr>
          <w:rFonts w:ascii="Arial" w:eastAsia="Arial Unicode MS" w:hAnsi="Arial" w:cs="Arial"/>
          <w:color w:val="000000" w:themeColor="text1"/>
        </w:rPr>
        <w:t>Die Oberpfalz</w:t>
      </w:r>
      <w:r w:rsidR="001C6A17" w:rsidRPr="00863763">
        <w:rPr>
          <w:rFonts w:ascii="Arial" w:eastAsia="Arial Unicode MS" w:hAnsi="Arial" w:cs="Arial"/>
          <w:color w:val="000000" w:themeColor="text1"/>
        </w:rPr>
        <w:t xml:space="preserve"> ist </w:t>
      </w:r>
      <w:r w:rsidR="00861CDC" w:rsidRPr="00863763">
        <w:rPr>
          <w:rFonts w:ascii="Arial" w:eastAsia="Arial Unicode MS" w:hAnsi="Arial" w:cs="Arial"/>
          <w:color w:val="000000" w:themeColor="text1"/>
        </w:rPr>
        <w:t xml:space="preserve">gesegnet mit großen Lehmvorkommen </w:t>
      </w:r>
      <w:r w:rsidR="00B101D7" w:rsidRPr="00863763">
        <w:rPr>
          <w:rFonts w:ascii="Arial" w:eastAsia="Arial Unicode MS" w:hAnsi="Arial" w:cs="Arial"/>
          <w:color w:val="000000" w:themeColor="text1"/>
        </w:rPr>
        <w:t xml:space="preserve">– </w:t>
      </w:r>
      <w:r w:rsidR="001C6A17" w:rsidRPr="00863763">
        <w:rPr>
          <w:rFonts w:ascii="Arial" w:eastAsia="Arial Unicode MS" w:hAnsi="Arial" w:cs="Arial"/>
          <w:color w:val="000000" w:themeColor="text1"/>
        </w:rPr>
        <w:t xml:space="preserve">entsprechend hat </w:t>
      </w:r>
      <w:r w:rsidR="00861CDC" w:rsidRPr="00863763">
        <w:rPr>
          <w:rFonts w:ascii="Arial" w:eastAsia="Arial Unicode MS" w:hAnsi="Arial" w:cs="Arial"/>
          <w:color w:val="000000" w:themeColor="text1"/>
        </w:rPr>
        <w:t xml:space="preserve">der Ziegelbau hier eine </w:t>
      </w:r>
      <w:r w:rsidRPr="00863763">
        <w:rPr>
          <w:rFonts w:ascii="Arial" w:eastAsia="Arial Unicode MS" w:hAnsi="Arial" w:cs="Arial"/>
          <w:color w:val="000000" w:themeColor="text1"/>
        </w:rPr>
        <w:t>lange</w:t>
      </w:r>
      <w:r w:rsidR="00861CDC" w:rsidRPr="00863763">
        <w:rPr>
          <w:rFonts w:ascii="Arial" w:eastAsia="Arial Unicode MS" w:hAnsi="Arial" w:cs="Arial"/>
          <w:color w:val="000000" w:themeColor="text1"/>
        </w:rPr>
        <w:t xml:space="preserve"> Tradition. Ein Einfamilienhaus aus </w:t>
      </w:r>
      <w:r w:rsidRPr="00863763">
        <w:rPr>
          <w:rFonts w:ascii="Arial" w:eastAsia="Arial Unicode MS" w:hAnsi="Arial" w:cs="Arial"/>
          <w:color w:val="000000" w:themeColor="text1"/>
        </w:rPr>
        <w:t xml:space="preserve">diesem </w:t>
      </w:r>
      <w:r w:rsidR="00301D6D" w:rsidRPr="00863763">
        <w:rPr>
          <w:rFonts w:ascii="Arial" w:eastAsia="Arial Unicode MS" w:hAnsi="Arial" w:cs="Arial"/>
          <w:color w:val="000000" w:themeColor="text1"/>
        </w:rPr>
        <w:t>Wandb</w:t>
      </w:r>
      <w:r w:rsidRPr="00863763">
        <w:rPr>
          <w:rFonts w:ascii="Arial" w:eastAsia="Arial Unicode MS" w:hAnsi="Arial" w:cs="Arial"/>
          <w:color w:val="000000" w:themeColor="text1"/>
        </w:rPr>
        <w:t>austoff</w:t>
      </w:r>
      <w:r w:rsidR="00861CDC" w:rsidRPr="00863763">
        <w:rPr>
          <w:rFonts w:ascii="Arial" w:eastAsia="Arial Unicode MS" w:hAnsi="Arial" w:cs="Arial"/>
          <w:color w:val="000000" w:themeColor="text1"/>
        </w:rPr>
        <w:t xml:space="preserve"> ist daher </w:t>
      </w:r>
      <w:r w:rsidR="00B101D7" w:rsidRPr="00863763">
        <w:rPr>
          <w:rFonts w:ascii="Arial" w:eastAsia="Arial Unicode MS" w:hAnsi="Arial" w:cs="Arial"/>
          <w:color w:val="000000" w:themeColor="text1"/>
        </w:rPr>
        <w:t xml:space="preserve">Zeichen ökologischer Vernunft, </w:t>
      </w:r>
      <w:r w:rsidR="00861CDC" w:rsidRPr="00863763">
        <w:rPr>
          <w:rFonts w:ascii="Arial" w:eastAsia="Arial Unicode MS" w:hAnsi="Arial" w:cs="Arial"/>
          <w:color w:val="000000" w:themeColor="text1"/>
        </w:rPr>
        <w:t xml:space="preserve">betrachtet man etwa die regionalen Abbau- und Produktionsstätten </w:t>
      </w:r>
      <w:r w:rsidR="00376923" w:rsidRPr="00863763">
        <w:rPr>
          <w:rFonts w:ascii="Arial" w:eastAsia="Arial Unicode MS" w:hAnsi="Arial" w:cs="Arial"/>
          <w:color w:val="000000" w:themeColor="text1"/>
        </w:rPr>
        <w:t>sowie die</w:t>
      </w:r>
      <w:r w:rsidR="00861CDC" w:rsidRPr="00863763">
        <w:rPr>
          <w:rFonts w:ascii="Arial" w:eastAsia="Arial Unicode MS" w:hAnsi="Arial" w:cs="Arial"/>
          <w:color w:val="000000" w:themeColor="text1"/>
        </w:rPr>
        <w:t xml:space="preserve"> kurzen Transportwege. Im nachhaltigen Sinne entschied sich die Bauherrenfamilie Götz</w:t>
      </w:r>
      <w:r w:rsidR="001C6A17" w:rsidRPr="00863763">
        <w:rPr>
          <w:rFonts w:ascii="Arial" w:eastAsia="Arial Unicode MS" w:hAnsi="Arial" w:cs="Arial"/>
          <w:color w:val="000000" w:themeColor="text1"/>
        </w:rPr>
        <w:t xml:space="preserve"> deshalb</w:t>
      </w:r>
      <w:r w:rsidR="00861CDC" w:rsidRPr="00863763">
        <w:rPr>
          <w:rFonts w:ascii="Arial" w:eastAsia="Arial Unicode MS" w:hAnsi="Arial" w:cs="Arial"/>
          <w:color w:val="000000" w:themeColor="text1"/>
        </w:rPr>
        <w:t xml:space="preserve"> für Ziegel als </w:t>
      </w:r>
      <w:r w:rsidR="00301D6D" w:rsidRPr="00863763">
        <w:rPr>
          <w:rFonts w:ascii="Arial" w:eastAsia="Arial Unicode MS" w:hAnsi="Arial" w:cs="Arial"/>
          <w:color w:val="000000" w:themeColor="text1"/>
        </w:rPr>
        <w:t>B</w:t>
      </w:r>
      <w:r w:rsidR="00861CDC" w:rsidRPr="00863763">
        <w:rPr>
          <w:rFonts w:ascii="Arial" w:eastAsia="Arial Unicode MS" w:hAnsi="Arial" w:cs="Arial"/>
          <w:color w:val="000000" w:themeColor="text1"/>
        </w:rPr>
        <w:t xml:space="preserve">austoff </w:t>
      </w:r>
      <w:r w:rsidR="00301D6D" w:rsidRPr="00863763">
        <w:rPr>
          <w:rFonts w:ascii="Arial" w:eastAsia="Arial Unicode MS" w:hAnsi="Arial" w:cs="Arial"/>
          <w:color w:val="000000" w:themeColor="text1"/>
        </w:rPr>
        <w:t>in</w:t>
      </w:r>
      <w:r w:rsidR="00861CDC" w:rsidRPr="00863763">
        <w:rPr>
          <w:rFonts w:ascii="Arial" w:eastAsia="Arial Unicode MS" w:hAnsi="Arial" w:cs="Arial"/>
          <w:color w:val="000000" w:themeColor="text1"/>
        </w:rPr>
        <w:t xml:space="preserve"> ihr</w:t>
      </w:r>
      <w:r w:rsidR="00301D6D" w:rsidRPr="00863763">
        <w:rPr>
          <w:rFonts w:ascii="Arial" w:eastAsia="Arial Unicode MS" w:hAnsi="Arial" w:cs="Arial"/>
          <w:color w:val="000000" w:themeColor="text1"/>
        </w:rPr>
        <w:t>em</w:t>
      </w:r>
      <w:r w:rsidR="00861CDC" w:rsidRPr="00863763">
        <w:rPr>
          <w:rFonts w:ascii="Arial" w:eastAsia="Arial Unicode MS" w:hAnsi="Arial" w:cs="Arial"/>
          <w:color w:val="000000" w:themeColor="text1"/>
        </w:rPr>
        <w:t xml:space="preserve"> neu errichtete</w:t>
      </w:r>
      <w:r w:rsidR="00301D6D" w:rsidRPr="00863763">
        <w:rPr>
          <w:rFonts w:ascii="Arial" w:eastAsia="Arial Unicode MS" w:hAnsi="Arial" w:cs="Arial"/>
          <w:color w:val="000000" w:themeColor="text1"/>
        </w:rPr>
        <w:t>n</w:t>
      </w:r>
      <w:r w:rsidR="00861CDC" w:rsidRPr="00863763">
        <w:rPr>
          <w:rFonts w:ascii="Arial" w:eastAsia="Arial Unicode MS" w:hAnsi="Arial" w:cs="Arial"/>
          <w:color w:val="000000" w:themeColor="text1"/>
        </w:rPr>
        <w:t xml:space="preserve"> Wohnhaus in Burglengenfeld (Landkreis Schwandorf)</w:t>
      </w:r>
      <w:r w:rsidR="00851501" w:rsidRPr="00863763">
        <w:rPr>
          <w:rFonts w:ascii="Arial" w:eastAsia="Arial Unicode MS" w:hAnsi="Arial" w:cs="Arial"/>
          <w:color w:val="000000" w:themeColor="text1"/>
        </w:rPr>
        <w:t xml:space="preserve">.  </w:t>
      </w:r>
    </w:p>
    <w:p w14:paraId="3FE15C93" w14:textId="77777777" w:rsidR="00C14AB4" w:rsidRPr="00863763" w:rsidRDefault="00C14AB4" w:rsidP="003F0489">
      <w:pPr>
        <w:pStyle w:val="Verzeichnis"/>
        <w:spacing w:line="360" w:lineRule="auto"/>
        <w:jc w:val="both"/>
        <w:rPr>
          <w:rFonts w:ascii="Arial" w:eastAsia="Arial Unicode MS" w:hAnsi="Arial" w:cs="Arial"/>
          <w:color w:val="000000" w:themeColor="text1"/>
        </w:rPr>
      </w:pPr>
    </w:p>
    <w:p w14:paraId="1822719D" w14:textId="77777777" w:rsidR="00851501" w:rsidRPr="00863763" w:rsidRDefault="007B3C36" w:rsidP="003F0489">
      <w:pPr>
        <w:pStyle w:val="Verzeichnis"/>
        <w:spacing w:line="360" w:lineRule="auto"/>
        <w:jc w:val="both"/>
        <w:rPr>
          <w:rFonts w:ascii="Arial" w:eastAsia="Arial Unicode MS" w:hAnsi="Arial" w:cs="Arial"/>
          <w:b/>
          <w:color w:val="000000" w:themeColor="text1"/>
        </w:rPr>
      </w:pPr>
      <w:r w:rsidRPr="00863763">
        <w:rPr>
          <w:rFonts w:ascii="Arial" w:eastAsia="Arial Unicode MS" w:hAnsi="Arial" w:cs="Arial"/>
          <w:b/>
          <w:color w:val="000000" w:themeColor="text1"/>
        </w:rPr>
        <w:t>Ein Bauherr zeigt Initiative</w:t>
      </w:r>
    </w:p>
    <w:p w14:paraId="7C6D4E2D" w14:textId="77777777" w:rsidR="003F0489" w:rsidRPr="00863763" w:rsidRDefault="003F0489" w:rsidP="003F0489">
      <w:pPr>
        <w:pStyle w:val="Verzeichnis"/>
        <w:spacing w:line="360" w:lineRule="auto"/>
        <w:jc w:val="both"/>
        <w:rPr>
          <w:rFonts w:ascii="Arial" w:eastAsia="Arial Unicode MS" w:hAnsi="Arial" w:cs="Arial"/>
          <w:color w:val="000000" w:themeColor="text1"/>
        </w:rPr>
      </w:pPr>
    </w:p>
    <w:p w14:paraId="085D12C1" w14:textId="77777777" w:rsidR="00F4289B" w:rsidRDefault="000F5E02" w:rsidP="003F0489">
      <w:pPr>
        <w:pStyle w:val="Verzeichnis"/>
        <w:spacing w:line="360" w:lineRule="auto"/>
        <w:jc w:val="both"/>
        <w:rPr>
          <w:rFonts w:ascii="Arial" w:eastAsia="Arial Unicode MS" w:hAnsi="Arial" w:cs="Arial"/>
        </w:rPr>
      </w:pPr>
      <w:r>
        <w:rPr>
          <w:rFonts w:ascii="Arial" w:eastAsia="Arial Unicode MS" w:hAnsi="Arial" w:cs="Arial"/>
        </w:rPr>
        <w:t>Es</w:t>
      </w:r>
      <w:r w:rsidR="00851501" w:rsidRPr="00851501">
        <w:rPr>
          <w:rFonts w:ascii="Arial" w:eastAsia="Arial Unicode MS" w:hAnsi="Arial" w:cs="Arial"/>
        </w:rPr>
        <w:t xml:space="preserve"> überrascht auch nicht, dass der Bauherr selbst kräftig mitgemischt hat an seinem „Lebenswerk“. Die Zeiten</w:t>
      </w:r>
      <w:r w:rsidR="007B3C36">
        <w:rPr>
          <w:rFonts w:ascii="Arial" w:eastAsia="Arial Unicode MS" w:hAnsi="Arial" w:cs="Arial"/>
        </w:rPr>
        <w:t>,</w:t>
      </w:r>
      <w:r w:rsidR="00851501" w:rsidRPr="00851501">
        <w:rPr>
          <w:rFonts w:ascii="Arial" w:eastAsia="Arial Unicode MS" w:hAnsi="Arial" w:cs="Arial"/>
        </w:rPr>
        <w:t xml:space="preserve"> in denen der Architekt seinen Entwurf auf den Tisch legte und die </w:t>
      </w:r>
      <w:r w:rsidR="00851501" w:rsidRPr="00851501">
        <w:rPr>
          <w:rFonts w:ascii="Arial" w:eastAsia="Arial Unicode MS" w:hAnsi="Arial" w:cs="Arial"/>
        </w:rPr>
        <w:lastRenderedPageBreak/>
        <w:t>Ausführung entschied</w:t>
      </w:r>
      <w:r>
        <w:rPr>
          <w:rFonts w:ascii="Arial" w:eastAsia="Arial Unicode MS" w:hAnsi="Arial" w:cs="Arial"/>
        </w:rPr>
        <w:t>,</w:t>
      </w:r>
      <w:r w:rsidR="00F4289B">
        <w:rPr>
          <w:rFonts w:ascii="Arial" w:eastAsia="Arial Unicode MS" w:hAnsi="Arial" w:cs="Arial"/>
        </w:rPr>
        <w:t xml:space="preserve"> sind schon längst vorbei</w:t>
      </w:r>
      <w:r w:rsidR="00851501" w:rsidRPr="00851501">
        <w:rPr>
          <w:rFonts w:ascii="Arial" w:eastAsia="Arial Unicode MS" w:hAnsi="Arial" w:cs="Arial"/>
        </w:rPr>
        <w:t xml:space="preserve">. Bauherren </w:t>
      </w:r>
      <w:r w:rsidR="007B3C36">
        <w:rPr>
          <w:rFonts w:ascii="Arial" w:eastAsia="Arial Unicode MS" w:hAnsi="Arial" w:cs="Arial"/>
        </w:rPr>
        <w:t>arbeiten sich</w:t>
      </w:r>
      <w:r w:rsidR="00851501" w:rsidRPr="00851501">
        <w:rPr>
          <w:rFonts w:ascii="Arial" w:eastAsia="Arial Unicode MS" w:hAnsi="Arial" w:cs="Arial"/>
        </w:rPr>
        <w:t xml:space="preserve"> heutzutage bestens in das Thema </w:t>
      </w:r>
      <w:r w:rsidR="007B3C36">
        <w:rPr>
          <w:rFonts w:ascii="Arial" w:eastAsia="Arial Unicode MS" w:hAnsi="Arial" w:cs="Arial"/>
        </w:rPr>
        <w:t xml:space="preserve">ein </w:t>
      </w:r>
      <w:r w:rsidR="00851501" w:rsidRPr="00851501">
        <w:rPr>
          <w:rFonts w:ascii="Arial" w:eastAsia="Arial Unicode MS" w:hAnsi="Arial" w:cs="Arial"/>
        </w:rPr>
        <w:t>und bereiten das Gespräch mit dem Architekten intensiv vor. So auch hier: Die Bauherren hatten konkrete Vorstellungen für den Grundriss und die Ausführung ihres Einfamilienhauses</w:t>
      </w:r>
      <w:r w:rsidR="007B3C36">
        <w:rPr>
          <w:rFonts w:ascii="Arial" w:eastAsia="Arial Unicode MS" w:hAnsi="Arial" w:cs="Arial"/>
        </w:rPr>
        <w:t>, die sie der Architektin Kerstin Steiner vorzeigen konnten</w:t>
      </w:r>
      <w:r w:rsidR="00851501" w:rsidRPr="00851501">
        <w:rPr>
          <w:rFonts w:ascii="Arial" w:eastAsia="Arial Unicode MS" w:hAnsi="Arial" w:cs="Arial"/>
        </w:rPr>
        <w:t xml:space="preserve">. Umstritten mag die Entscheidung gegen einen Keller </w:t>
      </w:r>
      <w:r w:rsidR="00554B3C">
        <w:rPr>
          <w:rFonts w:ascii="Arial" w:eastAsia="Arial Unicode MS" w:hAnsi="Arial" w:cs="Arial"/>
        </w:rPr>
        <w:t xml:space="preserve">gewesen </w:t>
      </w:r>
      <w:r w:rsidR="00851501" w:rsidRPr="00851501">
        <w:rPr>
          <w:rFonts w:ascii="Arial" w:eastAsia="Arial Unicode MS" w:hAnsi="Arial" w:cs="Arial"/>
        </w:rPr>
        <w:t xml:space="preserve">sein. Dies ist eine schmale Gratwanderung, die später oft bereut wird. Ein wenig mit dazu beigetragen hat hier die Tatsache, dass das Baugrundstück in einem </w:t>
      </w:r>
      <w:proofErr w:type="spellStart"/>
      <w:r w:rsidR="00851501" w:rsidRPr="00851501">
        <w:rPr>
          <w:rFonts w:ascii="Arial" w:eastAsia="Arial Unicode MS" w:hAnsi="Arial" w:cs="Arial"/>
        </w:rPr>
        <w:t>Retensions</w:t>
      </w:r>
      <w:r w:rsidR="00FB5D52">
        <w:rPr>
          <w:rFonts w:ascii="Arial" w:eastAsia="Arial Unicode MS" w:hAnsi="Arial" w:cs="Arial"/>
        </w:rPr>
        <w:t>raum</w:t>
      </w:r>
      <w:proofErr w:type="spellEnd"/>
      <w:r w:rsidR="00FB5D52">
        <w:rPr>
          <w:rFonts w:ascii="Arial" w:eastAsia="Arial Unicode MS" w:hAnsi="Arial" w:cs="Arial"/>
        </w:rPr>
        <w:t xml:space="preserve"> der Naab liegt – </w:t>
      </w:r>
      <w:r w:rsidR="00851501" w:rsidRPr="00851501">
        <w:rPr>
          <w:rFonts w:ascii="Arial" w:eastAsia="Arial Unicode MS" w:hAnsi="Arial" w:cs="Arial"/>
        </w:rPr>
        <w:t>also dort</w:t>
      </w:r>
      <w:r w:rsidR="00FB5D52">
        <w:rPr>
          <w:rFonts w:ascii="Arial" w:eastAsia="Arial Unicode MS" w:hAnsi="Arial" w:cs="Arial"/>
        </w:rPr>
        <w:t>,</w:t>
      </w:r>
      <w:r w:rsidR="00851501" w:rsidRPr="00851501">
        <w:rPr>
          <w:rFonts w:ascii="Arial" w:eastAsia="Arial Unicode MS" w:hAnsi="Arial" w:cs="Arial"/>
        </w:rPr>
        <w:t xml:space="preserve"> wo Hochwasser abgemildert werden. </w:t>
      </w:r>
    </w:p>
    <w:p w14:paraId="75A53A12" w14:textId="77777777" w:rsidR="00F4289B" w:rsidRDefault="00F4289B" w:rsidP="003F0489">
      <w:pPr>
        <w:pStyle w:val="Verzeichnis"/>
        <w:spacing w:line="360" w:lineRule="auto"/>
        <w:jc w:val="both"/>
        <w:rPr>
          <w:rFonts w:ascii="Arial" w:eastAsia="Arial Unicode MS" w:hAnsi="Arial" w:cs="Arial"/>
        </w:rPr>
      </w:pPr>
    </w:p>
    <w:p w14:paraId="5EB1BB13" w14:textId="77777777" w:rsidR="003F0489" w:rsidRPr="003F0489" w:rsidRDefault="00851501" w:rsidP="003F0489">
      <w:pPr>
        <w:pStyle w:val="Verzeichnis"/>
        <w:spacing w:line="360" w:lineRule="auto"/>
        <w:jc w:val="both"/>
        <w:rPr>
          <w:rFonts w:ascii="Arial" w:eastAsia="Arial Unicode MS" w:hAnsi="Arial" w:cs="Arial"/>
        </w:rPr>
      </w:pPr>
      <w:r w:rsidRPr="00851501">
        <w:rPr>
          <w:rFonts w:ascii="Arial" w:eastAsia="Arial Unicode MS" w:hAnsi="Arial" w:cs="Arial"/>
        </w:rPr>
        <w:t>Das Elternschlafzimmer im Erdgeschoss zu platzieren und das Dachgeschoss so in den Grundriss einzubinden, dass es später als eigene Wohnung genutzt werden kann, ist zweifelsfrei die richtige Entscheidung. „Mehrgenerationenhaus“ nennt m</w:t>
      </w:r>
      <w:r w:rsidR="00F4289B">
        <w:rPr>
          <w:rFonts w:ascii="Arial" w:eastAsia="Arial Unicode MS" w:hAnsi="Arial" w:cs="Arial"/>
        </w:rPr>
        <w:t>an diese Gestaltung</w:t>
      </w:r>
      <w:r w:rsidR="007B3C36">
        <w:rPr>
          <w:rFonts w:ascii="Arial" w:eastAsia="Arial Unicode MS" w:hAnsi="Arial" w:cs="Arial"/>
        </w:rPr>
        <w:t>.</w:t>
      </w:r>
      <w:r w:rsidRPr="00851501">
        <w:rPr>
          <w:rFonts w:ascii="Arial" w:eastAsia="Arial Unicode MS" w:hAnsi="Arial" w:cs="Arial"/>
        </w:rPr>
        <w:t xml:space="preserve"> </w:t>
      </w:r>
      <w:r w:rsidR="007B3C36">
        <w:rPr>
          <w:rFonts w:ascii="Arial" w:eastAsia="Arial Unicode MS" w:hAnsi="Arial" w:cs="Arial"/>
        </w:rPr>
        <w:t>D</w:t>
      </w:r>
      <w:r w:rsidRPr="00851501">
        <w:rPr>
          <w:rFonts w:ascii="Arial" w:eastAsia="Arial Unicode MS" w:hAnsi="Arial" w:cs="Arial"/>
        </w:rPr>
        <w:t>ie Möglichkeit</w:t>
      </w:r>
      <w:r w:rsidR="00F4289B">
        <w:rPr>
          <w:rFonts w:ascii="Arial" w:eastAsia="Arial Unicode MS" w:hAnsi="Arial" w:cs="Arial"/>
        </w:rPr>
        <w:t>,</w:t>
      </w:r>
      <w:r w:rsidRPr="00851501">
        <w:rPr>
          <w:rFonts w:ascii="Arial" w:eastAsia="Arial Unicode MS" w:hAnsi="Arial" w:cs="Arial"/>
        </w:rPr>
        <w:t xml:space="preserve"> das Haus an seine </w:t>
      </w:r>
      <w:r w:rsidR="007B3C36">
        <w:rPr>
          <w:rFonts w:ascii="Arial" w:eastAsia="Arial Unicode MS" w:hAnsi="Arial" w:cs="Arial"/>
        </w:rPr>
        <w:t xml:space="preserve">individuellen </w:t>
      </w:r>
      <w:r w:rsidRPr="00851501">
        <w:rPr>
          <w:rFonts w:ascii="Arial" w:eastAsia="Arial Unicode MS" w:hAnsi="Arial" w:cs="Arial"/>
        </w:rPr>
        <w:t>Lebensabschnitte anzupassen</w:t>
      </w:r>
      <w:r w:rsidR="00F4289B">
        <w:rPr>
          <w:rFonts w:ascii="Arial" w:eastAsia="Arial Unicode MS" w:hAnsi="Arial" w:cs="Arial"/>
        </w:rPr>
        <w:t>, ist Ökologie in Reinform. D</w:t>
      </w:r>
      <w:r w:rsidRPr="00851501">
        <w:rPr>
          <w:rFonts w:ascii="Arial" w:eastAsia="Arial Unicode MS" w:hAnsi="Arial" w:cs="Arial"/>
        </w:rPr>
        <w:t xml:space="preserve">er stete Wandel einer Familie wird oft </w:t>
      </w:r>
      <w:r w:rsidR="00F4289B">
        <w:rPr>
          <w:rFonts w:ascii="Arial" w:eastAsia="Arial Unicode MS" w:hAnsi="Arial" w:cs="Arial"/>
        </w:rPr>
        <w:t>nicht bedacht</w:t>
      </w:r>
      <w:r w:rsidRPr="00851501">
        <w:rPr>
          <w:rFonts w:ascii="Arial" w:eastAsia="Arial Unicode MS" w:hAnsi="Arial" w:cs="Arial"/>
        </w:rPr>
        <w:t xml:space="preserve"> und verursacht</w:t>
      </w:r>
      <w:r w:rsidR="007B3C36">
        <w:rPr>
          <w:rFonts w:ascii="Arial" w:eastAsia="Arial Unicode MS" w:hAnsi="Arial" w:cs="Arial"/>
        </w:rPr>
        <w:t xml:space="preserve"> jedoch</w:t>
      </w:r>
      <w:r w:rsidRPr="00851501">
        <w:rPr>
          <w:rFonts w:ascii="Arial" w:eastAsia="Arial Unicode MS" w:hAnsi="Arial" w:cs="Arial"/>
        </w:rPr>
        <w:t xml:space="preserve"> weder bei der Planung noch der Ausführung </w:t>
      </w:r>
      <w:r w:rsidR="007B3C36">
        <w:rPr>
          <w:rFonts w:ascii="Arial" w:eastAsia="Arial Unicode MS" w:hAnsi="Arial" w:cs="Arial"/>
        </w:rPr>
        <w:t xml:space="preserve">erhöhte </w:t>
      </w:r>
      <w:r w:rsidRPr="00851501">
        <w:rPr>
          <w:rFonts w:ascii="Arial" w:eastAsia="Arial Unicode MS" w:hAnsi="Arial" w:cs="Arial"/>
        </w:rPr>
        <w:t xml:space="preserve">Kosten. </w:t>
      </w:r>
      <w:r w:rsidR="00315737">
        <w:rPr>
          <w:rFonts w:ascii="Arial" w:eastAsia="Arial Unicode MS" w:hAnsi="Arial" w:cs="Arial"/>
        </w:rPr>
        <w:t xml:space="preserve">„Wir haben den </w:t>
      </w:r>
      <w:r w:rsidRPr="00851501">
        <w:rPr>
          <w:rFonts w:ascii="Arial" w:eastAsia="Arial Unicode MS" w:hAnsi="Arial" w:cs="Arial"/>
        </w:rPr>
        <w:t>Zugang zum Haus und den beiden Geschossen so konzipiert, dass eine spätere Trennung möglich ist</w:t>
      </w:r>
      <w:r w:rsidR="00315737">
        <w:rPr>
          <w:rFonts w:ascii="Arial" w:eastAsia="Arial Unicode MS" w:hAnsi="Arial" w:cs="Arial"/>
        </w:rPr>
        <w:t xml:space="preserve">“, erklärt der Bauherr </w:t>
      </w:r>
      <w:r w:rsidR="006C083B">
        <w:rPr>
          <w:rFonts w:ascii="Arial" w:eastAsia="Arial Unicode MS" w:hAnsi="Arial" w:cs="Arial"/>
        </w:rPr>
        <w:t xml:space="preserve">Martin </w:t>
      </w:r>
      <w:r w:rsidR="00315737">
        <w:rPr>
          <w:rFonts w:ascii="Arial" w:eastAsia="Arial Unicode MS" w:hAnsi="Arial" w:cs="Arial"/>
        </w:rPr>
        <w:t>Götz.</w:t>
      </w:r>
      <w:r w:rsidRPr="00851501">
        <w:rPr>
          <w:rFonts w:ascii="Arial" w:eastAsia="Arial Unicode MS" w:hAnsi="Arial" w:cs="Arial"/>
        </w:rPr>
        <w:t xml:space="preserve"> </w:t>
      </w:r>
      <w:r w:rsidR="00315737">
        <w:rPr>
          <w:rFonts w:ascii="Arial" w:eastAsia="Arial Unicode MS" w:hAnsi="Arial" w:cs="Arial"/>
        </w:rPr>
        <w:t>„</w:t>
      </w:r>
      <w:r w:rsidR="00F4289B">
        <w:rPr>
          <w:rFonts w:ascii="Arial" w:eastAsia="Arial Unicode MS" w:hAnsi="Arial" w:cs="Arial"/>
        </w:rPr>
        <w:t>Für die</w:t>
      </w:r>
      <w:r w:rsidRPr="00851501">
        <w:rPr>
          <w:rFonts w:ascii="Arial" w:eastAsia="Arial Unicode MS" w:hAnsi="Arial" w:cs="Arial"/>
        </w:rPr>
        <w:t xml:space="preserve"> </w:t>
      </w:r>
      <w:r w:rsidR="00315737" w:rsidRPr="00851501">
        <w:rPr>
          <w:rFonts w:ascii="Arial" w:eastAsia="Arial Unicode MS" w:hAnsi="Arial" w:cs="Arial"/>
        </w:rPr>
        <w:t xml:space="preserve">Küche </w:t>
      </w:r>
      <w:r w:rsidRPr="00851501">
        <w:rPr>
          <w:rFonts w:ascii="Arial" w:eastAsia="Arial Unicode MS" w:hAnsi="Arial" w:cs="Arial"/>
        </w:rPr>
        <w:t xml:space="preserve">im Obergeschoss sind die Leitungen bereits unter </w:t>
      </w:r>
      <w:r w:rsidR="00F4289B">
        <w:rPr>
          <w:rFonts w:ascii="Arial" w:eastAsia="Arial Unicode MS" w:hAnsi="Arial" w:cs="Arial"/>
        </w:rPr>
        <w:t xml:space="preserve">dem </w:t>
      </w:r>
      <w:r w:rsidRPr="00851501">
        <w:rPr>
          <w:rFonts w:ascii="Arial" w:eastAsia="Arial Unicode MS" w:hAnsi="Arial" w:cs="Arial"/>
        </w:rPr>
        <w:t>Putz verlegt.</w:t>
      </w:r>
      <w:r w:rsidR="00315737">
        <w:rPr>
          <w:rFonts w:ascii="Arial" w:eastAsia="Arial Unicode MS" w:hAnsi="Arial" w:cs="Arial"/>
        </w:rPr>
        <w:t xml:space="preserve"> Dort können wir also eine zweite Wohnung schaffen.“</w:t>
      </w:r>
      <w:r w:rsidRPr="00851501">
        <w:rPr>
          <w:rFonts w:ascii="Arial" w:eastAsia="Arial Unicode MS" w:hAnsi="Arial" w:cs="Arial"/>
        </w:rPr>
        <w:t xml:space="preserve"> </w:t>
      </w:r>
      <w:r w:rsidR="009E07DB">
        <w:rPr>
          <w:rFonts w:ascii="Arial" w:eastAsia="Arial Unicode MS" w:hAnsi="Arial" w:cs="Arial"/>
        </w:rPr>
        <w:t>Der fehlende Keller wird durch zwei Abstellräume aufgewogen – einer davon be</w:t>
      </w:r>
      <w:r w:rsidR="00565AAF">
        <w:rPr>
          <w:rFonts w:ascii="Arial" w:eastAsia="Arial Unicode MS" w:hAnsi="Arial" w:cs="Arial"/>
        </w:rPr>
        <w:t>findet sich mit rund 4</w:t>
      </w:r>
      <w:r w:rsidR="009E07DB">
        <w:rPr>
          <w:rFonts w:ascii="Arial" w:eastAsia="Arial Unicode MS" w:hAnsi="Arial" w:cs="Arial"/>
        </w:rPr>
        <w:t>0 Quadratmetern</w:t>
      </w:r>
      <w:r w:rsidR="00565AAF">
        <w:rPr>
          <w:rFonts w:ascii="Arial" w:eastAsia="Arial Unicode MS" w:hAnsi="Arial" w:cs="Arial"/>
        </w:rPr>
        <w:t xml:space="preserve"> Grundfläche</w:t>
      </w:r>
      <w:r w:rsidR="009E07DB">
        <w:rPr>
          <w:rFonts w:ascii="Arial" w:eastAsia="Arial Unicode MS" w:hAnsi="Arial" w:cs="Arial"/>
        </w:rPr>
        <w:t xml:space="preserve"> über der Garage.</w:t>
      </w:r>
    </w:p>
    <w:p w14:paraId="6362AF87" w14:textId="77777777" w:rsidR="003F0489" w:rsidRPr="003F0489" w:rsidRDefault="003F0489" w:rsidP="003F0489">
      <w:pPr>
        <w:pStyle w:val="Verzeichnis"/>
        <w:spacing w:line="360" w:lineRule="auto"/>
        <w:jc w:val="both"/>
        <w:rPr>
          <w:rFonts w:ascii="Arial" w:eastAsia="Arial Unicode MS" w:hAnsi="Arial" w:cs="Arial"/>
        </w:rPr>
      </w:pPr>
    </w:p>
    <w:p w14:paraId="5BF4AFE6" w14:textId="77777777" w:rsidR="003F0489" w:rsidRPr="003F0489" w:rsidRDefault="007B3C36" w:rsidP="003F0489">
      <w:pPr>
        <w:pStyle w:val="Verzeichnis"/>
        <w:spacing w:line="360" w:lineRule="auto"/>
        <w:jc w:val="both"/>
        <w:rPr>
          <w:rFonts w:ascii="Arial" w:eastAsia="Arial Unicode MS" w:hAnsi="Arial" w:cs="Arial"/>
          <w:b/>
        </w:rPr>
      </w:pPr>
      <w:r>
        <w:rPr>
          <w:rFonts w:ascii="Arial" w:eastAsia="Arial Unicode MS" w:hAnsi="Arial" w:cs="Arial"/>
          <w:b/>
        </w:rPr>
        <w:t>Fließende Raumhöhen</w:t>
      </w:r>
    </w:p>
    <w:p w14:paraId="550CECEF" w14:textId="77777777" w:rsidR="003F0489" w:rsidRPr="003F0489" w:rsidRDefault="003F0489" w:rsidP="003F0489">
      <w:pPr>
        <w:pStyle w:val="Verzeichnis"/>
        <w:spacing w:line="360" w:lineRule="auto"/>
        <w:jc w:val="both"/>
        <w:rPr>
          <w:rFonts w:ascii="Arial" w:eastAsia="Arial Unicode MS" w:hAnsi="Arial" w:cs="Arial"/>
        </w:rPr>
      </w:pPr>
    </w:p>
    <w:p w14:paraId="6BEA799E" w14:textId="77777777" w:rsidR="003F0489" w:rsidRDefault="00851501" w:rsidP="00851501">
      <w:pPr>
        <w:pStyle w:val="Verzeichnis"/>
        <w:spacing w:line="360" w:lineRule="auto"/>
        <w:jc w:val="both"/>
        <w:rPr>
          <w:rFonts w:ascii="Arial" w:eastAsia="Arial Unicode MS" w:hAnsi="Arial" w:cs="Arial"/>
        </w:rPr>
      </w:pPr>
      <w:r w:rsidRPr="00851501">
        <w:rPr>
          <w:rFonts w:ascii="Arial" w:eastAsia="Arial Unicode MS" w:hAnsi="Arial" w:cs="Arial"/>
        </w:rPr>
        <w:t>Zwei Pultdächer, Rücken an Rücken und in der Höhe versetzt, geben dem Gebäude seinen Grundriss weitgehend vor und auch all die Schwierigkeiten</w:t>
      </w:r>
      <w:r w:rsidR="00F4289B">
        <w:rPr>
          <w:rFonts w:ascii="Arial" w:eastAsia="Arial Unicode MS" w:hAnsi="Arial" w:cs="Arial"/>
        </w:rPr>
        <w:t>,</w:t>
      </w:r>
      <w:r w:rsidRPr="00851501">
        <w:rPr>
          <w:rFonts w:ascii="Arial" w:eastAsia="Arial Unicode MS" w:hAnsi="Arial" w:cs="Arial"/>
        </w:rPr>
        <w:t xml:space="preserve"> die zu meistern sind, sind auf den ersten </w:t>
      </w:r>
      <w:r w:rsidRPr="00851501">
        <w:rPr>
          <w:rFonts w:ascii="Arial" w:eastAsia="Arial Unicode MS" w:hAnsi="Arial" w:cs="Arial"/>
        </w:rPr>
        <w:lastRenderedPageBreak/>
        <w:t xml:space="preserve">Blick erkennbar. </w:t>
      </w:r>
      <w:r w:rsidR="00F4289B">
        <w:rPr>
          <w:rFonts w:ascii="Arial" w:eastAsia="Arial Unicode MS" w:hAnsi="Arial" w:cs="Arial"/>
        </w:rPr>
        <w:t>Dem höher liegenden</w:t>
      </w:r>
      <w:r w:rsidRPr="00851501">
        <w:rPr>
          <w:rFonts w:ascii="Arial" w:eastAsia="Arial Unicode MS" w:hAnsi="Arial" w:cs="Arial"/>
        </w:rPr>
        <w:t xml:space="preserve"> Pultdach</w:t>
      </w:r>
      <w:r w:rsidR="00F4289B">
        <w:rPr>
          <w:rFonts w:ascii="Arial" w:eastAsia="Arial Unicode MS" w:hAnsi="Arial" w:cs="Arial"/>
        </w:rPr>
        <w:t xml:space="preserve"> ist</w:t>
      </w:r>
      <w:r w:rsidRPr="00851501">
        <w:rPr>
          <w:rFonts w:ascii="Arial" w:eastAsia="Arial Unicode MS" w:hAnsi="Arial" w:cs="Arial"/>
        </w:rPr>
        <w:t xml:space="preserve"> ein Geschoss mehr untergeschoben und dieses Obergeschoss kämpft zur Traufe hin mit seiner abnehmenden Raumhöhe. Das glatte Gegenteil finden wir auf der anderen Seite </w:t>
      </w:r>
      <w:r w:rsidR="00F4289B">
        <w:rPr>
          <w:rFonts w:ascii="Arial" w:eastAsia="Arial Unicode MS" w:hAnsi="Arial" w:cs="Arial"/>
        </w:rPr>
        <w:t xml:space="preserve">des Hauses – bis auf knapp </w:t>
      </w:r>
      <w:r w:rsidR="006C083B">
        <w:rPr>
          <w:rFonts w:ascii="Arial" w:eastAsia="Arial Unicode MS" w:hAnsi="Arial" w:cs="Arial"/>
        </w:rPr>
        <w:t>4,20</w:t>
      </w:r>
      <w:r w:rsidR="007B3C36">
        <w:rPr>
          <w:rFonts w:ascii="Arial" w:eastAsia="Arial Unicode MS" w:hAnsi="Arial" w:cs="Arial"/>
        </w:rPr>
        <w:t xml:space="preserve"> Meter</w:t>
      </w:r>
      <w:r w:rsidRPr="00851501">
        <w:rPr>
          <w:rFonts w:ascii="Arial" w:eastAsia="Arial Unicode MS" w:hAnsi="Arial" w:cs="Arial"/>
        </w:rPr>
        <w:t xml:space="preserve"> Höhe steigt hier das Dach nach innen an. Solch eine Dimension </w:t>
      </w:r>
      <w:r w:rsidR="00F4289B">
        <w:rPr>
          <w:rFonts w:ascii="Arial" w:eastAsia="Arial Unicode MS" w:hAnsi="Arial" w:cs="Arial"/>
        </w:rPr>
        <w:t>verlangt nach Volumen.</w:t>
      </w:r>
      <w:r w:rsidRPr="00851501">
        <w:rPr>
          <w:rFonts w:ascii="Arial" w:eastAsia="Arial Unicode MS" w:hAnsi="Arial" w:cs="Arial"/>
        </w:rPr>
        <w:t xml:space="preserve"> </w:t>
      </w:r>
      <w:r w:rsidR="00F4289B">
        <w:rPr>
          <w:rFonts w:ascii="Arial" w:eastAsia="Arial Unicode MS" w:hAnsi="Arial" w:cs="Arial"/>
        </w:rPr>
        <w:t>F</w:t>
      </w:r>
      <w:r w:rsidRPr="00851501">
        <w:rPr>
          <w:rFonts w:ascii="Arial" w:eastAsia="Arial Unicode MS" w:hAnsi="Arial" w:cs="Arial"/>
        </w:rPr>
        <w:t>olgerichtig befindet sich hier ein großer Wohnraum</w:t>
      </w:r>
      <w:r w:rsidR="00F4289B">
        <w:rPr>
          <w:rFonts w:ascii="Arial" w:eastAsia="Arial Unicode MS" w:hAnsi="Arial" w:cs="Arial"/>
        </w:rPr>
        <w:t>, der</w:t>
      </w:r>
      <w:r w:rsidRPr="00851501">
        <w:rPr>
          <w:rFonts w:ascii="Arial" w:eastAsia="Arial Unicode MS" w:hAnsi="Arial" w:cs="Arial"/>
        </w:rPr>
        <w:t xml:space="preserve"> Küche, Essen und Wohnen </w:t>
      </w:r>
      <w:r w:rsidR="00F4289B">
        <w:rPr>
          <w:rFonts w:ascii="Arial" w:eastAsia="Arial Unicode MS" w:hAnsi="Arial" w:cs="Arial"/>
        </w:rPr>
        <w:t>verbindet</w:t>
      </w:r>
      <w:r w:rsidR="009E07DB">
        <w:rPr>
          <w:rFonts w:ascii="Arial" w:eastAsia="Arial Unicode MS" w:hAnsi="Arial" w:cs="Arial"/>
        </w:rPr>
        <w:t>. Im Gegensatz da</w:t>
      </w:r>
      <w:r w:rsidRPr="00851501">
        <w:rPr>
          <w:rFonts w:ascii="Arial" w:eastAsia="Arial Unicode MS" w:hAnsi="Arial" w:cs="Arial"/>
        </w:rPr>
        <w:t xml:space="preserve">zu drängt sich auf der anderen Seite </w:t>
      </w:r>
      <w:r w:rsidR="009E07DB">
        <w:rPr>
          <w:rFonts w:ascii="Arial" w:eastAsia="Arial Unicode MS" w:hAnsi="Arial" w:cs="Arial"/>
        </w:rPr>
        <w:t>alles ein wenig zusammen:</w:t>
      </w:r>
      <w:r w:rsidRPr="00851501">
        <w:rPr>
          <w:rFonts w:ascii="Arial" w:eastAsia="Arial Unicode MS" w:hAnsi="Arial" w:cs="Arial"/>
        </w:rPr>
        <w:t xml:space="preserve"> </w:t>
      </w:r>
      <w:r w:rsidR="00F4289B">
        <w:rPr>
          <w:rFonts w:ascii="Arial" w:eastAsia="Arial Unicode MS" w:hAnsi="Arial" w:cs="Arial"/>
        </w:rPr>
        <w:t>Dort</w:t>
      </w:r>
      <w:r w:rsidRPr="00851501">
        <w:rPr>
          <w:rFonts w:ascii="Arial" w:eastAsia="Arial Unicode MS" w:hAnsi="Arial" w:cs="Arial"/>
        </w:rPr>
        <w:t xml:space="preserve"> liegen, getrennt </w:t>
      </w:r>
      <w:r w:rsidR="00F4289B">
        <w:rPr>
          <w:rFonts w:ascii="Arial" w:eastAsia="Arial Unicode MS" w:hAnsi="Arial" w:cs="Arial"/>
        </w:rPr>
        <w:t xml:space="preserve">vom mittig gesetzten Treppenhaus, </w:t>
      </w:r>
      <w:r w:rsidRPr="00851501">
        <w:rPr>
          <w:rFonts w:ascii="Arial" w:eastAsia="Arial Unicode MS" w:hAnsi="Arial" w:cs="Arial"/>
        </w:rPr>
        <w:t>Schlafzimmer und Bad</w:t>
      </w:r>
      <w:r w:rsidR="00F4289B">
        <w:rPr>
          <w:rFonts w:ascii="Arial" w:eastAsia="Arial Unicode MS" w:hAnsi="Arial" w:cs="Arial"/>
        </w:rPr>
        <w:t xml:space="preserve"> der Eltern </w:t>
      </w:r>
      <w:r w:rsidRPr="00851501">
        <w:rPr>
          <w:rFonts w:ascii="Arial" w:eastAsia="Arial Unicode MS" w:hAnsi="Arial" w:cs="Arial"/>
        </w:rPr>
        <w:t xml:space="preserve">sowie die </w:t>
      </w:r>
      <w:r w:rsidR="00F4289B">
        <w:rPr>
          <w:rFonts w:ascii="Arial" w:eastAsia="Arial Unicode MS" w:hAnsi="Arial" w:cs="Arial"/>
        </w:rPr>
        <w:t>wichtigen</w:t>
      </w:r>
      <w:r w:rsidRPr="00851501">
        <w:rPr>
          <w:rFonts w:ascii="Arial" w:eastAsia="Arial Unicode MS" w:hAnsi="Arial" w:cs="Arial"/>
        </w:rPr>
        <w:t xml:space="preserve"> Nebenräume, allen voran der Technikraum. Das ist alles ein wenig verwinkelt, aber es funktioniert – </w:t>
      </w:r>
      <w:r w:rsidR="009E07DB">
        <w:rPr>
          <w:rFonts w:ascii="Arial" w:eastAsia="Arial Unicode MS" w:hAnsi="Arial" w:cs="Arial"/>
        </w:rPr>
        <w:t xml:space="preserve">sehr </w:t>
      </w:r>
      <w:r w:rsidRPr="00851501">
        <w:rPr>
          <w:rFonts w:ascii="Arial" w:eastAsia="Arial Unicode MS" w:hAnsi="Arial" w:cs="Arial"/>
        </w:rPr>
        <w:t xml:space="preserve">gut. Man tritt ein durch einen Windfang, geradeaus geht es in die Erdgeschosswohnung, die Kinder nehmen direkt die Treppe und entschwinden in ihr eigenes Reich. Beidseitig dieser Treppe finden sich im Obergeschoss zwei annähernd gleich große Kinderzimmer mit französischen Balkonfenstern an der jeweiligen Giebelfassade. Das Bad mit </w:t>
      </w:r>
      <w:r w:rsidR="002274E6">
        <w:rPr>
          <w:rFonts w:ascii="Arial" w:eastAsia="Arial Unicode MS" w:hAnsi="Arial" w:cs="Arial"/>
        </w:rPr>
        <w:t>Dusche</w:t>
      </w:r>
      <w:r w:rsidRPr="00851501">
        <w:rPr>
          <w:rFonts w:ascii="Arial" w:eastAsia="Arial Unicode MS" w:hAnsi="Arial" w:cs="Arial"/>
        </w:rPr>
        <w:t xml:space="preserve"> und W</w:t>
      </w:r>
      <w:r w:rsidR="00F4289B">
        <w:rPr>
          <w:rFonts w:ascii="Arial" w:eastAsia="Arial Unicode MS" w:hAnsi="Arial" w:cs="Arial"/>
        </w:rPr>
        <w:t>C ist neben der Treppe</w:t>
      </w:r>
      <w:r w:rsidRPr="00851501">
        <w:rPr>
          <w:rFonts w:ascii="Arial" w:eastAsia="Arial Unicode MS" w:hAnsi="Arial" w:cs="Arial"/>
        </w:rPr>
        <w:t xml:space="preserve"> zwischen den bei</w:t>
      </w:r>
      <w:r w:rsidR="00565AAF">
        <w:rPr>
          <w:rFonts w:ascii="Arial" w:eastAsia="Arial Unicode MS" w:hAnsi="Arial" w:cs="Arial"/>
        </w:rPr>
        <w:t>den Kinderzimmern eingeschoben.</w:t>
      </w:r>
    </w:p>
    <w:p w14:paraId="1D4898B6" w14:textId="77777777" w:rsidR="003F0489" w:rsidRPr="003F0489" w:rsidRDefault="003F0489" w:rsidP="003F0489">
      <w:pPr>
        <w:pStyle w:val="Verzeichnis"/>
        <w:spacing w:line="360" w:lineRule="auto"/>
        <w:jc w:val="both"/>
        <w:rPr>
          <w:rFonts w:ascii="Arial" w:eastAsia="Arial Unicode MS" w:hAnsi="Arial" w:cs="Arial"/>
        </w:rPr>
      </w:pPr>
    </w:p>
    <w:p w14:paraId="051750C4" w14:textId="77777777" w:rsidR="003F0489" w:rsidRPr="003F0489" w:rsidRDefault="009E07DB" w:rsidP="003F0489">
      <w:pPr>
        <w:pStyle w:val="Verzeichnis"/>
        <w:spacing w:line="360" w:lineRule="auto"/>
        <w:jc w:val="both"/>
        <w:rPr>
          <w:rFonts w:ascii="Arial" w:eastAsia="Arial Unicode MS" w:hAnsi="Arial" w:cs="Arial"/>
          <w:b/>
        </w:rPr>
      </w:pPr>
      <w:r>
        <w:rPr>
          <w:rFonts w:ascii="Arial" w:eastAsia="Arial Unicode MS" w:hAnsi="Arial" w:cs="Arial"/>
          <w:b/>
        </w:rPr>
        <w:t>Neuer Ziegel für ökologisches Wohnen</w:t>
      </w:r>
    </w:p>
    <w:p w14:paraId="6A823017" w14:textId="77777777" w:rsidR="003F0489" w:rsidRPr="003F0489" w:rsidRDefault="003F0489" w:rsidP="003F0489">
      <w:pPr>
        <w:pStyle w:val="Verzeichnis"/>
        <w:spacing w:line="360" w:lineRule="auto"/>
        <w:jc w:val="both"/>
        <w:rPr>
          <w:rFonts w:ascii="Arial" w:eastAsia="Arial Unicode MS" w:hAnsi="Arial" w:cs="Arial"/>
        </w:rPr>
      </w:pPr>
    </w:p>
    <w:p w14:paraId="1F7BC7BC" w14:textId="77777777" w:rsidR="00851501" w:rsidRPr="00851501" w:rsidRDefault="00851501" w:rsidP="00851501">
      <w:pPr>
        <w:pStyle w:val="Verzeichnis"/>
        <w:spacing w:line="360" w:lineRule="auto"/>
        <w:jc w:val="both"/>
        <w:rPr>
          <w:rFonts w:ascii="Arial" w:eastAsia="Arial Unicode MS" w:hAnsi="Arial" w:cs="Arial"/>
        </w:rPr>
      </w:pPr>
      <w:r w:rsidRPr="00851501">
        <w:rPr>
          <w:rFonts w:ascii="Arial" w:eastAsia="Arial Unicode MS" w:hAnsi="Arial" w:cs="Arial"/>
        </w:rPr>
        <w:t>Wie so häufig bei Ziegelbauwerken</w:t>
      </w:r>
      <w:r w:rsidR="002274E6">
        <w:rPr>
          <w:rFonts w:ascii="Arial" w:eastAsia="Arial Unicode MS" w:hAnsi="Arial" w:cs="Arial"/>
        </w:rPr>
        <w:t>,</w:t>
      </w:r>
      <w:r w:rsidRPr="00851501">
        <w:rPr>
          <w:rFonts w:ascii="Arial" w:eastAsia="Arial Unicode MS" w:hAnsi="Arial" w:cs="Arial"/>
        </w:rPr>
        <w:t xml:space="preserve"> steht am Anfang der Wunsch nach energieoptimierte</w:t>
      </w:r>
      <w:r w:rsidR="00554B3C">
        <w:rPr>
          <w:rFonts w:ascii="Arial" w:eastAsia="Arial Unicode MS" w:hAnsi="Arial" w:cs="Arial"/>
        </w:rPr>
        <w:t>m</w:t>
      </w:r>
      <w:r w:rsidRPr="00851501">
        <w:rPr>
          <w:rFonts w:ascii="Arial" w:eastAsia="Arial Unicode MS" w:hAnsi="Arial" w:cs="Arial"/>
        </w:rPr>
        <w:t xml:space="preserve"> Bauen, gepaart mit der Vorgabe einer monolithischen Bauweise. Außenmauerwerk mit aufgeklebter Dämmung ist </w:t>
      </w:r>
      <w:r w:rsidR="009E07DB">
        <w:rPr>
          <w:rFonts w:ascii="Arial" w:eastAsia="Arial Unicode MS" w:hAnsi="Arial" w:cs="Arial"/>
        </w:rPr>
        <w:t>selbst</w:t>
      </w:r>
      <w:r w:rsidRPr="00851501">
        <w:rPr>
          <w:rFonts w:ascii="Arial" w:eastAsia="Arial Unicode MS" w:hAnsi="Arial" w:cs="Arial"/>
        </w:rPr>
        <w:t xml:space="preserve"> nach Jahrzehnten der Mark</w:t>
      </w:r>
      <w:r w:rsidR="002274E6">
        <w:rPr>
          <w:rFonts w:ascii="Arial" w:eastAsia="Arial Unicode MS" w:hAnsi="Arial" w:cs="Arial"/>
        </w:rPr>
        <w:t>t</w:t>
      </w:r>
      <w:r w:rsidR="00554B3C">
        <w:rPr>
          <w:rFonts w:ascii="Arial" w:eastAsia="Arial Unicode MS" w:hAnsi="Arial" w:cs="Arial"/>
        </w:rPr>
        <w:t>ein</w:t>
      </w:r>
      <w:r w:rsidRPr="00851501">
        <w:rPr>
          <w:rFonts w:ascii="Arial" w:eastAsia="Arial Unicode MS" w:hAnsi="Arial" w:cs="Arial"/>
        </w:rPr>
        <w:t xml:space="preserve">führung </w:t>
      </w:r>
      <w:r w:rsidR="002274E6" w:rsidRPr="00851501">
        <w:rPr>
          <w:rFonts w:ascii="Arial" w:eastAsia="Arial Unicode MS" w:hAnsi="Arial" w:cs="Arial"/>
        </w:rPr>
        <w:t xml:space="preserve">besonders im Einfamilienhausbau </w:t>
      </w:r>
      <w:r w:rsidRPr="00851501">
        <w:rPr>
          <w:rFonts w:ascii="Arial" w:eastAsia="Arial Unicode MS" w:hAnsi="Arial" w:cs="Arial"/>
        </w:rPr>
        <w:t>ke</w:t>
      </w:r>
      <w:r w:rsidR="002274E6">
        <w:rPr>
          <w:rFonts w:ascii="Arial" w:eastAsia="Arial Unicode MS" w:hAnsi="Arial" w:cs="Arial"/>
        </w:rPr>
        <w:t>in beliebtes Konstruktionsprinzip</w:t>
      </w:r>
      <w:r w:rsidRPr="00851501">
        <w:rPr>
          <w:rFonts w:ascii="Arial" w:eastAsia="Arial Unicode MS" w:hAnsi="Arial" w:cs="Arial"/>
        </w:rPr>
        <w:t xml:space="preserve">. Auch in Burglengenfeld war so etwas nicht gewünscht und wie bereits gesagt: </w:t>
      </w:r>
      <w:r w:rsidR="00554B3C">
        <w:rPr>
          <w:rFonts w:ascii="Arial" w:eastAsia="Arial Unicode MS" w:hAnsi="Arial" w:cs="Arial"/>
        </w:rPr>
        <w:t>In der Oberpfalz gibt es</w:t>
      </w:r>
      <w:r w:rsidRPr="00851501">
        <w:rPr>
          <w:rFonts w:ascii="Arial" w:eastAsia="Arial Unicode MS" w:hAnsi="Arial" w:cs="Arial"/>
        </w:rPr>
        <w:t xml:space="preserve"> ergiebige Lehmvorkommen, der Ziegel hat Tradition. </w:t>
      </w:r>
      <w:r w:rsidR="009E07DB" w:rsidRPr="00851501">
        <w:rPr>
          <w:rFonts w:ascii="Arial" w:eastAsia="Arial Unicode MS" w:hAnsi="Arial" w:cs="Arial"/>
        </w:rPr>
        <w:t xml:space="preserve">Dämmung </w:t>
      </w:r>
      <w:r w:rsidR="009E07DB">
        <w:rPr>
          <w:rFonts w:ascii="Arial" w:eastAsia="Arial Unicode MS" w:hAnsi="Arial" w:cs="Arial"/>
        </w:rPr>
        <w:t>sitzt</w:t>
      </w:r>
      <w:r w:rsidR="009E07DB" w:rsidRPr="00851501">
        <w:rPr>
          <w:rFonts w:ascii="Arial" w:eastAsia="Arial Unicode MS" w:hAnsi="Arial" w:cs="Arial"/>
        </w:rPr>
        <w:t xml:space="preserve"> </w:t>
      </w:r>
      <w:r w:rsidR="00554B3C">
        <w:rPr>
          <w:rFonts w:ascii="Arial" w:eastAsia="Arial Unicode MS" w:hAnsi="Arial" w:cs="Arial"/>
        </w:rPr>
        <w:t xml:space="preserve">demnach nur </w:t>
      </w:r>
      <w:r w:rsidR="009E07DB" w:rsidRPr="00851501">
        <w:rPr>
          <w:rFonts w:ascii="Arial" w:eastAsia="Arial Unicode MS" w:hAnsi="Arial" w:cs="Arial"/>
        </w:rPr>
        <w:t>dort</w:t>
      </w:r>
      <w:r w:rsidR="009E07DB">
        <w:rPr>
          <w:rFonts w:ascii="Arial" w:eastAsia="Arial Unicode MS" w:hAnsi="Arial" w:cs="Arial"/>
        </w:rPr>
        <w:t>,</w:t>
      </w:r>
      <w:r w:rsidR="009E07DB" w:rsidRPr="00851501">
        <w:rPr>
          <w:rFonts w:ascii="Arial" w:eastAsia="Arial Unicode MS" w:hAnsi="Arial" w:cs="Arial"/>
        </w:rPr>
        <w:t xml:space="preserve"> wo sie unverzichtbar ist</w:t>
      </w:r>
      <w:r w:rsidR="009E07DB">
        <w:rPr>
          <w:rFonts w:ascii="Arial" w:eastAsia="Arial Unicode MS" w:hAnsi="Arial" w:cs="Arial"/>
        </w:rPr>
        <w:t xml:space="preserve"> – u</w:t>
      </w:r>
      <w:r w:rsidR="009E07DB" w:rsidRPr="00851501">
        <w:rPr>
          <w:rFonts w:ascii="Arial" w:eastAsia="Arial Unicode MS" w:hAnsi="Arial" w:cs="Arial"/>
        </w:rPr>
        <w:t xml:space="preserve">nter der Bodenplatte aus Beton, 20 </w:t>
      </w:r>
      <w:r w:rsidR="009E07DB">
        <w:rPr>
          <w:rFonts w:ascii="Arial" w:eastAsia="Arial Unicode MS" w:hAnsi="Arial" w:cs="Arial"/>
        </w:rPr>
        <w:t>Zentimeter</w:t>
      </w:r>
      <w:r w:rsidR="009E07DB" w:rsidRPr="00851501">
        <w:rPr>
          <w:rFonts w:ascii="Arial" w:eastAsia="Arial Unicode MS" w:hAnsi="Arial" w:cs="Arial"/>
        </w:rPr>
        <w:t xml:space="preserve"> dick, mit einer Wärmeleitzahl von 0,036</w:t>
      </w:r>
      <w:r w:rsidR="009E07DB">
        <w:rPr>
          <w:rFonts w:ascii="Arial" w:eastAsia="Arial Unicode MS" w:hAnsi="Arial" w:cs="Arial"/>
        </w:rPr>
        <w:t xml:space="preserve"> </w:t>
      </w:r>
      <w:r w:rsidR="009E07DB" w:rsidRPr="00851501">
        <w:rPr>
          <w:rFonts w:ascii="Arial" w:eastAsia="Arial Unicode MS" w:hAnsi="Arial" w:cs="Arial"/>
        </w:rPr>
        <w:t>W/</w:t>
      </w:r>
      <w:r w:rsidR="009E07DB">
        <w:rPr>
          <w:rFonts w:ascii="Arial" w:eastAsia="Arial Unicode MS" w:hAnsi="Arial" w:cs="Arial"/>
        </w:rPr>
        <w:t>(</w:t>
      </w:r>
      <w:proofErr w:type="spellStart"/>
      <w:r w:rsidR="009E07DB" w:rsidRPr="00851501">
        <w:rPr>
          <w:rFonts w:ascii="Arial" w:eastAsia="Arial Unicode MS" w:hAnsi="Arial" w:cs="Arial"/>
        </w:rPr>
        <w:t>mK</w:t>
      </w:r>
      <w:proofErr w:type="spellEnd"/>
      <w:r w:rsidR="009E07DB">
        <w:rPr>
          <w:rFonts w:ascii="Arial" w:eastAsia="Arial Unicode MS" w:hAnsi="Arial" w:cs="Arial"/>
        </w:rPr>
        <w:t>)</w:t>
      </w:r>
      <w:r w:rsidR="009E07DB" w:rsidRPr="00851501">
        <w:rPr>
          <w:rFonts w:ascii="Arial" w:eastAsia="Arial Unicode MS" w:hAnsi="Arial" w:cs="Arial"/>
        </w:rPr>
        <w:t>. Gleiches gilt auch für die Streifenfundamente</w:t>
      </w:r>
      <w:r w:rsidR="009E07DB">
        <w:rPr>
          <w:rFonts w:ascii="Arial" w:eastAsia="Arial Unicode MS" w:hAnsi="Arial" w:cs="Arial"/>
        </w:rPr>
        <w:t>, die beidseitig mit einer zwölf</w:t>
      </w:r>
      <w:r w:rsidR="009E07DB" w:rsidRPr="00851501">
        <w:rPr>
          <w:rFonts w:ascii="Arial" w:eastAsia="Arial Unicode MS" w:hAnsi="Arial" w:cs="Arial"/>
        </w:rPr>
        <w:t xml:space="preserve"> </w:t>
      </w:r>
      <w:r w:rsidR="009E07DB">
        <w:rPr>
          <w:rFonts w:ascii="Arial" w:eastAsia="Arial Unicode MS" w:hAnsi="Arial" w:cs="Arial"/>
        </w:rPr>
        <w:t>Zentimeter</w:t>
      </w:r>
      <w:r w:rsidR="009E07DB" w:rsidRPr="00851501">
        <w:rPr>
          <w:rFonts w:ascii="Arial" w:eastAsia="Arial Unicode MS" w:hAnsi="Arial" w:cs="Arial"/>
        </w:rPr>
        <w:t xml:space="preserve"> </w:t>
      </w:r>
      <w:r w:rsidR="009E07DB" w:rsidRPr="00851501">
        <w:rPr>
          <w:rFonts w:ascii="Arial" w:eastAsia="Arial Unicode MS" w:hAnsi="Arial" w:cs="Arial"/>
        </w:rPr>
        <w:lastRenderedPageBreak/>
        <w:t>starken Dämmung versehen sind.</w:t>
      </w:r>
      <w:r w:rsidR="009E07DB">
        <w:rPr>
          <w:rFonts w:ascii="Arial" w:eastAsia="Arial Unicode MS" w:hAnsi="Arial" w:cs="Arial"/>
        </w:rPr>
        <w:t xml:space="preserve"> In Sachen</w:t>
      </w:r>
      <w:r w:rsidRPr="00851501">
        <w:rPr>
          <w:rFonts w:ascii="Arial" w:eastAsia="Arial Unicode MS" w:hAnsi="Arial" w:cs="Arial"/>
        </w:rPr>
        <w:t xml:space="preserve"> Außenmauerwerk entschieden sich die Bauherren auf Empfehlung </w:t>
      </w:r>
      <w:r w:rsidR="006C083B">
        <w:rPr>
          <w:rFonts w:ascii="Arial" w:eastAsia="Arial Unicode MS" w:hAnsi="Arial" w:cs="Arial"/>
        </w:rPr>
        <w:t>ihres Bauunternehmers Anton Graf Bau GmbH (Sterzenbach)</w:t>
      </w:r>
      <w:r w:rsidRPr="00851501">
        <w:rPr>
          <w:rFonts w:ascii="Arial" w:eastAsia="Arial Unicode MS" w:hAnsi="Arial" w:cs="Arial"/>
        </w:rPr>
        <w:t>, für einen</w:t>
      </w:r>
      <w:r w:rsidR="002274E6">
        <w:rPr>
          <w:rFonts w:ascii="Arial" w:eastAsia="Arial Unicode MS" w:hAnsi="Arial" w:cs="Arial"/>
        </w:rPr>
        <w:t xml:space="preserve"> Ziegel der neuesten Generation:</w:t>
      </w:r>
      <w:r w:rsidRPr="00851501">
        <w:rPr>
          <w:rFonts w:ascii="Arial" w:eastAsia="Arial Unicode MS" w:hAnsi="Arial" w:cs="Arial"/>
        </w:rPr>
        <w:t xml:space="preserve"> den „Unipor</w:t>
      </w:r>
      <w:r w:rsidR="002274E6">
        <w:rPr>
          <w:rFonts w:ascii="Arial" w:eastAsia="Arial Unicode MS" w:hAnsi="Arial" w:cs="Arial"/>
        </w:rPr>
        <w:t xml:space="preserve"> W07 Silvacor“</w:t>
      </w:r>
      <w:r w:rsidR="00B05B0F">
        <w:rPr>
          <w:rFonts w:ascii="Arial" w:eastAsia="Arial Unicode MS" w:hAnsi="Arial" w:cs="Arial"/>
        </w:rPr>
        <w:t xml:space="preserve">, hergestellt vom Ziegelwerk Leipfinger-Bader in </w:t>
      </w:r>
      <w:r w:rsidR="00A07599">
        <w:rPr>
          <w:rFonts w:ascii="Arial" w:eastAsia="Arial Unicode MS" w:hAnsi="Arial" w:cs="Arial"/>
        </w:rPr>
        <w:t>Puttenhausen</w:t>
      </w:r>
      <w:r w:rsidR="00B05B0F">
        <w:rPr>
          <w:rFonts w:ascii="Arial" w:eastAsia="Arial Unicode MS" w:hAnsi="Arial" w:cs="Arial"/>
        </w:rPr>
        <w:t xml:space="preserve">. </w:t>
      </w:r>
    </w:p>
    <w:p w14:paraId="6AAA47EB" w14:textId="77777777" w:rsidR="00851501" w:rsidRPr="00851501" w:rsidRDefault="00851501" w:rsidP="00851501">
      <w:pPr>
        <w:pStyle w:val="Verzeichnis"/>
        <w:spacing w:line="360" w:lineRule="auto"/>
        <w:jc w:val="both"/>
        <w:rPr>
          <w:rFonts w:ascii="Arial" w:eastAsia="Arial Unicode MS" w:hAnsi="Arial" w:cs="Arial"/>
        </w:rPr>
      </w:pPr>
    </w:p>
    <w:p w14:paraId="2195ED4C" w14:textId="1836332E" w:rsidR="009E07DB" w:rsidRDefault="00851501" w:rsidP="003F0489">
      <w:pPr>
        <w:pStyle w:val="Verzeichnis"/>
        <w:spacing w:line="360" w:lineRule="auto"/>
        <w:jc w:val="both"/>
        <w:rPr>
          <w:rFonts w:ascii="Arial" w:eastAsia="Arial Unicode MS" w:hAnsi="Arial" w:cs="Arial"/>
        </w:rPr>
      </w:pPr>
      <w:r w:rsidRPr="00851501">
        <w:rPr>
          <w:rFonts w:ascii="Arial" w:eastAsia="Arial Unicode MS" w:hAnsi="Arial" w:cs="Arial"/>
        </w:rPr>
        <w:t xml:space="preserve">Mit der </w:t>
      </w:r>
      <w:r w:rsidR="009E07DB" w:rsidRPr="00851501">
        <w:rPr>
          <w:rFonts w:ascii="Arial" w:eastAsia="Arial Unicode MS" w:hAnsi="Arial" w:cs="Arial"/>
        </w:rPr>
        <w:t>„</w:t>
      </w:r>
      <w:r w:rsidR="009E07DB">
        <w:rPr>
          <w:rFonts w:ascii="Arial" w:eastAsia="Arial Unicode MS" w:hAnsi="Arial" w:cs="Arial"/>
        </w:rPr>
        <w:t>Silvacor“-G</w:t>
      </w:r>
      <w:r w:rsidRPr="00851501">
        <w:rPr>
          <w:rFonts w:ascii="Arial" w:eastAsia="Arial Unicode MS" w:hAnsi="Arial" w:cs="Arial"/>
        </w:rPr>
        <w:t>attung stellt die Unipor-</w:t>
      </w:r>
      <w:r w:rsidR="002274E6">
        <w:rPr>
          <w:rFonts w:ascii="Arial" w:eastAsia="Arial Unicode MS" w:hAnsi="Arial" w:cs="Arial"/>
        </w:rPr>
        <w:t>Ziegel-</w:t>
      </w:r>
      <w:r w:rsidRPr="00851501">
        <w:rPr>
          <w:rFonts w:ascii="Arial" w:eastAsia="Arial Unicode MS" w:hAnsi="Arial" w:cs="Arial"/>
        </w:rPr>
        <w:t xml:space="preserve">Gruppe einen </w:t>
      </w:r>
      <w:r w:rsidRPr="00863763">
        <w:rPr>
          <w:rFonts w:ascii="Arial" w:eastAsia="Arial Unicode MS" w:hAnsi="Arial" w:cs="Arial"/>
          <w:color w:val="000000" w:themeColor="text1"/>
        </w:rPr>
        <w:t xml:space="preserve">hochwärmedämmenden Mauerziegel vor, dessen Dämmstoffkern aus </w:t>
      </w:r>
      <w:r w:rsidR="000D5ABE" w:rsidRPr="00863763">
        <w:rPr>
          <w:rFonts w:ascii="Arial" w:eastAsia="Arial Unicode MS" w:hAnsi="Arial" w:cs="Arial"/>
          <w:color w:val="000000" w:themeColor="text1"/>
        </w:rPr>
        <w:t>sortenreinen</w:t>
      </w:r>
      <w:r w:rsidRPr="00863763">
        <w:rPr>
          <w:rFonts w:ascii="Arial" w:eastAsia="Arial Unicode MS" w:hAnsi="Arial" w:cs="Arial"/>
          <w:color w:val="000000" w:themeColor="text1"/>
        </w:rPr>
        <w:t xml:space="preserve"> </w:t>
      </w:r>
      <w:r w:rsidR="000D5ABE" w:rsidRPr="00863763">
        <w:rPr>
          <w:rFonts w:ascii="Arial" w:eastAsia="Arial Unicode MS" w:hAnsi="Arial" w:cs="Arial"/>
          <w:color w:val="000000" w:themeColor="text1"/>
        </w:rPr>
        <w:t>Nadelh</w:t>
      </w:r>
      <w:r w:rsidRPr="00863763">
        <w:rPr>
          <w:rFonts w:ascii="Arial" w:eastAsia="Arial Unicode MS" w:hAnsi="Arial" w:cs="Arial"/>
          <w:color w:val="000000" w:themeColor="text1"/>
        </w:rPr>
        <w:t>olzfasern besteht.</w:t>
      </w:r>
      <w:r w:rsidR="00F856C5" w:rsidRPr="00863763">
        <w:rPr>
          <w:rFonts w:ascii="Arial" w:eastAsia="Arial Unicode MS" w:hAnsi="Arial" w:cs="Arial"/>
          <w:color w:val="000000" w:themeColor="text1"/>
        </w:rPr>
        <w:t xml:space="preserve"> Für diese neuartige</w:t>
      </w:r>
      <w:r w:rsidR="00861CDC" w:rsidRPr="00863763">
        <w:rPr>
          <w:rFonts w:ascii="Arial" w:eastAsia="Arial Unicode MS" w:hAnsi="Arial" w:cs="Arial"/>
          <w:color w:val="000000" w:themeColor="text1"/>
        </w:rPr>
        <w:t xml:space="preserve"> Kombination hat die Unipor-Gruppe jüngst den</w:t>
      </w:r>
      <w:r w:rsidR="00301D6D" w:rsidRPr="00863763">
        <w:rPr>
          <w:rFonts w:ascii="Arial" w:eastAsia="Arial Unicode MS" w:hAnsi="Arial" w:cs="Arial"/>
          <w:color w:val="000000" w:themeColor="text1"/>
        </w:rPr>
        <w:t xml:space="preserve"> renommierten</w:t>
      </w:r>
      <w:r w:rsidR="00861CDC" w:rsidRPr="00863763">
        <w:rPr>
          <w:rFonts w:ascii="Arial" w:eastAsia="Arial Unicode MS" w:hAnsi="Arial" w:cs="Arial"/>
          <w:color w:val="000000" w:themeColor="text1"/>
        </w:rPr>
        <w:t xml:space="preserve"> </w:t>
      </w:r>
      <w:proofErr w:type="spellStart"/>
      <w:r w:rsidR="00861CDC" w:rsidRPr="00863763">
        <w:rPr>
          <w:rFonts w:ascii="Arial" w:eastAsia="Arial Unicode MS" w:hAnsi="Arial" w:cs="Arial"/>
          <w:color w:val="000000" w:themeColor="text1"/>
        </w:rPr>
        <w:t>Architects</w:t>
      </w:r>
      <w:proofErr w:type="spellEnd"/>
      <w:r w:rsidR="00861CDC" w:rsidRPr="00863763">
        <w:rPr>
          <w:rFonts w:ascii="Arial" w:eastAsia="Arial Unicode MS" w:hAnsi="Arial" w:cs="Arial"/>
          <w:color w:val="000000" w:themeColor="text1"/>
        </w:rPr>
        <w:t>‘ Darling Award in der Kategorie „Beste Produkt-Innovation Rohbau“ gewonnen.</w:t>
      </w:r>
      <w:r w:rsidR="00F856C5" w:rsidRPr="00863763">
        <w:rPr>
          <w:rFonts w:ascii="Arial" w:eastAsia="Arial Unicode MS" w:hAnsi="Arial" w:cs="Arial"/>
          <w:color w:val="000000" w:themeColor="text1"/>
        </w:rPr>
        <w:t xml:space="preserve">  </w:t>
      </w:r>
      <w:r w:rsidRPr="00863763">
        <w:rPr>
          <w:rFonts w:ascii="Arial" w:eastAsia="Arial Unicode MS" w:hAnsi="Arial" w:cs="Arial"/>
          <w:color w:val="000000" w:themeColor="text1"/>
        </w:rPr>
        <w:t xml:space="preserve"> </w:t>
      </w:r>
      <w:r w:rsidR="00315737" w:rsidRPr="00863763">
        <w:rPr>
          <w:rFonts w:ascii="Arial" w:eastAsia="Arial Unicode MS" w:hAnsi="Arial" w:cs="Arial"/>
          <w:color w:val="000000" w:themeColor="text1"/>
        </w:rPr>
        <w:t>„</w:t>
      </w:r>
      <w:r w:rsidRPr="00863763">
        <w:rPr>
          <w:rFonts w:ascii="Arial" w:eastAsia="Arial Unicode MS" w:hAnsi="Arial" w:cs="Arial"/>
          <w:color w:val="000000" w:themeColor="text1"/>
        </w:rPr>
        <w:t>Ziegel und Holzfaser ergänzen sich ideal</w:t>
      </w:r>
      <w:r w:rsidR="002274E6" w:rsidRPr="00863763">
        <w:rPr>
          <w:rFonts w:ascii="Arial" w:eastAsia="Arial Unicode MS" w:hAnsi="Arial" w:cs="Arial"/>
          <w:color w:val="000000" w:themeColor="text1"/>
        </w:rPr>
        <w:t xml:space="preserve"> und bilden g</w:t>
      </w:r>
      <w:r w:rsidRPr="00863763">
        <w:rPr>
          <w:rFonts w:ascii="Arial" w:eastAsia="Arial Unicode MS" w:hAnsi="Arial" w:cs="Arial"/>
          <w:color w:val="000000" w:themeColor="text1"/>
        </w:rPr>
        <w:t>emeinsam eine besonders nachhaltige, natürliche und energi</w:t>
      </w:r>
      <w:r w:rsidR="00315737" w:rsidRPr="00863763">
        <w:rPr>
          <w:rFonts w:ascii="Arial" w:eastAsia="Arial Unicode MS" w:hAnsi="Arial" w:cs="Arial"/>
          <w:color w:val="000000" w:themeColor="text1"/>
        </w:rPr>
        <w:t>eeffiziente Wandbaustoff-Lösung“, erklärt Dr.-Ing. Thomas Fehlhaber, Geschäftsführer der Unipor-Gruppe.</w:t>
      </w:r>
      <w:r w:rsidRPr="00863763">
        <w:rPr>
          <w:rFonts w:ascii="Arial" w:eastAsia="Arial Unicode MS" w:hAnsi="Arial" w:cs="Arial"/>
          <w:color w:val="000000" w:themeColor="text1"/>
        </w:rPr>
        <w:t xml:space="preserve"> </w:t>
      </w:r>
      <w:r w:rsidR="00064BB8">
        <w:rPr>
          <w:rFonts w:ascii="Arial" w:eastAsia="Arial Unicode MS" w:hAnsi="Arial" w:cs="Arial"/>
        </w:rPr>
        <w:t>„</w:t>
      </w:r>
      <w:r w:rsidRPr="00851501">
        <w:rPr>
          <w:rFonts w:ascii="Arial" w:eastAsia="Arial Unicode MS" w:hAnsi="Arial" w:cs="Arial"/>
        </w:rPr>
        <w:t xml:space="preserve">Die neuen Mauerziegel erreichen </w:t>
      </w:r>
      <w:r w:rsidR="00064BB8">
        <w:rPr>
          <w:rFonts w:ascii="Arial" w:eastAsia="Arial Unicode MS" w:hAnsi="Arial" w:cs="Arial"/>
        </w:rPr>
        <w:t xml:space="preserve">dabei </w:t>
      </w:r>
      <w:r w:rsidRPr="00851501">
        <w:rPr>
          <w:rFonts w:ascii="Arial" w:eastAsia="Arial Unicode MS" w:hAnsi="Arial" w:cs="Arial"/>
        </w:rPr>
        <w:t>bauphysikalische Bestwerte.</w:t>
      </w:r>
      <w:r w:rsidR="00064BB8">
        <w:rPr>
          <w:rFonts w:ascii="Arial" w:eastAsia="Arial Unicode MS" w:hAnsi="Arial" w:cs="Arial"/>
        </w:rPr>
        <w:t>“</w:t>
      </w:r>
      <w:r w:rsidRPr="00851501">
        <w:rPr>
          <w:rFonts w:ascii="Arial" w:eastAsia="Arial Unicode MS" w:hAnsi="Arial" w:cs="Arial"/>
        </w:rPr>
        <w:t xml:space="preserve"> Damit ergänzt diese aktuelle Produktlinie die bereits bestehenden mineralisch gefüllten Mauerziegel, die seit Jahren erfolgreich unter dem Namen „Unipor Coriso“ vertrieben werden. Erster Mauerziegel der neuen Art ist der „Unipor W07 Silvacor“. Mit einem Wärmeleitwert von 0,07 W/(</w:t>
      </w:r>
      <w:proofErr w:type="spellStart"/>
      <w:r w:rsidRPr="00851501">
        <w:rPr>
          <w:rFonts w:ascii="Arial" w:eastAsia="Arial Unicode MS" w:hAnsi="Arial" w:cs="Arial"/>
        </w:rPr>
        <w:t>mK</w:t>
      </w:r>
      <w:proofErr w:type="spellEnd"/>
      <w:r w:rsidRPr="00851501">
        <w:rPr>
          <w:rFonts w:ascii="Arial" w:eastAsia="Arial Unicode MS" w:hAnsi="Arial" w:cs="Arial"/>
        </w:rPr>
        <w:t>) ermöglicht er den monolithischen Bau von Außenwänden, die in einer Wandstärke von 42,5 Zentimetern einen U-Wert von</w:t>
      </w:r>
      <w:r w:rsidR="002274E6">
        <w:rPr>
          <w:rFonts w:ascii="Arial" w:eastAsia="Arial Unicode MS" w:hAnsi="Arial" w:cs="Arial"/>
        </w:rPr>
        <w:t xml:space="preserve"> nur 0,16 W/(m²</w:t>
      </w:r>
      <w:r w:rsidRPr="00851501">
        <w:rPr>
          <w:rFonts w:ascii="Arial" w:eastAsia="Arial Unicode MS" w:hAnsi="Arial" w:cs="Arial"/>
        </w:rPr>
        <w:t>K) und damit KfW-Effizienzhaus-Standard 55 erreichen.</w:t>
      </w:r>
      <w:r w:rsidR="006C083B">
        <w:rPr>
          <w:rFonts w:ascii="Arial" w:eastAsia="Arial Unicode MS" w:hAnsi="Arial" w:cs="Arial"/>
        </w:rPr>
        <w:t xml:space="preserve"> </w:t>
      </w:r>
      <w:r w:rsidR="006C083B" w:rsidRPr="006C083B">
        <w:rPr>
          <w:rFonts w:ascii="Arial" w:eastAsia="Arial Unicode MS" w:hAnsi="Arial" w:cs="Arial"/>
        </w:rPr>
        <w:t>Bei diesem Bauvorhaben wurden Ziege</w:t>
      </w:r>
      <w:r w:rsidR="00565AAF">
        <w:rPr>
          <w:rFonts w:ascii="Arial" w:eastAsia="Arial Unicode MS" w:hAnsi="Arial" w:cs="Arial"/>
        </w:rPr>
        <w:t xml:space="preserve">l der Stärke 36,5 </w:t>
      </w:r>
      <w:r w:rsidR="000D5ABE">
        <w:rPr>
          <w:rFonts w:ascii="Arial" w:eastAsia="Arial Unicode MS" w:hAnsi="Arial" w:cs="Arial"/>
        </w:rPr>
        <w:t>Zentimeter</w:t>
      </w:r>
      <w:r w:rsidR="00565AAF">
        <w:rPr>
          <w:rFonts w:ascii="Arial" w:eastAsia="Arial Unicode MS" w:hAnsi="Arial" w:cs="Arial"/>
        </w:rPr>
        <w:t xml:space="preserve"> verwendet.</w:t>
      </w:r>
    </w:p>
    <w:p w14:paraId="0FBD37CE" w14:textId="77777777" w:rsidR="009E07DB" w:rsidRDefault="009E07DB" w:rsidP="003F0489">
      <w:pPr>
        <w:pStyle w:val="Verzeichnis"/>
        <w:spacing w:line="360" w:lineRule="auto"/>
        <w:jc w:val="both"/>
        <w:rPr>
          <w:rFonts w:ascii="Arial" w:eastAsia="Arial Unicode MS" w:hAnsi="Arial" w:cs="Arial"/>
        </w:rPr>
      </w:pPr>
    </w:p>
    <w:p w14:paraId="6912A057" w14:textId="39FFA183" w:rsidR="003F0489" w:rsidRPr="00863763" w:rsidRDefault="00851501" w:rsidP="003F0489">
      <w:pPr>
        <w:pStyle w:val="Verzeichnis"/>
        <w:spacing w:line="360" w:lineRule="auto"/>
        <w:jc w:val="both"/>
        <w:rPr>
          <w:rFonts w:ascii="Arial" w:eastAsia="Arial Unicode MS" w:hAnsi="Arial" w:cs="Arial"/>
          <w:color w:val="000000" w:themeColor="text1"/>
        </w:rPr>
      </w:pPr>
      <w:r w:rsidRPr="00851501">
        <w:rPr>
          <w:rFonts w:ascii="Arial" w:eastAsia="Arial Unicode MS" w:hAnsi="Arial" w:cs="Arial"/>
        </w:rPr>
        <w:t xml:space="preserve">Vermauert wurde im </w:t>
      </w:r>
      <w:r w:rsidR="000D5ABE">
        <w:rPr>
          <w:rFonts w:ascii="Arial" w:eastAsia="Arial Unicode MS" w:hAnsi="Arial" w:cs="Arial"/>
        </w:rPr>
        <w:t>Dünnbettverfahren</w:t>
      </w:r>
      <w:r w:rsidRPr="00851501">
        <w:rPr>
          <w:rFonts w:ascii="Arial" w:eastAsia="Arial Unicode MS" w:hAnsi="Arial" w:cs="Arial"/>
        </w:rPr>
        <w:t xml:space="preserve">, so wie es sich heute aufgrund der wirtschaftlichen und bauphysikalischen Anforderungen in der Praxis durchgesetzt hat. Auch der Wandaufbau ist </w:t>
      </w:r>
      <w:r w:rsidR="009E07DB" w:rsidRPr="00851501">
        <w:rPr>
          <w:rFonts w:ascii="Arial" w:eastAsia="Arial Unicode MS" w:hAnsi="Arial" w:cs="Arial"/>
        </w:rPr>
        <w:t xml:space="preserve">insgesamt </w:t>
      </w:r>
      <w:r w:rsidRPr="00851501">
        <w:rPr>
          <w:rFonts w:ascii="Arial" w:eastAsia="Arial Unicode MS" w:hAnsi="Arial" w:cs="Arial"/>
        </w:rPr>
        <w:t xml:space="preserve">in Bezug auf die Materialien sowie </w:t>
      </w:r>
      <w:r w:rsidR="009E07DB">
        <w:rPr>
          <w:rFonts w:ascii="Arial" w:eastAsia="Arial Unicode MS" w:hAnsi="Arial" w:cs="Arial"/>
        </w:rPr>
        <w:t xml:space="preserve">seine </w:t>
      </w:r>
      <w:r w:rsidRPr="00851501">
        <w:rPr>
          <w:rFonts w:ascii="Arial" w:eastAsia="Arial Unicode MS" w:hAnsi="Arial" w:cs="Arial"/>
        </w:rPr>
        <w:t>Dampfdiffusionsoffenheit als durch und durch natürlich einzustufen</w:t>
      </w:r>
      <w:r w:rsidRPr="00454DE3">
        <w:rPr>
          <w:rFonts w:ascii="Arial" w:eastAsia="Arial Unicode MS" w:hAnsi="Arial" w:cs="Arial"/>
        </w:rPr>
        <w:t xml:space="preserve">: </w:t>
      </w:r>
      <w:r w:rsidR="00454DE3" w:rsidRPr="00454DE3">
        <w:rPr>
          <w:rFonts w:ascii="Arial" w:eastAsia="Arial Unicode MS" w:hAnsi="Arial" w:cs="Arial"/>
        </w:rPr>
        <w:t>zwei</w:t>
      </w:r>
      <w:r w:rsidRPr="00454DE3">
        <w:rPr>
          <w:rFonts w:ascii="Arial" w:eastAsia="Arial Unicode MS" w:hAnsi="Arial" w:cs="Arial"/>
        </w:rPr>
        <w:t xml:space="preserve"> </w:t>
      </w:r>
      <w:r w:rsidR="00454DE3" w:rsidRPr="00454DE3">
        <w:rPr>
          <w:rFonts w:ascii="Arial" w:eastAsia="Arial Unicode MS" w:hAnsi="Arial" w:cs="Arial"/>
        </w:rPr>
        <w:t>Zentimeter</w:t>
      </w:r>
      <w:r w:rsidRPr="00454DE3">
        <w:rPr>
          <w:rFonts w:ascii="Arial" w:eastAsia="Arial Unicode MS" w:hAnsi="Arial" w:cs="Arial"/>
        </w:rPr>
        <w:t xml:space="preserve"> Gips-Zementputz, 36,5er Silvacor-</w:t>
      </w:r>
      <w:r w:rsidRPr="00454DE3">
        <w:rPr>
          <w:rFonts w:ascii="Arial" w:eastAsia="Arial Unicode MS" w:hAnsi="Arial" w:cs="Arial"/>
        </w:rPr>
        <w:lastRenderedPageBreak/>
        <w:t>Ziegel, 0,5</w:t>
      </w:r>
      <w:r w:rsidR="00454DE3" w:rsidRPr="00454DE3">
        <w:rPr>
          <w:rFonts w:ascii="Arial" w:eastAsia="Arial Unicode MS" w:hAnsi="Arial" w:cs="Arial"/>
        </w:rPr>
        <w:t xml:space="preserve"> Zentimeter</w:t>
      </w:r>
      <w:r w:rsidRPr="00454DE3">
        <w:rPr>
          <w:rFonts w:ascii="Arial" w:eastAsia="Arial Unicode MS" w:hAnsi="Arial" w:cs="Arial"/>
        </w:rPr>
        <w:t xml:space="preserve"> Haft- und Armierungsmörtel, </w:t>
      </w:r>
      <w:r w:rsidR="00454DE3" w:rsidRPr="00454DE3">
        <w:rPr>
          <w:rFonts w:ascii="Arial" w:eastAsia="Arial Unicode MS" w:hAnsi="Arial" w:cs="Arial"/>
        </w:rPr>
        <w:t xml:space="preserve">zwei </w:t>
      </w:r>
      <w:r w:rsidR="00454DE3" w:rsidRPr="00863763">
        <w:rPr>
          <w:rFonts w:ascii="Arial" w:eastAsia="Arial Unicode MS" w:hAnsi="Arial" w:cs="Arial"/>
          <w:color w:val="000000" w:themeColor="text1"/>
        </w:rPr>
        <w:t>Zentimeter</w:t>
      </w:r>
      <w:r w:rsidRPr="00863763">
        <w:rPr>
          <w:rFonts w:ascii="Arial" w:eastAsia="Arial Unicode MS" w:hAnsi="Arial" w:cs="Arial"/>
          <w:color w:val="000000" w:themeColor="text1"/>
        </w:rPr>
        <w:t xml:space="preserve"> Leichtputz, 0,5 </w:t>
      </w:r>
      <w:r w:rsidR="00454DE3" w:rsidRPr="00863763">
        <w:rPr>
          <w:rFonts w:ascii="Arial" w:eastAsia="Arial Unicode MS" w:hAnsi="Arial" w:cs="Arial"/>
          <w:color w:val="000000" w:themeColor="text1"/>
        </w:rPr>
        <w:t>Zentimeter</w:t>
      </w:r>
      <w:r w:rsidRPr="00863763">
        <w:rPr>
          <w:rFonts w:ascii="Arial" w:eastAsia="Arial Unicode MS" w:hAnsi="Arial" w:cs="Arial"/>
          <w:color w:val="000000" w:themeColor="text1"/>
        </w:rPr>
        <w:t xml:space="preserve"> </w:t>
      </w:r>
      <w:proofErr w:type="spellStart"/>
      <w:r w:rsidRPr="00863763">
        <w:rPr>
          <w:rFonts w:ascii="Arial" w:eastAsia="Arial Unicode MS" w:hAnsi="Arial" w:cs="Arial"/>
          <w:color w:val="000000" w:themeColor="text1"/>
        </w:rPr>
        <w:t>Oberputz</w:t>
      </w:r>
      <w:proofErr w:type="spellEnd"/>
      <w:r w:rsidRPr="00863763">
        <w:rPr>
          <w:rFonts w:ascii="Arial" w:eastAsia="Arial Unicode MS" w:hAnsi="Arial" w:cs="Arial"/>
          <w:color w:val="000000" w:themeColor="text1"/>
        </w:rPr>
        <w:t>. Wer hier an die Wand klopft</w:t>
      </w:r>
      <w:r w:rsidR="00EA04A4" w:rsidRPr="00863763">
        <w:rPr>
          <w:rFonts w:ascii="Arial" w:eastAsia="Arial Unicode MS" w:hAnsi="Arial" w:cs="Arial"/>
          <w:color w:val="000000" w:themeColor="text1"/>
        </w:rPr>
        <w:t>,</w:t>
      </w:r>
      <w:r w:rsidRPr="00863763">
        <w:rPr>
          <w:rFonts w:ascii="Arial" w:eastAsia="Arial Unicode MS" w:hAnsi="Arial" w:cs="Arial"/>
          <w:color w:val="000000" w:themeColor="text1"/>
        </w:rPr>
        <w:t xml:space="preserve"> hat den Sound soliden Mauerwerks </w:t>
      </w:r>
      <w:r w:rsidR="00095C43" w:rsidRPr="00863763">
        <w:rPr>
          <w:rFonts w:ascii="Arial" w:eastAsia="Arial Unicode MS" w:hAnsi="Arial" w:cs="Arial"/>
          <w:color w:val="000000" w:themeColor="text1"/>
        </w:rPr>
        <w:t xml:space="preserve">und kein hohles </w:t>
      </w:r>
      <w:r w:rsidR="001977EF" w:rsidRPr="00863763">
        <w:rPr>
          <w:rFonts w:ascii="Arial" w:eastAsia="Arial Unicode MS" w:hAnsi="Arial" w:cs="Arial"/>
          <w:color w:val="000000" w:themeColor="text1"/>
        </w:rPr>
        <w:t>S</w:t>
      </w:r>
      <w:r w:rsidR="00095C43" w:rsidRPr="00863763">
        <w:rPr>
          <w:rFonts w:ascii="Arial" w:eastAsia="Arial Unicode MS" w:hAnsi="Arial" w:cs="Arial"/>
          <w:color w:val="000000" w:themeColor="text1"/>
        </w:rPr>
        <w:t xml:space="preserve">cheppern </w:t>
      </w:r>
      <w:r w:rsidRPr="00863763">
        <w:rPr>
          <w:rFonts w:ascii="Arial" w:eastAsia="Arial Unicode MS" w:hAnsi="Arial" w:cs="Arial"/>
          <w:color w:val="000000" w:themeColor="text1"/>
        </w:rPr>
        <w:t>im Ohr</w:t>
      </w:r>
      <w:r w:rsidR="001977EF" w:rsidRPr="00863763">
        <w:rPr>
          <w:rFonts w:ascii="Arial" w:eastAsia="Arial Unicode MS" w:hAnsi="Arial" w:cs="Arial"/>
          <w:color w:val="000000" w:themeColor="text1"/>
        </w:rPr>
        <w:t>.</w:t>
      </w:r>
      <w:r w:rsidRPr="00863763">
        <w:rPr>
          <w:rFonts w:ascii="Arial" w:eastAsia="Arial Unicode MS" w:hAnsi="Arial" w:cs="Arial"/>
          <w:color w:val="000000" w:themeColor="text1"/>
        </w:rPr>
        <w:t xml:space="preserve"> Ergänzt wurden die energetischen Optimierungen im Außenmauerwerk durch hochw</w:t>
      </w:r>
      <w:r w:rsidR="00EA04A4" w:rsidRPr="00863763">
        <w:rPr>
          <w:rFonts w:ascii="Arial" w:eastAsia="Arial Unicode MS" w:hAnsi="Arial" w:cs="Arial"/>
          <w:color w:val="000000" w:themeColor="text1"/>
        </w:rPr>
        <w:t xml:space="preserve">ertige Laibungsziegel sowie </w:t>
      </w:r>
      <w:r w:rsidRPr="00863763">
        <w:rPr>
          <w:rFonts w:ascii="Arial" w:eastAsia="Arial Unicode MS" w:hAnsi="Arial" w:cs="Arial"/>
          <w:color w:val="000000" w:themeColor="text1"/>
        </w:rPr>
        <w:t>wärmegedämmte Rollladenkästen.</w:t>
      </w:r>
    </w:p>
    <w:p w14:paraId="0A9E26E4" w14:textId="77777777" w:rsidR="003F0489" w:rsidRDefault="003F0489" w:rsidP="003F0489">
      <w:pPr>
        <w:pStyle w:val="Verzeichnis"/>
        <w:spacing w:line="360" w:lineRule="auto"/>
        <w:jc w:val="both"/>
        <w:rPr>
          <w:rFonts w:ascii="Arial" w:eastAsia="Arial Unicode MS" w:hAnsi="Arial" w:cs="Arial"/>
        </w:rPr>
      </w:pPr>
    </w:p>
    <w:p w14:paraId="7046A0EA" w14:textId="77777777" w:rsidR="009E07DB" w:rsidRPr="009E07DB" w:rsidRDefault="009E07DB" w:rsidP="003F0489">
      <w:pPr>
        <w:pStyle w:val="Verzeichnis"/>
        <w:spacing w:line="360" w:lineRule="auto"/>
        <w:jc w:val="both"/>
        <w:rPr>
          <w:rFonts w:ascii="Arial" w:eastAsia="Arial Unicode MS" w:hAnsi="Arial" w:cs="Arial"/>
          <w:b/>
        </w:rPr>
      </w:pPr>
      <w:r w:rsidRPr="009E07DB">
        <w:rPr>
          <w:rFonts w:ascii="Arial" w:eastAsia="Arial Unicode MS" w:hAnsi="Arial" w:cs="Arial"/>
          <w:b/>
        </w:rPr>
        <w:t>Energie</w:t>
      </w:r>
      <w:r w:rsidR="002F47A6">
        <w:rPr>
          <w:rFonts w:ascii="Arial" w:eastAsia="Arial Unicode MS" w:hAnsi="Arial" w:cs="Arial"/>
          <w:b/>
        </w:rPr>
        <w:t>planung</w:t>
      </w:r>
      <w:r w:rsidRPr="009E07DB">
        <w:rPr>
          <w:rFonts w:ascii="Arial" w:eastAsia="Arial Unicode MS" w:hAnsi="Arial" w:cs="Arial"/>
          <w:b/>
        </w:rPr>
        <w:t xml:space="preserve"> nachhaltig gedacht</w:t>
      </w:r>
    </w:p>
    <w:p w14:paraId="609811AA" w14:textId="77777777" w:rsidR="003F0489" w:rsidRPr="003F0489" w:rsidRDefault="003F0489" w:rsidP="003F0489">
      <w:pPr>
        <w:pStyle w:val="Verzeichnis"/>
        <w:spacing w:line="360" w:lineRule="auto"/>
        <w:jc w:val="both"/>
        <w:rPr>
          <w:rFonts w:ascii="Arial" w:eastAsia="Arial Unicode MS" w:hAnsi="Arial" w:cs="Arial"/>
        </w:rPr>
      </w:pPr>
    </w:p>
    <w:p w14:paraId="44EA8CE3" w14:textId="77777777" w:rsidR="00851501" w:rsidRPr="008D7240" w:rsidRDefault="00851501" w:rsidP="00851501">
      <w:pPr>
        <w:pStyle w:val="Verzeichnis"/>
        <w:spacing w:line="360" w:lineRule="auto"/>
        <w:jc w:val="both"/>
        <w:rPr>
          <w:rFonts w:ascii="Arial" w:eastAsia="Arial Unicode MS" w:hAnsi="Arial" w:cs="Arial"/>
        </w:rPr>
      </w:pPr>
      <w:r w:rsidRPr="00851501">
        <w:rPr>
          <w:rFonts w:ascii="Arial" w:eastAsia="Arial Unicode MS" w:hAnsi="Arial" w:cs="Arial"/>
        </w:rPr>
        <w:t>Zusammen mit Fenstern in Aluminium-Holz</w:t>
      </w:r>
      <w:r w:rsidR="00454DE3">
        <w:rPr>
          <w:rFonts w:ascii="Arial" w:eastAsia="Arial Unicode MS" w:hAnsi="Arial" w:cs="Arial"/>
        </w:rPr>
        <w:t>-K</w:t>
      </w:r>
      <w:r w:rsidRPr="00851501">
        <w:rPr>
          <w:rFonts w:ascii="Arial" w:eastAsia="Arial Unicode MS" w:hAnsi="Arial" w:cs="Arial"/>
        </w:rPr>
        <w:t xml:space="preserve">onstruktion mit Dreifachverglasung sowie einer Zwischen- und </w:t>
      </w:r>
      <w:proofErr w:type="spellStart"/>
      <w:r w:rsidRPr="00851501">
        <w:rPr>
          <w:rFonts w:ascii="Arial" w:eastAsia="Arial Unicode MS" w:hAnsi="Arial" w:cs="Arial"/>
        </w:rPr>
        <w:t>Aufsparren</w:t>
      </w:r>
      <w:r w:rsidR="006C083B">
        <w:rPr>
          <w:rFonts w:ascii="Arial" w:eastAsia="Arial Unicode MS" w:hAnsi="Arial" w:cs="Arial"/>
        </w:rPr>
        <w:softHyphen/>
      </w:r>
      <w:r w:rsidRPr="00851501">
        <w:rPr>
          <w:rFonts w:ascii="Arial" w:eastAsia="Arial Unicode MS" w:hAnsi="Arial" w:cs="Arial"/>
        </w:rPr>
        <w:t>dämmung</w:t>
      </w:r>
      <w:proofErr w:type="spellEnd"/>
      <w:r w:rsidRPr="00851501">
        <w:rPr>
          <w:rFonts w:ascii="Arial" w:eastAsia="Arial Unicode MS" w:hAnsi="Arial" w:cs="Arial"/>
        </w:rPr>
        <w:t xml:space="preserve"> erreicht das Gebäude eine Energieeffizienz, die </w:t>
      </w:r>
      <w:r w:rsidR="000D5ABE">
        <w:rPr>
          <w:rFonts w:ascii="Arial" w:eastAsia="Arial Unicode MS" w:hAnsi="Arial" w:cs="Arial"/>
        </w:rPr>
        <w:t>rechnerisch</w:t>
      </w:r>
      <w:r w:rsidRPr="00851501">
        <w:rPr>
          <w:rFonts w:ascii="Arial" w:eastAsia="Arial Unicode MS" w:hAnsi="Arial" w:cs="Arial"/>
        </w:rPr>
        <w:t xml:space="preserve"> unter</w:t>
      </w:r>
      <w:r w:rsidR="00454DE3">
        <w:rPr>
          <w:rFonts w:ascii="Arial" w:eastAsia="Arial Unicode MS" w:hAnsi="Arial" w:cs="Arial"/>
        </w:rPr>
        <w:t>halb der</w:t>
      </w:r>
      <w:r w:rsidRPr="00851501">
        <w:rPr>
          <w:rFonts w:ascii="Arial" w:eastAsia="Arial Unicode MS" w:hAnsi="Arial" w:cs="Arial"/>
        </w:rPr>
        <w:t xml:space="preserve"> </w:t>
      </w:r>
      <w:r w:rsidR="00454DE3">
        <w:rPr>
          <w:rFonts w:ascii="Arial" w:eastAsia="Arial Unicode MS" w:hAnsi="Arial" w:cs="Arial"/>
        </w:rPr>
        <w:t xml:space="preserve">Anforderungen des KfW-Effizienzstandards 40 </w:t>
      </w:r>
      <w:r w:rsidRPr="00851501">
        <w:rPr>
          <w:rFonts w:ascii="Arial" w:eastAsia="Arial Unicode MS" w:hAnsi="Arial" w:cs="Arial"/>
        </w:rPr>
        <w:t>liegt. Zum Erreichen dieser energetischen Werte tragen ein ausgeklügeltes Zu- und Abluftsystem mit Wärmetauschern sowie eine Deckenheizung mit integrierter Aktivkühlung bei. Die erforderliche niedrige Betriebstemperatur dieser Flächenheizung wurde ideal kombiniert mit einer Erdwärm</w:t>
      </w:r>
      <w:r w:rsidR="00454DE3">
        <w:rPr>
          <w:rFonts w:ascii="Arial" w:eastAsia="Arial Unicode MS" w:hAnsi="Arial" w:cs="Arial"/>
        </w:rPr>
        <w:t>epumpe. Das Haus mit knapp 150 Quadratmetern</w:t>
      </w:r>
      <w:r w:rsidRPr="00851501">
        <w:rPr>
          <w:rFonts w:ascii="Arial" w:eastAsia="Arial Unicode MS" w:hAnsi="Arial" w:cs="Arial"/>
        </w:rPr>
        <w:t xml:space="preserve"> Wohnfläche ist mittlerweile bezogen, die Außenanlagen sind in der Fertigstellung. In Kürze werden die Bauherren nebst Kindern also nicht nur energetisch, sondern rundum zufrieden sein.</w:t>
      </w:r>
    </w:p>
    <w:p w14:paraId="752BAA0B" w14:textId="77777777" w:rsidR="00DC5ECC" w:rsidRPr="008D7240" w:rsidRDefault="00DC5ECC" w:rsidP="003F0489">
      <w:pPr>
        <w:pStyle w:val="Verzeichnis"/>
        <w:suppressLineNumbers w:val="0"/>
        <w:spacing w:line="360" w:lineRule="auto"/>
        <w:jc w:val="both"/>
        <w:rPr>
          <w:rFonts w:ascii="Arial" w:eastAsia="Arial Unicode MS" w:hAnsi="Arial" w:cs="Arial"/>
        </w:rPr>
      </w:pPr>
      <w:bookmarkStart w:id="0" w:name="_GoBack"/>
    </w:p>
    <w:p w14:paraId="27275013" w14:textId="77777777" w:rsidR="005B77BA" w:rsidRDefault="005B77BA" w:rsidP="00C232C7">
      <w:pPr>
        <w:pStyle w:val="Verzeichnis"/>
        <w:suppressLineNumbers w:val="0"/>
        <w:spacing w:line="360" w:lineRule="auto"/>
        <w:rPr>
          <w:rFonts w:ascii="Arial" w:eastAsia="Arial Unicode MS" w:hAnsi="Arial" w:cs="Arial"/>
        </w:rPr>
      </w:pPr>
    </w:p>
    <w:bookmarkEnd w:id="0"/>
    <w:p w14:paraId="2A37A7EB" w14:textId="77777777" w:rsidR="00AB7B1E" w:rsidRPr="008D7240" w:rsidRDefault="00AB7B1E" w:rsidP="00AB7B1E">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ca. </w:t>
      </w:r>
      <w:r w:rsidR="005F4CC9">
        <w:rPr>
          <w:rFonts w:ascii="Arial" w:eastAsia="Arial Unicode MS" w:hAnsi="Arial" w:cs="Arial"/>
        </w:rPr>
        <w:t>7.</w:t>
      </w:r>
      <w:r w:rsidR="00B21DBC">
        <w:rPr>
          <w:rFonts w:ascii="Arial" w:eastAsia="Arial Unicode MS" w:hAnsi="Arial" w:cs="Arial"/>
        </w:rPr>
        <w:t>7</w:t>
      </w:r>
      <w:r w:rsidR="00851501">
        <w:rPr>
          <w:rFonts w:ascii="Arial" w:eastAsia="Arial Unicode MS" w:hAnsi="Arial" w:cs="Arial"/>
        </w:rPr>
        <w:t>00</w:t>
      </w:r>
      <w:r w:rsidRPr="008D7240">
        <w:rPr>
          <w:rFonts w:ascii="Arial" w:eastAsia="Arial Unicode MS" w:hAnsi="Arial" w:cs="Arial"/>
        </w:rPr>
        <w:t xml:space="preserve"> Zeichen</w:t>
      </w:r>
    </w:p>
    <w:p w14:paraId="3431B2FF" w14:textId="77777777" w:rsidR="00AB7B1E" w:rsidRPr="008D7240" w:rsidRDefault="00AB7B1E" w:rsidP="00AB7B1E">
      <w:pPr>
        <w:pStyle w:val="Verzeichnis"/>
        <w:suppressLineNumbers w:val="0"/>
        <w:spacing w:line="360" w:lineRule="auto"/>
        <w:jc w:val="right"/>
        <w:rPr>
          <w:rFonts w:ascii="Arial" w:eastAsia="Arial Unicode MS" w:hAnsi="Arial" w:cs="Arial"/>
        </w:rPr>
      </w:pPr>
      <w:r w:rsidRPr="008D7240">
        <w:rPr>
          <w:rFonts w:ascii="Arial" w:eastAsia="Arial Unicode MS" w:hAnsi="Arial" w:cs="Arial"/>
        </w:rPr>
        <w:t xml:space="preserve">Autor: Dipl.-Ing. </w:t>
      </w:r>
      <w:r w:rsidR="00851501">
        <w:rPr>
          <w:rFonts w:ascii="Arial" w:eastAsia="Arial Unicode MS" w:hAnsi="Arial" w:cs="Arial"/>
        </w:rPr>
        <w:t xml:space="preserve">Peter </w:t>
      </w:r>
      <w:proofErr w:type="spellStart"/>
      <w:r w:rsidR="00851501">
        <w:rPr>
          <w:rFonts w:ascii="Arial" w:eastAsia="Arial Unicode MS" w:hAnsi="Arial" w:cs="Arial"/>
        </w:rPr>
        <w:t>Gahr</w:t>
      </w:r>
      <w:proofErr w:type="spellEnd"/>
    </w:p>
    <w:p w14:paraId="71ACA532" w14:textId="77777777" w:rsidR="00CB59EF" w:rsidRDefault="00CB59EF" w:rsidP="00CB59EF">
      <w:pPr>
        <w:pStyle w:val="Verzeichnis"/>
        <w:suppressLineNumbers w:val="0"/>
        <w:spacing w:line="360" w:lineRule="auto"/>
        <w:jc w:val="both"/>
        <w:rPr>
          <w:rFonts w:ascii="Arial" w:eastAsia="Arial Unicode MS" w:hAnsi="Arial" w:cs="Arial"/>
        </w:rPr>
      </w:pPr>
    </w:p>
    <w:p w14:paraId="074A50B9" w14:textId="77777777" w:rsidR="00851501" w:rsidRPr="005F4CC9" w:rsidRDefault="00851501">
      <w:pPr>
        <w:suppressAutoHyphens w:val="0"/>
        <w:rPr>
          <w:rFonts w:ascii="Arial" w:eastAsia="Arial Unicode MS" w:hAnsi="Arial" w:cs="Arial"/>
        </w:rPr>
      </w:pPr>
    </w:p>
    <w:p w14:paraId="49078FDD" w14:textId="77777777" w:rsidR="005F4CC9" w:rsidRPr="005F4CC9" w:rsidRDefault="005F4CC9">
      <w:pPr>
        <w:suppressAutoHyphens w:val="0"/>
        <w:rPr>
          <w:rFonts w:ascii="Arial" w:eastAsia="Arial Unicode MS" w:hAnsi="Arial" w:cs="Arial"/>
        </w:rPr>
      </w:pPr>
      <w:r w:rsidRPr="005F4CC9">
        <w:rPr>
          <w:rFonts w:ascii="Arial" w:eastAsia="Arial Unicode MS" w:hAnsi="Arial" w:cs="Arial"/>
        </w:rPr>
        <w:br w:type="page"/>
      </w:r>
    </w:p>
    <w:p w14:paraId="4226F624" w14:textId="77777777" w:rsidR="003F0489" w:rsidRPr="003F0489" w:rsidRDefault="003F0489" w:rsidP="003F0489">
      <w:pPr>
        <w:spacing w:line="360" w:lineRule="atLeast"/>
        <w:ind w:right="-286"/>
        <w:jc w:val="both"/>
        <w:rPr>
          <w:rFonts w:ascii="Arial" w:eastAsia="Arial Unicode MS" w:hAnsi="Arial" w:cs="Arial"/>
        </w:rPr>
      </w:pPr>
      <w:r w:rsidRPr="003F0489">
        <w:rPr>
          <w:rFonts w:ascii="Arial" w:eastAsia="Arial Unicode MS" w:hAnsi="Arial" w:cs="Arial"/>
          <w:b/>
          <w:u w:val="single"/>
        </w:rPr>
        <w:lastRenderedPageBreak/>
        <w:t>Bautafel</w:t>
      </w:r>
    </w:p>
    <w:p w14:paraId="6BBD8949" w14:textId="77777777" w:rsidR="003F0489" w:rsidRPr="00851501" w:rsidRDefault="003F0489" w:rsidP="00F06B87">
      <w:pPr>
        <w:spacing w:line="360" w:lineRule="atLeast"/>
        <w:ind w:right="-286"/>
        <w:rPr>
          <w:rFonts w:ascii="Arial" w:eastAsia="Arial Unicode MS" w:hAnsi="Arial" w:cs="Arial"/>
          <w:b/>
        </w:rPr>
      </w:pPr>
      <w:r w:rsidRPr="00851501">
        <w:rPr>
          <w:rFonts w:ascii="Arial" w:eastAsia="Arial Unicode MS" w:hAnsi="Arial" w:cs="Arial"/>
          <w:b/>
        </w:rPr>
        <w:t xml:space="preserve">Bauherr: </w:t>
      </w:r>
      <w:r w:rsidR="00E106CE">
        <w:rPr>
          <w:rFonts w:ascii="Arial" w:eastAsia="Arial Unicode MS" w:hAnsi="Arial" w:cs="Arial"/>
        </w:rPr>
        <w:t>Martin Götz</w:t>
      </w:r>
      <w:r w:rsidR="00851501" w:rsidRPr="00851501">
        <w:rPr>
          <w:rFonts w:ascii="Arial" w:eastAsia="Arial Unicode MS" w:hAnsi="Arial" w:cs="Arial"/>
        </w:rPr>
        <w:t>, 93133 Burglengenfeld</w:t>
      </w:r>
    </w:p>
    <w:p w14:paraId="614896ED" w14:textId="77777777" w:rsidR="003F0489" w:rsidRPr="00851501" w:rsidRDefault="003F0489" w:rsidP="00F06B87">
      <w:pPr>
        <w:spacing w:line="360" w:lineRule="atLeast"/>
        <w:ind w:right="-286"/>
        <w:rPr>
          <w:rFonts w:ascii="Arial" w:eastAsia="Arial Unicode MS" w:hAnsi="Arial" w:cs="Arial"/>
        </w:rPr>
      </w:pPr>
      <w:r w:rsidRPr="00851501">
        <w:rPr>
          <w:rFonts w:ascii="Arial" w:eastAsia="Arial Unicode MS" w:hAnsi="Arial" w:cs="Arial"/>
          <w:b/>
        </w:rPr>
        <w:t xml:space="preserve">Entwurf: </w:t>
      </w:r>
      <w:r w:rsidR="00851501" w:rsidRPr="00851501">
        <w:rPr>
          <w:rFonts w:ascii="Arial" w:eastAsia="Arial Unicode MS" w:hAnsi="Arial" w:cs="Arial"/>
        </w:rPr>
        <w:t>Kerstin Steiner, Verdistraße 8, 93133 Burglengenfeld</w:t>
      </w:r>
    </w:p>
    <w:p w14:paraId="38D2E108" w14:textId="77777777" w:rsidR="003F0489" w:rsidRPr="00863763" w:rsidRDefault="003F0489" w:rsidP="00F06B87">
      <w:pPr>
        <w:spacing w:line="360" w:lineRule="atLeast"/>
        <w:ind w:right="-286"/>
        <w:rPr>
          <w:rFonts w:ascii="Arial" w:eastAsia="Arial Unicode MS" w:hAnsi="Arial" w:cs="Arial"/>
          <w:color w:val="000000" w:themeColor="text1"/>
        </w:rPr>
      </w:pPr>
      <w:r w:rsidRPr="00851501">
        <w:rPr>
          <w:rFonts w:ascii="Arial" w:eastAsia="Arial Unicode MS" w:hAnsi="Arial" w:cs="Arial"/>
          <w:b/>
        </w:rPr>
        <w:t xml:space="preserve">Bauausführung (Rohbau): </w:t>
      </w:r>
      <w:r w:rsidR="00851501" w:rsidRPr="00851501">
        <w:rPr>
          <w:rFonts w:ascii="Arial" w:eastAsia="Arial Unicode MS" w:hAnsi="Arial" w:cs="Arial"/>
        </w:rPr>
        <w:t xml:space="preserve">Anton Graf Bau GmbH, Sterzenbach </w:t>
      </w:r>
      <w:r w:rsidR="00851501" w:rsidRPr="00863763">
        <w:rPr>
          <w:rFonts w:ascii="Arial" w:eastAsia="Arial Unicode MS" w:hAnsi="Arial" w:cs="Arial"/>
          <w:color w:val="000000" w:themeColor="text1"/>
        </w:rPr>
        <w:t xml:space="preserve">53, 92366 </w:t>
      </w:r>
      <w:proofErr w:type="spellStart"/>
      <w:r w:rsidR="00851501" w:rsidRPr="00863763">
        <w:rPr>
          <w:rFonts w:ascii="Arial" w:eastAsia="Arial Unicode MS" w:hAnsi="Arial" w:cs="Arial"/>
          <w:color w:val="000000" w:themeColor="text1"/>
        </w:rPr>
        <w:t>Hohenfels</w:t>
      </w:r>
      <w:proofErr w:type="spellEnd"/>
    </w:p>
    <w:p w14:paraId="0D0FCF12" w14:textId="0DC37D5F" w:rsidR="00851501" w:rsidRPr="00863763" w:rsidRDefault="00851501" w:rsidP="003F0489">
      <w:pPr>
        <w:spacing w:line="360" w:lineRule="atLeast"/>
        <w:ind w:right="-286"/>
        <w:jc w:val="both"/>
        <w:rPr>
          <w:rFonts w:ascii="Arial" w:eastAsia="Arial Unicode MS" w:hAnsi="Arial" w:cs="Arial"/>
          <w:color w:val="000000" w:themeColor="text1"/>
        </w:rPr>
      </w:pPr>
      <w:r w:rsidRPr="00863763">
        <w:rPr>
          <w:rFonts w:ascii="Arial" w:eastAsia="Arial Unicode MS" w:hAnsi="Arial" w:cs="Arial"/>
          <w:b/>
          <w:color w:val="000000" w:themeColor="text1"/>
        </w:rPr>
        <w:t xml:space="preserve">Grundstücksfläche: </w:t>
      </w:r>
      <w:r w:rsidRPr="00863763">
        <w:rPr>
          <w:rFonts w:ascii="Arial" w:eastAsia="Arial Unicode MS" w:hAnsi="Arial" w:cs="Arial"/>
          <w:color w:val="000000" w:themeColor="text1"/>
        </w:rPr>
        <w:t>850 m²</w:t>
      </w:r>
    </w:p>
    <w:p w14:paraId="1FAD67D3" w14:textId="4FDB1ADE" w:rsidR="005335B5" w:rsidRPr="00863763" w:rsidRDefault="005335B5" w:rsidP="003F0489">
      <w:pPr>
        <w:spacing w:line="360" w:lineRule="atLeast"/>
        <w:ind w:right="-286"/>
        <w:jc w:val="both"/>
        <w:rPr>
          <w:rFonts w:ascii="Arial" w:eastAsia="Arial Unicode MS" w:hAnsi="Arial" w:cs="Arial"/>
          <w:b/>
          <w:color w:val="000000" w:themeColor="text1"/>
        </w:rPr>
      </w:pPr>
      <w:r w:rsidRPr="00863763">
        <w:rPr>
          <w:rFonts w:ascii="Arial" w:eastAsia="Arial Unicode MS" w:hAnsi="Arial" w:cs="Arial"/>
          <w:b/>
          <w:color w:val="000000" w:themeColor="text1"/>
        </w:rPr>
        <w:t>Gebäudenutzfläche:</w:t>
      </w:r>
      <w:r w:rsidRPr="00863763">
        <w:rPr>
          <w:rFonts w:ascii="Arial" w:eastAsia="Arial Unicode MS" w:hAnsi="Arial" w:cs="Arial"/>
          <w:color w:val="000000" w:themeColor="text1"/>
        </w:rPr>
        <w:t xml:space="preserve"> 210,9 m²</w:t>
      </w:r>
    </w:p>
    <w:p w14:paraId="32878CE1" w14:textId="77777777" w:rsidR="003F0489" w:rsidRPr="00863763" w:rsidRDefault="003F0489" w:rsidP="003F0489">
      <w:pPr>
        <w:spacing w:line="360" w:lineRule="atLeast"/>
        <w:ind w:right="-286"/>
        <w:jc w:val="both"/>
        <w:rPr>
          <w:rFonts w:ascii="Arial" w:eastAsia="Arial Unicode MS" w:hAnsi="Arial" w:cs="Arial"/>
          <w:color w:val="000000" w:themeColor="text1"/>
        </w:rPr>
      </w:pPr>
      <w:r w:rsidRPr="00863763">
        <w:rPr>
          <w:rFonts w:ascii="Arial" w:eastAsia="Arial Unicode MS" w:hAnsi="Arial" w:cs="Arial"/>
          <w:b/>
          <w:color w:val="000000" w:themeColor="text1"/>
        </w:rPr>
        <w:t>Wohnfläche:</w:t>
      </w:r>
      <w:r w:rsidRPr="00863763">
        <w:rPr>
          <w:rFonts w:ascii="Arial" w:eastAsia="Arial Unicode MS" w:hAnsi="Arial" w:cs="Arial"/>
          <w:color w:val="000000" w:themeColor="text1"/>
        </w:rPr>
        <w:t xml:space="preserve"> </w:t>
      </w:r>
      <w:r w:rsidR="00851501" w:rsidRPr="00863763">
        <w:rPr>
          <w:rFonts w:ascii="Arial" w:eastAsia="Arial Unicode MS" w:hAnsi="Arial" w:cs="Arial"/>
          <w:color w:val="000000" w:themeColor="text1"/>
        </w:rPr>
        <w:t>144,53</w:t>
      </w:r>
      <w:r w:rsidRPr="00863763">
        <w:rPr>
          <w:rFonts w:ascii="Arial" w:eastAsia="Arial Unicode MS" w:hAnsi="Arial" w:cs="Arial"/>
          <w:color w:val="000000" w:themeColor="text1"/>
        </w:rPr>
        <w:t xml:space="preserve"> m²</w:t>
      </w:r>
    </w:p>
    <w:p w14:paraId="15345514" w14:textId="3C8C77E7" w:rsidR="003F0489" w:rsidRPr="00863763" w:rsidRDefault="003F0489" w:rsidP="003F0489">
      <w:pPr>
        <w:spacing w:line="360" w:lineRule="atLeast"/>
        <w:ind w:right="-286"/>
        <w:jc w:val="both"/>
        <w:rPr>
          <w:rFonts w:ascii="Arial" w:eastAsia="Arial Unicode MS" w:hAnsi="Arial" w:cs="Arial"/>
          <w:color w:val="000000" w:themeColor="text1"/>
        </w:rPr>
      </w:pPr>
      <w:r w:rsidRPr="00863763">
        <w:rPr>
          <w:rFonts w:ascii="Arial" w:eastAsia="Arial Unicode MS" w:hAnsi="Arial" w:cs="Arial"/>
          <w:b/>
          <w:color w:val="000000" w:themeColor="text1"/>
        </w:rPr>
        <w:t xml:space="preserve">Errechneter Jahresheizwärmebedarf: </w:t>
      </w:r>
      <w:r w:rsidR="00E60D16" w:rsidRPr="00863763">
        <w:rPr>
          <w:rFonts w:ascii="Arial" w:eastAsia="Arial Unicode MS" w:hAnsi="Arial" w:cs="Arial"/>
          <w:color w:val="000000" w:themeColor="text1"/>
        </w:rPr>
        <w:t>35</w:t>
      </w:r>
      <w:r w:rsidR="00B101D7" w:rsidRPr="00863763">
        <w:rPr>
          <w:rFonts w:ascii="Arial" w:eastAsia="Arial Unicode MS" w:hAnsi="Arial" w:cs="Arial"/>
          <w:color w:val="000000" w:themeColor="text1"/>
        </w:rPr>
        <w:t xml:space="preserve"> </w:t>
      </w:r>
      <w:r w:rsidRPr="00863763">
        <w:rPr>
          <w:rFonts w:ascii="Arial" w:eastAsia="Arial Unicode MS" w:hAnsi="Arial" w:cs="Arial"/>
          <w:color w:val="000000" w:themeColor="text1"/>
        </w:rPr>
        <w:t>kWh</w:t>
      </w:r>
      <w:r w:rsidR="00783FB1" w:rsidRPr="00863763">
        <w:rPr>
          <w:rFonts w:ascii="Arial" w:eastAsia="Arial Unicode MS" w:hAnsi="Arial" w:cs="Arial"/>
          <w:color w:val="000000" w:themeColor="text1"/>
        </w:rPr>
        <w:t>/</w:t>
      </w:r>
      <w:r w:rsidR="00B101D7" w:rsidRPr="00863763">
        <w:rPr>
          <w:rFonts w:ascii="Arial" w:eastAsia="Arial Unicode MS" w:hAnsi="Arial" w:cs="Arial"/>
          <w:color w:val="000000" w:themeColor="text1"/>
        </w:rPr>
        <w:t>(m²</w:t>
      </w:r>
      <w:r w:rsidR="00783FB1" w:rsidRPr="00863763">
        <w:rPr>
          <w:rFonts w:ascii="Arial" w:eastAsia="Arial Unicode MS" w:hAnsi="Arial" w:cs="Arial"/>
          <w:color w:val="000000" w:themeColor="text1"/>
        </w:rPr>
        <w:t>a</w:t>
      </w:r>
      <w:r w:rsidR="00B101D7" w:rsidRPr="00863763">
        <w:rPr>
          <w:rFonts w:ascii="Arial" w:eastAsia="Arial Unicode MS" w:hAnsi="Arial" w:cs="Arial"/>
          <w:color w:val="000000" w:themeColor="text1"/>
        </w:rPr>
        <w:t>)</w:t>
      </w:r>
    </w:p>
    <w:p w14:paraId="13B0A2BB" w14:textId="77777777" w:rsidR="003F0489" w:rsidRPr="00863763" w:rsidRDefault="003F0489" w:rsidP="00E106CE">
      <w:pPr>
        <w:spacing w:line="360" w:lineRule="atLeast"/>
        <w:ind w:right="-286"/>
        <w:rPr>
          <w:rFonts w:ascii="Arial" w:eastAsia="Arial Unicode MS" w:hAnsi="Arial" w:cs="Arial"/>
          <w:color w:val="000000" w:themeColor="text1"/>
        </w:rPr>
      </w:pPr>
      <w:r w:rsidRPr="00863763">
        <w:rPr>
          <w:rFonts w:ascii="Arial" w:eastAsia="Arial Unicode MS" w:hAnsi="Arial" w:cs="Arial"/>
          <w:b/>
          <w:color w:val="000000" w:themeColor="text1"/>
        </w:rPr>
        <w:t xml:space="preserve">Wandbaustoff </w:t>
      </w:r>
      <w:proofErr w:type="spellStart"/>
      <w:r w:rsidRPr="00863763">
        <w:rPr>
          <w:rFonts w:ascii="Arial" w:eastAsia="Arial Unicode MS" w:hAnsi="Arial" w:cs="Arial"/>
          <w:b/>
          <w:color w:val="000000" w:themeColor="text1"/>
        </w:rPr>
        <w:t>Hintermauerwerk</w:t>
      </w:r>
      <w:proofErr w:type="spellEnd"/>
      <w:r w:rsidRPr="00863763">
        <w:rPr>
          <w:rFonts w:ascii="Arial" w:eastAsia="Arial Unicode MS" w:hAnsi="Arial" w:cs="Arial"/>
          <w:b/>
          <w:color w:val="000000" w:themeColor="text1"/>
        </w:rPr>
        <w:t>:</w:t>
      </w:r>
      <w:r w:rsidRPr="00863763">
        <w:rPr>
          <w:rFonts w:ascii="Arial" w:eastAsia="Arial Unicode MS" w:hAnsi="Arial" w:cs="Arial"/>
          <w:color w:val="000000" w:themeColor="text1"/>
        </w:rPr>
        <w:t xml:space="preserve"> </w:t>
      </w:r>
      <w:proofErr w:type="spellStart"/>
      <w:r w:rsidRPr="00863763">
        <w:rPr>
          <w:rFonts w:ascii="Arial" w:eastAsia="Arial Unicode MS" w:hAnsi="Arial" w:cs="Arial"/>
          <w:color w:val="000000" w:themeColor="text1"/>
        </w:rPr>
        <w:t>Unipor</w:t>
      </w:r>
      <w:proofErr w:type="spellEnd"/>
      <w:r w:rsidRPr="00863763">
        <w:rPr>
          <w:rFonts w:ascii="Arial" w:eastAsia="Arial Unicode MS" w:hAnsi="Arial" w:cs="Arial"/>
          <w:color w:val="000000" w:themeColor="text1"/>
        </w:rPr>
        <w:t xml:space="preserve"> W0</w:t>
      </w:r>
      <w:r w:rsidR="00E21622" w:rsidRPr="00863763">
        <w:rPr>
          <w:rFonts w:ascii="Arial" w:eastAsia="Arial Unicode MS" w:hAnsi="Arial" w:cs="Arial"/>
          <w:color w:val="000000" w:themeColor="text1"/>
        </w:rPr>
        <w:t>7</w:t>
      </w:r>
      <w:r w:rsidRPr="00863763">
        <w:rPr>
          <w:rFonts w:ascii="Arial" w:eastAsia="Arial Unicode MS" w:hAnsi="Arial" w:cs="Arial"/>
          <w:color w:val="000000" w:themeColor="text1"/>
        </w:rPr>
        <w:t xml:space="preserve"> </w:t>
      </w:r>
      <w:proofErr w:type="spellStart"/>
      <w:r w:rsidR="00E21622" w:rsidRPr="00863763">
        <w:rPr>
          <w:rFonts w:ascii="Arial" w:eastAsia="Arial Unicode MS" w:hAnsi="Arial" w:cs="Arial"/>
          <w:color w:val="000000" w:themeColor="text1"/>
        </w:rPr>
        <w:t>Silvacor</w:t>
      </w:r>
      <w:proofErr w:type="spellEnd"/>
      <w:r w:rsidR="00783FB1" w:rsidRPr="00863763">
        <w:rPr>
          <w:rFonts w:ascii="Arial" w:eastAsia="Arial Unicode MS" w:hAnsi="Arial" w:cs="Arial"/>
          <w:color w:val="000000" w:themeColor="text1"/>
        </w:rPr>
        <w:t xml:space="preserve"> (λ=0,07 W/(</w:t>
      </w:r>
      <w:proofErr w:type="spellStart"/>
      <w:r w:rsidR="00783FB1" w:rsidRPr="00863763">
        <w:rPr>
          <w:rFonts w:ascii="Arial" w:eastAsia="Arial Unicode MS" w:hAnsi="Arial" w:cs="Arial"/>
          <w:color w:val="000000" w:themeColor="text1"/>
        </w:rPr>
        <w:t>mK</w:t>
      </w:r>
      <w:proofErr w:type="spellEnd"/>
      <w:r w:rsidR="00783FB1" w:rsidRPr="00863763">
        <w:rPr>
          <w:rFonts w:ascii="Arial" w:eastAsia="Arial Unicode MS" w:hAnsi="Arial" w:cs="Arial"/>
          <w:color w:val="000000" w:themeColor="text1"/>
        </w:rPr>
        <w:t>))</w:t>
      </w:r>
    </w:p>
    <w:p w14:paraId="7A5F97D4" w14:textId="77777777" w:rsidR="003F0489" w:rsidRPr="004E129F" w:rsidRDefault="003F0489" w:rsidP="00E106CE">
      <w:pPr>
        <w:spacing w:line="360" w:lineRule="atLeast"/>
        <w:ind w:right="-286"/>
        <w:rPr>
          <w:rFonts w:ascii="Arial" w:eastAsia="Arial Unicode MS" w:hAnsi="Arial" w:cs="Arial"/>
          <w:color w:val="000000" w:themeColor="text1"/>
        </w:rPr>
      </w:pPr>
      <w:r w:rsidRPr="00863763">
        <w:rPr>
          <w:rFonts w:ascii="Arial" w:eastAsia="Arial Unicode MS" w:hAnsi="Arial" w:cs="Arial"/>
          <w:b/>
          <w:color w:val="000000" w:themeColor="text1"/>
        </w:rPr>
        <w:t>Ziegelhersteller:</w:t>
      </w:r>
      <w:r w:rsidRPr="00863763">
        <w:rPr>
          <w:rFonts w:ascii="Arial" w:eastAsia="Arial Unicode MS" w:hAnsi="Arial" w:cs="Arial"/>
          <w:color w:val="000000" w:themeColor="text1"/>
        </w:rPr>
        <w:t xml:space="preserve"> Ziegelwerke </w:t>
      </w:r>
      <w:r w:rsidR="00851501" w:rsidRPr="00863763">
        <w:rPr>
          <w:rFonts w:ascii="Arial" w:eastAsia="Arial Unicode MS" w:hAnsi="Arial" w:cs="Arial"/>
          <w:color w:val="000000" w:themeColor="text1"/>
        </w:rPr>
        <w:t>Leipfinger-Bader KG</w:t>
      </w:r>
      <w:r w:rsidRPr="00863763">
        <w:rPr>
          <w:rFonts w:ascii="Arial" w:eastAsia="Arial Unicode MS" w:hAnsi="Arial" w:cs="Arial"/>
          <w:color w:val="000000" w:themeColor="text1"/>
        </w:rPr>
        <w:t xml:space="preserve">, </w:t>
      </w:r>
      <w:r w:rsidR="00E21622" w:rsidRPr="00863763">
        <w:rPr>
          <w:rFonts w:ascii="Arial" w:eastAsia="Arial Unicode MS" w:hAnsi="Arial" w:cs="Arial"/>
          <w:color w:val="000000" w:themeColor="text1"/>
        </w:rPr>
        <w:t xml:space="preserve">84172 </w:t>
      </w:r>
      <w:r w:rsidR="00E21622" w:rsidRPr="004E129F">
        <w:rPr>
          <w:rFonts w:ascii="Arial" w:eastAsia="Arial Unicode MS" w:hAnsi="Arial" w:cs="Arial"/>
          <w:color w:val="000000" w:themeColor="text1"/>
        </w:rPr>
        <w:t>Vatersdorf</w:t>
      </w:r>
      <w:r w:rsidR="00624F54" w:rsidRPr="004E129F">
        <w:rPr>
          <w:rFonts w:ascii="Arial" w:eastAsia="Arial Unicode MS" w:hAnsi="Arial" w:cs="Arial"/>
          <w:color w:val="000000" w:themeColor="text1"/>
        </w:rPr>
        <w:t>, Mitglied</w:t>
      </w:r>
      <w:r w:rsidR="00723D9A" w:rsidRPr="004E129F">
        <w:rPr>
          <w:rFonts w:ascii="Arial" w:eastAsia="Arial Unicode MS" w:hAnsi="Arial" w:cs="Arial"/>
          <w:color w:val="000000" w:themeColor="text1"/>
        </w:rPr>
        <w:t xml:space="preserve"> der Unipor-Gruppe</w:t>
      </w:r>
    </w:p>
    <w:p w14:paraId="40508D30" w14:textId="77777777" w:rsidR="003F0489" w:rsidRPr="00851501" w:rsidRDefault="003F0489" w:rsidP="003F0489">
      <w:pPr>
        <w:spacing w:line="360" w:lineRule="atLeast"/>
        <w:ind w:right="-286"/>
        <w:jc w:val="both"/>
        <w:rPr>
          <w:rFonts w:ascii="Arial" w:eastAsia="Arial Unicode MS" w:hAnsi="Arial" w:cs="Arial"/>
        </w:rPr>
      </w:pPr>
      <w:r w:rsidRPr="00851501">
        <w:rPr>
          <w:rFonts w:ascii="Arial" w:eastAsia="Arial Unicode MS" w:hAnsi="Arial" w:cs="Arial"/>
          <w:b/>
        </w:rPr>
        <w:t>Baukosten:</w:t>
      </w:r>
      <w:r w:rsidRPr="00851501">
        <w:rPr>
          <w:rFonts w:ascii="Arial" w:eastAsia="Arial Unicode MS" w:hAnsi="Arial" w:cs="Arial"/>
        </w:rPr>
        <w:t xml:space="preserve"> ca. </w:t>
      </w:r>
      <w:r w:rsidR="00851501" w:rsidRPr="00851501">
        <w:rPr>
          <w:rFonts w:ascii="Arial" w:eastAsia="Arial Unicode MS" w:hAnsi="Arial" w:cs="Arial"/>
        </w:rPr>
        <w:t>550.000</w:t>
      </w:r>
      <w:r w:rsidR="00AF36E6" w:rsidRPr="00851501">
        <w:rPr>
          <w:rFonts w:ascii="Arial" w:eastAsia="Arial Unicode MS" w:hAnsi="Arial" w:cs="Arial"/>
        </w:rPr>
        <w:t xml:space="preserve"> Euro</w:t>
      </w:r>
      <w:r w:rsidRPr="00851501">
        <w:rPr>
          <w:rFonts w:ascii="Arial" w:eastAsia="Arial Unicode MS" w:hAnsi="Arial" w:cs="Arial"/>
        </w:rPr>
        <w:t xml:space="preserve"> </w:t>
      </w:r>
    </w:p>
    <w:p w14:paraId="6D4536F0" w14:textId="77777777" w:rsidR="003F0489" w:rsidRPr="00851501" w:rsidRDefault="003F0489" w:rsidP="003F0489">
      <w:pPr>
        <w:spacing w:line="360" w:lineRule="atLeast"/>
        <w:ind w:right="-286"/>
        <w:jc w:val="both"/>
        <w:rPr>
          <w:rFonts w:ascii="Arial" w:eastAsia="Arial Unicode MS" w:hAnsi="Arial" w:cs="Arial"/>
          <w:sz w:val="26"/>
          <w:szCs w:val="26"/>
        </w:rPr>
      </w:pPr>
      <w:r w:rsidRPr="00851501">
        <w:rPr>
          <w:rFonts w:ascii="Arial" w:eastAsia="Arial Unicode MS" w:hAnsi="Arial" w:cs="Arial"/>
          <w:b/>
        </w:rPr>
        <w:t>Bauzeit:</w:t>
      </w:r>
      <w:r w:rsidRPr="00851501">
        <w:rPr>
          <w:rFonts w:ascii="Arial" w:eastAsia="Arial Unicode MS" w:hAnsi="Arial" w:cs="Arial"/>
        </w:rPr>
        <w:t xml:space="preserve"> </w:t>
      </w:r>
      <w:r w:rsidR="00851501" w:rsidRPr="00851501">
        <w:rPr>
          <w:rFonts w:ascii="Arial" w:eastAsia="Arial Unicode MS" w:hAnsi="Arial" w:cs="Arial"/>
        </w:rPr>
        <w:t>Herbst</w:t>
      </w:r>
      <w:r w:rsidRPr="00851501">
        <w:rPr>
          <w:rFonts w:ascii="Arial" w:eastAsia="Arial Unicode MS" w:hAnsi="Arial" w:cs="Arial"/>
        </w:rPr>
        <w:t xml:space="preserve"> 2016 bis Sommer 201</w:t>
      </w:r>
      <w:r w:rsidR="00851501" w:rsidRPr="00851501">
        <w:rPr>
          <w:rFonts w:ascii="Arial" w:eastAsia="Arial Unicode MS" w:hAnsi="Arial" w:cs="Arial"/>
        </w:rPr>
        <w:t>7</w:t>
      </w:r>
    </w:p>
    <w:p w14:paraId="1359807D" w14:textId="77777777" w:rsidR="007E7D5A" w:rsidRPr="004E129F" w:rsidRDefault="007E7D5A">
      <w:pPr>
        <w:suppressAutoHyphens w:val="0"/>
        <w:rPr>
          <w:rFonts w:ascii="Arial" w:eastAsia="Arial Unicode MS" w:hAnsi="Arial" w:cs="Arial"/>
        </w:rPr>
      </w:pPr>
    </w:p>
    <w:p w14:paraId="6BA2F314" w14:textId="77777777" w:rsidR="007A2057" w:rsidRPr="004E129F" w:rsidRDefault="007A2057">
      <w:pPr>
        <w:suppressAutoHyphens w:val="0"/>
        <w:rPr>
          <w:rFonts w:ascii="Arial" w:eastAsia="Arial Unicode MS" w:hAnsi="Arial" w:cs="Arial"/>
        </w:rPr>
      </w:pPr>
    </w:p>
    <w:p w14:paraId="6CE3DE21" w14:textId="77777777" w:rsidR="00ED7D47" w:rsidRPr="004E129F" w:rsidRDefault="00ED7D47">
      <w:pPr>
        <w:suppressAutoHyphens w:val="0"/>
        <w:rPr>
          <w:rFonts w:ascii="Arial" w:eastAsia="Arial Unicode MS" w:hAnsi="Arial" w:cs="Arial"/>
        </w:rPr>
      </w:pPr>
    </w:p>
    <w:p w14:paraId="7CCD8920" w14:textId="77777777" w:rsidR="00815D53" w:rsidRPr="004E129F" w:rsidRDefault="00815D53" w:rsidP="007146F7">
      <w:pPr>
        <w:pStyle w:val="Verzeichnis"/>
        <w:suppressLineNumbers w:val="0"/>
        <w:spacing w:line="360" w:lineRule="auto"/>
        <w:jc w:val="both"/>
        <w:rPr>
          <w:rFonts w:ascii="Arial" w:eastAsia="Arial Unicode MS" w:hAnsi="Arial" w:cs="Arial"/>
          <w:u w:val="single"/>
        </w:rPr>
      </w:pPr>
    </w:p>
    <w:p w14:paraId="74129B9D" w14:textId="77777777" w:rsidR="00E4392D" w:rsidRPr="008D7240" w:rsidRDefault="00E4392D" w:rsidP="007146F7">
      <w:pPr>
        <w:pStyle w:val="Verzeichnis"/>
        <w:suppressLineNumbers w:val="0"/>
        <w:spacing w:line="360" w:lineRule="auto"/>
        <w:jc w:val="both"/>
        <w:rPr>
          <w:rFonts w:ascii="Arial" w:eastAsia="Arial Unicode MS" w:hAnsi="Arial" w:cs="Arial"/>
          <w:b/>
          <w:u w:val="single"/>
        </w:rPr>
      </w:pPr>
      <w:r w:rsidRPr="008D7240">
        <w:rPr>
          <w:rFonts w:ascii="Arial" w:eastAsia="Arial Unicode MS" w:hAnsi="Arial" w:cs="Arial"/>
          <w:b/>
          <w:u w:val="single"/>
        </w:rPr>
        <w:t>Bildunterschriften</w:t>
      </w:r>
    </w:p>
    <w:p w14:paraId="08E8D425" w14:textId="77777777" w:rsidR="004C4559" w:rsidRPr="004E129F" w:rsidRDefault="004C4559" w:rsidP="007146F7">
      <w:pPr>
        <w:spacing w:line="360" w:lineRule="auto"/>
        <w:jc w:val="both"/>
        <w:rPr>
          <w:rFonts w:ascii="Arial" w:eastAsia="Arial Unicode MS" w:hAnsi="Arial" w:cs="Arial"/>
        </w:rPr>
      </w:pPr>
    </w:p>
    <w:p w14:paraId="671F3787" w14:textId="77777777" w:rsidR="007146F7" w:rsidRPr="00C9289D" w:rsidRDefault="00694230" w:rsidP="007146F7">
      <w:pPr>
        <w:spacing w:line="360" w:lineRule="auto"/>
        <w:jc w:val="both"/>
        <w:rPr>
          <w:rFonts w:ascii="Arial" w:eastAsia="Arial Unicode MS" w:hAnsi="Arial" w:cs="Arial"/>
          <w:b/>
        </w:rPr>
      </w:pPr>
      <w:r w:rsidRPr="00C9289D">
        <w:rPr>
          <w:rFonts w:ascii="Arial" w:eastAsia="Arial Unicode MS" w:hAnsi="Arial" w:cs="Arial"/>
          <w:b/>
        </w:rPr>
        <w:t>[16-</w:t>
      </w:r>
      <w:r w:rsidR="00783FB1">
        <w:rPr>
          <w:rFonts w:ascii="Arial" w:eastAsia="Arial Unicode MS" w:hAnsi="Arial" w:cs="Arial"/>
          <w:b/>
        </w:rPr>
        <w:t>24</w:t>
      </w:r>
      <w:r w:rsidR="005F4CC9">
        <w:rPr>
          <w:rFonts w:ascii="Arial" w:eastAsia="Arial Unicode MS" w:hAnsi="Arial" w:cs="Arial"/>
          <w:b/>
        </w:rPr>
        <w:t xml:space="preserve"> </w:t>
      </w:r>
      <w:r w:rsidR="008C5DA5" w:rsidRPr="008C5DA5">
        <w:rPr>
          <w:rFonts w:ascii="Arial" w:eastAsia="Arial Unicode MS" w:hAnsi="Arial" w:cs="Arial"/>
          <w:b/>
        </w:rPr>
        <w:t>Silvacor EFH</w:t>
      </w:r>
      <w:r w:rsidR="007146F7" w:rsidRPr="00C9289D">
        <w:rPr>
          <w:rFonts w:ascii="Arial" w:eastAsia="Arial Unicode MS" w:hAnsi="Arial" w:cs="Arial"/>
          <w:b/>
        </w:rPr>
        <w:t>]</w:t>
      </w:r>
    </w:p>
    <w:p w14:paraId="6C4DB701" w14:textId="77777777" w:rsidR="007A2057" w:rsidRPr="004E129F" w:rsidRDefault="00454ADF" w:rsidP="007146F7">
      <w:pPr>
        <w:spacing w:line="360" w:lineRule="auto"/>
        <w:jc w:val="both"/>
        <w:rPr>
          <w:rFonts w:ascii="Arial" w:eastAsia="Arial Unicode MS" w:hAnsi="Arial" w:cs="Arial"/>
          <w:i/>
          <w:color w:val="000000" w:themeColor="text1"/>
        </w:rPr>
      </w:pPr>
      <w:r>
        <w:rPr>
          <w:rFonts w:ascii="Arial" w:eastAsia="Arial Unicode MS" w:hAnsi="Arial" w:cs="Arial"/>
          <w:i/>
        </w:rPr>
        <w:t xml:space="preserve">Das moderne und nachhaltig geplante Einfamilienhaus in </w:t>
      </w:r>
      <w:r w:rsidR="007204EC">
        <w:rPr>
          <w:rFonts w:ascii="Arial" w:eastAsia="Arial Unicode MS" w:hAnsi="Arial" w:cs="Arial"/>
          <w:i/>
        </w:rPr>
        <w:t>Burglengenfeld</w:t>
      </w:r>
      <w:r>
        <w:rPr>
          <w:rFonts w:ascii="Arial" w:eastAsia="Arial Unicode MS" w:hAnsi="Arial" w:cs="Arial"/>
          <w:i/>
        </w:rPr>
        <w:t xml:space="preserve"> </w:t>
      </w:r>
      <w:r w:rsidR="007204EC">
        <w:rPr>
          <w:rFonts w:ascii="Arial" w:eastAsia="Arial Unicode MS" w:hAnsi="Arial" w:cs="Arial"/>
          <w:i/>
        </w:rPr>
        <w:t>(</w:t>
      </w:r>
      <w:r>
        <w:rPr>
          <w:rFonts w:ascii="Arial" w:eastAsia="Arial Unicode MS" w:hAnsi="Arial" w:cs="Arial"/>
          <w:i/>
        </w:rPr>
        <w:t>Oberpfalz</w:t>
      </w:r>
      <w:r w:rsidR="007204EC">
        <w:rPr>
          <w:rFonts w:ascii="Arial" w:eastAsia="Arial Unicode MS" w:hAnsi="Arial" w:cs="Arial"/>
          <w:i/>
        </w:rPr>
        <w:t>)</w:t>
      </w:r>
      <w:r>
        <w:rPr>
          <w:rFonts w:ascii="Arial" w:eastAsia="Arial Unicode MS" w:hAnsi="Arial" w:cs="Arial"/>
          <w:i/>
        </w:rPr>
        <w:t xml:space="preserve"> wurde maßgeblich nach den Entwürfen und Vorgaben der Bauherren gestaltet.</w:t>
      </w:r>
      <w:r w:rsidRPr="00454ADF">
        <w:rPr>
          <w:rFonts w:ascii="Arial" w:eastAsia="Arial Unicode MS" w:hAnsi="Arial" w:cs="Arial"/>
          <w:i/>
        </w:rPr>
        <w:t xml:space="preserve"> </w:t>
      </w:r>
      <w:r>
        <w:rPr>
          <w:rFonts w:ascii="Arial" w:eastAsia="Arial Unicode MS" w:hAnsi="Arial" w:cs="Arial"/>
          <w:i/>
        </w:rPr>
        <w:t xml:space="preserve">Das obere </w:t>
      </w:r>
      <w:r w:rsidRPr="004E129F">
        <w:rPr>
          <w:rFonts w:ascii="Arial" w:eastAsia="Arial Unicode MS" w:hAnsi="Arial" w:cs="Arial"/>
          <w:i/>
          <w:color w:val="000000" w:themeColor="text1"/>
        </w:rPr>
        <w:t>Geschoss gehört ganz den Kindern.</w:t>
      </w:r>
    </w:p>
    <w:p w14:paraId="7C72835E" w14:textId="77777777" w:rsidR="007146F7" w:rsidRPr="00C9289D" w:rsidRDefault="007146F7" w:rsidP="007146F7">
      <w:pPr>
        <w:spacing w:line="360" w:lineRule="auto"/>
        <w:jc w:val="right"/>
      </w:pPr>
      <w:r w:rsidRPr="00C9289D">
        <w:rPr>
          <w:rFonts w:ascii="Arial" w:hAnsi="Arial" w:cs="Arial"/>
        </w:rPr>
        <w:t>Bild:</w:t>
      </w:r>
      <w:r w:rsidR="008C5DA5">
        <w:rPr>
          <w:rFonts w:ascii="Arial" w:hAnsi="Arial" w:cs="Arial"/>
        </w:rPr>
        <w:t xml:space="preserve"> Unipor, München.</w:t>
      </w:r>
    </w:p>
    <w:p w14:paraId="6CE93826" w14:textId="77777777" w:rsidR="004E129F" w:rsidRPr="004E129F" w:rsidRDefault="004E129F" w:rsidP="004C4559">
      <w:pPr>
        <w:suppressAutoHyphens w:val="0"/>
        <w:spacing w:line="360" w:lineRule="auto"/>
        <w:rPr>
          <w:rFonts w:ascii="Arial" w:eastAsia="Arial Unicode MS" w:hAnsi="Arial" w:cs="Arial"/>
        </w:rPr>
      </w:pPr>
    </w:p>
    <w:p w14:paraId="4A1BFF38" w14:textId="77777777" w:rsidR="004E129F" w:rsidRPr="004E129F" w:rsidRDefault="004E129F" w:rsidP="004C4559">
      <w:pPr>
        <w:suppressAutoHyphens w:val="0"/>
        <w:spacing w:line="360" w:lineRule="auto"/>
        <w:rPr>
          <w:rFonts w:ascii="Arial" w:eastAsia="Arial Unicode MS" w:hAnsi="Arial" w:cs="Arial"/>
        </w:rPr>
      </w:pPr>
    </w:p>
    <w:p w14:paraId="50269D77" w14:textId="77777777" w:rsidR="004C4559" w:rsidRDefault="007146F7" w:rsidP="004C4559">
      <w:pPr>
        <w:suppressAutoHyphens w:val="0"/>
        <w:spacing w:line="360" w:lineRule="auto"/>
        <w:rPr>
          <w:rFonts w:ascii="Arial" w:eastAsia="Arial Unicode MS" w:hAnsi="Arial" w:cs="Arial"/>
          <w:b/>
        </w:rPr>
      </w:pPr>
      <w:r w:rsidRPr="00C9289D">
        <w:rPr>
          <w:rFonts w:ascii="Arial" w:eastAsia="Arial Unicode MS" w:hAnsi="Arial" w:cs="Arial"/>
          <w:b/>
        </w:rPr>
        <w:t>[16-</w:t>
      </w:r>
      <w:r w:rsidR="00AF36E6">
        <w:rPr>
          <w:rFonts w:ascii="Arial" w:eastAsia="Arial Unicode MS" w:hAnsi="Arial" w:cs="Arial"/>
          <w:b/>
        </w:rPr>
        <w:t>2</w:t>
      </w:r>
      <w:r w:rsidR="00783FB1">
        <w:rPr>
          <w:rFonts w:ascii="Arial" w:eastAsia="Arial Unicode MS" w:hAnsi="Arial" w:cs="Arial"/>
          <w:b/>
        </w:rPr>
        <w:t>4</w:t>
      </w:r>
      <w:r w:rsidR="005F4CC9">
        <w:rPr>
          <w:rFonts w:ascii="Arial" w:eastAsia="Arial Unicode MS" w:hAnsi="Arial" w:cs="Arial"/>
          <w:b/>
        </w:rPr>
        <w:t xml:space="preserve"> </w:t>
      </w:r>
      <w:r w:rsidR="008C5DA5" w:rsidRPr="008C5DA5">
        <w:rPr>
          <w:rFonts w:ascii="Arial" w:eastAsia="Arial Unicode MS" w:hAnsi="Arial" w:cs="Arial"/>
          <w:b/>
        </w:rPr>
        <w:t>Wohnraum</w:t>
      </w:r>
      <w:r w:rsidRPr="00C9289D">
        <w:rPr>
          <w:rFonts w:ascii="Arial" w:eastAsia="Arial Unicode MS" w:hAnsi="Arial" w:cs="Arial"/>
          <w:b/>
        </w:rPr>
        <w:t>]</w:t>
      </w:r>
    </w:p>
    <w:p w14:paraId="18074997" w14:textId="77777777" w:rsidR="00454ADF" w:rsidRDefault="00454ADF" w:rsidP="00454ADF">
      <w:pPr>
        <w:spacing w:line="360" w:lineRule="auto"/>
        <w:jc w:val="both"/>
        <w:rPr>
          <w:rFonts w:ascii="Arial" w:eastAsia="Arial Unicode MS" w:hAnsi="Arial" w:cs="Arial"/>
          <w:i/>
        </w:rPr>
      </w:pPr>
      <w:r>
        <w:rPr>
          <w:rFonts w:ascii="Arial" w:eastAsia="Arial Unicode MS" w:hAnsi="Arial" w:cs="Arial"/>
          <w:i/>
        </w:rPr>
        <w:t xml:space="preserve">Platz für die Familie: Im Erdgeschoss verbindet ein großer, luftiger Wohnraum Küche, Essen und Wohnen. Daneben gruppieren sich Schlafzimmer, Bad und einige Nebenräume. </w:t>
      </w:r>
    </w:p>
    <w:p w14:paraId="6A9EED69" w14:textId="77777777" w:rsidR="008C5DA5" w:rsidRPr="00C9289D" w:rsidRDefault="008C5DA5" w:rsidP="008C5DA5">
      <w:pPr>
        <w:spacing w:line="360" w:lineRule="auto"/>
        <w:jc w:val="right"/>
      </w:pPr>
      <w:r w:rsidRPr="00C9289D">
        <w:rPr>
          <w:rFonts w:ascii="Arial" w:hAnsi="Arial" w:cs="Arial"/>
        </w:rPr>
        <w:t>Bild:</w:t>
      </w:r>
      <w:r>
        <w:rPr>
          <w:rFonts w:ascii="Arial" w:hAnsi="Arial" w:cs="Arial"/>
        </w:rPr>
        <w:t xml:space="preserve"> Unipor, München.</w:t>
      </w:r>
    </w:p>
    <w:p w14:paraId="6E06C0E4" w14:textId="77777777" w:rsidR="00DF36A7" w:rsidRDefault="00DF36A7" w:rsidP="00A627F3">
      <w:pPr>
        <w:spacing w:line="360" w:lineRule="auto"/>
        <w:jc w:val="both"/>
        <w:rPr>
          <w:rFonts w:ascii="Arial" w:eastAsia="Arial Unicode MS" w:hAnsi="Arial" w:cs="Arial"/>
        </w:rPr>
      </w:pPr>
    </w:p>
    <w:p w14:paraId="3321320F" w14:textId="77777777" w:rsidR="004E129F" w:rsidRPr="004E129F" w:rsidRDefault="004E129F" w:rsidP="00A627F3">
      <w:pPr>
        <w:spacing w:line="360" w:lineRule="auto"/>
        <w:jc w:val="both"/>
        <w:rPr>
          <w:rFonts w:ascii="Arial" w:eastAsia="Arial Unicode MS" w:hAnsi="Arial" w:cs="Arial"/>
        </w:rPr>
      </w:pPr>
    </w:p>
    <w:p w14:paraId="1422CC50" w14:textId="77777777" w:rsidR="00DF36A7" w:rsidRPr="004E129F" w:rsidRDefault="00DF36A7" w:rsidP="00A627F3">
      <w:pPr>
        <w:spacing w:line="360" w:lineRule="auto"/>
        <w:jc w:val="both"/>
        <w:rPr>
          <w:rFonts w:ascii="Arial" w:eastAsia="Arial Unicode MS" w:hAnsi="Arial" w:cs="Arial"/>
        </w:rPr>
      </w:pPr>
    </w:p>
    <w:p w14:paraId="1604D8AE" w14:textId="77777777" w:rsidR="00A627F3" w:rsidRPr="00C9289D" w:rsidRDefault="00A627F3" w:rsidP="00A627F3">
      <w:pPr>
        <w:spacing w:line="360" w:lineRule="auto"/>
        <w:jc w:val="both"/>
        <w:rPr>
          <w:rFonts w:ascii="Arial" w:eastAsia="Arial Unicode MS" w:hAnsi="Arial" w:cs="Arial"/>
          <w:b/>
        </w:rPr>
      </w:pPr>
      <w:r w:rsidRPr="00C9289D">
        <w:rPr>
          <w:rFonts w:ascii="Arial" w:eastAsia="Arial Unicode MS" w:hAnsi="Arial" w:cs="Arial"/>
          <w:b/>
        </w:rPr>
        <w:lastRenderedPageBreak/>
        <w:t>[16-</w:t>
      </w:r>
      <w:r>
        <w:rPr>
          <w:rFonts w:ascii="Arial" w:eastAsia="Arial Unicode MS" w:hAnsi="Arial" w:cs="Arial"/>
          <w:b/>
        </w:rPr>
        <w:t>2</w:t>
      </w:r>
      <w:r w:rsidR="00783FB1">
        <w:rPr>
          <w:rFonts w:ascii="Arial" w:eastAsia="Arial Unicode MS" w:hAnsi="Arial" w:cs="Arial"/>
          <w:b/>
        </w:rPr>
        <w:t>4</w:t>
      </w:r>
      <w:r w:rsidR="005F4CC9">
        <w:rPr>
          <w:rFonts w:ascii="Arial" w:eastAsia="Arial Unicode MS" w:hAnsi="Arial" w:cs="Arial"/>
          <w:b/>
        </w:rPr>
        <w:t xml:space="preserve"> </w:t>
      </w:r>
      <w:r w:rsidR="00454ADF">
        <w:rPr>
          <w:rFonts w:ascii="Arial" w:eastAsia="Arial Unicode MS" w:hAnsi="Arial" w:cs="Arial"/>
          <w:b/>
        </w:rPr>
        <w:t>Aufteilung</w:t>
      </w:r>
      <w:r w:rsidRPr="00C9289D">
        <w:rPr>
          <w:rFonts w:ascii="Arial" w:eastAsia="Arial Unicode MS" w:hAnsi="Arial" w:cs="Arial"/>
          <w:b/>
        </w:rPr>
        <w:t>]</w:t>
      </w:r>
    </w:p>
    <w:p w14:paraId="40200983" w14:textId="77777777" w:rsidR="00A627F3" w:rsidRPr="00694230" w:rsidRDefault="00315737" w:rsidP="00A627F3">
      <w:pPr>
        <w:spacing w:line="360" w:lineRule="auto"/>
        <w:jc w:val="both"/>
        <w:rPr>
          <w:rFonts w:ascii="Arial" w:eastAsia="Arial Unicode MS" w:hAnsi="Arial" w:cs="Arial"/>
          <w:i/>
        </w:rPr>
      </w:pPr>
      <w:r>
        <w:rPr>
          <w:rFonts w:ascii="Arial" w:eastAsia="Arial Unicode MS" w:hAnsi="Arial" w:cs="Arial"/>
          <w:i/>
        </w:rPr>
        <w:t>Weiter gedacht: Der stete Wandel einer Familie sollte von Beginn an in die Bauplanung mit einfließen. Einfache bauliche Aspekte ermöglichen später eine individuelle Nutzung der zwei Geschosse in unterschiedlichen Lebensphasen.</w:t>
      </w:r>
    </w:p>
    <w:p w14:paraId="2819CB25" w14:textId="77777777" w:rsidR="008C5DA5" w:rsidRPr="00C9289D" w:rsidRDefault="008C5DA5" w:rsidP="008C5DA5">
      <w:pPr>
        <w:spacing w:line="360" w:lineRule="auto"/>
        <w:jc w:val="right"/>
      </w:pPr>
      <w:r w:rsidRPr="00C9289D">
        <w:rPr>
          <w:rFonts w:ascii="Arial" w:hAnsi="Arial" w:cs="Arial"/>
        </w:rPr>
        <w:t>Bild:</w:t>
      </w:r>
      <w:r>
        <w:rPr>
          <w:rFonts w:ascii="Arial" w:hAnsi="Arial" w:cs="Arial"/>
        </w:rPr>
        <w:t xml:space="preserve"> Unipor, München.</w:t>
      </w:r>
    </w:p>
    <w:p w14:paraId="00931B25" w14:textId="77777777" w:rsidR="009B79C4" w:rsidRPr="004E129F" w:rsidRDefault="009B79C4" w:rsidP="00C14E97">
      <w:pPr>
        <w:spacing w:line="360" w:lineRule="auto"/>
        <w:jc w:val="both"/>
        <w:rPr>
          <w:rFonts w:ascii="Arial" w:eastAsia="Arial Unicode MS" w:hAnsi="Arial" w:cs="Arial"/>
        </w:rPr>
      </w:pPr>
    </w:p>
    <w:p w14:paraId="23527366" w14:textId="77777777" w:rsidR="004E129F" w:rsidRPr="004E129F" w:rsidRDefault="004E129F" w:rsidP="00C14E97">
      <w:pPr>
        <w:spacing w:line="360" w:lineRule="auto"/>
        <w:jc w:val="both"/>
        <w:rPr>
          <w:rFonts w:ascii="Arial" w:eastAsia="Arial Unicode MS" w:hAnsi="Arial" w:cs="Arial"/>
        </w:rPr>
      </w:pPr>
    </w:p>
    <w:p w14:paraId="2684FF9C" w14:textId="77777777" w:rsidR="00C14E97" w:rsidRPr="001B5305" w:rsidRDefault="00C14E97" w:rsidP="004E129F">
      <w:pPr>
        <w:spacing w:line="360" w:lineRule="auto"/>
        <w:jc w:val="both"/>
        <w:rPr>
          <w:rFonts w:ascii="Arial" w:eastAsia="Arial Unicode MS" w:hAnsi="Arial" w:cs="Arial"/>
          <w:b/>
        </w:rPr>
      </w:pPr>
      <w:r w:rsidRPr="001B5305">
        <w:rPr>
          <w:rFonts w:ascii="Arial" w:eastAsia="Arial Unicode MS" w:hAnsi="Arial" w:cs="Arial"/>
          <w:b/>
        </w:rPr>
        <w:t>[16-</w:t>
      </w:r>
      <w:r w:rsidR="00D40732">
        <w:rPr>
          <w:rFonts w:ascii="Arial" w:eastAsia="Arial Unicode MS" w:hAnsi="Arial" w:cs="Arial"/>
          <w:b/>
        </w:rPr>
        <w:t>2</w:t>
      </w:r>
      <w:r w:rsidR="00783FB1">
        <w:rPr>
          <w:rFonts w:ascii="Arial" w:eastAsia="Arial Unicode MS" w:hAnsi="Arial" w:cs="Arial"/>
          <w:b/>
        </w:rPr>
        <w:t>4</w:t>
      </w:r>
      <w:r w:rsidR="005F4CC9">
        <w:rPr>
          <w:rFonts w:ascii="Arial" w:eastAsia="Arial Unicode MS" w:hAnsi="Arial" w:cs="Arial"/>
          <w:b/>
        </w:rPr>
        <w:t xml:space="preserve"> Rohbau</w:t>
      </w:r>
      <w:r w:rsidRPr="001B5305">
        <w:rPr>
          <w:rFonts w:ascii="Arial" w:eastAsia="Arial Unicode MS" w:hAnsi="Arial" w:cs="Arial"/>
          <w:b/>
        </w:rPr>
        <w:t>]</w:t>
      </w:r>
    </w:p>
    <w:p w14:paraId="025F03C6" w14:textId="751B4A6C" w:rsidR="008B7222" w:rsidRPr="00E20B20" w:rsidRDefault="008B7222" w:rsidP="008B7222">
      <w:pPr>
        <w:spacing w:line="360" w:lineRule="auto"/>
        <w:jc w:val="both"/>
        <w:rPr>
          <w:rFonts w:ascii="Arial" w:eastAsia="Arial Unicode MS" w:hAnsi="Arial" w:cs="Arial"/>
          <w:b/>
          <w:color w:val="000000" w:themeColor="text1"/>
        </w:rPr>
      </w:pPr>
      <w:r w:rsidRPr="004E129F">
        <w:rPr>
          <w:rFonts w:ascii="Arial" w:eastAsia="Arial Unicode MS" w:hAnsi="Arial" w:cs="Arial"/>
          <w:i/>
        </w:rPr>
        <w:t>Eigenheim mit ökologischer Komponente: Das moderne</w:t>
      </w:r>
      <w:r>
        <w:rPr>
          <w:rFonts w:ascii="Arial" w:eastAsia="Arial Unicode MS" w:hAnsi="Arial" w:cs="Arial"/>
          <w:i/>
        </w:rPr>
        <w:t xml:space="preserve"> Einfamilienhaus besteht aus massivem „Unipor Silvacor“-Mauerwerk. Diese neuen Ziegel sind mit </w:t>
      </w:r>
      <w:r w:rsidR="000D5ABE">
        <w:rPr>
          <w:rFonts w:ascii="Arial" w:eastAsia="Arial Unicode MS" w:hAnsi="Arial" w:cs="Arial"/>
          <w:i/>
        </w:rPr>
        <w:t xml:space="preserve">sortenreinen </w:t>
      </w:r>
      <w:r w:rsidR="000D5ABE" w:rsidRPr="00E20B20">
        <w:rPr>
          <w:rFonts w:ascii="Arial" w:eastAsia="Arial Unicode MS" w:hAnsi="Arial" w:cs="Arial"/>
          <w:i/>
          <w:color w:val="000000" w:themeColor="text1"/>
        </w:rPr>
        <w:t>Nadelholzfasern</w:t>
      </w:r>
      <w:r w:rsidRPr="00E20B20">
        <w:rPr>
          <w:rFonts w:ascii="Arial" w:eastAsia="Arial Unicode MS" w:hAnsi="Arial" w:cs="Arial"/>
          <w:i/>
          <w:color w:val="000000" w:themeColor="text1"/>
        </w:rPr>
        <w:t xml:space="preserve"> gefüllt und daher besonders </w:t>
      </w:r>
      <w:r w:rsidR="00301D6D" w:rsidRPr="00E20B20">
        <w:rPr>
          <w:rFonts w:ascii="Arial" w:eastAsia="Arial Unicode MS" w:hAnsi="Arial" w:cs="Arial"/>
          <w:i/>
          <w:color w:val="000000" w:themeColor="text1"/>
        </w:rPr>
        <w:t xml:space="preserve">wärmedämmend und </w:t>
      </w:r>
      <w:r w:rsidRPr="00E20B20">
        <w:rPr>
          <w:rFonts w:ascii="Arial" w:eastAsia="Arial Unicode MS" w:hAnsi="Arial" w:cs="Arial"/>
          <w:i/>
          <w:color w:val="000000" w:themeColor="text1"/>
        </w:rPr>
        <w:t>nachhaltig.</w:t>
      </w:r>
    </w:p>
    <w:p w14:paraId="12207E93" w14:textId="77777777" w:rsidR="00C14E97" w:rsidRPr="001B5305" w:rsidRDefault="00783FB1" w:rsidP="00C14E97">
      <w:pPr>
        <w:spacing w:line="360" w:lineRule="auto"/>
        <w:jc w:val="right"/>
        <w:rPr>
          <w:rFonts w:ascii="Arial" w:hAnsi="Arial" w:cs="Arial"/>
        </w:rPr>
      </w:pPr>
      <w:r>
        <w:rPr>
          <w:rFonts w:ascii="Arial" w:hAnsi="Arial" w:cs="Arial"/>
        </w:rPr>
        <w:t>Bild:</w:t>
      </w:r>
      <w:r w:rsidR="008B7222">
        <w:rPr>
          <w:rFonts w:ascii="Arial" w:hAnsi="Arial" w:cs="Arial"/>
        </w:rPr>
        <w:t xml:space="preserve"> Martin Götz, Burglengenfeld.</w:t>
      </w:r>
    </w:p>
    <w:p w14:paraId="03A4975D" w14:textId="77777777" w:rsidR="001B1A4E" w:rsidRPr="004E129F" w:rsidRDefault="001B1A4E">
      <w:pPr>
        <w:spacing w:line="360" w:lineRule="auto"/>
        <w:jc w:val="both"/>
        <w:rPr>
          <w:rFonts w:ascii="Arial" w:eastAsia="Arial Unicode MS" w:hAnsi="Arial" w:cs="Arial"/>
        </w:rPr>
      </w:pPr>
    </w:p>
    <w:p w14:paraId="019F29B9" w14:textId="77777777" w:rsidR="004E129F" w:rsidRPr="004E129F" w:rsidRDefault="004E129F">
      <w:pPr>
        <w:spacing w:line="360" w:lineRule="auto"/>
        <w:jc w:val="both"/>
        <w:rPr>
          <w:rFonts w:ascii="Arial" w:eastAsia="Arial Unicode MS" w:hAnsi="Arial" w:cs="Arial"/>
        </w:rPr>
      </w:pPr>
    </w:p>
    <w:p w14:paraId="5C4F799D" w14:textId="77777777" w:rsidR="00192E9A" w:rsidRPr="001B5305" w:rsidRDefault="00D40732">
      <w:pPr>
        <w:spacing w:line="360" w:lineRule="auto"/>
        <w:jc w:val="both"/>
        <w:rPr>
          <w:rFonts w:ascii="Arial" w:eastAsia="Arial Unicode MS" w:hAnsi="Arial" w:cs="Arial"/>
          <w:b/>
        </w:rPr>
      </w:pPr>
      <w:r>
        <w:rPr>
          <w:rFonts w:ascii="Arial" w:eastAsia="Arial Unicode MS" w:hAnsi="Arial" w:cs="Arial"/>
          <w:b/>
        </w:rPr>
        <w:t>[16-</w:t>
      </w:r>
      <w:r w:rsidR="00783FB1">
        <w:rPr>
          <w:rFonts w:ascii="Arial" w:eastAsia="Arial Unicode MS" w:hAnsi="Arial" w:cs="Arial"/>
          <w:b/>
        </w:rPr>
        <w:t>24</w:t>
      </w:r>
      <w:r w:rsidR="007E7D5A">
        <w:rPr>
          <w:rFonts w:ascii="Arial" w:eastAsia="Arial Unicode MS" w:hAnsi="Arial" w:cs="Arial"/>
          <w:b/>
        </w:rPr>
        <w:t xml:space="preserve"> </w:t>
      </w:r>
      <w:r w:rsidR="008B7222">
        <w:rPr>
          <w:rFonts w:ascii="Arial" w:eastAsia="Arial Unicode MS" w:hAnsi="Arial" w:cs="Arial"/>
          <w:b/>
        </w:rPr>
        <w:t>Rohbau Eingang</w:t>
      </w:r>
      <w:r w:rsidR="001B5305" w:rsidRPr="001B5305">
        <w:rPr>
          <w:rFonts w:ascii="Arial" w:eastAsia="Arial Unicode MS" w:hAnsi="Arial" w:cs="Arial"/>
          <w:b/>
        </w:rPr>
        <w:t>]</w:t>
      </w:r>
    </w:p>
    <w:p w14:paraId="4E658142" w14:textId="77777777" w:rsidR="00694230" w:rsidRPr="00A347E0" w:rsidRDefault="00153258" w:rsidP="00694230">
      <w:pPr>
        <w:spacing w:line="360" w:lineRule="auto"/>
        <w:jc w:val="both"/>
        <w:rPr>
          <w:rFonts w:ascii="Arial" w:hAnsi="Arial" w:cs="Arial"/>
          <w:i/>
        </w:rPr>
      </w:pPr>
      <w:r>
        <w:rPr>
          <w:rFonts w:ascii="Arial" w:eastAsia="Arial Unicode MS" w:hAnsi="Arial" w:cs="Arial"/>
          <w:i/>
        </w:rPr>
        <w:t xml:space="preserve">Rohbau in Burglengenfeld: </w:t>
      </w:r>
      <w:r w:rsidR="009B79C4">
        <w:rPr>
          <w:rFonts w:ascii="Arial" w:eastAsia="Arial Unicode MS" w:hAnsi="Arial" w:cs="Arial"/>
          <w:i/>
        </w:rPr>
        <w:t>In einschaliger Bauweise errichtet, zeichnet sich das Mauerwerk durch Energieeffizienz und Natürlichkeit aus. Die hochwärme</w:t>
      </w:r>
      <w:r w:rsidR="004C4559">
        <w:rPr>
          <w:rFonts w:ascii="Arial" w:eastAsia="Arial Unicode MS" w:hAnsi="Arial" w:cs="Arial"/>
          <w:i/>
        </w:rPr>
        <w:softHyphen/>
      </w:r>
      <w:r w:rsidR="009B79C4">
        <w:rPr>
          <w:rFonts w:ascii="Arial" w:eastAsia="Arial Unicode MS" w:hAnsi="Arial" w:cs="Arial"/>
          <w:i/>
        </w:rPr>
        <w:t>dämmenden Eigenschaften des „Silvacor“-Mauerziegels werden dank der Holzfaser-Füllung um eine besonders nachhaltige Komponente ergänzt.</w:t>
      </w:r>
    </w:p>
    <w:p w14:paraId="271C9E6A" w14:textId="77777777" w:rsidR="00E4392D" w:rsidRDefault="00783FB1">
      <w:pPr>
        <w:spacing w:line="360" w:lineRule="auto"/>
        <w:jc w:val="right"/>
        <w:rPr>
          <w:rFonts w:ascii="Arial" w:hAnsi="Arial" w:cs="Arial"/>
        </w:rPr>
      </w:pPr>
      <w:r>
        <w:rPr>
          <w:rFonts w:ascii="Arial" w:hAnsi="Arial" w:cs="Arial"/>
        </w:rPr>
        <w:t>Bild:</w:t>
      </w:r>
      <w:r w:rsidR="008B7222">
        <w:rPr>
          <w:rFonts w:ascii="Arial" w:hAnsi="Arial" w:cs="Arial"/>
        </w:rPr>
        <w:t xml:space="preserve"> Martin Götz, Burglengenfeld.</w:t>
      </w:r>
    </w:p>
    <w:p w14:paraId="55CD073F" w14:textId="77777777" w:rsidR="004E129F" w:rsidRDefault="004E129F" w:rsidP="004E129F">
      <w:pPr>
        <w:spacing w:line="360" w:lineRule="auto"/>
        <w:rPr>
          <w:rFonts w:ascii="Arial" w:hAnsi="Arial" w:cs="Arial"/>
        </w:rPr>
      </w:pPr>
    </w:p>
    <w:p w14:paraId="0D181A0A" w14:textId="77777777" w:rsidR="004E129F" w:rsidRDefault="004E129F" w:rsidP="004E129F">
      <w:pPr>
        <w:spacing w:line="360" w:lineRule="auto"/>
        <w:rPr>
          <w:rFonts w:ascii="Arial" w:hAnsi="Arial" w:cs="Arial"/>
        </w:rPr>
      </w:pPr>
    </w:p>
    <w:p w14:paraId="70ABB5E4" w14:textId="77777777" w:rsidR="004E129F" w:rsidRPr="004E129F" w:rsidRDefault="004E129F" w:rsidP="004E129F">
      <w:pPr>
        <w:spacing w:line="360" w:lineRule="auto"/>
        <w:rPr>
          <w:rFonts w:ascii="Arial" w:hAnsi="Arial" w:cs="Arial"/>
        </w:rPr>
      </w:pPr>
    </w:p>
    <w:p w14:paraId="359BF26D" w14:textId="77777777" w:rsidR="004E129F" w:rsidRPr="004E129F" w:rsidRDefault="004E129F" w:rsidP="004E129F">
      <w:pPr>
        <w:spacing w:line="360" w:lineRule="auto"/>
        <w:rPr>
          <w:rFonts w:ascii="Arial" w:hAnsi="Arial" w:cs="Arial"/>
        </w:rPr>
      </w:pPr>
    </w:p>
    <w:p w14:paraId="3AB000B6" w14:textId="77777777" w:rsidR="004E129F" w:rsidRPr="004E129F" w:rsidRDefault="004E129F" w:rsidP="004E129F">
      <w:pPr>
        <w:spacing w:line="360" w:lineRule="auto"/>
        <w:rPr>
          <w:rFonts w:ascii="Arial" w:eastAsia="Arial Unicode MS" w:hAnsi="Arial" w:cs="Arial"/>
          <w:u w:val="single"/>
        </w:rPr>
      </w:pPr>
    </w:p>
    <w:p w14:paraId="6DB942B9" w14:textId="6DCFF84A" w:rsidR="00E4392D" w:rsidRPr="008D7240" w:rsidRDefault="00545CF2">
      <w:pPr>
        <w:pStyle w:val="WW-Textkrper2"/>
        <w:jc w:val="left"/>
        <w:rPr>
          <w:szCs w:val="22"/>
        </w:rPr>
      </w:pPr>
      <w:r>
        <w:rPr>
          <w:sz w:val="24"/>
        </w:rPr>
        <w:t>R</w:t>
      </w:r>
      <w:r w:rsidR="00E4392D" w:rsidRPr="008D7240">
        <w:rPr>
          <w:sz w:val="24"/>
        </w:rPr>
        <w:t>ückfragen beantwortet gern</w:t>
      </w:r>
    </w:p>
    <w:p w14:paraId="77419369" w14:textId="77777777" w:rsidR="00E4392D" w:rsidRPr="008D7240" w:rsidRDefault="00E4392D">
      <w:pPr>
        <w:rPr>
          <w:rFonts w:ascii="Arial" w:hAnsi="Arial" w:cs="Arial"/>
          <w:szCs w:val="22"/>
        </w:rPr>
      </w:pPr>
    </w:p>
    <w:p w14:paraId="29C12C0A" w14:textId="77777777" w:rsidR="00E4392D" w:rsidRPr="008D7240" w:rsidRDefault="00E4392D">
      <w:pPr>
        <w:rPr>
          <w:rFonts w:ascii="Arial" w:hAnsi="Arial" w:cs="Arial"/>
          <w:bCs/>
          <w:sz w:val="20"/>
          <w:szCs w:val="20"/>
        </w:rPr>
      </w:pPr>
      <w:r w:rsidRPr="008D7240">
        <w:rPr>
          <w:rFonts w:ascii="Arial" w:hAnsi="Arial" w:cs="Arial"/>
          <w:b/>
          <w:bCs/>
          <w:sz w:val="20"/>
          <w:szCs w:val="20"/>
        </w:rPr>
        <w:t>UNIPOR Ziegel Gruppe</w:t>
      </w:r>
      <w:r w:rsidRPr="008D7240">
        <w:rPr>
          <w:rFonts w:ascii="Arial" w:hAnsi="Arial" w:cs="Arial"/>
          <w:sz w:val="20"/>
          <w:szCs w:val="20"/>
        </w:rPr>
        <w:tab/>
      </w:r>
      <w:r w:rsidRPr="008D7240">
        <w:rPr>
          <w:rFonts w:ascii="Arial" w:hAnsi="Arial" w:cs="Arial"/>
          <w:sz w:val="20"/>
          <w:szCs w:val="20"/>
        </w:rPr>
        <w:tab/>
      </w:r>
      <w:proofErr w:type="spellStart"/>
      <w:r w:rsidRPr="008D7240">
        <w:rPr>
          <w:rFonts w:ascii="Arial" w:hAnsi="Arial" w:cs="Arial"/>
          <w:b/>
          <w:sz w:val="20"/>
          <w:szCs w:val="20"/>
        </w:rPr>
        <w:t>dako</w:t>
      </w:r>
      <w:proofErr w:type="spellEnd"/>
      <w:r w:rsidR="004A2A90">
        <w:rPr>
          <w:rFonts w:ascii="Arial" w:hAnsi="Arial" w:cs="Arial"/>
          <w:b/>
          <w:sz w:val="20"/>
          <w:szCs w:val="20"/>
        </w:rPr>
        <w:t xml:space="preserve"> </w:t>
      </w:r>
      <w:proofErr w:type="spellStart"/>
      <w:r w:rsidRPr="008D7240">
        <w:rPr>
          <w:rFonts w:ascii="Arial" w:hAnsi="Arial" w:cs="Arial"/>
          <w:b/>
          <w:sz w:val="20"/>
          <w:szCs w:val="20"/>
        </w:rPr>
        <w:t>pr</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corporate</w:t>
      </w:r>
      <w:proofErr w:type="spellEnd"/>
      <w:r w:rsidR="004A2A90">
        <w:rPr>
          <w:rFonts w:ascii="Arial" w:hAnsi="Arial" w:cs="Arial"/>
          <w:b/>
          <w:sz w:val="20"/>
          <w:szCs w:val="20"/>
        </w:rPr>
        <w:t xml:space="preserve"> </w:t>
      </w:r>
      <w:proofErr w:type="spellStart"/>
      <w:r w:rsidRPr="008D7240">
        <w:rPr>
          <w:rFonts w:ascii="Arial" w:hAnsi="Arial" w:cs="Arial"/>
          <w:b/>
          <w:sz w:val="20"/>
          <w:szCs w:val="20"/>
        </w:rPr>
        <w:t>communications</w:t>
      </w:r>
      <w:proofErr w:type="spellEnd"/>
    </w:p>
    <w:p w14:paraId="72C35013" w14:textId="77777777" w:rsidR="00E4392D" w:rsidRPr="008D7240" w:rsidRDefault="00E4392D">
      <w:pPr>
        <w:rPr>
          <w:rFonts w:ascii="Arial" w:hAnsi="Arial" w:cs="Arial"/>
          <w:bCs/>
          <w:sz w:val="20"/>
          <w:szCs w:val="20"/>
        </w:rPr>
      </w:pPr>
      <w:r w:rsidRPr="008D7240">
        <w:rPr>
          <w:rFonts w:ascii="Arial" w:hAnsi="Arial" w:cs="Arial"/>
          <w:bCs/>
          <w:sz w:val="20"/>
          <w:szCs w:val="20"/>
        </w:rPr>
        <w:t>Dr. Thomas Fehlhaber</w:t>
      </w:r>
      <w:r w:rsidRPr="008D7240">
        <w:rPr>
          <w:rFonts w:ascii="Arial" w:hAnsi="Arial" w:cs="Arial"/>
          <w:bCs/>
          <w:sz w:val="20"/>
          <w:szCs w:val="20"/>
        </w:rPr>
        <w:tab/>
      </w:r>
      <w:r w:rsidRPr="008D7240">
        <w:rPr>
          <w:rFonts w:ascii="Arial" w:hAnsi="Arial" w:cs="Arial"/>
          <w:bCs/>
          <w:sz w:val="20"/>
          <w:szCs w:val="20"/>
        </w:rPr>
        <w:tab/>
      </w:r>
      <w:r w:rsidRPr="008D7240">
        <w:rPr>
          <w:rFonts w:ascii="Arial" w:hAnsi="Arial" w:cs="Arial"/>
          <w:sz w:val="20"/>
          <w:szCs w:val="20"/>
        </w:rPr>
        <w:tab/>
      </w:r>
      <w:r w:rsidR="00DD7E07">
        <w:rPr>
          <w:rFonts w:ascii="Arial" w:hAnsi="Arial" w:cs="Arial"/>
          <w:sz w:val="20"/>
          <w:szCs w:val="20"/>
        </w:rPr>
        <w:t>Maria Steinmetz</w:t>
      </w:r>
    </w:p>
    <w:p w14:paraId="49E3DDF1" w14:textId="77777777" w:rsidR="00E4392D" w:rsidRPr="008D7240" w:rsidRDefault="0003491C">
      <w:pPr>
        <w:rPr>
          <w:rFonts w:cs="Arial"/>
          <w:sz w:val="20"/>
          <w:szCs w:val="20"/>
          <w:lang w:val="fr-FR"/>
        </w:rPr>
      </w:pPr>
      <w:r>
        <w:rPr>
          <w:rFonts w:ascii="Arial" w:hAnsi="Arial" w:cs="Arial"/>
          <w:bCs/>
          <w:sz w:val="20"/>
          <w:szCs w:val="20"/>
        </w:rPr>
        <w:t xml:space="preserve">Tel: </w:t>
      </w:r>
      <w:r w:rsidR="00E4392D" w:rsidRPr="008D7240">
        <w:rPr>
          <w:rFonts w:ascii="Arial" w:hAnsi="Arial" w:cs="Arial"/>
          <w:bCs/>
          <w:sz w:val="20"/>
          <w:szCs w:val="20"/>
        </w:rPr>
        <w:t>089 – 74 98 67 0</w:t>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bCs/>
          <w:sz w:val="20"/>
          <w:szCs w:val="20"/>
        </w:rPr>
        <w:tab/>
      </w:r>
      <w:r w:rsidR="00E4392D" w:rsidRPr="008D7240">
        <w:rPr>
          <w:rFonts w:ascii="Arial" w:hAnsi="Arial" w:cs="Arial"/>
          <w:sz w:val="20"/>
          <w:szCs w:val="20"/>
        </w:rPr>
        <w:t>Tel.: 02 14 – 20 69 1-0</w:t>
      </w:r>
      <w:r w:rsidR="00E4392D" w:rsidRPr="008D7240">
        <w:rPr>
          <w:rFonts w:ascii="Arial" w:hAnsi="Arial" w:cs="Arial"/>
          <w:sz w:val="20"/>
          <w:szCs w:val="20"/>
        </w:rPr>
        <w:tab/>
      </w:r>
    </w:p>
    <w:p w14:paraId="45C635E6" w14:textId="77777777" w:rsidR="00E4392D" w:rsidRPr="008D7240" w:rsidRDefault="00E4392D">
      <w:pPr>
        <w:pStyle w:val="Textkrper"/>
        <w:shd w:val="clear" w:color="auto" w:fill="FFFFFF"/>
        <w:spacing w:line="240" w:lineRule="auto"/>
        <w:ind w:left="3402" w:hanging="3402"/>
        <w:jc w:val="left"/>
        <w:rPr>
          <w:b w:val="0"/>
          <w:bCs w:val="0"/>
          <w:sz w:val="20"/>
          <w:szCs w:val="20"/>
          <w:lang w:val="it-IT"/>
        </w:rPr>
      </w:pPr>
      <w:r w:rsidRPr="008D7240">
        <w:rPr>
          <w:b w:val="0"/>
          <w:bCs w:val="0"/>
          <w:sz w:val="20"/>
          <w:szCs w:val="20"/>
          <w:lang w:val="fr-FR"/>
        </w:rPr>
        <w:t>Fax: 089 – 74 98 67 11</w:t>
      </w:r>
      <w:r w:rsidRPr="008D7240">
        <w:rPr>
          <w:b w:val="0"/>
          <w:sz w:val="20"/>
          <w:szCs w:val="20"/>
          <w:lang w:val="fr-FR"/>
        </w:rPr>
        <w:tab/>
      </w:r>
      <w:r w:rsidRPr="008D7240">
        <w:rPr>
          <w:b w:val="0"/>
          <w:sz w:val="20"/>
          <w:szCs w:val="20"/>
          <w:lang w:val="fr-FR"/>
        </w:rPr>
        <w:tab/>
        <w:t>Fax: 02 14 – 20 69 1-50</w:t>
      </w:r>
    </w:p>
    <w:p w14:paraId="600EA01B" w14:textId="77777777" w:rsidR="00E4392D" w:rsidRPr="008D7240" w:rsidRDefault="00E4392D">
      <w:pPr>
        <w:pStyle w:val="Textkrper"/>
        <w:shd w:val="clear" w:color="auto" w:fill="FFFFFF"/>
        <w:spacing w:line="240" w:lineRule="auto"/>
        <w:ind w:left="3402" w:hanging="3402"/>
        <w:jc w:val="left"/>
      </w:pPr>
      <w:r w:rsidRPr="008D7240">
        <w:rPr>
          <w:b w:val="0"/>
          <w:bCs w:val="0"/>
          <w:sz w:val="20"/>
          <w:szCs w:val="20"/>
          <w:lang w:val="it-IT"/>
        </w:rPr>
        <w:t xml:space="preserve">Mail: </w:t>
      </w:r>
      <w:r w:rsidRPr="008D7240">
        <w:rPr>
          <w:b w:val="0"/>
          <w:sz w:val="20"/>
          <w:szCs w:val="20"/>
          <w:lang w:val="it-IT"/>
        </w:rPr>
        <w:t>marketing@unipor.de</w:t>
      </w:r>
      <w:r w:rsidRPr="008D7240">
        <w:rPr>
          <w:b w:val="0"/>
          <w:sz w:val="20"/>
          <w:szCs w:val="20"/>
          <w:lang w:val="fr-FR"/>
        </w:rPr>
        <w:tab/>
      </w:r>
      <w:r w:rsidRPr="008D7240">
        <w:rPr>
          <w:b w:val="0"/>
          <w:bCs w:val="0"/>
          <w:sz w:val="20"/>
          <w:szCs w:val="20"/>
          <w:lang w:val="fr-FR"/>
        </w:rPr>
        <w:tab/>
      </w:r>
      <w:r w:rsidRPr="008D7240">
        <w:rPr>
          <w:b w:val="0"/>
          <w:sz w:val="20"/>
          <w:szCs w:val="20"/>
          <w:lang w:val="fr-FR"/>
        </w:rPr>
        <w:t xml:space="preserve">Mail: </w:t>
      </w:r>
      <w:r w:rsidR="00DD7E07">
        <w:rPr>
          <w:b w:val="0"/>
          <w:bCs w:val="0"/>
          <w:sz w:val="20"/>
          <w:szCs w:val="20"/>
          <w:lang w:val="fr-FR"/>
        </w:rPr>
        <w:t>m.steinmetz</w:t>
      </w:r>
      <w:r w:rsidRPr="008D7240">
        <w:rPr>
          <w:b w:val="0"/>
          <w:bCs w:val="0"/>
          <w:sz w:val="20"/>
          <w:szCs w:val="20"/>
          <w:lang w:val="fr-FR"/>
        </w:rPr>
        <w:t>@dako-pr.de</w:t>
      </w:r>
    </w:p>
    <w:sectPr w:rsidR="00E4392D" w:rsidRPr="008D7240" w:rsidSect="00011197">
      <w:headerReference w:type="default" r:id="rId10"/>
      <w:footerReference w:type="default" r:id="rId11"/>
      <w:pgSz w:w="11906" w:h="16838"/>
      <w:pgMar w:top="1247" w:right="3175" w:bottom="1133" w:left="1701" w:header="1077" w:footer="78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25BF" w14:textId="77777777" w:rsidR="00E3584F" w:rsidRDefault="00E3584F" w:rsidP="00E4392D">
      <w:r>
        <w:separator/>
      </w:r>
    </w:p>
  </w:endnote>
  <w:endnote w:type="continuationSeparator" w:id="0">
    <w:p w14:paraId="48B05A36" w14:textId="77777777" w:rsidR="00E3584F" w:rsidRDefault="00E3584F" w:rsidP="00E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mos_Medium">
    <w:altName w:val="Demos_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024F" w14:textId="77777777" w:rsidR="00E3584F" w:rsidRDefault="00E3584F">
    <w:pPr>
      <w:pStyle w:val="Fuzeile"/>
      <w:rPr>
        <w:rFonts w:ascii="Arial" w:hAnsi="Arial" w:cs="Arial"/>
        <w:sz w:val="18"/>
      </w:rPr>
    </w:pPr>
  </w:p>
  <w:p w14:paraId="22444E24" w14:textId="77777777" w:rsidR="00E3584F" w:rsidRDefault="009A7847">
    <w:pPr>
      <w:pStyle w:val="Fuzeile"/>
    </w:pPr>
    <w:proofErr w:type="spellStart"/>
    <w:r>
      <w:rPr>
        <w:rFonts w:ascii="Arial" w:hAnsi="Arial" w:cs="Arial"/>
        <w:sz w:val="18"/>
      </w:rPr>
      <w:t>pg</w:t>
    </w:r>
    <w:proofErr w:type="spellEnd"/>
    <w:r w:rsidR="00E3584F">
      <w:rPr>
        <w:rFonts w:ascii="Arial" w:hAnsi="Arial" w:cs="Arial"/>
        <w:sz w:val="18"/>
      </w:rPr>
      <w:t xml:space="preserve"> / 16-</w:t>
    </w:r>
    <w:r w:rsidR="001B1A4E">
      <w:rPr>
        <w:rFonts w:ascii="Arial" w:hAnsi="Arial" w:cs="Arial"/>
        <w:sz w:val="18"/>
      </w:rPr>
      <w:t>2</w:t>
    </w:r>
    <w:r>
      <w:rPr>
        <w:rFonts w:ascii="Arial" w:hAnsi="Arial" w:cs="Arial"/>
        <w:sz w:val="18"/>
      </w:rPr>
      <w:t>4</w:t>
    </w:r>
    <w:r w:rsidR="00E3584F">
      <w:rPr>
        <w:rFonts w:ascii="Arial" w:hAnsi="Arial" w:cs="Arial"/>
        <w:sz w:val="18"/>
      </w:rPr>
      <w:t xml:space="preserve"> </w:t>
    </w:r>
    <w:r>
      <w:rPr>
        <w:rFonts w:ascii="Arial" w:hAnsi="Arial" w:cs="Arial"/>
        <w:sz w:val="18"/>
      </w:rPr>
      <w:t>Objektbericht Silvacor Burglengenfeld</w:t>
    </w:r>
    <w:r w:rsidR="00E3584F">
      <w:rPr>
        <w:rFonts w:ascii="Arial" w:hAnsi="Arial" w:cs="Arial"/>
        <w:sz w:val="18"/>
      </w:rPr>
      <w:t xml:space="preserve">       </w:t>
    </w:r>
    <w:r w:rsidR="00E3584F" w:rsidRPr="00EA12BB">
      <w:rPr>
        <w:rFonts w:ascii="Arial" w:hAnsi="Arial" w:cs="Arial"/>
        <w:sz w:val="18"/>
      </w:rPr>
      <w:t xml:space="preserve">  </w:t>
    </w:r>
    <w:r w:rsidR="001B1A4E">
      <w:rPr>
        <w:rFonts w:ascii="Arial" w:hAnsi="Arial" w:cs="Arial"/>
        <w:sz w:val="18"/>
      </w:rPr>
      <w:tab/>
      <w:t xml:space="preserve">                     </w:t>
    </w:r>
    <w:r w:rsidR="00E3584F" w:rsidRPr="00EA12BB">
      <w:rPr>
        <w:rFonts w:ascii="Arial" w:hAnsi="Arial" w:cs="Arial"/>
        <w:sz w:val="18"/>
      </w:rPr>
      <w:t xml:space="preserve">   Seite </w:t>
    </w:r>
    <w:r w:rsidR="00ED318E" w:rsidRPr="00EA12BB">
      <w:rPr>
        <w:rStyle w:val="Seitenzahl"/>
        <w:rFonts w:ascii="Arial" w:hAnsi="Arial" w:cs="Arial"/>
        <w:sz w:val="18"/>
      </w:rPr>
      <w:fldChar w:fldCharType="begin"/>
    </w:r>
    <w:r w:rsidR="00E3584F" w:rsidRPr="00EA12BB">
      <w:rPr>
        <w:rStyle w:val="Seitenzahl"/>
        <w:rFonts w:ascii="Arial" w:hAnsi="Arial" w:cs="Arial"/>
        <w:sz w:val="18"/>
      </w:rPr>
      <w:instrText xml:space="preserve"> PAGE \*Arabic </w:instrText>
    </w:r>
    <w:r w:rsidR="00ED318E" w:rsidRPr="00EA12BB">
      <w:rPr>
        <w:rStyle w:val="Seitenzahl"/>
        <w:rFonts w:ascii="Arial" w:hAnsi="Arial" w:cs="Arial"/>
        <w:sz w:val="18"/>
      </w:rPr>
      <w:fldChar w:fldCharType="separate"/>
    </w:r>
    <w:r w:rsidR="00C232C7">
      <w:rPr>
        <w:rStyle w:val="Seitenzahl"/>
        <w:rFonts w:ascii="Arial" w:hAnsi="Arial" w:cs="Arial"/>
        <w:noProof/>
        <w:sz w:val="18"/>
      </w:rPr>
      <w:t>7</w:t>
    </w:r>
    <w:r w:rsidR="00ED318E" w:rsidRPr="00EA12BB">
      <w:rPr>
        <w:rStyle w:val="Seitenzahl"/>
        <w:rFonts w:ascii="Arial" w:hAnsi="Arial" w:cs="Arial"/>
        <w:sz w:val="18"/>
      </w:rPr>
      <w:fldChar w:fldCharType="end"/>
    </w:r>
    <w:r w:rsidR="00E3584F" w:rsidRPr="00EA12BB">
      <w:rPr>
        <w:rStyle w:val="Seitenzahl"/>
        <w:rFonts w:ascii="Arial" w:hAnsi="Arial" w:cs="Arial"/>
        <w:sz w:val="18"/>
      </w:rPr>
      <w:t xml:space="preserve"> von </w:t>
    </w:r>
    <w:r w:rsidR="00ED318E" w:rsidRPr="00EA12BB">
      <w:rPr>
        <w:rStyle w:val="Seitenzahl"/>
        <w:rFonts w:ascii="Arial" w:hAnsi="Arial" w:cs="Arial"/>
        <w:sz w:val="18"/>
      </w:rPr>
      <w:fldChar w:fldCharType="begin"/>
    </w:r>
    <w:r w:rsidR="00E3584F" w:rsidRPr="00EA12BB">
      <w:rPr>
        <w:rStyle w:val="Seitenzahl"/>
        <w:rFonts w:ascii="Arial" w:hAnsi="Arial" w:cs="Arial"/>
        <w:sz w:val="18"/>
      </w:rPr>
      <w:instrText xml:space="preserve"> NUMPAGES \*Arabic </w:instrText>
    </w:r>
    <w:r w:rsidR="00ED318E" w:rsidRPr="00EA12BB">
      <w:rPr>
        <w:rStyle w:val="Seitenzahl"/>
        <w:rFonts w:ascii="Arial" w:hAnsi="Arial" w:cs="Arial"/>
        <w:sz w:val="18"/>
      </w:rPr>
      <w:fldChar w:fldCharType="separate"/>
    </w:r>
    <w:r w:rsidR="00C232C7">
      <w:rPr>
        <w:rStyle w:val="Seitenzahl"/>
        <w:rFonts w:ascii="Arial" w:hAnsi="Arial" w:cs="Arial"/>
        <w:noProof/>
        <w:sz w:val="18"/>
      </w:rPr>
      <w:t>9</w:t>
    </w:r>
    <w:r w:rsidR="00ED318E" w:rsidRPr="00EA12BB">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794CF" w14:textId="77777777" w:rsidR="00E3584F" w:rsidRDefault="00E3584F" w:rsidP="00E4392D">
      <w:r>
        <w:separator/>
      </w:r>
    </w:p>
  </w:footnote>
  <w:footnote w:type="continuationSeparator" w:id="0">
    <w:p w14:paraId="697AC152" w14:textId="77777777" w:rsidR="00E3584F" w:rsidRDefault="00E3584F" w:rsidP="00E4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1D12" w14:textId="37402FF5" w:rsidR="00E3584F" w:rsidRDefault="00181824">
    <w:pPr>
      <w:pStyle w:val="Kopfzeile"/>
    </w:pPr>
    <w:r>
      <w:rPr>
        <w:noProof/>
        <w:lang w:eastAsia="de-DE"/>
      </w:rPr>
      <mc:AlternateContent>
        <mc:Choice Requires="wps">
          <w:drawing>
            <wp:anchor distT="0" distB="0" distL="0" distR="0" simplePos="0" relativeHeight="251657728" behindDoc="1" locked="0" layoutInCell="1" allowOverlap="1" wp14:anchorId="5A826372" wp14:editId="302930C1">
              <wp:simplePos x="0" y="0"/>
              <wp:positionH relativeFrom="margin">
                <wp:align>center</wp:align>
              </wp:positionH>
              <wp:positionV relativeFrom="paragraph">
                <wp:posOffset>635</wp:posOffset>
              </wp:positionV>
              <wp:extent cx="219075" cy="153670"/>
              <wp:effectExtent l="0" t="0" r="952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DF683" w14:textId="77777777" w:rsidR="00E3584F" w:rsidRDefault="00E358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826372" id="_x0000_t202" coordsize="21600,21600" o:spt="202" path="m,l,21600r21600,l21600,xe">
              <v:stroke joinstyle="miter"/>
              <v:path gradientshapeok="t" o:connecttype="rect"/>
            </v:shapetype>
            <v:shape id="Text Box 1" o:spid="_x0000_s1026" type="#_x0000_t202" style="position:absolute;margin-left:0;margin-top:.05pt;width:17.25pt;height:12.1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" stroked="f">
              <v:textbox inset="0,0,0,0">
                <w:txbxContent>
                  <w:p w14:paraId="572DF683" w14:textId="77777777" w:rsidR="00E3584F" w:rsidRDefault="00E3584F"/>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3650AB"/>
    <w:multiLevelType w:val="hybridMultilevel"/>
    <w:tmpl w:val="09485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22"/>
    <w:rsid w:val="0001059C"/>
    <w:rsid w:val="00011197"/>
    <w:rsid w:val="00014CFF"/>
    <w:rsid w:val="000206D1"/>
    <w:rsid w:val="0003491C"/>
    <w:rsid w:val="00035476"/>
    <w:rsid w:val="00040C50"/>
    <w:rsid w:val="0004591D"/>
    <w:rsid w:val="00045AAE"/>
    <w:rsid w:val="000546A5"/>
    <w:rsid w:val="0005481D"/>
    <w:rsid w:val="00054A84"/>
    <w:rsid w:val="00055309"/>
    <w:rsid w:val="000633D8"/>
    <w:rsid w:val="00064BB8"/>
    <w:rsid w:val="00070336"/>
    <w:rsid w:val="000773A9"/>
    <w:rsid w:val="00083041"/>
    <w:rsid w:val="00091F03"/>
    <w:rsid w:val="00095C43"/>
    <w:rsid w:val="000A62E9"/>
    <w:rsid w:val="000C6668"/>
    <w:rsid w:val="000D5ABE"/>
    <w:rsid w:val="000E6860"/>
    <w:rsid w:val="000F5E02"/>
    <w:rsid w:val="000F77E4"/>
    <w:rsid w:val="00106C26"/>
    <w:rsid w:val="00110133"/>
    <w:rsid w:val="0012216D"/>
    <w:rsid w:val="0013420A"/>
    <w:rsid w:val="00153258"/>
    <w:rsid w:val="00153A87"/>
    <w:rsid w:val="00166EEC"/>
    <w:rsid w:val="00181824"/>
    <w:rsid w:val="00182E7D"/>
    <w:rsid w:val="0018322F"/>
    <w:rsid w:val="00192E9A"/>
    <w:rsid w:val="001977EF"/>
    <w:rsid w:val="001B1A4E"/>
    <w:rsid w:val="001B3DA9"/>
    <w:rsid w:val="001B5305"/>
    <w:rsid w:val="001C198C"/>
    <w:rsid w:val="001C30EB"/>
    <w:rsid w:val="001C6A17"/>
    <w:rsid w:val="001E0458"/>
    <w:rsid w:val="001E4030"/>
    <w:rsid w:val="00204CD1"/>
    <w:rsid w:val="002076A0"/>
    <w:rsid w:val="0021331E"/>
    <w:rsid w:val="00217768"/>
    <w:rsid w:val="002274E6"/>
    <w:rsid w:val="00241166"/>
    <w:rsid w:val="00251127"/>
    <w:rsid w:val="002748B5"/>
    <w:rsid w:val="00274D2C"/>
    <w:rsid w:val="00280421"/>
    <w:rsid w:val="002852AA"/>
    <w:rsid w:val="002869D2"/>
    <w:rsid w:val="002A2660"/>
    <w:rsid w:val="002B1DF5"/>
    <w:rsid w:val="002C55EB"/>
    <w:rsid w:val="002D410C"/>
    <w:rsid w:val="002E2C20"/>
    <w:rsid w:val="002F302B"/>
    <w:rsid w:val="002F47A6"/>
    <w:rsid w:val="00301D6D"/>
    <w:rsid w:val="00315737"/>
    <w:rsid w:val="003160AF"/>
    <w:rsid w:val="00324096"/>
    <w:rsid w:val="00333FAA"/>
    <w:rsid w:val="003374A7"/>
    <w:rsid w:val="0035256A"/>
    <w:rsid w:val="00362652"/>
    <w:rsid w:val="003724DB"/>
    <w:rsid w:val="00376923"/>
    <w:rsid w:val="00386822"/>
    <w:rsid w:val="003911E3"/>
    <w:rsid w:val="00391C6B"/>
    <w:rsid w:val="003B3EB5"/>
    <w:rsid w:val="003B4F86"/>
    <w:rsid w:val="003B76BC"/>
    <w:rsid w:val="003D7E4D"/>
    <w:rsid w:val="003E5A92"/>
    <w:rsid w:val="003F0489"/>
    <w:rsid w:val="004041F5"/>
    <w:rsid w:val="00404602"/>
    <w:rsid w:val="00413306"/>
    <w:rsid w:val="00414C2B"/>
    <w:rsid w:val="00416626"/>
    <w:rsid w:val="00416A9D"/>
    <w:rsid w:val="00421341"/>
    <w:rsid w:val="00436952"/>
    <w:rsid w:val="004443C7"/>
    <w:rsid w:val="00454ADF"/>
    <w:rsid w:val="00454DE3"/>
    <w:rsid w:val="00465E93"/>
    <w:rsid w:val="00470EF8"/>
    <w:rsid w:val="00475761"/>
    <w:rsid w:val="00483B58"/>
    <w:rsid w:val="00493A0C"/>
    <w:rsid w:val="004A2A90"/>
    <w:rsid w:val="004C3514"/>
    <w:rsid w:val="004C4559"/>
    <w:rsid w:val="004C7647"/>
    <w:rsid w:val="004D01A5"/>
    <w:rsid w:val="004D0D2D"/>
    <w:rsid w:val="004D101F"/>
    <w:rsid w:val="004E129F"/>
    <w:rsid w:val="004E39DD"/>
    <w:rsid w:val="004E6058"/>
    <w:rsid w:val="004F2635"/>
    <w:rsid w:val="004F69CE"/>
    <w:rsid w:val="004F7DEF"/>
    <w:rsid w:val="005134B7"/>
    <w:rsid w:val="0051575E"/>
    <w:rsid w:val="005335B5"/>
    <w:rsid w:val="005374D3"/>
    <w:rsid w:val="00545615"/>
    <w:rsid w:val="00545CF2"/>
    <w:rsid w:val="00553DE5"/>
    <w:rsid w:val="00554B3C"/>
    <w:rsid w:val="00555552"/>
    <w:rsid w:val="00564FF9"/>
    <w:rsid w:val="00565AAF"/>
    <w:rsid w:val="00566176"/>
    <w:rsid w:val="005718B1"/>
    <w:rsid w:val="00587808"/>
    <w:rsid w:val="005905F6"/>
    <w:rsid w:val="00596350"/>
    <w:rsid w:val="0059767A"/>
    <w:rsid w:val="005A2A8A"/>
    <w:rsid w:val="005A72BE"/>
    <w:rsid w:val="005B1872"/>
    <w:rsid w:val="005B77BA"/>
    <w:rsid w:val="005C68A9"/>
    <w:rsid w:val="005D0ACE"/>
    <w:rsid w:val="005D5CF8"/>
    <w:rsid w:val="005F4CC9"/>
    <w:rsid w:val="00600CD3"/>
    <w:rsid w:val="00603F38"/>
    <w:rsid w:val="00603F71"/>
    <w:rsid w:val="00604F5D"/>
    <w:rsid w:val="0060749D"/>
    <w:rsid w:val="00607A96"/>
    <w:rsid w:val="006243FA"/>
    <w:rsid w:val="00624F54"/>
    <w:rsid w:val="00630C16"/>
    <w:rsid w:val="00644EA2"/>
    <w:rsid w:val="00652CDD"/>
    <w:rsid w:val="0065459E"/>
    <w:rsid w:val="00660163"/>
    <w:rsid w:val="00663F78"/>
    <w:rsid w:val="00680691"/>
    <w:rsid w:val="00691D0D"/>
    <w:rsid w:val="00694230"/>
    <w:rsid w:val="006A6837"/>
    <w:rsid w:val="006B2E3E"/>
    <w:rsid w:val="006C083B"/>
    <w:rsid w:val="006C35DA"/>
    <w:rsid w:val="007032A2"/>
    <w:rsid w:val="007146F7"/>
    <w:rsid w:val="00717A35"/>
    <w:rsid w:val="007204EC"/>
    <w:rsid w:val="00723D9A"/>
    <w:rsid w:val="00725A93"/>
    <w:rsid w:val="0072646A"/>
    <w:rsid w:val="007415A4"/>
    <w:rsid w:val="00746E70"/>
    <w:rsid w:val="00747636"/>
    <w:rsid w:val="0075170E"/>
    <w:rsid w:val="00755729"/>
    <w:rsid w:val="00756D8E"/>
    <w:rsid w:val="00757963"/>
    <w:rsid w:val="0076299B"/>
    <w:rsid w:val="007644E0"/>
    <w:rsid w:val="00767848"/>
    <w:rsid w:val="007725F3"/>
    <w:rsid w:val="00772C35"/>
    <w:rsid w:val="00783FB1"/>
    <w:rsid w:val="00793692"/>
    <w:rsid w:val="007A2057"/>
    <w:rsid w:val="007B3C36"/>
    <w:rsid w:val="007B4F83"/>
    <w:rsid w:val="007C7ED5"/>
    <w:rsid w:val="007D1FBD"/>
    <w:rsid w:val="007D29F9"/>
    <w:rsid w:val="007E7D5A"/>
    <w:rsid w:val="007F168F"/>
    <w:rsid w:val="007F2BCB"/>
    <w:rsid w:val="0080574A"/>
    <w:rsid w:val="00815D53"/>
    <w:rsid w:val="00851501"/>
    <w:rsid w:val="00857932"/>
    <w:rsid w:val="00857C46"/>
    <w:rsid w:val="008614A1"/>
    <w:rsid w:val="00861CDC"/>
    <w:rsid w:val="00863763"/>
    <w:rsid w:val="0086552A"/>
    <w:rsid w:val="008672F8"/>
    <w:rsid w:val="0087529D"/>
    <w:rsid w:val="008752C1"/>
    <w:rsid w:val="00884A3F"/>
    <w:rsid w:val="00885060"/>
    <w:rsid w:val="00885606"/>
    <w:rsid w:val="0088760F"/>
    <w:rsid w:val="00890901"/>
    <w:rsid w:val="0089396C"/>
    <w:rsid w:val="00893C7C"/>
    <w:rsid w:val="008A1157"/>
    <w:rsid w:val="008B7222"/>
    <w:rsid w:val="008C5DA5"/>
    <w:rsid w:val="008C64B2"/>
    <w:rsid w:val="008C6B20"/>
    <w:rsid w:val="008D24A3"/>
    <w:rsid w:val="008D7240"/>
    <w:rsid w:val="008D75AA"/>
    <w:rsid w:val="008F0F1B"/>
    <w:rsid w:val="008F45D9"/>
    <w:rsid w:val="00901384"/>
    <w:rsid w:val="0091788C"/>
    <w:rsid w:val="009212DF"/>
    <w:rsid w:val="00923915"/>
    <w:rsid w:val="00944531"/>
    <w:rsid w:val="00945611"/>
    <w:rsid w:val="00951BDE"/>
    <w:rsid w:val="00956ECB"/>
    <w:rsid w:val="009624AB"/>
    <w:rsid w:val="0096446A"/>
    <w:rsid w:val="00965073"/>
    <w:rsid w:val="00971F62"/>
    <w:rsid w:val="00973336"/>
    <w:rsid w:val="00976D8C"/>
    <w:rsid w:val="0098085F"/>
    <w:rsid w:val="00981698"/>
    <w:rsid w:val="009A69DE"/>
    <w:rsid w:val="009A7847"/>
    <w:rsid w:val="009B79C4"/>
    <w:rsid w:val="009C2B02"/>
    <w:rsid w:val="009D0C50"/>
    <w:rsid w:val="009D6661"/>
    <w:rsid w:val="009E07DB"/>
    <w:rsid w:val="009E6D85"/>
    <w:rsid w:val="009F2D9E"/>
    <w:rsid w:val="009F521D"/>
    <w:rsid w:val="00A07599"/>
    <w:rsid w:val="00A15639"/>
    <w:rsid w:val="00A221AD"/>
    <w:rsid w:val="00A26DC8"/>
    <w:rsid w:val="00A347E0"/>
    <w:rsid w:val="00A34F07"/>
    <w:rsid w:val="00A416D8"/>
    <w:rsid w:val="00A4694C"/>
    <w:rsid w:val="00A50CBC"/>
    <w:rsid w:val="00A605A0"/>
    <w:rsid w:val="00A627F3"/>
    <w:rsid w:val="00A6746B"/>
    <w:rsid w:val="00A80F77"/>
    <w:rsid w:val="00A94C55"/>
    <w:rsid w:val="00AA69E6"/>
    <w:rsid w:val="00AB3F3B"/>
    <w:rsid w:val="00AB7B1E"/>
    <w:rsid w:val="00AC139A"/>
    <w:rsid w:val="00AE4820"/>
    <w:rsid w:val="00AE5A88"/>
    <w:rsid w:val="00AE78A2"/>
    <w:rsid w:val="00AF219E"/>
    <w:rsid w:val="00AF36E6"/>
    <w:rsid w:val="00AF37DA"/>
    <w:rsid w:val="00AF5FCC"/>
    <w:rsid w:val="00B05B0F"/>
    <w:rsid w:val="00B073BD"/>
    <w:rsid w:val="00B101D7"/>
    <w:rsid w:val="00B143BC"/>
    <w:rsid w:val="00B1729C"/>
    <w:rsid w:val="00B21DBC"/>
    <w:rsid w:val="00B31FD9"/>
    <w:rsid w:val="00B47112"/>
    <w:rsid w:val="00B57227"/>
    <w:rsid w:val="00B63C8D"/>
    <w:rsid w:val="00B8009E"/>
    <w:rsid w:val="00B84515"/>
    <w:rsid w:val="00B84EA8"/>
    <w:rsid w:val="00BA4587"/>
    <w:rsid w:val="00BA5D42"/>
    <w:rsid w:val="00BC17C7"/>
    <w:rsid w:val="00BC2B0A"/>
    <w:rsid w:val="00BD50B3"/>
    <w:rsid w:val="00BE1C59"/>
    <w:rsid w:val="00BF2CF3"/>
    <w:rsid w:val="00BF56C9"/>
    <w:rsid w:val="00C0236E"/>
    <w:rsid w:val="00C07239"/>
    <w:rsid w:val="00C14AB4"/>
    <w:rsid w:val="00C14E97"/>
    <w:rsid w:val="00C1664A"/>
    <w:rsid w:val="00C20A4F"/>
    <w:rsid w:val="00C232C7"/>
    <w:rsid w:val="00C30336"/>
    <w:rsid w:val="00C31A53"/>
    <w:rsid w:val="00C33897"/>
    <w:rsid w:val="00C60B06"/>
    <w:rsid w:val="00C704D6"/>
    <w:rsid w:val="00C74509"/>
    <w:rsid w:val="00C750DC"/>
    <w:rsid w:val="00C77BB3"/>
    <w:rsid w:val="00C830ED"/>
    <w:rsid w:val="00C832BE"/>
    <w:rsid w:val="00C869F7"/>
    <w:rsid w:val="00C86C31"/>
    <w:rsid w:val="00C9184B"/>
    <w:rsid w:val="00C924CB"/>
    <w:rsid w:val="00C9289D"/>
    <w:rsid w:val="00CA5A9F"/>
    <w:rsid w:val="00CB0C0A"/>
    <w:rsid w:val="00CB1A91"/>
    <w:rsid w:val="00CB55CB"/>
    <w:rsid w:val="00CB5651"/>
    <w:rsid w:val="00CB59EF"/>
    <w:rsid w:val="00CC0A2D"/>
    <w:rsid w:val="00CC2C3D"/>
    <w:rsid w:val="00CD24FF"/>
    <w:rsid w:val="00CD3662"/>
    <w:rsid w:val="00CE25D4"/>
    <w:rsid w:val="00CE3046"/>
    <w:rsid w:val="00CE3409"/>
    <w:rsid w:val="00CF089D"/>
    <w:rsid w:val="00D1087D"/>
    <w:rsid w:val="00D14B97"/>
    <w:rsid w:val="00D30687"/>
    <w:rsid w:val="00D40732"/>
    <w:rsid w:val="00D4768E"/>
    <w:rsid w:val="00D56D54"/>
    <w:rsid w:val="00D76A22"/>
    <w:rsid w:val="00D83357"/>
    <w:rsid w:val="00D837F9"/>
    <w:rsid w:val="00D91EFF"/>
    <w:rsid w:val="00D92822"/>
    <w:rsid w:val="00DA2B7C"/>
    <w:rsid w:val="00DA40FF"/>
    <w:rsid w:val="00DA49A5"/>
    <w:rsid w:val="00DA612A"/>
    <w:rsid w:val="00DB0901"/>
    <w:rsid w:val="00DB51AF"/>
    <w:rsid w:val="00DC5ECC"/>
    <w:rsid w:val="00DD7E07"/>
    <w:rsid w:val="00DE0C2C"/>
    <w:rsid w:val="00DE7724"/>
    <w:rsid w:val="00DF1F2A"/>
    <w:rsid w:val="00DF2DA3"/>
    <w:rsid w:val="00DF36A7"/>
    <w:rsid w:val="00E01D5A"/>
    <w:rsid w:val="00E04492"/>
    <w:rsid w:val="00E06015"/>
    <w:rsid w:val="00E106CE"/>
    <w:rsid w:val="00E125B2"/>
    <w:rsid w:val="00E1575B"/>
    <w:rsid w:val="00E20B20"/>
    <w:rsid w:val="00E21622"/>
    <w:rsid w:val="00E25E8A"/>
    <w:rsid w:val="00E3405B"/>
    <w:rsid w:val="00E344B3"/>
    <w:rsid w:val="00E3584F"/>
    <w:rsid w:val="00E4392D"/>
    <w:rsid w:val="00E43A89"/>
    <w:rsid w:val="00E476CC"/>
    <w:rsid w:val="00E5574C"/>
    <w:rsid w:val="00E57A6B"/>
    <w:rsid w:val="00E60D16"/>
    <w:rsid w:val="00E836AA"/>
    <w:rsid w:val="00E90A07"/>
    <w:rsid w:val="00E92F10"/>
    <w:rsid w:val="00EA04A4"/>
    <w:rsid w:val="00EA12BB"/>
    <w:rsid w:val="00EA7223"/>
    <w:rsid w:val="00EA7FC4"/>
    <w:rsid w:val="00EC0364"/>
    <w:rsid w:val="00EC3754"/>
    <w:rsid w:val="00EC699F"/>
    <w:rsid w:val="00ED318E"/>
    <w:rsid w:val="00ED7D47"/>
    <w:rsid w:val="00EE573B"/>
    <w:rsid w:val="00EE5B2B"/>
    <w:rsid w:val="00F05BB9"/>
    <w:rsid w:val="00F06B87"/>
    <w:rsid w:val="00F14885"/>
    <w:rsid w:val="00F2548E"/>
    <w:rsid w:val="00F261BA"/>
    <w:rsid w:val="00F31FE7"/>
    <w:rsid w:val="00F350FF"/>
    <w:rsid w:val="00F369C0"/>
    <w:rsid w:val="00F4285E"/>
    <w:rsid w:val="00F4289B"/>
    <w:rsid w:val="00F65304"/>
    <w:rsid w:val="00F747D9"/>
    <w:rsid w:val="00F74E94"/>
    <w:rsid w:val="00F83666"/>
    <w:rsid w:val="00F856C5"/>
    <w:rsid w:val="00FA756F"/>
    <w:rsid w:val="00FB5D52"/>
    <w:rsid w:val="00FE6535"/>
    <w:rsid w:val="00FF49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3ABF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Hyp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1A5"/>
    <w:pPr>
      <w:suppressAutoHyphens/>
    </w:pPr>
    <w:rPr>
      <w:sz w:val="24"/>
      <w:szCs w:val="24"/>
      <w:lang w:eastAsia="ar-SA"/>
    </w:rPr>
  </w:style>
  <w:style w:type="paragraph" w:styleId="berschrift1">
    <w:name w:val="heading 1"/>
    <w:basedOn w:val="Standard"/>
    <w:next w:val="Standard"/>
    <w:qFormat/>
    <w:rsid w:val="004D01A5"/>
    <w:pPr>
      <w:keepNext/>
      <w:numPr>
        <w:numId w:val="1"/>
      </w:numPr>
      <w:tabs>
        <w:tab w:val="left" w:pos="0"/>
      </w:tabs>
      <w:spacing w:line="360" w:lineRule="atLeast"/>
      <w:jc w:val="both"/>
      <w:outlineLvl w:val="0"/>
    </w:pPr>
    <w:rPr>
      <w:rFonts w:ascii="Arial" w:hAnsi="Arial" w:cs="Arial"/>
      <w:b/>
      <w:bCs/>
      <w:sz w:val="40"/>
    </w:rPr>
  </w:style>
  <w:style w:type="paragraph" w:styleId="berschrift2">
    <w:name w:val="heading 2"/>
    <w:basedOn w:val="Standard"/>
    <w:next w:val="Standard"/>
    <w:qFormat/>
    <w:rsid w:val="004D01A5"/>
    <w:pPr>
      <w:keepNext/>
      <w:outlineLvl w:val="1"/>
    </w:pPr>
    <w:rPr>
      <w:rFonts w:ascii="Arial" w:hAnsi="Arial" w:cs="Arial"/>
      <w:b/>
      <w:bCs/>
      <w:sz w:val="40"/>
    </w:rPr>
  </w:style>
  <w:style w:type="paragraph" w:styleId="berschrift3">
    <w:name w:val="heading 3"/>
    <w:basedOn w:val="Standard"/>
    <w:next w:val="Standard"/>
    <w:qFormat/>
    <w:rsid w:val="004D01A5"/>
    <w:pPr>
      <w:keepNext/>
      <w:spacing w:before="240" w:after="60"/>
      <w:outlineLvl w:val="2"/>
    </w:pPr>
    <w:rPr>
      <w:rFonts w:ascii="Cambria" w:hAnsi="Cambria" w:cs="Cambria"/>
      <w:b/>
      <w:bCs/>
      <w:sz w:val="26"/>
      <w:szCs w:val="26"/>
    </w:rPr>
  </w:style>
  <w:style w:type="paragraph" w:styleId="berschrift4">
    <w:name w:val="heading 4"/>
    <w:basedOn w:val="Standard"/>
    <w:next w:val="Standard"/>
    <w:qFormat/>
    <w:rsid w:val="004D01A5"/>
    <w:pPr>
      <w:keepNext/>
      <w:numPr>
        <w:ilvl w:val="3"/>
        <w:numId w:val="1"/>
      </w:numPr>
      <w:tabs>
        <w:tab w:val="left" w:pos="0"/>
      </w:tabs>
      <w:spacing w:line="360" w:lineRule="atLeast"/>
      <w:jc w:val="right"/>
      <w:outlineLvl w:val="3"/>
    </w:pPr>
    <w:rPr>
      <w:rFonts w:ascii="Arial" w:hAnsi="Arial" w:cs="Arial"/>
      <w:i/>
      <w:iCs/>
    </w:rPr>
  </w:style>
  <w:style w:type="paragraph" w:styleId="berschrift5">
    <w:name w:val="heading 5"/>
    <w:basedOn w:val="Standard"/>
    <w:next w:val="Standard"/>
    <w:qFormat/>
    <w:rsid w:val="004D01A5"/>
    <w:pPr>
      <w:keepNext/>
      <w:numPr>
        <w:ilvl w:val="4"/>
        <w:numId w:val="1"/>
      </w:numPr>
      <w:tabs>
        <w:tab w:val="left" w:pos="0"/>
      </w:tabs>
      <w:spacing w:line="400" w:lineRule="atLeast"/>
      <w:outlineLvl w:val="4"/>
    </w:pPr>
    <w:rPr>
      <w:rFonts w:ascii="Arial" w:hAnsi="Arial" w:cs="Arial"/>
      <w:b/>
      <w:bCs/>
      <w:sz w:val="20"/>
    </w:rPr>
  </w:style>
  <w:style w:type="paragraph" w:styleId="berschrift6">
    <w:name w:val="heading 6"/>
    <w:basedOn w:val="Standard"/>
    <w:next w:val="Standard"/>
    <w:qFormat/>
    <w:rsid w:val="004D01A5"/>
    <w:pPr>
      <w:keepNext/>
      <w:numPr>
        <w:ilvl w:val="5"/>
        <w:numId w:val="1"/>
      </w:numPr>
      <w:tabs>
        <w:tab w:val="left" w:pos="0"/>
      </w:tabs>
      <w:spacing w:line="400" w:lineRule="atLeast"/>
      <w:outlineLvl w:val="5"/>
    </w:pPr>
    <w:rPr>
      <w:rFonts w:ascii="Arial" w:hAnsi="Arial" w:cs="Arial"/>
      <w:b/>
      <w:bCs/>
    </w:rPr>
  </w:style>
  <w:style w:type="paragraph" w:styleId="berschrift8">
    <w:name w:val="heading 8"/>
    <w:basedOn w:val="Standard"/>
    <w:next w:val="Standard"/>
    <w:qFormat/>
    <w:rsid w:val="004D01A5"/>
    <w:pPr>
      <w:keepNext/>
      <w:spacing w:line="400" w:lineRule="exact"/>
      <w:outlineLvl w:val="7"/>
    </w:pPr>
    <w:rPr>
      <w:rFonts w:ascii="Arial" w:hAnsi="Arial" w:cs="Arial"/>
      <w:b/>
      <w:bCs/>
      <w:u w:val="single"/>
    </w:rPr>
  </w:style>
  <w:style w:type="paragraph" w:styleId="berschrift9">
    <w:name w:val="heading 9"/>
    <w:basedOn w:val="Standard"/>
    <w:next w:val="Standard"/>
    <w:qFormat/>
    <w:rsid w:val="004D01A5"/>
    <w:pPr>
      <w:keepNext/>
      <w:outlineLvl w:val="8"/>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D01A5"/>
    <w:rPr>
      <w:rFonts w:ascii="Symbol" w:hAnsi="Symbol" w:cs="Symbol"/>
    </w:rPr>
  </w:style>
  <w:style w:type="character" w:customStyle="1" w:styleId="WW8Num2z0">
    <w:name w:val="WW8Num2z0"/>
    <w:rsid w:val="004D01A5"/>
    <w:rPr>
      <w:rFonts w:ascii="Symbol" w:hAnsi="Symbol" w:cs="Symbol"/>
    </w:rPr>
  </w:style>
  <w:style w:type="character" w:customStyle="1" w:styleId="WW8Num3z0">
    <w:name w:val="WW8Num3z0"/>
    <w:rsid w:val="004D01A5"/>
  </w:style>
  <w:style w:type="character" w:customStyle="1" w:styleId="WW8Num4z0">
    <w:name w:val="WW8Num4z0"/>
    <w:rsid w:val="004D01A5"/>
  </w:style>
  <w:style w:type="character" w:customStyle="1" w:styleId="WW8Num5z0">
    <w:name w:val="WW8Num5z0"/>
    <w:rsid w:val="004D01A5"/>
    <w:rPr>
      <w:rFonts w:ascii="Symbol" w:hAnsi="Symbol" w:cs="Symbol" w:hint="default"/>
    </w:rPr>
  </w:style>
  <w:style w:type="character" w:customStyle="1" w:styleId="WW8Num6z0">
    <w:name w:val="WW8Num6z0"/>
    <w:rsid w:val="004D01A5"/>
    <w:rPr>
      <w:rFonts w:ascii="Symbol" w:hAnsi="Symbol" w:cs="Symbol" w:hint="default"/>
    </w:rPr>
  </w:style>
  <w:style w:type="character" w:customStyle="1" w:styleId="WW8Num7z0">
    <w:name w:val="WW8Num7z0"/>
    <w:rsid w:val="004D01A5"/>
    <w:rPr>
      <w:rFonts w:ascii="Symbol" w:hAnsi="Symbol" w:cs="Symbol" w:hint="default"/>
    </w:rPr>
  </w:style>
  <w:style w:type="character" w:customStyle="1" w:styleId="WW8Num8z0">
    <w:name w:val="WW8Num8z0"/>
    <w:rsid w:val="004D01A5"/>
    <w:rPr>
      <w:rFonts w:ascii="Symbol" w:hAnsi="Symbol" w:cs="Symbol" w:hint="default"/>
    </w:rPr>
  </w:style>
  <w:style w:type="character" w:customStyle="1" w:styleId="WW8Num9z0">
    <w:name w:val="WW8Num9z0"/>
    <w:rsid w:val="004D01A5"/>
  </w:style>
  <w:style w:type="character" w:customStyle="1" w:styleId="WW8Num10z0">
    <w:name w:val="WW8Num10z0"/>
    <w:rsid w:val="004D01A5"/>
    <w:rPr>
      <w:rFonts w:ascii="Symbol" w:hAnsi="Symbol" w:cs="Symbol" w:hint="default"/>
    </w:rPr>
  </w:style>
  <w:style w:type="character" w:customStyle="1" w:styleId="WW8Num11z0">
    <w:name w:val="WW8Num11z0"/>
    <w:rsid w:val="004D01A5"/>
  </w:style>
  <w:style w:type="character" w:customStyle="1" w:styleId="WW8Num11z1">
    <w:name w:val="WW8Num11z1"/>
    <w:rsid w:val="004D01A5"/>
  </w:style>
  <w:style w:type="character" w:customStyle="1" w:styleId="WW8Num11z2">
    <w:name w:val="WW8Num11z2"/>
    <w:rsid w:val="004D01A5"/>
  </w:style>
  <w:style w:type="character" w:customStyle="1" w:styleId="WW8Num11z3">
    <w:name w:val="WW8Num11z3"/>
    <w:rsid w:val="004D01A5"/>
  </w:style>
  <w:style w:type="character" w:customStyle="1" w:styleId="WW8Num11z4">
    <w:name w:val="WW8Num11z4"/>
    <w:rsid w:val="004D01A5"/>
  </w:style>
  <w:style w:type="character" w:customStyle="1" w:styleId="WW8Num11z5">
    <w:name w:val="WW8Num11z5"/>
    <w:rsid w:val="004D01A5"/>
  </w:style>
  <w:style w:type="character" w:customStyle="1" w:styleId="WW8Num11z6">
    <w:name w:val="WW8Num11z6"/>
    <w:rsid w:val="004D01A5"/>
  </w:style>
  <w:style w:type="character" w:customStyle="1" w:styleId="WW8Num11z7">
    <w:name w:val="WW8Num11z7"/>
    <w:rsid w:val="004D01A5"/>
  </w:style>
  <w:style w:type="character" w:customStyle="1" w:styleId="WW8Num11z8">
    <w:name w:val="WW8Num11z8"/>
    <w:rsid w:val="004D01A5"/>
  </w:style>
  <w:style w:type="character" w:customStyle="1" w:styleId="WW8Num12z0">
    <w:name w:val="WW8Num12z0"/>
    <w:rsid w:val="004D01A5"/>
    <w:rPr>
      <w:rFonts w:ascii="Arial" w:eastAsia="Times New Roman" w:hAnsi="Arial" w:cs="Arial" w:hint="default"/>
    </w:rPr>
  </w:style>
  <w:style w:type="character" w:customStyle="1" w:styleId="WW8Num12z1">
    <w:name w:val="WW8Num12z1"/>
    <w:rsid w:val="004D01A5"/>
    <w:rPr>
      <w:rFonts w:ascii="Courier New" w:hAnsi="Courier New" w:cs="Courier New" w:hint="default"/>
    </w:rPr>
  </w:style>
  <w:style w:type="character" w:customStyle="1" w:styleId="WW8Num12z2">
    <w:name w:val="WW8Num12z2"/>
    <w:rsid w:val="004D01A5"/>
    <w:rPr>
      <w:rFonts w:ascii="Wingdings" w:hAnsi="Wingdings" w:cs="Wingdings" w:hint="default"/>
    </w:rPr>
  </w:style>
  <w:style w:type="character" w:customStyle="1" w:styleId="WW8Num12z3">
    <w:name w:val="WW8Num12z3"/>
    <w:rsid w:val="004D01A5"/>
    <w:rPr>
      <w:rFonts w:ascii="Symbol" w:hAnsi="Symbol" w:cs="Symbol" w:hint="default"/>
    </w:rPr>
  </w:style>
  <w:style w:type="character" w:customStyle="1" w:styleId="WW8Num13z0">
    <w:name w:val="WW8Num13z0"/>
    <w:rsid w:val="004D01A5"/>
    <w:rPr>
      <w:rFonts w:ascii="Symbol" w:hAnsi="Symbol" w:cs="Symbol" w:hint="default"/>
      <w:sz w:val="20"/>
    </w:rPr>
  </w:style>
  <w:style w:type="character" w:customStyle="1" w:styleId="WW8Num13z1">
    <w:name w:val="WW8Num13z1"/>
    <w:rsid w:val="004D01A5"/>
    <w:rPr>
      <w:rFonts w:ascii="Courier New" w:hAnsi="Courier New" w:cs="Courier New" w:hint="default"/>
      <w:sz w:val="20"/>
    </w:rPr>
  </w:style>
  <w:style w:type="character" w:customStyle="1" w:styleId="WW8Num13z2">
    <w:name w:val="WW8Num13z2"/>
    <w:rsid w:val="004D01A5"/>
    <w:rPr>
      <w:rFonts w:ascii="Wingdings" w:hAnsi="Wingdings" w:cs="Wingdings" w:hint="default"/>
      <w:sz w:val="20"/>
    </w:rPr>
  </w:style>
  <w:style w:type="character" w:customStyle="1" w:styleId="WW8Num14z0">
    <w:name w:val="WW8Num14z0"/>
    <w:rsid w:val="004D01A5"/>
    <w:rPr>
      <w:rFonts w:ascii="Symbol" w:hAnsi="Symbol" w:cs="Symbol" w:hint="default"/>
      <w:sz w:val="20"/>
    </w:rPr>
  </w:style>
  <w:style w:type="character" w:customStyle="1" w:styleId="WW8Num14z1">
    <w:name w:val="WW8Num14z1"/>
    <w:rsid w:val="004D01A5"/>
    <w:rPr>
      <w:rFonts w:ascii="Courier New" w:hAnsi="Courier New" w:cs="Courier New" w:hint="default"/>
      <w:sz w:val="20"/>
    </w:rPr>
  </w:style>
  <w:style w:type="character" w:customStyle="1" w:styleId="WW8Num14z2">
    <w:name w:val="WW8Num14z2"/>
    <w:rsid w:val="004D01A5"/>
    <w:rPr>
      <w:rFonts w:ascii="Wingdings" w:hAnsi="Wingdings" w:cs="Wingdings" w:hint="default"/>
      <w:sz w:val="20"/>
    </w:rPr>
  </w:style>
  <w:style w:type="character" w:customStyle="1" w:styleId="WW8Num15z0">
    <w:name w:val="WW8Num15z0"/>
    <w:rsid w:val="004D01A5"/>
    <w:rPr>
      <w:rFonts w:ascii="Arial" w:eastAsia="Arial Unicode MS" w:hAnsi="Arial" w:cs="Arial" w:hint="default"/>
    </w:rPr>
  </w:style>
  <w:style w:type="character" w:customStyle="1" w:styleId="WW8Num15z1">
    <w:name w:val="WW8Num15z1"/>
    <w:rsid w:val="004D01A5"/>
    <w:rPr>
      <w:rFonts w:ascii="Courier New" w:hAnsi="Courier New" w:cs="Courier New" w:hint="default"/>
    </w:rPr>
  </w:style>
  <w:style w:type="character" w:customStyle="1" w:styleId="WW8Num15z2">
    <w:name w:val="WW8Num15z2"/>
    <w:rsid w:val="004D01A5"/>
    <w:rPr>
      <w:rFonts w:ascii="Wingdings" w:hAnsi="Wingdings" w:cs="Wingdings" w:hint="default"/>
    </w:rPr>
  </w:style>
  <w:style w:type="character" w:customStyle="1" w:styleId="WW8Num15z3">
    <w:name w:val="WW8Num15z3"/>
    <w:rsid w:val="004D01A5"/>
    <w:rPr>
      <w:rFonts w:ascii="Symbol" w:hAnsi="Symbol" w:cs="Symbol" w:hint="default"/>
    </w:rPr>
  </w:style>
  <w:style w:type="character" w:customStyle="1" w:styleId="WW8Num16z0">
    <w:name w:val="WW8Num16z0"/>
    <w:rsid w:val="004D01A5"/>
    <w:rPr>
      <w:rFonts w:ascii="Symbol" w:hAnsi="Symbol" w:cs="Symbol" w:hint="default"/>
      <w:sz w:val="20"/>
    </w:rPr>
  </w:style>
  <w:style w:type="character" w:customStyle="1" w:styleId="WW8Num16z1">
    <w:name w:val="WW8Num16z1"/>
    <w:rsid w:val="004D01A5"/>
    <w:rPr>
      <w:rFonts w:ascii="Courier New" w:hAnsi="Courier New" w:cs="Courier New" w:hint="default"/>
      <w:sz w:val="20"/>
    </w:rPr>
  </w:style>
  <w:style w:type="character" w:customStyle="1" w:styleId="WW8Num16z2">
    <w:name w:val="WW8Num16z2"/>
    <w:rsid w:val="004D01A5"/>
    <w:rPr>
      <w:rFonts w:ascii="Wingdings" w:hAnsi="Wingdings" w:cs="Wingdings" w:hint="default"/>
      <w:sz w:val="20"/>
    </w:rPr>
  </w:style>
  <w:style w:type="character" w:customStyle="1" w:styleId="WW8Num17z0">
    <w:name w:val="WW8Num17z0"/>
    <w:rsid w:val="004D01A5"/>
    <w:rPr>
      <w:rFonts w:ascii="Wingdings" w:eastAsia="Times New Roman" w:hAnsi="Wingdings" w:cs="Arial" w:hint="default"/>
    </w:rPr>
  </w:style>
  <w:style w:type="character" w:customStyle="1" w:styleId="WW8Num17z1">
    <w:name w:val="WW8Num17z1"/>
    <w:rsid w:val="004D01A5"/>
    <w:rPr>
      <w:rFonts w:ascii="Courier New" w:hAnsi="Courier New" w:cs="Courier New" w:hint="default"/>
    </w:rPr>
  </w:style>
  <w:style w:type="character" w:customStyle="1" w:styleId="WW8Num17z2">
    <w:name w:val="WW8Num17z2"/>
    <w:rsid w:val="004D01A5"/>
    <w:rPr>
      <w:rFonts w:ascii="Wingdings" w:hAnsi="Wingdings" w:cs="Wingdings" w:hint="default"/>
    </w:rPr>
  </w:style>
  <w:style w:type="character" w:customStyle="1" w:styleId="WW8Num17z3">
    <w:name w:val="WW8Num17z3"/>
    <w:rsid w:val="004D01A5"/>
    <w:rPr>
      <w:rFonts w:ascii="Symbol" w:hAnsi="Symbol" w:cs="Symbol" w:hint="default"/>
    </w:rPr>
  </w:style>
  <w:style w:type="character" w:customStyle="1" w:styleId="WW8Num18z0">
    <w:name w:val="WW8Num18z0"/>
    <w:rsid w:val="004D01A5"/>
    <w:rPr>
      <w:rFonts w:ascii="Wingdings" w:eastAsia="Times New Roman" w:hAnsi="Wingdings" w:cs="Arial" w:hint="default"/>
    </w:rPr>
  </w:style>
  <w:style w:type="character" w:customStyle="1" w:styleId="WW8Num18z1">
    <w:name w:val="WW8Num18z1"/>
    <w:rsid w:val="004D01A5"/>
    <w:rPr>
      <w:rFonts w:ascii="Courier New" w:hAnsi="Courier New" w:cs="Courier New" w:hint="default"/>
    </w:rPr>
  </w:style>
  <w:style w:type="character" w:customStyle="1" w:styleId="WW8Num18z2">
    <w:name w:val="WW8Num18z2"/>
    <w:rsid w:val="004D01A5"/>
    <w:rPr>
      <w:rFonts w:ascii="Wingdings" w:hAnsi="Wingdings" w:cs="Wingdings" w:hint="default"/>
    </w:rPr>
  </w:style>
  <w:style w:type="character" w:customStyle="1" w:styleId="WW8Num18z3">
    <w:name w:val="WW8Num18z3"/>
    <w:rsid w:val="004D01A5"/>
    <w:rPr>
      <w:rFonts w:ascii="Symbol" w:hAnsi="Symbol" w:cs="Symbol" w:hint="default"/>
    </w:rPr>
  </w:style>
  <w:style w:type="character" w:customStyle="1" w:styleId="WW8Num19z0">
    <w:name w:val="WW8Num19z0"/>
    <w:rsid w:val="004D01A5"/>
    <w:rPr>
      <w:rFonts w:ascii="Times New Roman" w:eastAsia="Times New Roman" w:hAnsi="Times New Roman" w:cs="Times New Roman" w:hint="default"/>
      <w:b w:val="0"/>
      <w:color w:val="auto"/>
    </w:rPr>
  </w:style>
  <w:style w:type="character" w:customStyle="1" w:styleId="WW8Num19z1">
    <w:name w:val="WW8Num19z1"/>
    <w:rsid w:val="004D01A5"/>
    <w:rPr>
      <w:rFonts w:ascii="Courier New" w:hAnsi="Courier New" w:cs="Courier New" w:hint="default"/>
    </w:rPr>
  </w:style>
  <w:style w:type="character" w:customStyle="1" w:styleId="WW8Num19z2">
    <w:name w:val="WW8Num19z2"/>
    <w:rsid w:val="004D01A5"/>
    <w:rPr>
      <w:rFonts w:ascii="Wingdings" w:hAnsi="Wingdings" w:cs="Wingdings" w:hint="default"/>
    </w:rPr>
  </w:style>
  <w:style w:type="character" w:customStyle="1" w:styleId="WW8Num19z3">
    <w:name w:val="WW8Num19z3"/>
    <w:rsid w:val="004D01A5"/>
    <w:rPr>
      <w:rFonts w:ascii="Symbol" w:hAnsi="Symbol" w:cs="Symbol" w:hint="default"/>
    </w:rPr>
  </w:style>
  <w:style w:type="character" w:customStyle="1" w:styleId="WW8Num20z0">
    <w:name w:val="WW8Num20z0"/>
    <w:rsid w:val="004D01A5"/>
    <w:rPr>
      <w:rFonts w:ascii="Symbol" w:hAnsi="Symbol" w:cs="Symbol" w:hint="default"/>
      <w:sz w:val="20"/>
    </w:rPr>
  </w:style>
  <w:style w:type="character" w:customStyle="1" w:styleId="WW8Num20z1">
    <w:name w:val="WW8Num20z1"/>
    <w:rsid w:val="004D01A5"/>
    <w:rPr>
      <w:rFonts w:ascii="Courier New" w:hAnsi="Courier New" w:cs="Courier New" w:hint="default"/>
      <w:sz w:val="20"/>
    </w:rPr>
  </w:style>
  <w:style w:type="character" w:customStyle="1" w:styleId="WW8Num20z2">
    <w:name w:val="WW8Num20z2"/>
    <w:rsid w:val="004D01A5"/>
    <w:rPr>
      <w:rFonts w:ascii="Wingdings" w:hAnsi="Wingdings" w:cs="Wingdings" w:hint="default"/>
      <w:sz w:val="20"/>
    </w:rPr>
  </w:style>
  <w:style w:type="character" w:customStyle="1" w:styleId="WW8Num21z0">
    <w:name w:val="WW8Num21z0"/>
    <w:rsid w:val="004D01A5"/>
    <w:rPr>
      <w:rFonts w:ascii="Wingdings" w:eastAsia="Times New Roman" w:hAnsi="Wingdings" w:cs="Tahoma" w:hint="default"/>
    </w:rPr>
  </w:style>
  <w:style w:type="character" w:customStyle="1" w:styleId="WW8Num21z1">
    <w:name w:val="WW8Num21z1"/>
    <w:rsid w:val="004D01A5"/>
    <w:rPr>
      <w:rFonts w:ascii="Courier New" w:hAnsi="Courier New" w:cs="Courier New" w:hint="default"/>
    </w:rPr>
  </w:style>
  <w:style w:type="character" w:customStyle="1" w:styleId="WW8Num21z2">
    <w:name w:val="WW8Num21z2"/>
    <w:rsid w:val="004D01A5"/>
    <w:rPr>
      <w:rFonts w:ascii="Wingdings" w:hAnsi="Wingdings" w:cs="Wingdings" w:hint="default"/>
    </w:rPr>
  </w:style>
  <w:style w:type="character" w:customStyle="1" w:styleId="WW8Num21z3">
    <w:name w:val="WW8Num21z3"/>
    <w:rsid w:val="004D01A5"/>
    <w:rPr>
      <w:rFonts w:ascii="Symbol" w:hAnsi="Symbol" w:cs="Symbol" w:hint="default"/>
    </w:rPr>
  </w:style>
  <w:style w:type="character" w:customStyle="1" w:styleId="WW8Num22z0">
    <w:name w:val="WW8Num22z0"/>
    <w:rsid w:val="004D01A5"/>
    <w:rPr>
      <w:rFonts w:ascii="Symbol" w:hAnsi="Symbol" w:cs="Symbol" w:hint="default"/>
      <w:sz w:val="20"/>
    </w:rPr>
  </w:style>
  <w:style w:type="character" w:customStyle="1" w:styleId="WW8Num22z1">
    <w:name w:val="WW8Num22z1"/>
    <w:rsid w:val="004D01A5"/>
    <w:rPr>
      <w:rFonts w:ascii="Courier New" w:hAnsi="Courier New" w:cs="Courier New" w:hint="default"/>
      <w:sz w:val="20"/>
    </w:rPr>
  </w:style>
  <w:style w:type="character" w:customStyle="1" w:styleId="WW8Num22z2">
    <w:name w:val="WW8Num22z2"/>
    <w:rsid w:val="004D01A5"/>
    <w:rPr>
      <w:rFonts w:ascii="Wingdings" w:hAnsi="Wingdings" w:cs="Wingdings" w:hint="default"/>
      <w:sz w:val="20"/>
    </w:rPr>
  </w:style>
  <w:style w:type="character" w:customStyle="1" w:styleId="WW8Num23z0">
    <w:name w:val="WW8Num23z0"/>
    <w:rsid w:val="004D01A5"/>
    <w:rPr>
      <w:rFonts w:ascii="Arial" w:eastAsia="Calibri" w:hAnsi="Arial" w:cs="Arial" w:hint="default"/>
    </w:rPr>
  </w:style>
  <w:style w:type="character" w:customStyle="1" w:styleId="WW8Num23z1">
    <w:name w:val="WW8Num23z1"/>
    <w:rsid w:val="004D01A5"/>
    <w:rPr>
      <w:rFonts w:ascii="Courier New" w:hAnsi="Courier New" w:cs="Courier New" w:hint="default"/>
    </w:rPr>
  </w:style>
  <w:style w:type="character" w:customStyle="1" w:styleId="WW8Num23z2">
    <w:name w:val="WW8Num23z2"/>
    <w:rsid w:val="004D01A5"/>
    <w:rPr>
      <w:rFonts w:ascii="Wingdings" w:hAnsi="Wingdings" w:cs="Wingdings" w:hint="default"/>
    </w:rPr>
  </w:style>
  <w:style w:type="character" w:customStyle="1" w:styleId="WW8Num23z3">
    <w:name w:val="WW8Num23z3"/>
    <w:rsid w:val="004D01A5"/>
    <w:rPr>
      <w:rFonts w:ascii="Symbol" w:hAnsi="Symbol" w:cs="Symbol" w:hint="default"/>
    </w:rPr>
  </w:style>
  <w:style w:type="character" w:customStyle="1" w:styleId="WW8Num24z0">
    <w:name w:val="WW8Num24z0"/>
    <w:rsid w:val="004D01A5"/>
    <w:rPr>
      <w:rFonts w:ascii="Wingdings" w:eastAsia="Times New Roman" w:hAnsi="Wingdings" w:cs="Tahoma" w:hint="default"/>
    </w:rPr>
  </w:style>
  <w:style w:type="character" w:customStyle="1" w:styleId="WW8Num24z1">
    <w:name w:val="WW8Num24z1"/>
    <w:rsid w:val="004D01A5"/>
    <w:rPr>
      <w:rFonts w:ascii="Courier New" w:hAnsi="Courier New" w:cs="Courier New" w:hint="default"/>
    </w:rPr>
  </w:style>
  <w:style w:type="character" w:customStyle="1" w:styleId="WW8Num24z2">
    <w:name w:val="WW8Num24z2"/>
    <w:rsid w:val="004D01A5"/>
    <w:rPr>
      <w:rFonts w:ascii="Wingdings" w:hAnsi="Wingdings" w:cs="Wingdings" w:hint="default"/>
    </w:rPr>
  </w:style>
  <w:style w:type="character" w:customStyle="1" w:styleId="WW8Num24z3">
    <w:name w:val="WW8Num24z3"/>
    <w:rsid w:val="004D01A5"/>
    <w:rPr>
      <w:rFonts w:ascii="Symbol" w:hAnsi="Symbol" w:cs="Symbol" w:hint="default"/>
    </w:rPr>
  </w:style>
  <w:style w:type="character" w:customStyle="1" w:styleId="WW8Num25z0">
    <w:name w:val="WW8Num25z0"/>
    <w:rsid w:val="004D01A5"/>
    <w:rPr>
      <w:rFonts w:ascii="Wingdings" w:eastAsia="Times New Roman" w:hAnsi="Wingdings" w:cs="Tahoma" w:hint="default"/>
    </w:rPr>
  </w:style>
  <w:style w:type="character" w:customStyle="1" w:styleId="WW8Num25z1">
    <w:name w:val="WW8Num25z1"/>
    <w:rsid w:val="004D01A5"/>
    <w:rPr>
      <w:rFonts w:ascii="Courier New" w:hAnsi="Courier New" w:cs="Courier New" w:hint="default"/>
    </w:rPr>
  </w:style>
  <w:style w:type="character" w:customStyle="1" w:styleId="WW8Num25z2">
    <w:name w:val="WW8Num25z2"/>
    <w:rsid w:val="004D01A5"/>
    <w:rPr>
      <w:rFonts w:ascii="Wingdings" w:hAnsi="Wingdings" w:cs="Wingdings" w:hint="default"/>
    </w:rPr>
  </w:style>
  <w:style w:type="character" w:customStyle="1" w:styleId="WW8Num25z3">
    <w:name w:val="WW8Num25z3"/>
    <w:rsid w:val="004D01A5"/>
    <w:rPr>
      <w:rFonts w:ascii="Symbol" w:hAnsi="Symbol" w:cs="Symbol" w:hint="default"/>
    </w:rPr>
  </w:style>
  <w:style w:type="character" w:customStyle="1" w:styleId="WW8Num26z0">
    <w:name w:val="WW8Num26z0"/>
    <w:rsid w:val="004D01A5"/>
    <w:rPr>
      <w:rFonts w:ascii="Wingdings" w:eastAsia="Arial Unicode MS" w:hAnsi="Wingdings" w:cs="Arial" w:hint="default"/>
    </w:rPr>
  </w:style>
  <w:style w:type="character" w:customStyle="1" w:styleId="WW8Num26z1">
    <w:name w:val="WW8Num26z1"/>
    <w:rsid w:val="004D01A5"/>
    <w:rPr>
      <w:rFonts w:ascii="Courier New" w:hAnsi="Courier New" w:cs="Courier New" w:hint="default"/>
    </w:rPr>
  </w:style>
  <w:style w:type="character" w:customStyle="1" w:styleId="WW8Num26z2">
    <w:name w:val="WW8Num26z2"/>
    <w:rsid w:val="004D01A5"/>
    <w:rPr>
      <w:rFonts w:ascii="Wingdings" w:hAnsi="Wingdings" w:cs="Wingdings" w:hint="default"/>
    </w:rPr>
  </w:style>
  <w:style w:type="character" w:customStyle="1" w:styleId="WW8Num26z3">
    <w:name w:val="WW8Num26z3"/>
    <w:rsid w:val="004D01A5"/>
    <w:rPr>
      <w:rFonts w:ascii="Symbol" w:hAnsi="Symbol" w:cs="Symbol" w:hint="default"/>
    </w:rPr>
  </w:style>
  <w:style w:type="character" w:customStyle="1" w:styleId="WW8Num27z0">
    <w:name w:val="WW8Num27z0"/>
    <w:rsid w:val="004D01A5"/>
    <w:rPr>
      <w:rFonts w:ascii="Arial" w:eastAsia="Times New Roman" w:hAnsi="Arial" w:cs="Arial" w:hint="default"/>
    </w:rPr>
  </w:style>
  <w:style w:type="character" w:customStyle="1" w:styleId="WW8Num27z1">
    <w:name w:val="WW8Num27z1"/>
    <w:rsid w:val="004D01A5"/>
    <w:rPr>
      <w:rFonts w:ascii="Courier New" w:hAnsi="Courier New" w:cs="Courier New" w:hint="default"/>
    </w:rPr>
  </w:style>
  <w:style w:type="character" w:customStyle="1" w:styleId="WW8Num27z2">
    <w:name w:val="WW8Num27z2"/>
    <w:rsid w:val="004D01A5"/>
    <w:rPr>
      <w:rFonts w:ascii="Wingdings" w:hAnsi="Wingdings" w:cs="Wingdings" w:hint="default"/>
    </w:rPr>
  </w:style>
  <w:style w:type="character" w:customStyle="1" w:styleId="WW8Num27z3">
    <w:name w:val="WW8Num27z3"/>
    <w:rsid w:val="004D01A5"/>
    <w:rPr>
      <w:rFonts w:ascii="Symbol" w:hAnsi="Symbol" w:cs="Symbol" w:hint="default"/>
    </w:rPr>
  </w:style>
  <w:style w:type="character" w:customStyle="1" w:styleId="WW8Num28z0">
    <w:name w:val="WW8Num28z0"/>
    <w:rsid w:val="004D01A5"/>
    <w:rPr>
      <w:rFonts w:ascii="Symbol" w:hAnsi="Symbol" w:cs="Symbol" w:hint="default"/>
    </w:rPr>
  </w:style>
  <w:style w:type="character" w:customStyle="1" w:styleId="WW8Num28z1">
    <w:name w:val="WW8Num28z1"/>
    <w:rsid w:val="004D01A5"/>
    <w:rPr>
      <w:rFonts w:ascii="Courier New" w:hAnsi="Courier New" w:cs="Courier New" w:hint="default"/>
    </w:rPr>
  </w:style>
  <w:style w:type="character" w:customStyle="1" w:styleId="WW8Num28z2">
    <w:name w:val="WW8Num28z2"/>
    <w:rsid w:val="004D01A5"/>
    <w:rPr>
      <w:rFonts w:ascii="Wingdings" w:hAnsi="Wingdings" w:cs="Wingdings" w:hint="default"/>
    </w:rPr>
  </w:style>
  <w:style w:type="character" w:customStyle="1" w:styleId="Absatz-Standardschriftart1">
    <w:name w:val="Absatz-Standardschriftart1"/>
    <w:rsid w:val="004D01A5"/>
  </w:style>
  <w:style w:type="character" w:customStyle="1" w:styleId="WW-Absatz-Standardschriftart">
    <w:name w:val="WW-Absatz-Standardschriftart"/>
    <w:rsid w:val="004D01A5"/>
  </w:style>
  <w:style w:type="character" w:customStyle="1" w:styleId="WW-Absatz-Standardschriftart1">
    <w:name w:val="WW-Absatz-Standardschriftart1"/>
    <w:rsid w:val="004D01A5"/>
  </w:style>
  <w:style w:type="character" w:customStyle="1" w:styleId="WW-Absatz-Standardschriftart11">
    <w:name w:val="WW-Absatz-Standardschriftart11"/>
    <w:rsid w:val="004D01A5"/>
  </w:style>
  <w:style w:type="character" w:customStyle="1" w:styleId="WW-Absatz-Standardschriftart111">
    <w:name w:val="WW-Absatz-Standardschriftart111"/>
    <w:rsid w:val="004D01A5"/>
  </w:style>
  <w:style w:type="character" w:customStyle="1" w:styleId="WW-WW8Num1z0">
    <w:name w:val="WW-WW8Num1z0"/>
    <w:rsid w:val="004D01A5"/>
    <w:rPr>
      <w:rFonts w:ascii="Symbol" w:hAnsi="Symbol" w:cs="Symbol"/>
    </w:rPr>
  </w:style>
  <w:style w:type="character" w:customStyle="1" w:styleId="WW-Absatz-Standardschriftart1111">
    <w:name w:val="WW-Absatz-Standardschriftart1111"/>
    <w:rsid w:val="004D01A5"/>
  </w:style>
  <w:style w:type="character" w:customStyle="1" w:styleId="WW-WW8Num1z01">
    <w:name w:val="WW-WW8Num1z01"/>
    <w:rsid w:val="004D01A5"/>
    <w:rPr>
      <w:rFonts w:ascii="Symbol" w:hAnsi="Symbol" w:cs="Symbol"/>
    </w:rPr>
  </w:style>
  <w:style w:type="character" w:customStyle="1" w:styleId="WW-Absatz-Standardschriftart11111">
    <w:name w:val="WW-Absatz-Standardschriftart11111"/>
    <w:rsid w:val="004D01A5"/>
  </w:style>
  <w:style w:type="character" w:customStyle="1" w:styleId="WW8Num2z1">
    <w:name w:val="WW8Num2z1"/>
    <w:rsid w:val="004D01A5"/>
    <w:rPr>
      <w:rFonts w:ascii="Courier New" w:hAnsi="Courier New" w:cs="Courier New"/>
    </w:rPr>
  </w:style>
  <w:style w:type="character" w:customStyle="1" w:styleId="WW8Num2z2">
    <w:name w:val="WW8Num2z2"/>
    <w:rsid w:val="004D01A5"/>
    <w:rPr>
      <w:rFonts w:ascii="Wingdings" w:hAnsi="Wingdings" w:cs="Wingdings"/>
    </w:rPr>
  </w:style>
  <w:style w:type="character" w:customStyle="1" w:styleId="WW-Absatz-Standardschriftart111111">
    <w:name w:val="WW-Absatz-Standardschriftart111111"/>
    <w:rsid w:val="004D01A5"/>
  </w:style>
  <w:style w:type="character" w:styleId="Hyperlink">
    <w:name w:val="Hyperlink"/>
    <w:rsid w:val="004D01A5"/>
    <w:rPr>
      <w:color w:val="0000FF"/>
      <w:u w:val="single"/>
    </w:rPr>
  </w:style>
  <w:style w:type="character" w:customStyle="1" w:styleId="text">
    <w:name w:val="text"/>
    <w:basedOn w:val="WW-Absatz-Standardschriftart111111"/>
    <w:rsid w:val="004D01A5"/>
  </w:style>
  <w:style w:type="character" w:customStyle="1" w:styleId="news2">
    <w:name w:val="news2"/>
    <w:basedOn w:val="WW-Absatz-Standardschriftart111111"/>
    <w:rsid w:val="004D01A5"/>
  </w:style>
  <w:style w:type="character" w:styleId="Seitenzahl">
    <w:name w:val="page number"/>
    <w:basedOn w:val="WW-Absatz-Standardschriftart111"/>
    <w:rsid w:val="004D01A5"/>
  </w:style>
  <w:style w:type="character" w:styleId="BesuchterHyperlink">
    <w:name w:val="FollowedHyperlink"/>
    <w:rsid w:val="004D01A5"/>
    <w:rPr>
      <w:color w:val="800080"/>
      <w:u w:val="single"/>
    </w:rPr>
  </w:style>
  <w:style w:type="character" w:customStyle="1" w:styleId="Textkrper3Zchn">
    <w:name w:val="Textkörper 3 Zchn"/>
    <w:rsid w:val="004D01A5"/>
    <w:rPr>
      <w:sz w:val="16"/>
      <w:szCs w:val="16"/>
    </w:rPr>
  </w:style>
  <w:style w:type="character" w:customStyle="1" w:styleId="TextkrperZchn">
    <w:name w:val="Textkörper Zchn"/>
    <w:rsid w:val="004D01A5"/>
    <w:rPr>
      <w:rFonts w:ascii="Arial" w:hAnsi="Arial" w:cs="Arial"/>
      <w:b/>
      <w:bCs/>
      <w:sz w:val="24"/>
      <w:szCs w:val="24"/>
    </w:rPr>
  </w:style>
  <w:style w:type="character" w:styleId="Fett">
    <w:name w:val="Strong"/>
    <w:qFormat/>
    <w:rsid w:val="004D01A5"/>
    <w:rPr>
      <w:b/>
      <w:bCs/>
    </w:rPr>
  </w:style>
  <w:style w:type="character" w:customStyle="1" w:styleId="SprechblasentextZchn">
    <w:name w:val="Sprechblasentext Zchn"/>
    <w:rsid w:val="004D01A5"/>
    <w:rPr>
      <w:rFonts w:ascii="Tahoma" w:hAnsi="Tahoma" w:cs="Tahoma"/>
      <w:sz w:val="16"/>
      <w:szCs w:val="16"/>
    </w:rPr>
  </w:style>
  <w:style w:type="character" w:customStyle="1" w:styleId="Kommentarzeichen1">
    <w:name w:val="Kommentarzeichen1"/>
    <w:rsid w:val="004D01A5"/>
    <w:rPr>
      <w:sz w:val="16"/>
      <w:szCs w:val="16"/>
    </w:rPr>
  </w:style>
  <w:style w:type="character" w:customStyle="1" w:styleId="KommentartextZchn">
    <w:name w:val="Kommentartext Zchn"/>
    <w:rsid w:val="004D01A5"/>
  </w:style>
  <w:style w:type="character" w:customStyle="1" w:styleId="KommentarthemaZchn">
    <w:name w:val="Kommentarthema Zchn"/>
    <w:rsid w:val="004D01A5"/>
    <w:rPr>
      <w:b/>
      <w:bCs/>
    </w:rPr>
  </w:style>
  <w:style w:type="character" w:customStyle="1" w:styleId="internal-link">
    <w:name w:val="internal-link"/>
    <w:basedOn w:val="Absatz-Standardschriftart1"/>
    <w:rsid w:val="004D01A5"/>
  </w:style>
  <w:style w:type="character" w:customStyle="1" w:styleId="berschrift3Zchn">
    <w:name w:val="Überschrift 3 Zchn"/>
    <w:rsid w:val="004D01A5"/>
    <w:rPr>
      <w:rFonts w:ascii="Cambria" w:eastAsia="Times New Roman" w:hAnsi="Cambria" w:cs="Times New Roman"/>
      <w:b/>
      <w:bCs/>
      <w:sz w:val="26"/>
      <w:szCs w:val="26"/>
    </w:rPr>
  </w:style>
  <w:style w:type="character" w:customStyle="1" w:styleId="FunotentextZchn">
    <w:name w:val="Fußnotentext Zchn"/>
    <w:basedOn w:val="Absatz-Standardschriftart1"/>
    <w:rsid w:val="004D01A5"/>
  </w:style>
  <w:style w:type="character" w:customStyle="1" w:styleId="Funotenzeichen1">
    <w:name w:val="Fußnotenzeichen1"/>
    <w:rsid w:val="004D01A5"/>
    <w:rPr>
      <w:vertAlign w:val="superscript"/>
    </w:rPr>
  </w:style>
  <w:style w:type="character" w:styleId="Funotenzeichen">
    <w:name w:val="footnote reference"/>
    <w:rsid w:val="004D01A5"/>
    <w:rPr>
      <w:vertAlign w:val="superscript"/>
    </w:rPr>
  </w:style>
  <w:style w:type="character" w:styleId="Endnotenzeichen">
    <w:name w:val="endnote reference"/>
    <w:rsid w:val="004D01A5"/>
    <w:rPr>
      <w:vertAlign w:val="superscript"/>
    </w:rPr>
  </w:style>
  <w:style w:type="character" w:customStyle="1" w:styleId="Endnotenzeichen1">
    <w:name w:val="Endnotenzeichen1"/>
    <w:rsid w:val="004D01A5"/>
  </w:style>
  <w:style w:type="paragraph" w:customStyle="1" w:styleId="berschrift">
    <w:name w:val="Überschrift"/>
    <w:basedOn w:val="Standard"/>
    <w:next w:val="Textkrper"/>
    <w:rsid w:val="004D01A5"/>
    <w:pPr>
      <w:keepNext/>
      <w:spacing w:before="240" w:after="120"/>
    </w:pPr>
    <w:rPr>
      <w:rFonts w:ascii="Arial" w:eastAsia="Lucida Sans Unicode" w:hAnsi="Arial" w:cs="Tahoma"/>
      <w:sz w:val="28"/>
      <w:szCs w:val="28"/>
    </w:rPr>
  </w:style>
  <w:style w:type="paragraph" w:styleId="Textkrper">
    <w:name w:val="Body Text"/>
    <w:basedOn w:val="Standard"/>
    <w:rsid w:val="004D01A5"/>
    <w:pPr>
      <w:spacing w:line="360" w:lineRule="atLeast"/>
      <w:jc w:val="both"/>
    </w:pPr>
    <w:rPr>
      <w:rFonts w:ascii="Arial" w:hAnsi="Arial" w:cs="Arial"/>
      <w:b/>
      <w:bCs/>
    </w:rPr>
  </w:style>
  <w:style w:type="paragraph" w:styleId="Liste">
    <w:name w:val="List"/>
    <w:basedOn w:val="Textkrper"/>
    <w:rsid w:val="004D01A5"/>
    <w:rPr>
      <w:rFonts w:cs="Tahoma"/>
    </w:rPr>
  </w:style>
  <w:style w:type="paragraph" w:customStyle="1" w:styleId="Beschriftung1">
    <w:name w:val="Beschriftung1"/>
    <w:basedOn w:val="Standard"/>
    <w:rsid w:val="004D01A5"/>
    <w:pPr>
      <w:suppressLineNumbers/>
      <w:spacing w:before="120" w:after="120"/>
    </w:pPr>
    <w:rPr>
      <w:rFonts w:cs="Tahoma"/>
      <w:i/>
      <w:iCs/>
      <w:sz w:val="20"/>
      <w:szCs w:val="20"/>
    </w:rPr>
  </w:style>
  <w:style w:type="paragraph" w:customStyle="1" w:styleId="Verzeichnis">
    <w:name w:val="Verzeichnis"/>
    <w:basedOn w:val="Standard"/>
    <w:rsid w:val="004D01A5"/>
    <w:pPr>
      <w:suppressLineNumbers/>
    </w:pPr>
    <w:rPr>
      <w:rFonts w:cs="Tahoma"/>
    </w:rPr>
  </w:style>
  <w:style w:type="paragraph" w:customStyle="1" w:styleId="WW-Beschriftung">
    <w:name w:val="WW-Beschriftung"/>
    <w:basedOn w:val="Standard"/>
    <w:rsid w:val="004D01A5"/>
    <w:pPr>
      <w:suppressLineNumbers/>
      <w:spacing w:before="120" w:after="120"/>
    </w:pPr>
    <w:rPr>
      <w:rFonts w:cs="Tahoma"/>
      <w:i/>
      <w:iCs/>
      <w:sz w:val="20"/>
      <w:szCs w:val="20"/>
    </w:rPr>
  </w:style>
  <w:style w:type="paragraph" w:customStyle="1" w:styleId="WW-Verzeichnis">
    <w:name w:val="WW-Verzeichnis"/>
    <w:basedOn w:val="Standard"/>
    <w:rsid w:val="004D01A5"/>
    <w:pPr>
      <w:suppressLineNumbers/>
    </w:pPr>
    <w:rPr>
      <w:rFonts w:cs="Tahoma"/>
    </w:rPr>
  </w:style>
  <w:style w:type="paragraph" w:customStyle="1" w:styleId="WW-berschrift">
    <w:name w:val="WW-Überschrift"/>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D01A5"/>
    <w:pPr>
      <w:suppressLineNumbers/>
      <w:spacing w:before="120" w:after="120"/>
    </w:pPr>
    <w:rPr>
      <w:rFonts w:cs="Tahoma"/>
      <w:i/>
      <w:iCs/>
      <w:sz w:val="20"/>
      <w:szCs w:val="20"/>
    </w:rPr>
  </w:style>
  <w:style w:type="paragraph" w:customStyle="1" w:styleId="WW-Verzeichnis1">
    <w:name w:val="WW-Verzeichnis1"/>
    <w:basedOn w:val="Standard"/>
    <w:rsid w:val="004D01A5"/>
    <w:pPr>
      <w:suppressLineNumbers/>
    </w:pPr>
    <w:rPr>
      <w:rFonts w:cs="Tahoma"/>
    </w:rPr>
  </w:style>
  <w:style w:type="paragraph" w:customStyle="1" w:styleId="WW-berschrift1">
    <w:name w:val="WW-Überschrift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D01A5"/>
    <w:pPr>
      <w:suppressLineNumbers/>
      <w:spacing w:before="120" w:after="120"/>
    </w:pPr>
    <w:rPr>
      <w:rFonts w:cs="Tahoma"/>
      <w:i/>
      <w:iCs/>
      <w:sz w:val="20"/>
      <w:szCs w:val="20"/>
    </w:rPr>
  </w:style>
  <w:style w:type="paragraph" w:customStyle="1" w:styleId="WW-Verzeichnis11">
    <w:name w:val="WW-Verzeichnis11"/>
    <w:basedOn w:val="Standard"/>
    <w:rsid w:val="004D01A5"/>
    <w:pPr>
      <w:suppressLineNumbers/>
    </w:pPr>
    <w:rPr>
      <w:rFonts w:cs="Tahoma"/>
    </w:rPr>
  </w:style>
  <w:style w:type="paragraph" w:customStyle="1" w:styleId="WW-berschrift11">
    <w:name w:val="WW-Überschrift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D01A5"/>
    <w:pPr>
      <w:suppressLineNumbers/>
      <w:spacing w:before="120" w:after="120"/>
    </w:pPr>
    <w:rPr>
      <w:rFonts w:cs="Tahoma"/>
      <w:i/>
      <w:iCs/>
      <w:sz w:val="20"/>
      <w:szCs w:val="20"/>
    </w:rPr>
  </w:style>
  <w:style w:type="paragraph" w:customStyle="1" w:styleId="WW-Verzeichnis111">
    <w:name w:val="WW-Verzeichnis111"/>
    <w:basedOn w:val="Standard"/>
    <w:rsid w:val="004D01A5"/>
    <w:pPr>
      <w:suppressLineNumbers/>
    </w:pPr>
    <w:rPr>
      <w:rFonts w:cs="Tahoma"/>
    </w:rPr>
  </w:style>
  <w:style w:type="paragraph" w:customStyle="1" w:styleId="WW-berschrift111">
    <w:name w:val="WW-Überschrift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D01A5"/>
    <w:pPr>
      <w:suppressLineNumbers/>
      <w:spacing w:before="120" w:after="120"/>
    </w:pPr>
    <w:rPr>
      <w:rFonts w:cs="Tahoma"/>
      <w:i/>
      <w:iCs/>
      <w:sz w:val="20"/>
      <w:szCs w:val="20"/>
    </w:rPr>
  </w:style>
  <w:style w:type="paragraph" w:customStyle="1" w:styleId="WW-Verzeichnis1111">
    <w:name w:val="WW-Verzeichnis1111"/>
    <w:basedOn w:val="Standard"/>
    <w:rsid w:val="004D01A5"/>
    <w:pPr>
      <w:suppressLineNumbers/>
    </w:pPr>
    <w:rPr>
      <w:rFonts w:cs="Tahoma"/>
    </w:rPr>
  </w:style>
  <w:style w:type="paragraph" w:customStyle="1" w:styleId="WW-berschrift1111">
    <w:name w:val="WW-Überschrift1111"/>
    <w:basedOn w:val="Standard"/>
    <w:next w:val="Textkrper"/>
    <w:rsid w:val="004D01A5"/>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D01A5"/>
    <w:pPr>
      <w:suppressLineNumbers/>
      <w:spacing w:before="120" w:after="120"/>
    </w:pPr>
    <w:rPr>
      <w:rFonts w:cs="Tahoma"/>
      <w:i/>
      <w:iCs/>
      <w:sz w:val="20"/>
      <w:szCs w:val="20"/>
    </w:rPr>
  </w:style>
  <w:style w:type="paragraph" w:customStyle="1" w:styleId="WW-Verzeichnis11111">
    <w:name w:val="WW-Verzeichnis11111"/>
    <w:basedOn w:val="Standard"/>
    <w:rsid w:val="004D01A5"/>
    <w:pPr>
      <w:suppressLineNumbers/>
    </w:pPr>
    <w:rPr>
      <w:rFonts w:cs="Tahoma"/>
    </w:rPr>
  </w:style>
  <w:style w:type="paragraph" w:customStyle="1" w:styleId="WW-berschrift11111">
    <w:name w:val="WW-Überschrift11111"/>
    <w:basedOn w:val="Standard"/>
    <w:next w:val="Textkrper"/>
    <w:rsid w:val="004D01A5"/>
    <w:pPr>
      <w:keepNext/>
      <w:spacing w:before="240" w:after="120"/>
    </w:pPr>
    <w:rPr>
      <w:rFonts w:ascii="Arial" w:eastAsia="Lucida Sans Unicode" w:hAnsi="Arial" w:cs="Tahoma"/>
      <w:sz w:val="28"/>
      <w:szCs w:val="28"/>
    </w:rPr>
  </w:style>
  <w:style w:type="paragraph" w:styleId="Kopfzeile">
    <w:name w:val="header"/>
    <w:basedOn w:val="Standard"/>
    <w:rsid w:val="004D01A5"/>
    <w:pPr>
      <w:tabs>
        <w:tab w:val="center" w:pos="4536"/>
        <w:tab w:val="right" w:pos="9072"/>
      </w:tabs>
    </w:pPr>
    <w:rPr>
      <w:rFonts w:ascii="Arial" w:hAnsi="Arial" w:cs="Arial"/>
      <w:sz w:val="22"/>
    </w:rPr>
  </w:style>
  <w:style w:type="paragraph" w:customStyle="1" w:styleId="WW-Textkrper2">
    <w:name w:val="WW-Textkörper 2"/>
    <w:basedOn w:val="Standard"/>
    <w:rsid w:val="004D01A5"/>
    <w:pPr>
      <w:spacing w:line="400" w:lineRule="exact"/>
      <w:jc w:val="both"/>
    </w:pPr>
    <w:rPr>
      <w:rFonts w:ascii="Arial" w:hAnsi="Arial" w:cs="Arial"/>
      <w:sz w:val="28"/>
    </w:rPr>
  </w:style>
  <w:style w:type="paragraph" w:customStyle="1" w:styleId="WW-Textkrper3">
    <w:name w:val="WW-Textkörper 3"/>
    <w:basedOn w:val="Standard"/>
    <w:rsid w:val="004D01A5"/>
    <w:rPr>
      <w:rFonts w:ascii="Arial" w:hAnsi="Arial" w:cs="Arial"/>
      <w:b/>
      <w:bCs/>
      <w:sz w:val="40"/>
    </w:rPr>
  </w:style>
  <w:style w:type="paragraph" w:customStyle="1" w:styleId="WW-Textkrper21">
    <w:name w:val="WW-Textkörper 21"/>
    <w:basedOn w:val="Standard"/>
    <w:rsid w:val="004D01A5"/>
    <w:pPr>
      <w:spacing w:line="400" w:lineRule="exact"/>
      <w:jc w:val="both"/>
    </w:pPr>
    <w:rPr>
      <w:rFonts w:ascii="Arial" w:hAnsi="Arial" w:cs="Arial"/>
      <w:i/>
    </w:rPr>
  </w:style>
  <w:style w:type="paragraph" w:styleId="Fuzeile">
    <w:name w:val="footer"/>
    <w:basedOn w:val="Standard"/>
    <w:rsid w:val="004D01A5"/>
    <w:pPr>
      <w:tabs>
        <w:tab w:val="center" w:pos="4536"/>
        <w:tab w:val="right" w:pos="9072"/>
      </w:tabs>
    </w:pPr>
  </w:style>
  <w:style w:type="paragraph" w:customStyle="1" w:styleId="Rahmeninhalt">
    <w:name w:val="Rahmeninhalt"/>
    <w:basedOn w:val="Textkrper"/>
    <w:rsid w:val="004D01A5"/>
  </w:style>
  <w:style w:type="paragraph" w:customStyle="1" w:styleId="WW-Rahmeninhalt">
    <w:name w:val="WW-Rahmeninhalt"/>
    <w:basedOn w:val="Textkrper"/>
    <w:rsid w:val="004D01A5"/>
  </w:style>
  <w:style w:type="paragraph" w:customStyle="1" w:styleId="WW-Rahmeninhalt1">
    <w:name w:val="WW-Rahmeninhalt1"/>
    <w:basedOn w:val="Textkrper"/>
    <w:rsid w:val="004D01A5"/>
  </w:style>
  <w:style w:type="paragraph" w:customStyle="1" w:styleId="WW-Rahmeninhalt11">
    <w:name w:val="WW-Rahmeninhalt11"/>
    <w:basedOn w:val="Textkrper"/>
    <w:rsid w:val="004D01A5"/>
  </w:style>
  <w:style w:type="paragraph" w:customStyle="1" w:styleId="Textkrper21">
    <w:name w:val="Textkörper 21"/>
    <w:basedOn w:val="Standard"/>
    <w:rsid w:val="004D01A5"/>
    <w:pPr>
      <w:spacing w:line="360" w:lineRule="auto"/>
      <w:jc w:val="both"/>
    </w:pPr>
    <w:rPr>
      <w:rFonts w:ascii="Arial" w:hAnsi="Arial" w:cs="Arial"/>
    </w:rPr>
  </w:style>
  <w:style w:type="paragraph" w:customStyle="1" w:styleId="Textkrper31">
    <w:name w:val="Textkörper 31"/>
    <w:basedOn w:val="Standard"/>
    <w:rsid w:val="004D01A5"/>
    <w:pPr>
      <w:spacing w:after="120"/>
    </w:pPr>
    <w:rPr>
      <w:sz w:val="16"/>
      <w:szCs w:val="16"/>
    </w:rPr>
  </w:style>
  <w:style w:type="paragraph" w:styleId="Sprechblasentext">
    <w:name w:val="Balloon Text"/>
    <w:basedOn w:val="Standard"/>
    <w:rsid w:val="004D01A5"/>
    <w:rPr>
      <w:rFonts w:ascii="Tahoma" w:hAnsi="Tahoma" w:cs="Tahoma"/>
      <w:sz w:val="16"/>
      <w:szCs w:val="16"/>
    </w:rPr>
  </w:style>
  <w:style w:type="paragraph" w:customStyle="1" w:styleId="Kommentartext1">
    <w:name w:val="Kommentartext1"/>
    <w:basedOn w:val="Standard"/>
    <w:rsid w:val="004D01A5"/>
    <w:rPr>
      <w:sz w:val="20"/>
      <w:szCs w:val="20"/>
    </w:rPr>
  </w:style>
  <w:style w:type="paragraph" w:styleId="Kommentarthema">
    <w:name w:val="annotation subject"/>
    <w:basedOn w:val="Kommentartext1"/>
    <w:next w:val="Kommentartext1"/>
    <w:rsid w:val="004D01A5"/>
    <w:rPr>
      <w:b/>
      <w:bCs/>
    </w:rPr>
  </w:style>
  <w:style w:type="paragraph" w:styleId="StandardWeb">
    <w:name w:val="Normal (Web)"/>
    <w:basedOn w:val="Standard"/>
    <w:rsid w:val="004D01A5"/>
    <w:pPr>
      <w:suppressAutoHyphens w:val="0"/>
      <w:spacing w:before="280" w:after="280"/>
    </w:pPr>
  </w:style>
  <w:style w:type="paragraph" w:customStyle="1" w:styleId="bodytext">
    <w:name w:val="bodytext"/>
    <w:basedOn w:val="Standard"/>
    <w:rsid w:val="004D01A5"/>
    <w:pPr>
      <w:suppressAutoHyphens w:val="0"/>
      <w:spacing w:before="280" w:after="280"/>
    </w:pPr>
  </w:style>
  <w:style w:type="paragraph" w:customStyle="1" w:styleId="Default">
    <w:name w:val="Default"/>
    <w:rsid w:val="004D01A5"/>
    <w:pPr>
      <w:suppressAutoHyphens/>
      <w:autoSpaceDE w:val="0"/>
    </w:pPr>
    <w:rPr>
      <w:rFonts w:ascii="Demos_Medium" w:hAnsi="Demos_Medium" w:cs="Demos_Medium"/>
      <w:color w:val="000000"/>
      <w:sz w:val="24"/>
      <w:szCs w:val="24"/>
      <w:lang w:eastAsia="ar-SA"/>
    </w:rPr>
  </w:style>
  <w:style w:type="paragraph" w:styleId="Listenabsatz">
    <w:name w:val="List Paragraph"/>
    <w:basedOn w:val="Standard"/>
    <w:qFormat/>
    <w:rsid w:val="004D01A5"/>
    <w:pPr>
      <w:suppressAutoHyphens w:val="0"/>
      <w:spacing w:after="200" w:line="276" w:lineRule="auto"/>
      <w:ind w:left="720"/>
    </w:pPr>
    <w:rPr>
      <w:rFonts w:ascii="Calibri" w:eastAsia="Calibri" w:hAnsi="Calibri"/>
      <w:sz w:val="22"/>
      <w:szCs w:val="22"/>
    </w:rPr>
  </w:style>
  <w:style w:type="paragraph" w:styleId="Funotentext">
    <w:name w:val="footnote text"/>
    <w:basedOn w:val="Standard"/>
    <w:rsid w:val="004D01A5"/>
    <w:rPr>
      <w:sz w:val="20"/>
      <w:szCs w:val="20"/>
    </w:rPr>
  </w:style>
  <w:style w:type="paragraph" w:customStyle="1" w:styleId="TabellenInhalt">
    <w:name w:val="Tabellen Inhalt"/>
    <w:basedOn w:val="Standard"/>
    <w:rsid w:val="004D01A5"/>
    <w:pPr>
      <w:suppressLineNumbers/>
    </w:pPr>
  </w:style>
  <w:style w:type="paragraph" w:customStyle="1" w:styleId="Tabellenberschrift">
    <w:name w:val="Tabellen Überschrift"/>
    <w:basedOn w:val="TabellenInhalt"/>
    <w:rsid w:val="004D01A5"/>
    <w:pPr>
      <w:jc w:val="center"/>
    </w:pPr>
    <w:rPr>
      <w:b/>
      <w:bCs/>
    </w:rPr>
  </w:style>
  <w:style w:type="character" w:styleId="Kommentarzeichen">
    <w:name w:val="annotation reference"/>
    <w:uiPriority w:val="99"/>
    <w:semiHidden/>
    <w:unhideWhenUsed/>
    <w:rsid w:val="00603F71"/>
    <w:rPr>
      <w:sz w:val="16"/>
      <w:szCs w:val="16"/>
    </w:rPr>
  </w:style>
  <w:style w:type="paragraph" w:styleId="Kommentartext">
    <w:name w:val="annotation text"/>
    <w:basedOn w:val="Standard"/>
    <w:link w:val="KommentartextZchn1"/>
    <w:uiPriority w:val="99"/>
    <w:semiHidden/>
    <w:unhideWhenUsed/>
    <w:rsid w:val="00603F71"/>
    <w:rPr>
      <w:sz w:val="20"/>
      <w:szCs w:val="20"/>
    </w:rPr>
  </w:style>
  <w:style w:type="character" w:customStyle="1" w:styleId="KommentartextZchn1">
    <w:name w:val="Kommentartext Zchn1"/>
    <w:link w:val="Kommentartext"/>
    <w:uiPriority w:val="99"/>
    <w:semiHidden/>
    <w:rsid w:val="00603F71"/>
    <w:rPr>
      <w:lang w:eastAsia="ar-SA"/>
    </w:rPr>
  </w:style>
  <w:style w:type="character" w:styleId="Hervorhebung">
    <w:name w:val="Emphasis"/>
    <w:uiPriority w:val="20"/>
    <w:qFormat/>
    <w:rsid w:val="008A1157"/>
    <w:rPr>
      <w:i/>
      <w:iCs/>
    </w:rPr>
  </w:style>
  <w:style w:type="table" w:customStyle="1" w:styleId="Tabellengitternetz1">
    <w:name w:val="Tabellengitternetz1"/>
    <w:basedOn w:val="NormaleTabelle"/>
    <w:uiPriority w:val="59"/>
    <w:rsid w:val="008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80708-408C-4202-BF39-9A0A3F03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8928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Janina Wolter</cp:lastModifiedBy>
  <cp:revision>4</cp:revision>
  <cp:lastPrinted>2017-10-25T07:04:00Z</cp:lastPrinted>
  <dcterms:created xsi:type="dcterms:W3CDTF">2018-01-23T11:12:00Z</dcterms:created>
  <dcterms:modified xsi:type="dcterms:W3CDTF">2018-01-23T11:14:00Z</dcterms:modified>
</cp:coreProperties>
</file>