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5637" w:rsidRDefault="00AE14F4">
      <w:pPr>
        <w:pStyle w:val="Kopfzeile"/>
        <w:tabs>
          <w:tab w:val="left" w:pos="708"/>
        </w:tabs>
        <w:jc w:val="both"/>
        <w:rPr>
          <w:rFonts w:cs="Arial"/>
          <w:b/>
          <w:bCs/>
          <w:sz w:val="48"/>
          <w:szCs w:val="47"/>
        </w:rPr>
      </w:pPr>
      <w:r>
        <w:rPr>
          <w:rFonts w:cs="Arial"/>
          <w:b/>
          <w:bCs/>
          <w:noProof/>
          <w:sz w:val="48"/>
          <w:szCs w:val="47"/>
        </w:rPr>
        <w:drawing>
          <wp:anchor distT="0" distB="0" distL="0" distR="114300" simplePos="0" relativeHeight="18" behindDoc="0" locked="0" layoutInCell="0" allowOverlap="1">
            <wp:simplePos x="0" y="0"/>
            <wp:positionH relativeFrom="margin">
              <wp:align>left</wp:align>
            </wp:positionH>
            <wp:positionV relativeFrom="topMargin">
              <wp:posOffset>434340</wp:posOffset>
            </wp:positionV>
            <wp:extent cx="1295400" cy="542925"/>
            <wp:effectExtent l="0" t="0" r="0" b="0"/>
            <wp:wrapSquare wrapText="bothSides"/>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8"/>
                    <a:stretch>
                      <a:fillRect/>
                    </a:stretch>
                  </pic:blipFill>
                  <pic:spPr bwMode="auto">
                    <a:xfrm>
                      <a:off x="0" y="0"/>
                      <a:ext cx="1295400" cy="542925"/>
                    </a:xfrm>
                    <a:prstGeom prst="rect">
                      <a:avLst/>
                    </a:prstGeom>
                  </pic:spPr>
                </pic:pic>
              </a:graphicData>
            </a:graphic>
          </wp:anchor>
        </w:drawing>
      </w:r>
      <w:r>
        <w:rPr>
          <w:rFonts w:cs="Arial"/>
          <w:b/>
          <w:bCs/>
          <w:noProof/>
          <w:sz w:val="48"/>
          <w:szCs w:val="47"/>
        </w:rPr>
        <w:drawing>
          <wp:anchor distT="0" distB="0" distL="114300" distR="114300" simplePos="0" relativeHeight="19" behindDoc="0" locked="0" layoutInCell="0" allowOverlap="1">
            <wp:simplePos x="0" y="0"/>
            <wp:positionH relativeFrom="margin">
              <wp:posOffset>3336290</wp:posOffset>
            </wp:positionH>
            <wp:positionV relativeFrom="margin">
              <wp:align>top</wp:align>
            </wp:positionV>
            <wp:extent cx="1304925" cy="209550"/>
            <wp:effectExtent l="0" t="0" r="0" b="0"/>
            <wp:wrapSquare wrapText="bothSides"/>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9"/>
                    <a:stretch>
                      <a:fillRect/>
                    </a:stretch>
                  </pic:blipFill>
                  <pic:spPr bwMode="auto">
                    <a:xfrm>
                      <a:off x="0" y="0"/>
                      <a:ext cx="1304925" cy="209550"/>
                    </a:xfrm>
                    <a:prstGeom prst="rect">
                      <a:avLst/>
                    </a:prstGeom>
                  </pic:spPr>
                </pic:pic>
              </a:graphicData>
            </a:graphic>
          </wp:anchor>
        </w:drawing>
      </w:r>
    </w:p>
    <w:p w:rsidR="00305637" w:rsidRDefault="00AE14F4">
      <w:pPr>
        <w:pStyle w:val="Kopfzeile"/>
        <w:tabs>
          <w:tab w:val="left" w:pos="708"/>
        </w:tabs>
        <w:jc w:val="both"/>
        <w:rPr>
          <w:rFonts w:cs="Arial"/>
          <w:b/>
          <w:bCs/>
          <w:sz w:val="48"/>
          <w:szCs w:val="47"/>
        </w:rPr>
      </w:pPr>
      <w:r>
        <w:rPr>
          <w:rFonts w:cs="Arial"/>
          <w:b/>
          <w:bCs/>
          <w:sz w:val="48"/>
          <w:szCs w:val="47"/>
        </w:rPr>
        <w:t>Presseinformation</w:t>
      </w:r>
    </w:p>
    <w:p w:rsidR="00305637" w:rsidRDefault="00AE14F4">
      <w:pPr>
        <w:pStyle w:val="Kopfzeile"/>
        <w:tabs>
          <w:tab w:val="left" w:pos="708"/>
        </w:tabs>
        <w:spacing w:line="320" w:lineRule="exact"/>
        <w:rPr>
          <w:rFonts w:cs="Arial"/>
          <w:sz w:val="20"/>
        </w:rPr>
      </w:pPr>
      <w:r>
        <w:rPr>
          <w:rFonts w:cs="Arial"/>
          <w:b/>
          <w:bCs/>
          <w:sz w:val="20"/>
        </w:rPr>
        <w:t>KLB Klimaleichtblock GmbH</w:t>
      </w:r>
      <w:r>
        <w:rPr>
          <w:rFonts w:cs="Arial"/>
          <w:sz w:val="20"/>
        </w:rPr>
        <w:t>, Lohmannstraße 31, 56626 Andernach</w:t>
      </w:r>
    </w:p>
    <w:p w:rsidR="00305637" w:rsidRDefault="00AE14F4">
      <w:pPr>
        <w:pStyle w:val="Kopfzeile"/>
        <w:tabs>
          <w:tab w:val="left" w:pos="708"/>
        </w:tabs>
        <w:spacing w:line="320" w:lineRule="exact"/>
        <w:rPr>
          <w:rFonts w:cs="Arial"/>
          <w:sz w:val="20"/>
        </w:rPr>
      </w:pPr>
      <w:r>
        <w:rPr>
          <w:rFonts w:cs="Arial"/>
          <w:sz w:val="20"/>
        </w:rPr>
        <w:t>Abdruck honorarfrei. Belegexemplar und Rückfragen bitte an:</w:t>
      </w:r>
    </w:p>
    <w:p w:rsidR="00305637" w:rsidRDefault="00AE14F4">
      <w:pPr>
        <w:pStyle w:val="Kopfzeile"/>
        <w:tabs>
          <w:tab w:val="left" w:pos="708"/>
        </w:tabs>
        <w:spacing w:line="320" w:lineRule="exact"/>
        <w:rPr>
          <w:rFonts w:cs="Arial"/>
          <w:sz w:val="20"/>
        </w:rPr>
      </w:pPr>
      <w:proofErr w:type="spellStart"/>
      <w:r>
        <w:rPr>
          <w:rFonts w:cs="Arial"/>
          <w:b/>
          <w:bCs/>
          <w:sz w:val="20"/>
        </w:rPr>
        <w:t>dako</w:t>
      </w:r>
      <w:proofErr w:type="spellEnd"/>
      <w:r>
        <w:rPr>
          <w:rFonts w:cs="Arial"/>
          <w:b/>
          <w:bCs/>
          <w:sz w:val="20"/>
        </w:rPr>
        <w:t xml:space="preserve"> </w:t>
      </w:r>
      <w:proofErr w:type="spellStart"/>
      <w:r>
        <w:rPr>
          <w:rFonts w:cs="Arial"/>
          <w:b/>
          <w:bCs/>
          <w:sz w:val="20"/>
        </w:rPr>
        <w:t>pr</w:t>
      </w:r>
      <w:proofErr w:type="spellEnd"/>
      <w:r>
        <w:rPr>
          <w:rFonts w:cs="Arial"/>
          <w:sz w:val="20"/>
        </w:rPr>
        <w:t xml:space="preserve">, </w:t>
      </w:r>
      <w:proofErr w:type="spellStart"/>
      <w:r>
        <w:rPr>
          <w:rFonts w:cs="Arial"/>
          <w:sz w:val="20"/>
        </w:rPr>
        <w:t>Manforter</w:t>
      </w:r>
      <w:proofErr w:type="spellEnd"/>
      <w:r>
        <w:rPr>
          <w:rFonts w:cs="Arial"/>
          <w:sz w:val="20"/>
        </w:rPr>
        <w:t xml:space="preserve"> Straße 133, 51373 Leverkusen, Tel.: 02 14 - 20 69 10</w:t>
      </w:r>
    </w:p>
    <w:p w:rsidR="00305637" w:rsidRDefault="00305637">
      <w:pPr>
        <w:pStyle w:val="Kopfzeile"/>
        <w:tabs>
          <w:tab w:val="left" w:pos="708"/>
        </w:tabs>
        <w:spacing w:line="400" w:lineRule="exact"/>
        <w:jc w:val="right"/>
        <w:rPr>
          <w:rFonts w:cs="Arial"/>
          <w:sz w:val="20"/>
        </w:rPr>
      </w:pPr>
    </w:p>
    <w:p w:rsidR="00305637" w:rsidRDefault="00AE14F4">
      <w:pPr>
        <w:pStyle w:val="Kopfzeile"/>
        <w:tabs>
          <w:tab w:val="left" w:pos="708"/>
        </w:tabs>
        <w:spacing w:line="400" w:lineRule="exact"/>
        <w:jc w:val="right"/>
        <w:rPr>
          <w:rFonts w:cs="Arial"/>
          <w:sz w:val="20"/>
        </w:rPr>
      </w:pPr>
      <w:r>
        <w:rPr>
          <w:rFonts w:cs="Arial"/>
          <w:sz w:val="20"/>
        </w:rPr>
        <w:t>12/19-15</w:t>
      </w:r>
    </w:p>
    <w:p w:rsidR="00305637" w:rsidRDefault="00AE14F4">
      <w:pPr>
        <w:pStyle w:val="Kopfzeile"/>
        <w:tabs>
          <w:tab w:val="left" w:pos="708"/>
        </w:tabs>
        <w:spacing w:line="400" w:lineRule="exact"/>
        <w:jc w:val="both"/>
        <w:rPr>
          <w:rFonts w:cs="Arial"/>
          <w:sz w:val="28"/>
          <w:u w:val="single"/>
        </w:rPr>
      </w:pPr>
      <w:r>
        <w:rPr>
          <w:rFonts w:cs="Arial"/>
          <w:sz w:val="28"/>
          <w:u w:val="single"/>
        </w:rPr>
        <w:t>KLB Klimaleichtblock GmbH</w:t>
      </w:r>
    </w:p>
    <w:p w:rsidR="00305637" w:rsidRDefault="00305637">
      <w:pPr>
        <w:pStyle w:val="berschrift9"/>
        <w:spacing w:line="400" w:lineRule="exact"/>
        <w:rPr>
          <w:rFonts w:cs="Arial"/>
          <w:bCs w:val="0"/>
          <w:szCs w:val="40"/>
        </w:rPr>
      </w:pPr>
    </w:p>
    <w:p w:rsidR="00305637" w:rsidRDefault="00AE14F4">
      <w:pPr>
        <w:pStyle w:val="berschrift9"/>
        <w:spacing w:line="400" w:lineRule="exact"/>
        <w:rPr>
          <w:rFonts w:cs="Arial"/>
          <w:bCs w:val="0"/>
          <w:color w:val="000000" w:themeColor="text1"/>
          <w:szCs w:val="40"/>
        </w:rPr>
      </w:pPr>
      <w:r>
        <w:rPr>
          <w:rFonts w:cs="Arial"/>
          <w:bCs w:val="0"/>
          <w:color w:val="000000" w:themeColor="text1"/>
          <w:szCs w:val="40"/>
        </w:rPr>
        <w:t>Alleskönner Leichtbeton</w:t>
      </w:r>
    </w:p>
    <w:p w:rsidR="00305637" w:rsidRDefault="00305637">
      <w:pPr>
        <w:rPr>
          <w:color w:val="000000" w:themeColor="text1"/>
          <w:highlight w:val="yellow"/>
        </w:rPr>
      </w:pPr>
    </w:p>
    <w:p w:rsidR="00305637" w:rsidRDefault="00AE14F4">
      <w:pPr>
        <w:rPr>
          <w:rFonts w:ascii="Arial" w:hAnsi="Arial" w:cs="Arial"/>
          <w:color w:val="000000" w:themeColor="text1"/>
          <w:sz w:val="27"/>
          <w:szCs w:val="27"/>
        </w:rPr>
      </w:pPr>
      <w:r>
        <w:rPr>
          <w:rFonts w:ascii="Arial" w:hAnsi="Arial" w:cs="Arial"/>
          <w:color w:val="000000" w:themeColor="text1"/>
          <w:sz w:val="27"/>
          <w:szCs w:val="27"/>
        </w:rPr>
        <w:t>Wirtschaftlich, ökologisch und dem Kinderlärm gewachsen: Nestbau mit Leichtbeton-Mauersteinen</w:t>
      </w:r>
    </w:p>
    <w:p w:rsidR="00305637" w:rsidRDefault="00305637">
      <w:pPr>
        <w:rPr>
          <w:rFonts w:ascii="Arial" w:hAnsi="Arial" w:cs="Arial"/>
          <w:color w:val="000000" w:themeColor="text1"/>
          <w:sz w:val="27"/>
          <w:szCs w:val="27"/>
        </w:rPr>
      </w:pPr>
    </w:p>
    <w:p w:rsidR="00305637" w:rsidRDefault="00AE14F4">
      <w:pPr>
        <w:suppressAutoHyphens w:val="0"/>
        <w:spacing w:beforeAutospacing="1" w:afterAutospacing="1" w:line="360" w:lineRule="auto"/>
        <w:jc w:val="both"/>
        <w:rPr>
          <w:rFonts w:ascii="Arial" w:hAnsi="Arial" w:cs="Arial"/>
          <w:b/>
          <w:bCs/>
          <w:color w:val="000000" w:themeColor="text1"/>
          <w:sz w:val="24"/>
          <w:szCs w:val="24"/>
        </w:rPr>
      </w:pPr>
      <w:r>
        <w:rPr>
          <w:rFonts w:ascii="Arial" w:hAnsi="Arial" w:cs="Arial"/>
          <w:b/>
          <w:bCs/>
          <w:color w:val="000000" w:themeColor="text1"/>
          <w:sz w:val="24"/>
          <w:szCs w:val="24"/>
        </w:rPr>
        <w:t>Leichtbetonsteine von KLB Klimaleichtblock (Andernach) bestehen zum größten Teil aus vulkanischem Bims. Solch ein natürlicher, wohngesunder Baustoff ist geradezu prädestiniert für den Bau von Kindertagesstätten oder Schulen. Im rheinland-pfälzischen Urmitz – zwischen Koblenz und Andernach gelegen – entschied sich die zuständige Verbandsgemeinde Weißenthurm daher bei ihrem geplanten Kita-Neubau für den Einsatz dieses massiven Wandbaustoffes. Dafür sprachen auch bauphysikalische Gründe: So bieten Leichtbetonsteine einen hervorragenden Schallschutz und die monolithischen Außenwände erreichen zudem traditionell sehr gute Wärmeschutzwerte. Regional hergestellt, überzeugt der Baustoff zudem durch seinen ökologischen Fußabdruck. Somit war der Grundstein gelegt für ein umweltfreundliches und zugleich wirtschaftliches Kita-Gebäude.</w:t>
      </w:r>
    </w:p>
    <w:p w:rsidR="00305637" w:rsidRDefault="00AE14F4">
      <w:pPr>
        <w:pStyle w:val="Textkrper"/>
        <w:spacing w:line="400" w:lineRule="exact"/>
        <w:rPr>
          <w:rFonts w:cs="Arial"/>
          <w:b w:val="0"/>
          <w:bCs w:val="0"/>
          <w:color w:val="000000" w:themeColor="text1"/>
          <w:sz w:val="24"/>
          <w:szCs w:val="24"/>
        </w:rPr>
      </w:pPr>
      <w:r>
        <w:rPr>
          <w:rFonts w:cs="Arial"/>
          <w:b w:val="0"/>
          <w:bCs w:val="0"/>
          <w:color w:val="000000" w:themeColor="text1"/>
          <w:sz w:val="24"/>
          <w:szCs w:val="24"/>
        </w:rPr>
        <w:t xml:space="preserve">Mittendrin im Ort sitzt sie nicht, die neue Kindertagesstätte der Verbandsgemeinde Weißenthurm. Doch in Weißenthurm ist auch eine bebaute Ortsrandlage zentral gelegen. So befindet sich die neue Kindertagesstätte also nun direkt am von West nach Ost verlaufenden Ortsrand. Parallel dazu, knapp 500 Meter nördlich gelegen, zieht der Rhein gemächlich seine Bahn. Das Areal </w:t>
      </w:r>
      <w:r>
        <w:rPr>
          <w:rFonts w:cs="Arial"/>
          <w:b w:val="0"/>
          <w:bCs w:val="0"/>
          <w:color w:val="000000" w:themeColor="text1"/>
          <w:sz w:val="24"/>
          <w:szCs w:val="24"/>
        </w:rPr>
        <w:lastRenderedPageBreak/>
        <w:t>dazwischen ist von locker verstreuten Einfamilienhäusern besetzt: Urmitz. Nach Süden hin erstrecken sich Felder und der „</w:t>
      </w:r>
      <w:proofErr w:type="spellStart"/>
      <w:r>
        <w:rPr>
          <w:rFonts w:cs="Arial"/>
          <w:b w:val="0"/>
          <w:bCs w:val="0"/>
          <w:color w:val="000000" w:themeColor="text1"/>
          <w:sz w:val="24"/>
          <w:szCs w:val="24"/>
        </w:rPr>
        <w:t>Örmser</w:t>
      </w:r>
      <w:proofErr w:type="spellEnd"/>
      <w:r>
        <w:rPr>
          <w:rFonts w:cs="Arial"/>
          <w:b w:val="0"/>
          <w:bCs w:val="0"/>
          <w:color w:val="000000" w:themeColor="text1"/>
          <w:sz w:val="24"/>
          <w:szCs w:val="24"/>
        </w:rPr>
        <w:t xml:space="preserve"> Ring“, ein beliebtes Naherholungsgebiet. Das ist eine durchaus optimale Lage für eine nicht ganz kleine Kindertagesstätte. Dank</w:t>
      </w:r>
      <w:r>
        <w:rPr>
          <w:rFonts w:cs="Arial"/>
          <w:b w:val="0"/>
          <w:color w:val="000000" w:themeColor="text1"/>
          <w:sz w:val="24"/>
          <w:szCs w:val="24"/>
        </w:rPr>
        <w:t xml:space="preserve"> eines offenen Konzeptes werden hier bis zu 115 Kinder im Alter von ein bis sechs Jahren betreut.</w:t>
      </w:r>
    </w:p>
    <w:p w:rsidR="00305637" w:rsidRDefault="00305637">
      <w:pPr>
        <w:pStyle w:val="Textkrper"/>
        <w:spacing w:line="400" w:lineRule="exact"/>
        <w:rPr>
          <w:rFonts w:cs="Arial"/>
          <w:b w:val="0"/>
          <w:bCs w:val="0"/>
          <w:color w:val="000000" w:themeColor="text1"/>
          <w:sz w:val="24"/>
          <w:szCs w:val="24"/>
        </w:rPr>
      </w:pPr>
    </w:p>
    <w:p w:rsidR="00305637" w:rsidRDefault="00AE14F4">
      <w:pPr>
        <w:pStyle w:val="Textkrper"/>
        <w:spacing w:line="400" w:lineRule="exact"/>
        <w:rPr>
          <w:rFonts w:cs="Arial"/>
          <w:bCs w:val="0"/>
          <w:color w:val="000000" w:themeColor="text1"/>
          <w:sz w:val="24"/>
          <w:szCs w:val="24"/>
        </w:rPr>
      </w:pPr>
      <w:r>
        <w:rPr>
          <w:rFonts w:cs="Arial"/>
          <w:bCs w:val="0"/>
          <w:color w:val="000000" w:themeColor="text1"/>
          <w:sz w:val="24"/>
          <w:szCs w:val="24"/>
        </w:rPr>
        <w:t>Ein sich zurückhaltendes „Eigengewächs“</w:t>
      </w:r>
    </w:p>
    <w:p w:rsidR="00305637" w:rsidRDefault="00305637">
      <w:pPr>
        <w:pStyle w:val="Textkrper"/>
        <w:spacing w:line="400" w:lineRule="exact"/>
        <w:rPr>
          <w:rFonts w:cs="Arial"/>
          <w:b w:val="0"/>
          <w:bCs w:val="0"/>
          <w:color w:val="000000" w:themeColor="text1"/>
          <w:sz w:val="24"/>
          <w:szCs w:val="24"/>
        </w:rPr>
      </w:pPr>
    </w:p>
    <w:p w:rsidR="00305637" w:rsidRDefault="00AE14F4">
      <w:pPr>
        <w:pStyle w:val="Textkrper"/>
        <w:spacing w:line="400" w:lineRule="exact"/>
        <w:rPr>
          <w:rFonts w:cs="Arial"/>
          <w:b w:val="0"/>
          <w:bCs w:val="0"/>
          <w:color w:val="000000" w:themeColor="text1"/>
          <w:sz w:val="24"/>
          <w:szCs w:val="24"/>
        </w:rPr>
      </w:pPr>
      <w:r>
        <w:rPr>
          <w:rFonts w:cs="Arial"/>
          <w:b w:val="0"/>
          <w:bCs w:val="0"/>
          <w:color w:val="000000" w:themeColor="text1"/>
          <w:sz w:val="24"/>
          <w:szCs w:val="24"/>
        </w:rPr>
        <w:t xml:space="preserve">Für die Planung und Umsetzung durch einen Architekten musste man nicht lange suchen: Fachbereich 4 der Verwaltung von Weißenthurm, Teilbereich 4.2 – Hochbau, </w:t>
      </w:r>
      <w:r>
        <w:rPr>
          <w:rFonts w:cs="Arial"/>
          <w:b w:val="0"/>
          <w:color w:val="000000" w:themeColor="text1"/>
          <w:sz w:val="24"/>
          <w:szCs w:val="24"/>
        </w:rPr>
        <w:t>Dipl.-Ing. (FH) Architekt Peter Meurer. Eine Inhouse-Planung sozusagen, mit dem Vorteil der kurzen Kommunikationswege sowie teilweiser Kostenersparnis. Die Verbandsgemeinde beziehungsweise der Architekt setzten keine auffällige „Villa Kunterbunt“ auf das Baugrundstück, sondern entschieden sich für einen unauffälligen eingeschossigen Flachbau in unregelmäßiger Rechteckform. Dieser gibt sich eher an den Außenanlagen als Kindertagesstätte zu erkennen, als durch das Gebäude selbst. In Massivbauweise errichtet, mit einem leicht erdfarben abgetönten Putz und einigen in markantem Grün gehaltenen Bauteilen ist dennoch klar: Hier steht weder ein Wohngebäude, noch ein Gewerbebau.</w:t>
      </w:r>
    </w:p>
    <w:p w:rsidR="00305637" w:rsidRDefault="00305637">
      <w:pPr>
        <w:pStyle w:val="Textkrper"/>
        <w:spacing w:line="400" w:lineRule="exact"/>
        <w:rPr>
          <w:rFonts w:cs="Arial"/>
          <w:b w:val="0"/>
          <w:bCs w:val="0"/>
          <w:color w:val="000000" w:themeColor="text1"/>
          <w:sz w:val="24"/>
          <w:szCs w:val="24"/>
        </w:rPr>
      </w:pPr>
    </w:p>
    <w:p w:rsidR="00305637" w:rsidRDefault="00AE14F4">
      <w:pPr>
        <w:pStyle w:val="Textkrper"/>
        <w:spacing w:line="400" w:lineRule="exact"/>
        <w:rPr>
          <w:rFonts w:cs="Arial"/>
          <w:bCs w:val="0"/>
          <w:color w:val="000000" w:themeColor="text1"/>
          <w:sz w:val="24"/>
          <w:szCs w:val="24"/>
        </w:rPr>
      </w:pPr>
      <w:r>
        <w:rPr>
          <w:rFonts w:cs="Arial"/>
          <w:bCs w:val="0"/>
          <w:color w:val="000000" w:themeColor="text1"/>
          <w:sz w:val="24"/>
          <w:szCs w:val="24"/>
        </w:rPr>
        <w:t>Klare Architektursprache</w:t>
      </w:r>
    </w:p>
    <w:p w:rsidR="00305637" w:rsidRDefault="00305637">
      <w:pPr>
        <w:pStyle w:val="Textkrper"/>
        <w:spacing w:line="400" w:lineRule="exact"/>
        <w:rPr>
          <w:rFonts w:cs="Arial"/>
          <w:b w:val="0"/>
          <w:bCs w:val="0"/>
          <w:color w:val="000000" w:themeColor="text1"/>
          <w:sz w:val="24"/>
          <w:szCs w:val="24"/>
        </w:rPr>
      </w:pPr>
    </w:p>
    <w:p w:rsidR="00305637" w:rsidRDefault="00AE14F4">
      <w:pPr>
        <w:pStyle w:val="Textkrper"/>
        <w:spacing w:line="400" w:lineRule="exact"/>
        <w:rPr>
          <w:rFonts w:cs="Arial"/>
          <w:b w:val="0"/>
          <w:bCs w:val="0"/>
          <w:color w:val="000000" w:themeColor="text1"/>
          <w:sz w:val="24"/>
          <w:szCs w:val="24"/>
        </w:rPr>
      </w:pPr>
      <w:r>
        <w:rPr>
          <w:rFonts w:cs="Arial"/>
          <w:b w:val="0"/>
          <w:bCs w:val="0"/>
          <w:color w:val="000000" w:themeColor="text1"/>
          <w:sz w:val="24"/>
          <w:szCs w:val="24"/>
        </w:rPr>
        <w:t xml:space="preserve">Das Gebäudekonzept ist auch für einen Laien gut ablesbar: Ein Gebäudeeinschnitt auf der Zugangsseite markiert die Eingangssituation und schafft einen witterungsgeschützten Vorbereich. Die Gruppenräume sowie der Mehrzweckraum sind durch farbige vorspringende Einrahmungen um die Fensterflächen betont. Zwischen den Gruppenräumen sorgen Terrasseneinschnitte für eine räumliche Gliederung. Mit Lärchenholzdielen am Boden, an den Wänden und der Decke heben sie sich leicht von der dezenten Fassadenfarbe ab. Als witterungsgeschützte Freiräume erweitern sie dabei die </w:t>
      </w:r>
      <w:r>
        <w:rPr>
          <w:rFonts w:cs="Arial"/>
          <w:b w:val="0"/>
          <w:bCs w:val="0"/>
          <w:color w:val="000000" w:themeColor="text1"/>
          <w:sz w:val="24"/>
          <w:szCs w:val="24"/>
        </w:rPr>
        <w:lastRenderedPageBreak/>
        <w:t xml:space="preserve">Gruppenräume. Der Grundriss ist gekennzeichnet durch eine langgestreckte Mittelachse, der beidseitig </w:t>
      </w:r>
      <w:proofErr w:type="gramStart"/>
      <w:r>
        <w:rPr>
          <w:rFonts w:cs="Arial"/>
          <w:b w:val="0"/>
          <w:bCs w:val="0"/>
          <w:color w:val="000000" w:themeColor="text1"/>
          <w:sz w:val="24"/>
          <w:szCs w:val="24"/>
        </w:rPr>
        <w:t>je ein zweiachsiger Gebäudekomplex</w:t>
      </w:r>
      <w:proofErr w:type="gramEnd"/>
      <w:r>
        <w:rPr>
          <w:rFonts w:cs="Arial"/>
          <w:b w:val="0"/>
          <w:bCs w:val="0"/>
          <w:color w:val="000000" w:themeColor="text1"/>
          <w:sz w:val="24"/>
          <w:szCs w:val="24"/>
        </w:rPr>
        <w:t xml:space="preserve"> angesetzt ist. Das geht zwangsläufig in die Breite, doch dem Flachdach aufgesetzte Oberlichter ermöglichen auch innerhalb des Gebäudes eine hervorragende natürliche Belichtung der „Spielflure“. Das alles ist sehr stimmig und im hohen Maße kosteneffizient.</w:t>
      </w:r>
    </w:p>
    <w:p w:rsidR="00305637" w:rsidRDefault="00305637">
      <w:pPr>
        <w:pStyle w:val="Textkrper"/>
        <w:spacing w:line="400" w:lineRule="exact"/>
        <w:rPr>
          <w:rFonts w:cs="Arial"/>
          <w:b w:val="0"/>
          <w:bCs w:val="0"/>
          <w:color w:val="000000" w:themeColor="text1"/>
          <w:sz w:val="24"/>
          <w:szCs w:val="24"/>
        </w:rPr>
      </w:pPr>
    </w:p>
    <w:p w:rsidR="00305637" w:rsidRDefault="00AE14F4">
      <w:pPr>
        <w:pStyle w:val="Textkrper"/>
        <w:spacing w:line="400" w:lineRule="exact"/>
        <w:rPr>
          <w:rFonts w:cs="Arial"/>
          <w:bCs w:val="0"/>
          <w:color w:val="000000" w:themeColor="text1"/>
          <w:sz w:val="24"/>
          <w:szCs w:val="24"/>
        </w:rPr>
      </w:pPr>
      <w:r>
        <w:rPr>
          <w:rFonts w:cs="Arial"/>
          <w:bCs w:val="0"/>
          <w:color w:val="000000" w:themeColor="text1"/>
          <w:sz w:val="24"/>
          <w:szCs w:val="24"/>
        </w:rPr>
        <w:t>Kosten sind relativ</w:t>
      </w:r>
    </w:p>
    <w:p w:rsidR="00305637" w:rsidRDefault="00305637">
      <w:pPr>
        <w:pStyle w:val="Textkrper"/>
        <w:spacing w:line="400" w:lineRule="exact"/>
        <w:rPr>
          <w:rFonts w:cs="Arial"/>
          <w:b w:val="0"/>
          <w:bCs w:val="0"/>
          <w:color w:val="000000" w:themeColor="text1"/>
          <w:sz w:val="24"/>
          <w:szCs w:val="24"/>
        </w:rPr>
      </w:pPr>
    </w:p>
    <w:p w:rsidR="00305637" w:rsidRDefault="00AE14F4">
      <w:pPr>
        <w:pStyle w:val="Textkrper"/>
        <w:spacing w:line="400" w:lineRule="exact"/>
        <w:rPr>
          <w:rFonts w:cs="Arial"/>
          <w:b w:val="0"/>
          <w:bCs w:val="0"/>
          <w:color w:val="000000" w:themeColor="text1"/>
          <w:sz w:val="24"/>
          <w:szCs w:val="24"/>
        </w:rPr>
      </w:pPr>
      <w:r>
        <w:rPr>
          <w:rFonts w:cs="Arial"/>
          <w:b w:val="0"/>
          <w:bCs w:val="0"/>
          <w:color w:val="000000" w:themeColor="text1"/>
          <w:sz w:val="24"/>
          <w:szCs w:val="24"/>
        </w:rPr>
        <w:t>Besonders bei öffentlichen Kostenträgern hat sich mittlerweile die Erkenntnis durchgesetzt, dass neben den Baukosten besonders auch die Betriebs- sowie Entsorgungskosten die Wirtschaftlichkeit einer Baumaßnahme entscheidend bestimmen. Monolithische Bauweisen sind daher gegenüber Wärmedämm</w:t>
      </w:r>
      <w:r>
        <w:rPr>
          <w:rFonts w:cs="Arial"/>
          <w:b w:val="0"/>
          <w:bCs w:val="0"/>
          <w:color w:val="000000" w:themeColor="text1"/>
          <w:sz w:val="24"/>
          <w:szCs w:val="24"/>
        </w:rPr>
        <w:softHyphen/>
        <w:t>verbundsystemen (WDVS) zunehmend die erste Wahl. So auch hier, wo sich Architekt und Verbandsgemeinde für eine monolithische Bauweise mit regional hergestellten Leichtbetonsteinen von KLB Klim</w:t>
      </w:r>
      <w:r w:rsidR="00F0712A">
        <w:rPr>
          <w:rFonts w:cs="Arial"/>
          <w:b w:val="0"/>
          <w:bCs w:val="0"/>
          <w:color w:val="000000" w:themeColor="text1"/>
          <w:sz w:val="24"/>
          <w:szCs w:val="24"/>
        </w:rPr>
        <w:t>a</w:t>
      </w:r>
      <w:bookmarkStart w:id="0" w:name="_GoBack"/>
      <w:bookmarkEnd w:id="0"/>
      <w:r>
        <w:rPr>
          <w:rFonts w:cs="Arial"/>
          <w:b w:val="0"/>
          <w:bCs w:val="0"/>
          <w:color w:val="000000" w:themeColor="text1"/>
          <w:sz w:val="24"/>
          <w:szCs w:val="24"/>
        </w:rPr>
        <w:t>leichtblock entschieden. Und damit regional nicht nur im Hinblick auf die Produktion, sondern auch auf den Rohstoff-Bezug:</w:t>
      </w:r>
      <w:r>
        <w:rPr>
          <w:rFonts w:cs="Arial"/>
          <w:b w:val="0"/>
          <w:bCs w:val="0"/>
          <w:color w:val="FF0000"/>
          <w:sz w:val="24"/>
          <w:szCs w:val="24"/>
        </w:rPr>
        <w:t xml:space="preserve"> </w:t>
      </w:r>
      <w:r>
        <w:rPr>
          <w:rFonts w:cs="Arial"/>
          <w:b w:val="0"/>
          <w:bCs w:val="0"/>
          <w:color w:val="000000" w:themeColor="text1"/>
          <w:sz w:val="24"/>
          <w:szCs w:val="24"/>
        </w:rPr>
        <w:t>Denn im heimischen Neuwieder Becken befindet sich eines der größten Abbau</w:t>
      </w:r>
      <w:r>
        <w:rPr>
          <w:rFonts w:cs="Arial"/>
          <w:b w:val="0"/>
          <w:bCs w:val="0"/>
          <w:color w:val="000000" w:themeColor="text1"/>
          <w:sz w:val="24"/>
          <w:szCs w:val="24"/>
        </w:rPr>
        <w:softHyphen/>
        <w:t>gebiete für Bims, der für die Stein-Herstellung verwendet wird.</w:t>
      </w:r>
    </w:p>
    <w:p w:rsidR="00305637" w:rsidRDefault="00305637">
      <w:pPr>
        <w:pStyle w:val="Textkrper"/>
        <w:spacing w:line="400" w:lineRule="exact"/>
        <w:rPr>
          <w:rFonts w:cs="Arial"/>
          <w:b w:val="0"/>
          <w:bCs w:val="0"/>
          <w:color w:val="000000" w:themeColor="text1"/>
          <w:sz w:val="24"/>
          <w:szCs w:val="24"/>
        </w:rPr>
      </w:pPr>
    </w:p>
    <w:p w:rsidR="00305637" w:rsidRDefault="00AE14F4">
      <w:pPr>
        <w:pStyle w:val="Textkrper"/>
        <w:spacing w:line="400" w:lineRule="exact"/>
        <w:rPr>
          <w:rFonts w:cs="Arial"/>
          <w:bCs w:val="0"/>
          <w:color w:val="000000" w:themeColor="text1"/>
          <w:sz w:val="24"/>
          <w:szCs w:val="24"/>
        </w:rPr>
      </w:pPr>
      <w:r>
        <w:rPr>
          <w:rFonts w:cs="Arial"/>
          <w:bCs w:val="0"/>
          <w:color w:val="000000" w:themeColor="text1"/>
          <w:sz w:val="24"/>
          <w:szCs w:val="24"/>
        </w:rPr>
        <w:t>Wärmetechnisch und bauphysikalisch ein Primus</w:t>
      </w:r>
    </w:p>
    <w:p w:rsidR="00305637" w:rsidRDefault="00305637">
      <w:pPr>
        <w:pStyle w:val="Textkrper"/>
        <w:spacing w:line="400" w:lineRule="exact"/>
        <w:rPr>
          <w:rFonts w:cs="Arial"/>
          <w:b w:val="0"/>
          <w:bCs w:val="0"/>
          <w:color w:val="000000" w:themeColor="text1"/>
          <w:sz w:val="24"/>
          <w:szCs w:val="24"/>
        </w:rPr>
      </w:pPr>
    </w:p>
    <w:p w:rsidR="00305637" w:rsidRDefault="00AE14F4">
      <w:pPr>
        <w:pStyle w:val="Textkrper"/>
        <w:spacing w:line="400" w:lineRule="exact"/>
        <w:rPr>
          <w:rFonts w:cs="Arial"/>
          <w:b w:val="0"/>
          <w:bCs w:val="0"/>
          <w:color w:val="000000" w:themeColor="text1"/>
          <w:sz w:val="24"/>
          <w:szCs w:val="24"/>
        </w:rPr>
      </w:pPr>
      <w:r>
        <w:rPr>
          <w:rFonts w:cs="Arial"/>
          <w:b w:val="0"/>
          <w:bCs w:val="0"/>
          <w:color w:val="000000" w:themeColor="text1"/>
          <w:sz w:val="24"/>
          <w:szCs w:val="24"/>
        </w:rPr>
        <w:t xml:space="preserve">Der für das Außenmauerwerk verwendete „KLB-Plan-Block SW1“ ist ein sogenannter Wärmedämmblock, der über eine herausragende Wärmeleitfähigkeit von </w:t>
      </w:r>
      <w:proofErr w:type="spellStart"/>
      <w:r>
        <w:rPr>
          <w:rFonts w:cs="Arial"/>
          <w:b w:val="0"/>
          <w:bCs w:val="0"/>
          <w:color w:val="000000" w:themeColor="text1"/>
          <w:sz w:val="24"/>
          <w:szCs w:val="24"/>
        </w:rPr>
        <w:t>λ</w:t>
      </w:r>
      <w:r>
        <w:rPr>
          <w:rFonts w:cs="Arial"/>
          <w:b w:val="0"/>
          <w:bCs w:val="0"/>
          <w:color w:val="000000" w:themeColor="text1"/>
          <w:sz w:val="24"/>
          <w:szCs w:val="24"/>
          <w:vertAlign w:val="subscript"/>
        </w:rPr>
        <w:t>R</w:t>
      </w:r>
      <w:proofErr w:type="spellEnd"/>
      <w:r>
        <w:rPr>
          <w:rFonts w:cs="Arial"/>
          <w:b w:val="0"/>
          <w:bCs w:val="0"/>
          <w:color w:val="000000" w:themeColor="text1"/>
          <w:sz w:val="24"/>
          <w:szCs w:val="24"/>
        </w:rPr>
        <w:t> ≥ 0,10 W/(</w:t>
      </w:r>
      <w:proofErr w:type="spellStart"/>
      <w:r>
        <w:rPr>
          <w:rFonts w:cs="Arial"/>
          <w:b w:val="0"/>
          <w:bCs w:val="0"/>
          <w:color w:val="000000" w:themeColor="text1"/>
          <w:sz w:val="24"/>
          <w:szCs w:val="24"/>
        </w:rPr>
        <w:t>mK</w:t>
      </w:r>
      <w:proofErr w:type="spellEnd"/>
      <w:r>
        <w:rPr>
          <w:rFonts w:cs="Arial"/>
          <w:b w:val="0"/>
          <w:bCs w:val="0"/>
          <w:color w:val="000000" w:themeColor="text1"/>
          <w:sz w:val="24"/>
          <w:szCs w:val="24"/>
        </w:rPr>
        <w:t xml:space="preserve">) verfügt. Je nach Rohdichte- und Festigkeitsklasse ermöglicht er so den Bau monolithischer Außenwände, die den GEG-Anforderungen an Effizienzhäuser entsprechen. Mit einer Steinstärke von 42,5 cm, 15 mm Innenputz sowie 20 mm konventionellem </w:t>
      </w:r>
      <w:proofErr w:type="spellStart"/>
      <w:r>
        <w:rPr>
          <w:rFonts w:cs="Arial"/>
          <w:b w:val="0"/>
          <w:bCs w:val="0"/>
          <w:color w:val="000000" w:themeColor="text1"/>
          <w:sz w:val="24"/>
          <w:szCs w:val="24"/>
        </w:rPr>
        <w:t>Silikatputz</w:t>
      </w:r>
      <w:proofErr w:type="spellEnd"/>
      <w:r>
        <w:rPr>
          <w:rFonts w:cs="Arial"/>
          <w:b w:val="0"/>
          <w:bCs w:val="0"/>
          <w:color w:val="000000" w:themeColor="text1"/>
          <w:sz w:val="24"/>
          <w:szCs w:val="24"/>
        </w:rPr>
        <w:t xml:space="preserve"> an der Außenfläche, erreichen die Außenwände der Kindertagesstätte einen U-Wert von 0,23 W/(m</w:t>
      </w:r>
      <w:r>
        <w:rPr>
          <w:rFonts w:cs="Arial"/>
          <w:b w:val="0"/>
          <w:bCs w:val="0"/>
          <w:color w:val="000000" w:themeColor="text1"/>
          <w:sz w:val="24"/>
          <w:szCs w:val="24"/>
          <w:vertAlign w:val="superscript"/>
        </w:rPr>
        <w:t>2</w:t>
      </w:r>
      <w:r>
        <w:rPr>
          <w:rFonts w:cs="Arial"/>
          <w:b w:val="0"/>
          <w:bCs w:val="0"/>
          <w:color w:val="000000" w:themeColor="text1"/>
          <w:sz w:val="24"/>
          <w:szCs w:val="24"/>
        </w:rPr>
        <w:t xml:space="preserve">K). Grundlage hierzu ist die Verlegung der Steine in KLB-Dünnbettmörtel, der </w:t>
      </w:r>
      <w:r>
        <w:rPr>
          <w:rFonts w:cs="Arial"/>
          <w:b w:val="0"/>
          <w:bCs w:val="0"/>
          <w:color w:val="000000" w:themeColor="text1"/>
          <w:sz w:val="24"/>
          <w:szCs w:val="24"/>
        </w:rPr>
        <w:lastRenderedPageBreak/>
        <w:t>Wärmebrücken über Fugen auf ein Minimum reduziert. In Kombination mit dreifachverglasten Holz-Aluminiumfenstern und einem hochwärmegedämmten Flachdach sind somit niedrige Energiekosten sichergestellt. Ein weiteres Entscheidungs</w:t>
      </w:r>
      <w:r>
        <w:rPr>
          <w:rFonts w:cs="Arial"/>
          <w:b w:val="0"/>
          <w:bCs w:val="0"/>
          <w:color w:val="000000" w:themeColor="text1"/>
          <w:sz w:val="24"/>
          <w:szCs w:val="24"/>
        </w:rPr>
        <w:softHyphen/>
        <w:t xml:space="preserve">kriterium für den Leichtbeton-Mauerstein war seine hervorragende Putzanhaftung, die eine gute Weiterverarbeitung ermöglicht und aufgrund der hohlraumfreien Anhaftung auch bauphysikalisch mit hoher Sicherheit überzeugt. Durch die Verwendung von Sonderbauteilen, wie zum Beispiel Fertigteilstürzen oder </w:t>
      </w:r>
      <w:proofErr w:type="spellStart"/>
      <w:r>
        <w:rPr>
          <w:rFonts w:cs="Arial"/>
          <w:b w:val="0"/>
          <w:bCs w:val="0"/>
          <w:color w:val="000000" w:themeColor="text1"/>
          <w:sz w:val="24"/>
          <w:szCs w:val="24"/>
        </w:rPr>
        <w:t>Deckenabmauerungssteinen</w:t>
      </w:r>
      <w:proofErr w:type="spellEnd"/>
      <w:r>
        <w:rPr>
          <w:rFonts w:cs="Arial"/>
          <w:b w:val="0"/>
          <w:bCs w:val="0"/>
          <w:color w:val="000000" w:themeColor="text1"/>
          <w:sz w:val="24"/>
          <w:szCs w:val="24"/>
        </w:rPr>
        <w:t>, wurde die Systemsicherheit in Bezug auf Wärmebrücken oder Spannungsrisse durch Materialwechsel weiter erhöht.</w:t>
      </w:r>
    </w:p>
    <w:p w:rsidR="00305637" w:rsidRDefault="00305637">
      <w:pPr>
        <w:pStyle w:val="Textkrper"/>
        <w:spacing w:line="400" w:lineRule="exact"/>
        <w:rPr>
          <w:rFonts w:cs="Arial"/>
          <w:b w:val="0"/>
          <w:bCs w:val="0"/>
          <w:color w:val="000000" w:themeColor="text1"/>
          <w:sz w:val="24"/>
          <w:szCs w:val="24"/>
        </w:rPr>
      </w:pPr>
    </w:p>
    <w:p w:rsidR="00305637" w:rsidRDefault="00AE14F4">
      <w:pPr>
        <w:pStyle w:val="Textkrper"/>
        <w:spacing w:line="400" w:lineRule="exact"/>
        <w:rPr>
          <w:rFonts w:cs="Arial"/>
          <w:bCs w:val="0"/>
          <w:color w:val="000000" w:themeColor="text1"/>
          <w:sz w:val="24"/>
          <w:szCs w:val="24"/>
        </w:rPr>
      </w:pPr>
      <w:r>
        <w:rPr>
          <w:rFonts w:cs="Arial"/>
          <w:bCs w:val="0"/>
          <w:color w:val="000000" w:themeColor="text1"/>
          <w:sz w:val="24"/>
          <w:szCs w:val="24"/>
        </w:rPr>
        <w:t>Ein schlüssiges Materialkonzept</w:t>
      </w:r>
    </w:p>
    <w:p w:rsidR="00305637" w:rsidRDefault="00305637">
      <w:pPr>
        <w:pStyle w:val="Textkrper"/>
        <w:spacing w:line="400" w:lineRule="exact"/>
        <w:rPr>
          <w:rFonts w:cs="Arial"/>
          <w:b w:val="0"/>
          <w:bCs w:val="0"/>
          <w:color w:val="000000" w:themeColor="text1"/>
          <w:sz w:val="24"/>
          <w:szCs w:val="24"/>
        </w:rPr>
      </w:pPr>
    </w:p>
    <w:p w:rsidR="00305637" w:rsidRDefault="00AE14F4">
      <w:pPr>
        <w:pStyle w:val="Textkrper"/>
        <w:spacing w:line="400" w:lineRule="exact"/>
        <w:rPr>
          <w:rFonts w:cs="Arial"/>
          <w:b w:val="0"/>
          <w:bCs w:val="0"/>
          <w:color w:val="000000" w:themeColor="text1"/>
          <w:sz w:val="24"/>
          <w:szCs w:val="24"/>
        </w:rPr>
      </w:pPr>
      <w:r>
        <w:rPr>
          <w:rFonts w:cs="Arial"/>
          <w:b w:val="0"/>
          <w:bCs w:val="0"/>
          <w:color w:val="000000" w:themeColor="text1"/>
          <w:sz w:val="24"/>
          <w:szCs w:val="24"/>
        </w:rPr>
        <w:t xml:space="preserve">Ein Großteil der Innenwände ist in einer Stärke von 24 cm tragend ausgeführt. Nämlich vor allen Dingen dort, wo Schallschutz gefordert war: zwischen den Gruppen- und Mehrzweckräumen. Vereinzelt finden sich auch leichtere, nichttragende Trennwände mit 11,5 cm Wandstärke. Die Innenwände ebenfalls mit KLB-Mauersteinen auszuführen lag auf der Hand: Denn mit den verwendeten KLB-Plan-Schalldämmblöcken erreichen die Innenwände bei einer Druckfestigkeit </w:t>
      </w:r>
      <w:proofErr w:type="spellStart"/>
      <w:r>
        <w:rPr>
          <w:rFonts w:cs="Arial"/>
          <w:b w:val="0"/>
          <w:bCs w:val="0"/>
          <w:color w:val="000000" w:themeColor="text1"/>
          <w:sz w:val="24"/>
          <w:szCs w:val="24"/>
        </w:rPr>
        <w:t>f</w:t>
      </w:r>
      <w:r>
        <w:rPr>
          <w:rFonts w:cs="Arial"/>
          <w:b w:val="0"/>
          <w:bCs w:val="0"/>
          <w:color w:val="000000" w:themeColor="text1"/>
          <w:sz w:val="24"/>
          <w:szCs w:val="24"/>
          <w:vertAlign w:val="subscript"/>
        </w:rPr>
        <w:t>k</w:t>
      </w:r>
      <w:proofErr w:type="spellEnd"/>
      <w:r>
        <w:rPr>
          <w:rFonts w:cs="Arial"/>
          <w:b w:val="0"/>
          <w:bCs w:val="0"/>
          <w:color w:val="000000" w:themeColor="text1"/>
          <w:sz w:val="24"/>
          <w:szCs w:val="24"/>
        </w:rPr>
        <w:t xml:space="preserve"> von 10,0 NM/m</w:t>
      </w:r>
      <w:r>
        <w:rPr>
          <w:rFonts w:cs="Arial"/>
          <w:b w:val="0"/>
          <w:bCs w:val="0"/>
          <w:color w:val="000000" w:themeColor="text1"/>
          <w:sz w:val="24"/>
          <w:szCs w:val="24"/>
          <w:vertAlign w:val="superscript"/>
        </w:rPr>
        <w:t>2</w:t>
      </w:r>
      <w:r>
        <w:rPr>
          <w:rFonts w:cs="Arial"/>
          <w:b w:val="0"/>
          <w:bCs w:val="0"/>
          <w:color w:val="000000" w:themeColor="text1"/>
          <w:sz w:val="24"/>
          <w:szCs w:val="24"/>
        </w:rPr>
        <w:t xml:space="preserve"> respektable Schalldämmwerte </w:t>
      </w:r>
      <w:proofErr w:type="spellStart"/>
      <w:r>
        <w:rPr>
          <w:rFonts w:cs="Arial"/>
          <w:b w:val="0"/>
          <w:bCs w:val="0"/>
          <w:color w:val="000000" w:themeColor="text1"/>
          <w:sz w:val="24"/>
          <w:szCs w:val="24"/>
        </w:rPr>
        <w:t>Rw</w:t>
      </w:r>
      <w:proofErr w:type="spellEnd"/>
      <w:r>
        <w:rPr>
          <w:rFonts w:cs="Arial"/>
          <w:b w:val="0"/>
          <w:bCs w:val="0"/>
          <w:color w:val="000000" w:themeColor="text1"/>
          <w:sz w:val="24"/>
          <w:szCs w:val="24"/>
        </w:rPr>
        <w:t xml:space="preserve"> von bis zu 62,5 dB. Das sind starke Argumente für den Wandbaustoff. Diese wären jedoch bedeutungslos gewesen, wenn die baubiologischen Werte nicht gleichermaßen gepasst hätten. Die Leichtbetonsteine von KLB bestehen zu einem Großteil aus vulkanischem Naturbims sowie Blähton – Rohstoffe mit hervorragenden umwelt- und „</w:t>
      </w:r>
      <w:proofErr w:type="spellStart"/>
      <w:r>
        <w:rPr>
          <w:rFonts w:cs="Arial"/>
          <w:b w:val="0"/>
          <w:bCs w:val="0"/>
          <w:color w:val="000000" w:themeColor="text1"/>
          <w:sz w:val="24"/>
          <w:szCs w:val="24"/>
        </w:rPr>
        <w:t>mensch“verträglichen</w:t>
      </w:r>
      <w:proofErr w:type="spellEnd"/>
      <w:r>
        <w:rPr>
          <w:rFonts w:cs="Arial"/>
          <w:b w:val="0"/>
          <w:bCs w:val="0"/>
          <w:color w:val="000000" w:themeColor="text1"/>
          <w:sz w:val="24"/>
          <w:szCs w:val="24"/>
        </w:rPr>
        <w:t xml:space="preserve"> Eigenschaften. Dieses baubiologisch und schallschutztechnisch überzeugende Konzept wurde komplementiert durch weiche Kautschukbodenbeläge sowie abgehängte Akustikdecken aus Holzwolle-Leichtbauplatten. Bei der Materialauswahl wurde insgesamt auf weitestgehend natürliche und nachhaltig produzierte Produkte geachtet.</w:t>
      </w:r>
    </w:p>
    <w:p w:rsidR="002A2308" w:rsidRDefault="002A2308">
      <w:pPr>
        <w:pStyle w:val="Textkrper"/>
        <w:spacing w:line="400" w:lineRule="exact"/>
        <w:rPr>
          <w:rFonts w:cs="Arial"/>
          <w:b w:val="0"/>
          <w:bCs w:val="0"/>
          <w:color w:val="000000" w:themeColor="text1"/>
          <w:sz w:val="24"/>
          <w:szCs w:val="24"/>
        </w:rPr>
      </w:pPr>
    </w:p>
    <w:p w:rsidR="00305637" w:rsidRDefault="00AE14F4">
      <w:pPr>
        <w:pStyle w:val="Textkrper"/>
        <w:spacing w:line="400" w:lineRule="exact"/>
        <w:rPr>
          <w:rFonts w:cs="Arial"/>
          <w:bCs w:val="0"/>
          <w:color w:val="000000" w:themeColor="text1"/>
          <w:sz w:val="24"/>
          <w:szCs w:val="24"/>
        </w:rPr>
      </w:pPr>
      <w:r>
        <w:rPr>
          <w:rFonts w:cs="Arial"/>
          <w:bCs w:val="0"/>
          <w:color w:val="000000" w:themeColor="text1"/>
          <w:sz w:val="24"/>
          <w:szCs w:val="24"/>
        </w:rPr>
        <w:lastRenderedPageBreak/>
        <w:t>Energetisch alles im Lot</w:t>
      </w:r>
    </w:p>
    <w:p w:rsidR="00305637" w:rsidRDefault="00305637">
      <w:pPr>
        <w:pStyle w:val="Textkrper"/>
        <w:spacing w:line="400" w:lineRule="exact"/>
        <w:rPr>
          <w:rFonts w:cs="Arial"/>
          <w:b w:val="0"/>
          <w:bCs w:val="0"/>
          <w:color w:val="000000" w:themeColor="text1"/>
          <w:sz w:val="24"/>
          <w:szCs w:val="24"/>
        </w:rPr>
      </w:pPr>
    </w:p>
    <w:p w:rsidR="00305637" w:rsidRDefault="00AE14F4">
      <w:pPr>
        <w:pStyle w:val="Textkrper"/>
        <w:spacing w:line="400" w:lineRule="exact"/>
        <w:rPr>
          <w:rFonts w:cs="Arial"/>
          <w:b w:val="0"/>
          <w:bCs w:val="0"/>
          <w:color w:val="000000" w:themeColor="text1"/>
          <w:sz w:val="24"/>
          <w:szCs w:val="24"/>
        </w:rPr>
      </w:pPr>
      <w:r>
        <w:rPr>
          <w:rFonts w:cs="Arial"/>
          <w:b w:val="0"/>
          <w:bCs w:val="0"/>
          <w:color w:val="000000" w:themeColor="text1"/>
          <w:sz w:val="24"/>
          <w:szCs w:val="24"/>
        </w:rPr>
        <w:t>Mit der komprimierten Gebäudegrundform sowie der energetisch hochwertigen Ausführung der Außenwände und des Flachdaches wurden die Grundvoraussetzungen für einen niedrigen Energieverbrauch geschaffen. Dezentrale Warmwasser</w:t>
      </w:r>
      <w:r>
        <w:rPr>
          <w:rFonts w:cs="Arial"/>
          <w:b w:val="0"/>
          <w:bCs w:val="0"/>
          <w:color w:val="000000" w:themeColor="text1"/>
          <w:sz w:val="24"/>
          <w:szCs w:val="24"/>
        </w:rPr>
        <w:softHyphen/>
        <w:t xml:space="preserve">versorgung an den Entnahmestellen, eine durchgängige LED-Beleuchtung in allen Räumen sowie eine solarstrombetriebene Beschattungsanlage der Oberlichter sind weitere energetische Bausteine, die in die Zukunft gedacht sind. Weitere Energie wird durch die Beheizung über eine Luft-Wasser-Wärmepumpe sowie dezentrale Lüftungsanlagen mit Wärmerückgewinnung eingespart. Mittlerweile fast schon Neubaustandard ist die Photovoltaik-Anlage auf dem Flachdach. 77 Module mit einer Leistung von je 325 </w:t>
      </w:r>
      <w:proofErr w:type="spellStart"/>
      <w:r>
        <w:rPr>
          <w:rFonts w:cs="Arial"/>
          <w:b w:val="0"/>
          <w:bCs w:val="0"/>
          <w:color w:val="000000" w:themeColor="text1"/>
          <w:sz w:val="24"/>
          <w:szCs w:val="24"/>
        </w:rPr>
        <w:t>Wp</w:t>
      </w:r>
      <w:proofErr w:type="spellEnd"/>
      <w:r>
        <w:rPr>
          <w:rFonts w:cs="Arial"/>
          <w:b w:val="0"/>
          <w:bCs w:val="0"/>
          <w:color w:val="000000" w:themeColor="text1"/>
          <w:sz w:val="24"/>
          <w:szCs w:val="24"/>
        </w:rPr>
        <w:t xml:space="preserve"> liefern insgesamt 25,03 </w:t>
      </w:r>
      <w:proofErr w:type="spellStart"/>
      <w:r>
        <w:rPr>
          <w:rFonts w:cs="Arial"/>
          <w:b w:val="0"/>
          <w:bCs w:val="0"/>
          <w:color w:val="000000" w:themeColor="text1"/>
          <w:sz w:val="24"/>
          <w:szCs w:val="24"/>
        </w:rPr>
        <w:t>kWP</w:t>
      </w:r>
      <w:proofErr w:type="spellEnd"/>
      <w:r>
        <w:rPr>
          <w:rFonts w:cs="Arial"/>
          <w:b w:val="0"/>
          <w:bCs w:val="0"/>
          <w:color w:val="000000" w:themeColor="text1"/>
          <w:sz w:val="24"/>
          <w:szCs w:val="24"/>
        </w:rPr>
        <w:t>. In Summe steht die Kindertagesstätte so für ein durch und durch modernes Baukonzept – über bauphysikalisch und baubiologisch hoch leistungsfähige Leichtbeton-Mauersteine bis hin zur Nutzung modernster Haustechnik.</w:t>
      </w:r>
    </w:p>
    <w:p w:rsidR="00305637" w:rsidRDefault="00305637">
      <w:pPr>
        <w:pStyle w:val="Textkrper"/>
        <w:spacing w:line="400" w:lineRule="exact"/>
        <w:rPr>
          <w:rFonts w:cs="Arial"/>
          <w:b w:val="0"/>
          <w:bCs w:val="0"/>
          <w:color w:val="000000" w:themeColor="text1"/>
          <w:sz w:val="24"/>
          <w:szCs w:val="24"/>
        </w:rPr>
      </w:pPr>
    </w:p>
    <w:p w:rsidR="00305637" w:rsidRDefault="00AE14F4">
      <w:pPr>
        <w:pStyle w:val="Textkrper"/>
        <w:spacing w:line="400" w:lineRule="exact"/>
        <w:jc w:val="right"/>
        <w:rPr>
          <w:rFonts w:cs="Arial"/>
          <w:b w:val="0"/>
          <w:bCs w:val="0"/>
          <w:color w:val="000000" w:themeColor="text1"/>
          <w:sz w:val="24"/>
          <w:szCs w:val="24"/>
        </w:rPr>
      </w:pPr>
      <w:r>
        <w:rPr>
          <w:rFonts w:cs="Arial"/>
          <w:b w:val="0"/>
          <w:bCs w:val="0"/>
          <w:color w:val="000000" w:themeColor="text1"/>
          <w:sz w:val="24"/>
          <w:szCs w:val="24"/>
        </w:rPr>
        <w:t>Zeichen: ca. 7.600</w:t>
      </w:r>
    </w:p>
    <w:p w:rsidR="00305637" w:rsidRDefault="00AE14F4">
      <w:pPr>
        <w:pStyle w:val="Textkrper"/>
        <w:spacing w:line="400" w:lineRule="exact"/>
        <w:jc w:val="right"/>
        <w:rPr>
          <w:rFonts w:cs="Arial"/>
          <w:b w:val="0"/>
          <w:bCs w:val="0"/>
          <w:color w:val="000000" w:themeColor="text1"/>
          <w:sz w:val="24"/>
          <w:szCs w:val="24"/>
        </w:rPr>
      </w:pPr>
      <w:r>
        <w:rPr>
          <w:rFonts w:cs="Arial"/>
          <w:b w:val="0"/>
          <w:bCs w:val="0"/>
          <w:color w:val="000000" w:themeColor="text1"/>
          <w:sz w:val="24"/>
          <w:szCs w:val="24"/>
        </w:rPr>
        <w:t xml:space="preserve">Autor: Dipl.-Ing. Peter </w:t>
      </w:r>
      <w:proofErr w:type="spellStart"/>
      <w:r>
        <w:rPr>
          <w:rFonts w:cs="Arial"/>
          <w:b w:val="0"/>
          <w:bCs w:val="0"/>
          <w:color w:val="000000" w:themeColor="text1"/>
          <w:sz w:val="24"/>
          <w:szCs w:val="24"/>
        </w:rPr>
        <w:t>Gahr</w:t>
      </w:r>
      <w:proofErr w:type="spellEnd"/>
    </w:p>
    <w:p w:rsidR="00305637" w:rsidRDefault="00305637">
      <w:pPr>
        <w:pStyle w:val="Textkrper"/>
        <w:spacing w:line="400" w:lineRule="exact"/>
        <w:rPr>
          <w:rFonts w:cs="Arial"/>
          <w:b w:val="0"/>
          <w:bCs w:val="0"/>
          <w:color w:val="000000" w:themeColor="text1"/>
          <w:sz w:val="24"/>
          <w:szCs w:val="24"/>
          <w:u w:val="single"/>
        </w:rPr>
      </w:pPr>
    </w:p>
    <w:p w:rsidR="00305637" w:rsidRDefault="00AE14F4">
      <w:pPr>
        <w:pStyle w:val="Textkrper"/>
        <w:spacing w:line="400" w:lineRule="exact"/>
        <w:rPr>
          <w:rFonts w:cs="Arial"/>
          <w:bCs w:val="0"/>
          <w:color w:val="000000" w:themeColor="text1"/>
          <w:sz w:val="24"/>
          <w:szCs w:val="24"/>
          <w:u w:val="single"/>
        </w:rPr>
      </w:pPr>
      <w:r>
        <w:rPr>
          <w:rFonts w:cs="Arial"/>
          <w:bCs w:val="0"/>
          <w:color w:val="000000" w:themeColor="text1"/>
          <w:sz w:val="24"/>
          <w:szCs w:val="24"/>
          <w:u w:val="single"/>
        </w:rPr>
        <w:t>Bautafel</w:t>
      </w:r>
    </w:p>
    <w:p w:rsidR="00305637" w:rsidRDefault="00305637">
      <w:pPr>
        <w:pStyle w:val="Textkrper"/>
        <w:spacing w:line="400" w:lineRule="exact"/>
        <w:rPr>
          <w:rFonts w:cs="Arial"/>
          <w:b w:val="0"/>
          <w:bCs w:val="0"/>
          <w:color w:val="000000" w:themeColor="text1"/>
          <w:sz w:val="24"/>
          <w:szCs w:val="24"/>
        </w:rPr>
      </w:pPr>
    </w:p>
    <w:p w:rsidR="00305637" w:rsidRDefault="00AE14F4">
      <w:pPr>
        <w:pStyle w:val="Textkrper"/>
        <w:spacing w:line="400" w:lineRule="exact"/>
        <w:rPr>
          <w:rFonts w:cs="Arial"/>
          <w:b w:val="0"/>
          <w:bCs w:val="0"/>
          <w:color w:val="000000" w:themeColor="text1"/>
          <w:sz w:val="24"/>
          <w:szCs w:val="24"/>
        </w:rPr>
      </w:pPr>
      <w:r>
        <w:rPr>
          <w:rFonts w:cs="Arial"/>
          <w:bCs w:val="0"/>
          <w:color w:val="000000" w:themeColor="text1"/>
          <w:sz w:val="24"/>
          <w:szCs w:val="24"/>
        </w:rPr>
        <w:t>Objektadresse:</w:t>
      </w:r>
      <w:r>
        <w:rPr>
          <w:rFonts w:cs="Arial"/>
          <w:b w:val="0"/>
          <w:bCs w:val="0"/>
          <w:color w:val="000000" w:themeColor="text1"/>
          <w:sz w:val="24"/>
          <w:szCs w:val="24"/>
        </w:rPr>
        <w:t xml:space="preserve"> </w:t>
      </w:r>
      <w:proofErr w:type="spellStart"/>
      <w:r>
        <w:rPr>
          <w:rFonts w:cs="Arial"/>
          <w:b w:val="0"/>
          <w:bCs w:val="0"/>
          <w:color w:val="000000" w:themeColor="text1"/>
          <w:sz w:val="24"/>
          <w:szCs w:val="24"/>
        </w:rPr>
        <w:t>Lehpfad</w:t>
      </w:r>
      <w:proofErr w:type="spellEnd"/>
      <w:r>
        <w:rPr>
          <w:rFonts w:cs="Arial"/>
          <w:b w:val="0"/>
          <w:bCs w:val="0"/>
          <w:color w:val="000000" w:themeColor="text1"/>
          <w:sz w:val="24"/>
          <w:szCs w:val="24"/>
        </w:rPr>
        <w:t xml:space="preserve"> 27a, 56220 Urmitz</w:t>
      </w:r>
    </w:p>
    <w:p w:rsidR="00305637" w:rsidRDefault="00AE14F4">
      <w:pPr>
        <w:pStyle w:val="Textkrper"/>
        <w:spacing w:line="400" w:lineRule="exact"/>
        <w:rPr>
          <w:rFonts w:cs="Arial"/>
          <w:b w:val="0"/>
          <w:bCs w:val="0"/>
          <w:color w:val="000000" w:themeColor="text1"/>
          <w:sz w:val="24"/>
          <w:szCs w:val="24"/>
        </w:rPr>
      </w:pPr>
      <w:r>
        <w:rPr>
          <w:rFonts w:cs="Arial"/>
          <w:bCs w:val="0"/>
          <w:color w:val="000000" w:themeColor="text1"/>
          <w:sz w:val="24"/>
          <w:szCs w:val="24"/>
        </w:rPr>
        <w:t>Bauherr:</w:t>
      </w:r>
      <w:r>
        <w:rPr>
          <w:rFonts w:cs="Arial"/>
          <w:b w:val="0"/>
          <w:bCs w:val="0"/>
          <w:color w:val="000000" w:themeColor="text1"/>
          <w:sz w:val="24"/>
          <w:szCs w:val="24"/>
        </w:rPr>
        <w:t xml:space="preserve"> Verbandsgemeinde Weißenthurm</w:t>
      </w:r>
    </w:p>
    <w:p w:rsidR="00305637" w:rsidRDefault="00AE14F4">
      <w:pPr>
        <w:pStyle w:val="Textkrper"/>
        <w:spacing w:line="400" w:lineRule="exact"/>
        <w:rPr>
          <w:rFonts w:cs="Arial"/>
          <w:bCs w:val="0"/>
          <w:color w:val="000000" w:themeColor="text1"/>
          <w:sz w:val="24"/>
          <w:szCs w:val="24"/>
        </w:rPr>
      </w:pPr>
      <w:r>
        <w:rPr>
          <w:rFonts w:cs="Arial"/>
          <w:bCs w:val="0"/>
          <w:color w:val="000000" w:themeColor="text1"/>
          <w:sz w:val="24"/>
          <w:szCs w:val="24"/>
        </w:rPr>
        <w:t>Planung:</w:t>
      </w:r>
      <w:r>
        <w:rPr>
          <w:rFonts w:cs="Arial"/>
          <w:b w:val="0"/>
          <w:bCs w:val="0"/>
          <w:color w:val="000000" w:themeColor="text1"/>
          <w:sz w:val="24"/>
          <w:szCs w:val="24"/>
        </w:rPr>
        <w:t xml:space="preserve"> Herr Dipl.-Ing. (FH) Architekt Peter Meurer, Verbandsgemeindeverwaltung Weißenthurm, Fachbereich 4, Teilbereich 4.2 Hochbau</w:t>
      </w:r>
    </w:p>
    <w:p w:rsidR="00305637" w:rsidRDefault="00AE14F4">
      <w:pPr>
        <w:pStyle w:val="Textkrper"/>
        <w:spacing w:line="400" w:lineRule="exact"/>
        <w:rPr>
          <w:rFonts w:cs="Arial"/>
          <w:b w:val="0"/>
          <w:bCs w:val="0"/>
          <w:color w:val="000000" w:themeColor="text1"/>
          <w:sz w:val="24"/>
          <w:szCs w:val="24"/>
        </w:rPr>
      </w:pPr>
      <w:r>
        <w:rPr>
          <w:rFonts w:cs="Arial"/>
          <w:bCs w:val="0"/>
          <w:color w:val="000000" w:themeColor="text1"/>
          <w:sz w:val="24"/>
          <w:szCs w:val="24"/>
        </w:rPr>
        <w:t>Außen-/Innenwandbaustoff:</w:t>
      </w:r>
      <w:r>
        <w:rPr>
          <w:rFonts w:cs="Arial"/>
          <w:b w:val="0"/>
          <w:bCs w:val="0"/>
          <w:color w:val="000000" w:themeColor="text1"/>
          <w:sz w:val="24"/>
          <w:szCs w:val="24"/>
        </w:rPr>
        <w:t xml:space="preserve"> Außen: KLB-Plan-Blöcke SW1 in der Stärke 42,5 Zentimeter / Innen: KLB-Plan-Schalldämmblöcke in den Stärken 24 und 11,5 Zentimeter</w:t>
      </w:r>
    </w:p>
    <w:p w:rsidR="00305637" w:rsidRDefault="00AE14F4">
      <w:pPr>
        <w:pStyle w:val="Textkrper"/>
        <w:spacing w:line="400" w:lineRule="exact"/>
        <w:rPr>
          <w:rFonts w:cs="Arial"/>
          <w:b w:val="0"/>
          <w:bCs w:val="0"/>
          <w:color w:val="000000" w:themeColor="text1"/>
          <w:sz w:val="24"/>
          <w:szCs w:val="24"/>
        </w:rPr>
      </w:pPr>
      <w:r>
        <w:rPr>
          <w:rFonts w:cs="Arial"/>
          <w:bCs w:val="0"/>
          <w:color w:val="000000" w:themeColor="text1"/>
          <w:sz w:val="24"/>
          <w:szCs w:val="24"/>
        </w:rPr>
        <w:t>Verarbeiter Mauerwerk:</w:t>
      </w:r>
      <w:r>
        <w:rPr>
          <w:rFonts w:cs="Arial"/>
          <w:b w:val="0"/>
          <w:bCs w:val="0"/>
          <w:color w:val="000000" w:themeColor="text1"/>
          <w:sz w:val="24"/>
          <w:szCs w:val="24"/>
        </w:rPr>
        <w:t xml:space="preserve"> Ferdinand &amp; Manfred Spohr GmbH, Waldstraße 27, </w:t>
      </w:r>
      <w:r>
        <w:rPr>
          <w:rFonts w:cs="Arial"/>
          <w:b w:val="0"/>
          <w:color w:val="000000" w:themeColor="text1"/>
          <w:sz w:val="24"/>
          <w:szCs w:val="24"/>
        </w:rPr>
        <w:t xml:space="preserve">56271 </w:t>
      </w:r>
      <w:proofErr w:type="spellStart"/>
      <w:r>
        <w:rPr>
          <w:rFonts w:cs="Arial"/>
          <w:b w:val="0"/>
          <w:color w:val="000000" w:themeColor="text1"/>
          <w:sz w:val="24"/>
          <w:szCs w:val="24"/>
        </w:rPr>
        <w:t>Kleinmaischeid</w:t>
      </w:r>
      <w:proofErr w:type="spellEnd"/>
    </w:p>
    <w:p w:rsidR="00305637" w:rsidRDefault="00AE14F4">
      <w:pPr>
        <w:pStyle w:val="Textkrper"/>
        <w:spacing w:line="400" w:lineRule="exact"/>
        <w:rPr>
          <w:rFonts w:cs="Arial"/>
          <w:b w:val="0"/>
          <w:bCs w:val="0"/>
          <w:color w:val="000000" w:themeColor="text1"/>
          <w:sz w:val="24"/>
          <w:szCs w:val="24"/>
        </w:rPr>
      </w:pPr>
      <w:r>
        <w:rPr>
          <w:rFonts w:cs="Arial"/>
          <w:bCs w:val="0"/>
          <w:color w:val="000000" w:themeColor="text1"/>
          <w:sz w:val="24"/>
          <w:szCs w:val="24"/>
        </w:rPr>
        <w:t>Grundstücksfläche:</w:t>
      </w:r>
      <w:r>
        <w:rPr>
          <w:rFonts w:cs="Arial"/>
          <w:b w:val="0"/>
          <w:bCs w:val="0"/>
          <w:color w:val="000000" w:themeColor="text1"/>
          <w:sz w:val="24"/>
          <w:szCs w:val="24"/>
        </w:rPr>
        <w:t xml:space="preserve"> 3.253 Quadratmeter</w:t>
      </w:r>
    </w:p>
    <w:p w:rsidR="00305637" w:rsidRDefault="00AE14F4">
      <w:pPr>
        <w:pStyle w:val="Textkrper"/>
        <w:spacing w:line="400" w:lineRule="exact"/>
        <w:rPr>
          <w:rFonts w:cs="Arial"/>
          <w:b w:val="0"/>
          <w:bCs w:val="0"/>
          <w:color w:val="000000" w:themeColor="text1"/>
          <w:sz w:val="24"/>
          <w:szCs w:val="24"/>
        </w:rPr>
      </w:pPr>
      <w:r>
        <w:rPr>
          <w:rFonts w:cs="Arial"/>
          <w:bCs w:val="0"/>
          <w:color w:val="000000" w:themeColor="text1"/>
          <w:sz w:val="24"/>
          <w:szCs w:val="24"/>
        </w:rPr>
        <w:lastRenderedPageBreak/>
        <w:t>Nutzungsfläche gesamt:</w:t>
      </w:r>
      <w:r>
        <w:rPr>
          <w:rFonts w:cs="Arial"/>
          <w:b w:val="0"/>
          <w:bCs w:val="0"/>
          <w:color w:val="000000" w:themeColor="text1"/>
          <w:sz w:val="24"/>
          <w:szCs w:val="24"/>
        </w:rPr>
        <w:t xml:space="preserve"> 1.088,86 Quadratmeter (DIN 277) </w:t>
      </w:r>
    </w:p>
    <w:p w:rsidR="00305637" w:rsidRDefault="00AE14F4">
      <w:pPr>
        <w:pStyle w:val="Textkrper"/>
        <w:spacing w:line="400" w:lineRule="exact"/>
        <w:rPr>
          <w:rFonts w:cs="Arial"/>
          <w:b w:val="0"/>
          <w:bCs w:val="0"/>
          <w:color w:val="000000" w:themeColor="text1"/>
          <w:sz w:val="24"/>
          <w:szCs w:val="24"/>
        </w:rPr>
      </w:pPr>
      <w:r>
        <w:rPr>
          <w:rFonts w:cs="Arial"/>
          <w:bCs w:val="0"/>
          <w:color w:val="000000" w:themeColor="text1"/>
          <w:sz w:val="24"/>
          <w:szCs w:val="24"/>
        </w:rPr>
        <w:t>Außenmaße:</w:t>
      </w:r>
      <w:r>
        <w:rPr>
          <w:rFonts w:cs="Arial"/>
          <w:b w:val="0"/>
          <w:bCs w:val="0"/>
          <w:color w:val="000000" w:themeColor="text1"/>
          <w:sz w:val="24"/>
          <w:szCs w:val="24"/>
        </w:rPr>
        <w:t xml:space="preserve"> Grundrissform rechteckig, unregelmäßig, mit Gebäudeeinschnitten, max. Außenumriss 47,11 x 32,61 Meter</w:t>
      </w:r>
    </w:p>
    <w:p w:rsidR="00305637" w:rsidRDefault="00AE14F4">
      <w:pPr>
        <w:pStyle w:val="Textkrper"/>
        <w:spacing w:line="400" w:lineRule="exact"/>
        <w:rPr>
          <w:rFonts w:cs="Arial"/>
          <w:b w:val="0"/>
          <w:bCs w:val="0"/>
          <w:color w:val="000000" w:themeColor="text1"/>
          <w:sz w:val="24"/>
          <w:szCs w:val="24"/>
        </w:rPr>
      </w:pPr>
      <w:r>
        <w:rPr>
          <w:rFonts w:cs="Arial"/>
          <w:bCs w:val="0"/>
          <w:color w:val="000000" w:themeColor="text1"/>
          <w:sz w:val="24"/>
          <w:szCs w:val="24"/>
        </w:rPr>
        <w:t>Errechneter Jahresheizwärmebedarf:</w:t>
      </w:r>
      <w:r>
        <w:rPr>
          <w:rFonts w:cs="Arial"/>
          <w:b w:val="0"/>
          <w:bCs w:val="0"/>
          <w:color w:val="000000" w:themeColor="text1"/>
          <w:sz w:val="24"/>
          <w:szCs w:val="24"/>
        </w:rPr>
        <w:t xml:space="preserve"> </w:t>
      </w:r>
      <w:proofErr w:type="spellStart"/>
      <w:proofErr w:type="gramStart"/>
      <w:r>
        <w:rPr>
          <w:rFonts w:eastAsia="Calibri" w:cs="Arial"/>
          <w:b w:val="0"/>
          <w:color w:val="000000" w:themeColor="text1"/>
          <w:sz w:val="24"/>
          <w:szCs w:val="24"/>
        </w:rPr>
        <w:t>q</w:t>
      </w:r>
      <w:r>
        <w:rPr>
          <w:rFonts w:eastAsia="Calibri" w:cs="Arial"/>
          <w:b w:val="0"/>
          <w:color w:val="000000" w:themeColor="text1"/>
          <w:sz w:val="15"/>
          <w:szCs w:val="15"/>
        </w:rPr>
        <w:t>p</w:t>
      </w:r>
      <w:proofErr w:type="spellEnd"/>
      <w:r>
        <w:rPr>
          <w:rFonts w:eastAsia="Calibri" w:cs="Arial"/>
          <w:b w:val="0"/>
          <w:color w:val="000000" w:themeColor="text1"/>
          <w:sz w:val="11"/>
          <w:szCs w:val="11"/>
        </w:rPr>
        <w:t xml:space="preserve"> </w:t>
      </w:r>
      <w:r>
        <w:rPr>
          <w:rFonts w:cs="Arial"/>
          <w:b w:val="0"/>
          <w:color w:val="000000" w:themeColor="text1"/>
          <w:sz w:val="24"/>
          <w:szCs w:val="24"/>
        </w:rPr>
        <w:t xml:space="preserve"> 155</w:t>
      </w:r>
      <w:proofErr w:type="gramEnd"/>
      <w:r>
        <w:rPr>
          <w:rFonts w:cs="Arial"/>
          <w:b w:val="0"/>
          <w:color w:val="000000" w:themeColor="text1"/>
          <w:sz w:val="24"/>
          <w:szCs w:val="24"/>
        </w:rPr>
        <w:t>,99 kWh/(m²a)</w:t>
      </w:r>
    </w:p>
    <w:p w:rsidR="00305637" w:rsidRDefault="00AE14F4">
      <w:pPr>
        <w:pStyle w:val="Textkrper"/>
        <w:spacing w:line="400" w:lineRule="exact"/>
        <w:rPr>
          <w:rFonts w:cs="Arial"/>
          <w:b w:val="0"/>
          <w:bCs w:val="0"/>
          <w:color w:val="000000" w:themeColor="text1"/>
          <w:sz w:val="24"/>
          <w:szCs w:val="24"/>
        </w:rPr>
      </w:pPr>
      <w:r>
        <w:rPr>
          <w:rFonts w:cs="Arial"/>
          <w:bCs w:val="0"/>
          <w:color w:val="000000" w:themeColor="text1"/>
          <w:sz w:val="24"/>
          <w:szCs w:val="24"/>
        </w:rPr>
        <w:t>Dämmwert Außenwand (U-Wert):</w:t>
      </w:r>
      <w:r>
        <w:rPr>
          <w:rFonts w:cs="Arial"/>
          <w:b w:val="0"/>
          <w:bCs w:val="0"/>
          <w:color w:val="000000" w:themeColor="text1"/>
          <w:sz w:val="24"/>
          <w:szCs w:val="24"/>
        </w:rPr>
        <w:t xml:space="preserve"> 0,23 W/(m</w:t>
      </w:r>
      <w:r>
        <w:rPr>
          <w:rFonts w:cs="Arial"/>
          <w:b w:val="0"/>
          <w:bCs w:val="0"/>
          <w:color w:val="000000" w:themeColor="text1"/>
          <w:sz w:val="24"/>
          <w:szCs w:val="24"/>
          <w:vertAlign w:val="superscript"/>
        </w:rPr>
        <w:t>2</w:t>
      </w:r>
      <w:r>
        <w:rPr>
          <w:rFonts w:cs="Arial"/>
          <w:b w:val="0"/>
          <w:bCs w:val="0"/>
          <w:color w:val="000000" w:themeColor="text1"/>
          <w:sz w:val="24"/>
          <w:szCs w:val="24"/>
        </w:rPr>
        <w:t>K)</w:t>
      </w:r>
    </w:p>
    <w:p w:rsidR="00305637" w:rsidRDefault="00AE14F4">
      <w:pPr>
        <w:pStyle w:val="Textkrper"/>
        <w:spacing w:line="400" w:lineRule="exact"/>
        <w:rPr>
          <w:rFonts w:cs="Arial"/>
          <w:b w:val="0"/>
          <w:bCs w:val="0"/>
          <w:color w:val="000000" w:themeColor="text1"/>
          <w:sz w:val="24"/>
          <w:szCs w:val="24"/>
        </w:rPr>
      </w:pPr>
      <w:r>
        <w:rPr>
          <w:rFonts w:cs="Arial"/>
          <w:bCs w:val="0"/>
          <w:color w:val="000000" w:themeColor="text1"/>
          <w:sz w:val="24"/>
          <w:szCs w:val="24"/>
        </w:rPr>
        <w:t>Bauzeit:</w:t>
      </w:r>
      <w:r>
        <w:rPr>
          <w:rFonts w:cs="Arial"/>
          <w:b w:val="0"/>
          <w:bCs w:val="0"/>
          <w:color w:val="000000" w:themeColor="text1"/>
          <w:sz w:val="24"/>
          <w:szCs w:val="24"/>
        </w:rPr>
        <w:t xml:space="preserve"> Juni 2019 bis November 2020</w:t>
      </w:r>
    </w:p>
    <w:p w:rsidR="00305637" w:rsidRDefault="00AE14F4">
      <w:pPr>
        <w:pStyle w:val="Textkrper"/>
        <w:spacing w:line="400" w:lineRule="exact"/>
        <w:rPr>
          <w:rFonts w:cs="Arial"/>
          <w:b w:val="0"/>
          <w:bCs w:val="0"/>
          <w:color w:val="000000" w:themeColor="text1"/>
          <w:sz w:val="24"/>
          <w:szCs w:val="24"/>
        </w:rPr>
      </w:pPr>
      <w:r>
        <w:rPr>
          <w:rFonts w:cs="Arial"/>
          <w:bCs w:val="0"/>
          <w:color w:val="000000" w:themeColor="text1"/>
          <w:sz w:val="24"/>
          <w:szCs w:val="24"/>
        </w:rPr>
        <w:t>Fertigstellung Außengelände:</w:t>
      </w:r>
      <w:r>
        <w:rPr>
          <w:rFonts w:cs="Arial"/>
          <w:b w:val="0"/>
          <w:bCs w:val="0"/>
          <w:color w:val="000000" w:themeColor="text1"/>
          <w:sz w:val="24"/>
          <w:szCs w:val="24"/>
        </w:rPr>
        <w:t xml:space="preserve"> Juni 2021</w:t>
      </w:r>
    </w:p>
    <w:p w:rsidR="00305637" w:rsidRDefault="00AE14F4">
      <w:pPr>
        <w:pStyle w:val="Textkrper"/>
        <w:spacing w:line="400" w:lineRule="exact"/>
        <w:rPr>
          <w:rFonts w:cs="Arial"/>
          <w:b w:val="0"/>
          <w:bCs w:val="0"/>
          <w:color w:val="000000" w:themeColor="text1"/>
          <w:sz w:val="24"/>
          <w:szCs w:val="24"/>
        </w:rPr>
      </w:pPr>
      <w:r>
        <w:rPr>
          <w:rFonts w:cs="Arial"/>
          <w:bCs w:val="0"/>
          <w:color w:val="000000" w:themeColor="text1"/>
          <w:sz w:val="24"/>
          <w:szCs w:val="24"/>
        </w:rPr>
        <w:t>Baukosten:</w:t>
      </w:r>
      <w:r>
        <w:rPr>
          <w:rFonts w:cs="Arial"/>
          <w:b w:val="0"/>
          <w:bCs w:val="0"/>
          <w:color w:val="000000" w:themeColor="text1"/>
          <w:sz w:val="24"/>
          <w:szCs w:val="24"/>
        </w:rPr>
        <w:t xml:space="preserve"> zirka 3,4 Millionen Euro einschließlich Außengelände</w:t>
      </w:r>
    </w:p>
    <w:p w:rsidR="00305637" w:rsidRDefault="00305637">
      <w:pPr>
        <w:pStyle w:val="Verzeichnis"/>
        <w:spacing w:after="240" w:line="400" w:lineRule="exact"/>
        <w:jc w:val="both"/>
        <w:rPr>
          <w:rFonts w:ascii="Arial" w:hAnsi="Arial" w:cs="Arial"/>
          <w:bCs/>
          <w:color w:val="000000" w:themeColor="text1"/>
          <w:sz w:val="24"/>
          <w:szCs w:val="24"/>
        </w:rPr>
      </w:pPr>
    </w:p>
    <w:p w:rsidR="00305637" w:rsidRDefault="00AE14F4">
      <w:pPr>
        <w:pStyle w:val="Verzeichnis"/>
        <w:spacing w:after="240" w:line="400" w:lineRule="exact"/>
        <w:jc w:val="both"/>
        <w:rPr>
          <w:rFonts w:ascii="Arial" w:hAnsi="Arial" w:cs="Arial"/>
          <w:b/>
          <w:bCs/>
          <w:color w:val="000000" w:themeColor="text1"/>
          <w:sz w:val="24"/>
          <w:szCs w:val="24"/>
          <w:u w:val="single"/>
        </w:rPr>
      </w:pPr>
      <w:bookmarkStart w:id="1" w:name="_Hlk83027478"/>
      <w:r>
        <w:rPr>
          <w:rFonts w:ascii="Arial" w:hAnsi="Arial" w:cs="Arial"/>
          <w:b/>
          <w:bCs/>
          <w:color w:val="000000" w:themeColor="text1"/>
          <w:sz w:val="24"/>
          <w:szCs w:val="24"/>
          <w:u w:val="single"/>
        </w:rPr>
        <w:t>Bildunterschriften</w:t>
      </w:r>
      <w:bookmarkEnd w:id="1"/>
    </w:p>
    <w:p w:rsidR="00305637" w:rsidRDefault="00AE14F4">
      <w:pPr>
        <w:pStyle w:val="Verzeichnis"/>
        <w:spacing w:line="400" w:lineRule="exact"/>
        <w:jc w:val="both"/>
        <w:rPr>
          <w:rFonts w:ascii="Arial" w:hAnsi="Arial" w:cs="Arial"/>
          <w:b/>
          <w:bCs/>
          <w:color w:val="000000" w:themeColor="text1"/>
          <w:sz w:val="24"/>
          <w:szCs w:val="24"/>
        </w:rPr>
      </w:pPr>
      <w:r>
        <w:rPr>
          <w:rFonts w:ascii="Arial" w:hAnsi="Arial" w:cs="Arial"/>
          <w:b/>
          <w:bCs/>
          <w:color w:val="000000" w:themeColor="text1"/>
          <w:sz w:val="24"/>
          <w:szCs w:val="24"/>
        </w:rPr>
        <w:t>[1</w:t>
      </w:r>
      <w:r w:rsidR="00F825BB">
        <w:rPr>
          <w:rFonts w:ascii="Arial" w:hAnsi="Arial" w:cs="Arial"/>
          <w:b/>
          <w:bCs/>
          <w:color w:val="000000" w:themeColor="text1"/>
          <w:sz w:val="24"/>
          <w:szCs w:val="24"/>
        </w:rPr>
        <w:t>9-15</w:t>
      </w:r>
      <w:r>
        <w:rPr>
          <w:rFonts w:ascii="Arial" w:hAnsi="Arial" w:cs="Arial"/>
          <w:b/>
          <w:bCs/>
          <w:color w:val="000000" w:themeColor="text1"/>
          <w:sz w:val="24"/>
          <w:szCs w:val="24"/>
        </w:rPr>
        <w:t xml:space="preserve"> Kita Urmitz]</w:t>
      </w:r>
    </w:p>
    <w:p w:rsidR="00305637" w:rsidRDefault="00AE14F4">
      <w:pPr>
        <w:pStyle w:val="WW-Textkrper21"/>
        <w:rPr>
          <w:iCs/>
          <w:sz w:val="24"/>
          <w:szCs w:val="24"/>
        </w:rPr>
      </w:pPr>
      <w:r>
        <w:rPr>
          <w:iCs/>
          <w:color w:val="000000" w:themeColor="text1"/>
          <w:sz w:val="24"/>
          <w:szCs w:val="24"/>
        </w:rPr>
        <w:t xml:space="preserve">Eine zurückhaltende Farbgestaltung mit markanter Betonung der Gruppen- und Aufenthaltsräume prägen die </w:t>
      </w:r>
      <w:r>
        <w:rPr>
          <w:iCs/>
          <w:sz w:val="24"/>
          <w:szCs w:val="24"/>
        </w:rPr>
        <w:t>äußere Erscheinung der neuen Kindertagesstätte in Urmitz.</w:t>
      </w:r>
    </w:p>
    <w:p w:rsidR="00305637" w:rsidRDefault="00AE14F4">
      <w:pPr>
        <w:pStyle w:val="WW-Textkrper21"/>
        <w:jc w:val="right"/>
        <w:rPr>
          <w:i w:val="0"/>
          <w:iCs/>
          <w:sz w:val="24"/>
          <w:szCs w:val="24"/>
        </w:rPr>
      </w:pPr>
      <w:r>
        <w:rPr>
          <w:i w:val="0"/>
          <w:iCs/>
          <w:sz w:val="24"/>
          <w:szCs w:val="24"/>
        </w:rPr>
        <w:t xml:space="preserve">Foto: Verbandsgemeindeverwaltung </w:t>
      </w:r>
      <w:proofErr w:type="spellStart"/>
      <w:r>
        <w:rPr>
          <w:i w:val="0"/>
          <w:iCs/>
          <w:sz w:val="24"/>
          <w:szCs w:val="24"/>
        </w:rPr>
        <w:t>Weissenthurm</w:t>
      </w:r>
      <w:proofErr w:type="spellEnd"/>
    </w:p>
    <w:p w:rsidR="00305637" w:rsidRDefault="00305637">
      <w:pPr>
        <w:pStyle w:val="WW-Textkrper21"/>
        <w:jc w:val="left"/>
        <w:rPr>
          <w:i w:val="0"/>
          <w:iCs/>
          <w:sz w:val="24"/>
          <w:szCs w:val="24"/>
        </w:rPr>
      </w:pPr>
    </w:p>
    <w:p w:rsidR="00305637" w:rsidRDefault="00305637">
      <w:pPr>
        <w:pStyle w:val="WW-Textkrper21"/>
        <w:jc w:val="left"/>
        <w:rPr>
          <w:i w:val="0"/>
          <w:iCs/>
          <w:sz w:val="24"/>
          <w:szCs w:val="24"/>
        </w:rPr>
      </w:pPr>
    </w:p>
    <w:p w:rsidR="00305637" w:rsidRDefault="00AE14F4">
      <w:pPr>
        <w:pStyle w:val="Verzeichnis"/>
        <w:spacing w:line="400" w:lineRule="exact"/>
        <w:jc w:val="both"/>
        <w:rPr>
          <w:rFonts w:ascii="Arial" w:hAnsi="Arial" w:cs="Arial"/>
          <w:b/>
          <w:bCs/>
          <w:color w:val="000000" w:themeColor="text1"/>
          <w:sz w:val="24"/>
          <w:szCs w:val="24"/>
        </w:rPr>
      </w:pPr>
      <w:r>
        <w:rPr>
          <w:rFonts w:ascii="Arial" w:hAnsi="Arial" w:cs="Arial"/>
          <w:b/>
          <w:bCs/>
          <w:color w:val="000000" w:themeColor="text1"/>
          <w:sz w:val="24"/>
          <w:szCs w:val="24"/>
        </w:rPr>
        <w:t>[19-15 Terrasse]</w:t>
      </w:r>
    </w:p>
    <w:p w:rsidR="00305637" w:rsidRDefault="00AE14F4">
      <w:pPr>
        <w:pStyle w:val="WW-Textkrper21"/>
        <w:rPr>
          <w:iCs/>
          <w:color w:val="000000" w:themeColor="text1"/>
          <w:sz w:val="24"/>
          <w:szCs w:val="24"/>
        </w:rPr>
      </w:pPr>
      <w:r>
        <w:rPr>
          <w:iCs/>
          <w:color w:val="000000" w:themeColor="text1"/>
          <w:sz w:val="24"/>
          <w:szCs w:val="24"/>
        </w:rPr>
        <w:t>Die Terrasseneinschnitte zwischen den Gruppenräumen sind allseitig mit Lärchenholz ausgekleidet und erweitern die Gruppenräume nach außen hin.</w:t>
      </w:r>
    </w:p>
    <w:p w:rsidR="00305637" w:rsidRDefault="00AE14F4">
      <w:pPr>
        <w:pStyle w:val="WW-Textkrper21"/>
        <w:jc w:val="right"/>
        <w:rPr>
          <w:i w:val="0"/>
          <w:iCs/>
          <w:color w:val="000000" w:themeColor="text1"/>
          <w:sz w:val="24"/>
          <w:szCs w:val="24"/>
        </w:rPr>
      </w:pPr>
      <w:r>
        <w:rPr>
          <w:i w:val="0"/>
          <w:iCs/>
          <w:color w:val="000000" w:themeColor="text1"/>
          <w:sz w:val="24"/>
          <w:szCs w:val="24"/>
        </w:rPr>
        <w:t xml:space="preserve">Foto: Verbandsgemeindeverwaltung </w:t>
      </w:r>
      <w:proofErr w:type="spellStart"/>
      <w:r>
        <w:rPr>
          <w:i w:val="0"/>
          <w:iCs/>
          <w:color w:val="000000" w:themeColor="text1"/>
          <w:sz w:val="24"/>
          <w:szCs w:val="24"/>
        </w:rPr>
        <w:t>Weissenthurm</w:t>
      </w:r>
      <w:proofErr w:type="spellEnd"/>
    </w:p>
    <w:p w:rsidR="00305637" w:rsidRDefault="00305637">
      <w:pPr>
        <w:pStyle w:val="WW-Textkrper21"/>
        <w:jc w:val="right"/>
        <w:rPr>
          <w:i w:val="0"/>
          <w:iCs/>
          <w:color w:val="000000" w:themeColor="text1"/>
          <w:sz w:val="24"/>
          <w:szCs w:val="24"/>
        </w:rPr>
      </w:pPr>
    </w:p>
    <w:p w:rsidR="00305637" w:rsidRDefault="00305637">
      <w:pPr>
        <w:pStyle w:val="WW-Textkrper21"/>
        <w:jc w:val="right"/>
        <w:rPr>
          <w:i w:val="0"/>
          <w:iCs/>
          <w:color w:val="000000" w:themeColor="text1"/>
          <w:sz w:val="24"/>
          <w:szCs w:val="24"/>
        </w:rPr>
      </w:pPr>
    </w:p>
    <w:p w:rsidR="00305637" w:rsidRDefault="00AE14F4">
      <w:pPr>
        <w:pStyle w:val="Verzeichnis"/>
        <w:spacing w:line="400" w:lineRule="exact"/>
        <w:jc w:val="both"/>
        <w:rPr>
          <w:rFonts w:ascii="Arial" w:hAnsi="Arial" w:cs="Arial"/>
          <w:b/>
          <w:bCs/>
          <w:color w:val="000000" w:themeColor="text1"/>
          <w:sz w:val="24"/>
          <w:szCs w:val="24"/>
        </w:rPr>
      </w:pPr>
      <w:r>
        <w:rPr>
          <w:rFonts w:ascii="Arial" w:hAnsi="Arial" w:cs="Arial"/>
          <w:b/>
          <w:bCs/>
          <w:color w:val="000000" w:themeColor="text1"/>
          <w:sz w:val="24"/>
          <w:szCs w:val="24"/>
        </w:rPr>
        <w:t>[19-15 Grundriss]</w:t>
      </w:r>
    </w:p>
    <w:p w:rsidR="00305637" w:rsidRDefault="00AE14F4">
      <w:pPr>
        <w:pStyle w:val="WW-Textkrper21"/>
        <w:rPr>
          <w:iCs/>
          <w:color w:val="000000" w:themeColor="text1"/>
          <w:sz w:val="24"/>
          <w:szCs w:val="24"/>
        </w:rPr>
      </w:pPr>
      <w:r>
        <w:rPr>
          <w:iCs/>
          <w:color w:val="000000" w:themeColor="text1"/>
          <w:sz w:val="24"/>
          <w:szCs w:val="24"/>
        </w:rPr>
        <w:t xml:space="preserve">Eine langgezogene Mittelachse, daneben </w:t>
      </w:r>
      <w:proofErr w:type="gramStart"/>
      <w:r>
        <w:rPr>
          <w:iCs/>
          <w:color w:val="000000" w:themeColor="text1"/>
          <w:sz w:val="24"/>
          <w:szCs w:val="24"/>
        </w:rPr>
        <w:t>je ein zweiachsiger Baukörper</w:t>
      </w:r>
      <w:proofErr w:type="gramEnd"/>
      <w:r>
        <w:rPr>
          <w:iCs/>
          <w:color w:val="000000" w:themeColor="text1"/>
          <w:sz w:val="24"/>
          <w:szCs w:val="24"/>
        </w:rPr>
        <w:t>, kennzeichnen den Grundriss der Kindertagesstätte.</w:t>
      </w:r>
    </w:p>
    <w:p w:rsidR="00305637" w:rsidRDefault="00AE14F4">
      <w:pPr>
        <w:pStyle w:val="WW-Textkrper21"/>
        <w:jc w:val="right"/>
        <w:rPr>
          <w:i w:val="0"/>
          <w:iCs/>
          <w:sz w:val="24"/>
          <w:szCs w:val="24"/>
        </w:rPr>
      </w:pPr>
      <w:r>
        <w:rPr>
          <w:i w:val="0"/>
          <w:iCs/>
          <w:sz w:val="24"/>
          <w:szCs w:val="24"/>
        </w:rPr>
        <w:t xml:space="preserve">Foto: Verbandsgemeindeverwaltung </w:t>
      </w:r>
      <w:proofErr w:type="spellStart"/>
      <w:r>
        <w:rPr>
          <w:i w:val="0"/>
          <w:iCs/>
          <w:sz w:val="24"/>
          <w:szCs w:val="24"/>
        </w:rPr>
        <w:t>Weissenthurm</w:t>
      </w:r>
      <w:proofErr w:type="spellEnd"/>
    </w:p>
    <w:p w:rsidR="00305637" w:rsidRDefault="00305637">
      <w:pPr>
        <w:pStyle w:val="WW-Textkrper21"/>
        <w:jc w:val="left"/>
        <w:rPr>
          <w:i w:val="0"/>
          <w:iCs/>
          <w:sz w:val="24"/>
          <w:szCs w:val="24"/>
        </w:rPr>
      </w:pPr>
    </w:p>
    <w:p w:rsidR="00305637" w:rsidRDefault="00305637">
      <w:pPr>
        <w:pStyle w:val="WW-Textkrper21"/>
        <w:jc w:val="left"/>
        <w:rPr>
          <w:i w:val="0"/>
          <w:iCs/>
          <w:sz w:val="24"/>
          <w:szCs w:val="24"/>
        </w:rPr>
      </w:pPr>
    </w:p>
    <w:p w:rsidR="00305637" w:rsidRDefault="00AE14F4">
      <w:pPr>
        <w:pStyle w:val="WW-Textkrper21"/>
        <w:jc w:val="left"/>
        <w:rPr>
          <w:b/>
          <w:i w:val="0"/>
          <w:iCs/>
          <w:sz w:val="24"/>
          <w:szCs w:val="24"/>
        </w:rPr>
      </w:pPr>
      <w:r>
        <w:rPr>
          <w:b/>
          <w:i w:val="0"/>
          <w:iCs/>
          <w:sz w:val="24"/>
          <w:szCs w:val="24"/>
        </w:rPr>
        <w:t>[19-15 Gruppenraum]</w:t>
      </w:r>
    </w:p>
    <w:p w:rsidR="00305637" w:rsidRDefault="00AE14F4">
      <w:pPr>
        <w:pStyle w:val="WW-Textkrper21"/>
        <w:rPr>
          <w:iCs/>
          <w:sz w:val="24"/>
          <w:szCs w:val="24"/>
        </w:rPr>
      </w:pPr>
      <w:r>
        <w:rPr>
          <w:iCs/>
          <w:sz w:val="24"/>
          <w:szCs w:val="24"/>
        </w:rPr>
        <w:t xml:space="preserve">Dank der großen, holzeingefassten Fensteröffnungen wirken die Gruppenräume der </w:t>
      </w:r>
      <w:proofErr w:type="spellStart"/>
      <w:r>
        <w:rPr>
          <w:iCs/>
          <w:color w:val="000000" w:themeColor="text1"/>
          <w:sz w:val="24"/>
          <w:szCs w:val="24"/>
        </w:rPr>
        <w:t>Urmitzer</w:t>
      </w:r>
      <w:proofErr w:type="spellEnd"/>
      <w:r>
        <w:rPr>
          <w:iCs/>
          <w:color w:val="000000" w:themeColor="text1"/>
          <w:sz w:val="24"/>
          <w:szCs w:val="24"/>
        </w:rPr>
        <w:t xml:space="preserve"> </w:t>
      </w:r>
      <w:r>
        <w:rPr>
          <w:iCs/>
          <w:sz w:val="24"/>
          <w:szCs w:val="24"/>
        </w:rPr>
        <w:t>Kindertagesstätte hell und freundlich.</w:t>
      </w:r>
    </w:p>
    <w:p w:rsidR="00305637" w:rsidRPr="00AD4112" w:rsidRDefault="00AE14F4" w:rsidP="00AD4112">
      <w:pPr>
        <w:pStyle w:val="WW-Textkrper21"/>
        <w:jc w:val="right"/>
        <w:rPr>
          <w:i w:val="0"/>
          <w:iCs/>
          <w:sz w:val="24"/>
          <w:szCs w:val="24"/>
        </w:rPr>
      </w:pPr>
      <w:r>
        <w:rPr>
          <w:i w:val="0"/>
          <w:iCs/>
          <w:sz w:val="24"/>
          <w:szCs w:val="24"/>
        </w:rPr>
        <w:t xml:space="preserve">Foto: Verbandsgemeindeverwaltung </w:t>
      </w:r>
      <w:proofErr w:type="spellStart"/>
      <w:r>
        <w:rPr>
          <w:i w:val="0"/>
          <w:iCs/>
          <w:sz w:val="24"/>
          <w:szCs w:val="24"/>
        </w:rPr>
        <w:t>Weissenthurm</w:t>
      </w:r>
      <w:proofErr w:type="spellEnd"/>
    </w:p>
    <w:p w:rsidR="00305637" w:rsidRDefault="00AE14F4">
      <w:pPr>
        <w:pStyle w:val="WW-Textkrper21"/>
        <w:rPr>
          <w:iCs/>
          <w:sz w:val="24"/>
          <w:szCs w:val="24"/>
        </w:rPr>
      </w:pPr>
      <w:r>
        <w:rPr>
          <w:b/>
          <w:i w:val="0"/>
          <w:iCs/>
          <w:sz w:val="24"/>
          <w:szCs w:val="24"/>
        </w:rPr>
        <w:lastRenderedPageBreak/>
        <w:t>[</w:t>
      </w:r>
      <w:r>
        <w:rPr>
          <w:b/>
          <w:bCs/>
          <w:i w:val="0"/>
          <w:color w:val="000000" w:themeColor="text1"/>
          <w:sz w:val="24"/>
          <w:szCs w:val="24"/>
        </w:rPr>
        <w:t xml:space="preserve">19-15 </w:t>
      </w:r>
      <w:proofErr w:type="spellStart"/>
      <w:r>
        <w:rPr>
          <w:b/>
          <w:bCs/>
          <w:i w:val="0"/>
          <w:color w:val="000000" w:themeColor="text1"/>
          <w:sz w:val="24"/>
          <w:szCs w:val="24"/>
        </w:rPr>
        <w:t>Sanitaer</w:t>
      </w:r>
      <w:proofErr w:type="spellEnd"/>
      <w:r>
        <w:rPr>
          <w:b/>
          <w:bCs/>
          <w:i w:val="0"/>
          <w:color w:val="000000" w:themeColor="text1"/>
          <w:sz w:val="24"/>
          <w:szCs w:val="24"/>
        </w:rPr>
        <w:t>]</w:t>
      </w:r>
    </w:p>
    <w:p w:rsidR="00305637" w:rsidRDefault="00AE14F4">
      <w:pPr>
        <w:pStyle w:val="WW-Textkrper21"/>
        <w:spacing w:line="360" w:lineRule="auto"/>
        <w:jc w:val="left"/>
        <w:rPr>
          <w:iCs/>
          <w:sz w:val="24"/>
          <w:szCs w:val="24"/>
        </w:rPr>
      </w:pPr>
      <w:r>
        <w:rPr>
          <w:iCs/>
          <w:sz w:val="24"/>
          <w:szCs w:val="24"/>
        </w:rPr>
        <w:t>Die Sanitäranlagen sind funktional gestaltet und folgen dem Farbkonzept der Gruppenräume.</w:t>
      </w:r>
    </w:p>
    <w:p w:rsidR="00305637" w:rsidRDefault="00AE14F4">
      <w:pPr>
        <w:pStyle w:val="WW-Textkrper21"/>
        <w:jc w:val="right"/>
        <w:rPr>
          <w:i w:val="0"/>
          <w:iCs/>
          <w:sz w:val="24"/>
          <w:szCs w:val="24"/>
        </w:rPr>
      </w:pPr>
      <w:r>
        <w:rPr>
          <w:i w:val="0"/>
          <w:iCs/>
          <w:sz w:val="24"/>
          <w:szCs w:val="24"/>
        </w:rPr>
        <w:t xml:space="preserve">Foto: Verbandsgemeindeverwaltung </w:t>
      </w:r>
      <w:proofErr w:type="spellStart"/>
      <w:r>
        <w:rPr>
          <w:i w:val="0"/>
          <w:iCs/>
          <w:sz w:val="24"/>
          <w:szCs w:val="24"/>
        </w:rPr>
        <w:t>Weissenthurm</w:t>
      </w:r>
      <w:proofErr w:type="spellEnd"/>
    </w:p>
    <w:p w:rsidR="00305637" w:rsidRDefault="00305637">
      <w:pPr>
        <w:pStyle w:val="WW-Textkrper21"/>
        <w:spacing w:line="360" w:lineRule="auto"/>
        <w:jc w:val="left"/>
        <w:rPr>
          <w:iCs/>
          <w:sz w:val="24"/>
          <w:szCs w:val="24"/>
        </w:rPr>
      </w:pPr>
    </w:p>
    <w:p w:rsidR="00305637" w:rsidRDefault="00305637">
      <w:pPr>
        <w:pStyle w:val="WW-Textkrper21"/>
        <w:spacing w:line="360" w:lineRule="auto"/>
        <w:jc w:val="left"/>
        <w:rPr>
          <w:iCs/>
          <w:sz w:val="24"/>
          <w:szCs w:val="24"/>
        </w:rPr>
      </w:pPr>
    </w:p>
    <w:p w:rsidR="00305637" w:rsidRDefault="00AE14F4">
      <w:pPr>
        <w:pStyle w:val="WW-Textkrper21"/>
        <w:spacing w:line="360" w:lineRule="auto"/>
        <w:jc w:val="left"/>
        <w:rPr>
          <w:b/>
          <w:i w:val="0"/>
          <w:iCs/>
          <w:sz w:val="24"/>
          <w:szCs w:val="24"/>
        </w:rPr>
      </w:pPr>
      <w:r>
        <w:rPr>
          <w:b/>
          <w:i w:val="0"/>
          <w:iCs/>
          <w:sz w:val="24"/>
          <w:szCs w:val="24"/>
        </w:rPr>
        <w:t>[19-15 Mehrzweckraum]</w:t>
      </w:r>
    </w:p>
    <w:p w:rsidR="00305637" w:rsidRDefault="00AE14F4">
      <w:pPr>
        <w:pStyle w:val="WW-Textkrper21"/>
        <w:spacing w:line="360" w:lineRule="auto"/>
        <w:jc w:val="left"/>
        <w:rPr>
          <w:iCs/>
          <w:sz w:val="24"/>
          <w:szCs w:val="24"/>
        </w:rPr>
      </w:pPr>
      <w:r>
        <w:rPr>
          <w:iCs/>
          <w:sz w:val="24"/>
          <w:szCs w:val="24"/>
        </w:rPr>
        <w:t>Großzügige Raumgestaltung: Der große Mehrzweckraum bietet den Kindern viel Platz zum Turnen und Toben.</w:t>
      </w:r>
    </w:p>
    <w:p w:rsidR="00305637" w:rsidRDefault="00AE14F4">
      <w:pPr>
        <w:pStyle w:val="WW-Textkrper21"/>
        <w:jc w:val="right"/>
        <w:rPr>
          <w:i w:val="0"/>
          <w:iCs/>
          <w:sz w:val="24"/>
          <w:szCs w:val="24"/>
        </w:rPr>
      </w:pPr>
      <w:r>
        <w:rPr>
          <w:i w:val="0"/>
          <w:iCs/>
          <w:sz w:val="24"/>
          <w:szCs w:val="24"/>
        </w:rPr>
        <w:t xml:space="preserve">Foto: Verbandsgemeindeverwaltung </w:t>
      </w:r>
      <w:proofErr w:type="spellStart"/>
      <w:r>
        <w:rPr>
          <w:i w:val="0"/>
          <w:iCs/>
          <w:sz w:val="24"/>
          <w:szCs w:val="24"/>
        </w:rPr>
        <w:t>Weissenthurm</w:t>
      </w:r>
      <w:proofErr w:type="spellEnd"/>
    </w:p>
    <w:p w:rsidR="00305637" w:rsidRDefault="00305637">
      <w:pPr>
        <w:pStyle w:val="WW-Textkrper21"/>
        <w:jc w:val="left"/>
        <w:rPr>
          <w:i w:val="0"/>
          <w:iCs/>
          <w:sz w:val="24"/>
          <w:szCs w:val="24"/>
        </w:rPr>
      </w:pPr>
    </w:p>
    <w:p w:rsidR="00305637" w:rsidRDefault="00305637">
      <w:pPr>
        <w:pStyle w:val="WW-Textkrper21"/>
        <w:jc w:val="left"/>
        <w:rPr>
          <w:i w:val="0"/>
          <w:iCs/>
          <w:sz w:val="24"/>
          <w:szCs w:val="24"/>
        </w:rPr>
      </w:pPr>
    </w:p>
    <w:p w:rsidR="00305637" w:rsidRDefault="00AE14F4">
      <w:pPr>
        <w:pStyle w:val="Verzeichnis"/>
        <w:spacing w:line="400" w:lineRule="exact"/>
        <w:jc w:val="both"/>
        <w:rPr>
          <w:rFonts w:ascii="Arial" w:hAnsi="Arial" w:cs="Arial"/>
          <w:b/>
          <w:bCs/>
          <w:color w:val="000000" w:themeColor="text1"/>
          <w:sz w:val="24"/>
          <w:szCs w:val="24"/>
        </w:rPr>
      </w:pPr>
      <w:r>
        <w:rPr>
          <w:rFonts w:ascii="Arial" w:hAnsi="Arial" w:cs="Arial"/>
          <w:b/>
          <w:bCs/>
          <w:color w:val="000000" w:themeColor="text1"/>
          <w:sz w:val="24"/>
          <w:szCs w:val="24"/>
        </w:rPr>
        <w:t>[19-15 Wandaufbau]</w:t>
      </w:r>
    </w:p>
    <w:p w:rsidR="00305637" w:rsidRDefault="00AE14F4">
      <w:pPr>
        <w:pStyle w:val="WW-Textkrper21"/>
        <w:rPr>
          <w:iCs/>
          <w:color w:val="000000" w:themeColor="text1"/>
          <w:sz w:val="24"/>
          <w:szCs w:val="24"/>
        </w:rPr>
      </w:pPr>
      <w:r>
        <w:rPr>
          <w:iCs/>
          <w:color w:val="000000" w:themeColor="text1"/>
          <w:sz w:val="24"/>
          <w:szCs w:val="24"/>
        </w:rPr>
        <w:t>Energieeffizienter Kita-Neubau in Urmitz: 42,5 Zentimeter starke Außenwände aus KLB-Leichtbetonsteinen sorgen für einen hohen Wärmeschutz.</w:t>
      </w:r>
    </w:p>
    <w:p w:rsidR="00305637" w:rsidRDefault="00AE14F4">
      <w:pPr>
        <w:pStyle w:val="WW-Textkrper21"/>
        <w:jc w:val="right"/>
        <w:rPr>
          <w:i w:val="0"/>
          <w:iCs/>
          <w:sz w:val="24"/>
          <w:szCs w:val="24"/>
        </w:rPr>
      </w:pPr>
      <w:r>
        <w:rPr>
          <w:i w:val="0"/>
          <w:iCs/>
          <w:sz w:val="24"/>
          <w:szCs w:val="24"/>
        </w:rPr>
        <w:t xml:space="preserve">Foto: Verbandsgemeindeverwaltung </w:t>
      </w:r>
      <w:proofErr w:type="spellStart"/>
      <w:r>
        <w:rPr>
          <w:i w:val="0"/>
          <w:iCs/>
          <w:sz w:val="24"/>
          <w:szCs w:val="24"/>
        </w:rPr>
        <w:t>Weissenthurm</w:t>
      </w:r>
      <w:proofErr w:type="spellEnd"/>
    </w:p>
    <w:p w:rsidR="00305637" w:rsidRDefault="00305637">
      <w:pPr>
        <w:pStyle w:val="WW-Textkrper21"/>
        <w:jc w:val="left"/>
        <w:rPr>
          <w:i w:val="0"/>
          <w:iCs/>
          <w:sz w:val="24"/>
          <w:szCs w:val="24"/>
        </w:rPr>
      </w:pPr>
    </w:p>
    <w:p w:rsidR="00305637" w:rsidRDefault="00305637">
      <w:pPr>
        <w:pStyle w:val="WW-Textkrper21"/>
        <w:jc w:val="left"/>
        <w:rPr>
          <w:i w:val="0"/>
          <w:iCs/>
          <w:sz w:val="24"/>
          <w:szCs w:val="24"/>
        </w:rPr>
      </w:pPr>
    </w:p>
    <w:p w:rsidR="00305637" w:rsidRDefault="00AE14F4">
      <w:pPr>
        <w:pStyle w:val="Verzeichnis"/>
        <w:spacing w:line="400" w:lineRule="exact"/>
        <w:jc w:val="both"/>
        <w:rPr>
          <w:rFonts w:ascii="Arial" w:hAnsi="Arial" w:cs="Arial"/>
          <w:b/>
          <w:bCs/>
          <w:color w:val="000000" w:themeColor="text1"/>
          <w:sz w:val="24"/>
          <w:szCs w:val="24"/>
        </w:rPr>
      </w:pPr>
      <w:r>
        <w:rPr>
          <w:rFonts w:ascii="Arial" w:hAnsi="Arial" w:cs="Arial"/>
          <w:b/>
          <w:bCs/>
          <w:color w:val="000000" w:themeColor="text1"/>
          <w:sz w:val="24"/>
          <w:szCs w:val="24"/>
        </w:rPr>
        <w:t>[1</w:t>
      </w:r>
      <w:r w:rsidR="00F825BB">
        <w:rPr>
          <w:rFonts w:ascii="Arial" w:hAnsi="Arial" w:cs="Arial"/>
          <w:b/>
          <w:bCs/>
          <w:color w:val="000000" w:themeColor="text1"/>
          <w:sz w:val="24"/>
          <w:szCs w:val="24"/>
        </w:rPr>
        <w:t>9</w:t>
      </w:r>
      <w:r>
        <w:rPr>
          <w:rFonts w:ascii="Arial" w:hAnsi="Arial" w:cs="Arial"/>
          <w:b/>
          <w:bCs/>
          <w:color w:val="000000" w:themeColor="text1"/>
          <w:sz w:val="24"/>
          <w:szCs w:val="24"/>
        </w:rPr>
        <w:t>-</w:t>
      </w:r>
      <w:r w:rsidR="00F825BB">
        <w:rPr>
          <w:rFonts w:ascii="Arial" w:hAnsi="Arial" w:cs="Arial"/>
          <w:b/>
          <w:bCs/>
          <w:color w:val="000000" w:themeColor="text1"/>
          <w:sz w:val="24"/>
          <w:szCs w:val="24"/>
        </w:rPr>
        <w:t>15</w:t>
      </w:r>
      <w:r>
        <w:rPr>
          <w:rFonts w:ascii="Arial" w:hAnsi="Arial" w:cs="Arial"/>
          <w:b/>
          <w:bCs/>
          <w:color w:val="000000" w:themeColor="text1"/>
          <w:sz w:val="24"/>
          <w:szCs w:val="24"/>
        </w:rPr>
        <w:t xml:space="preserve"> Rohbau]</w:t>
      </w:r>
    </w:p>
    <w:p w:rsidR="00305637" w:rsidRDefault="00AE14F4">
      <w:pPr>
        <w:pStyle w:val="WW-Textkrper21"/>
        <w:rPr>
          <w:iCs/>
          <w:sz w:val="24"/>
          <w:szCs w:val="24"/>
        </w:rPr>
      </w:pPr>
      <w:r>
        <w:rPr>
          <w:iCs/>
          <w:color w:val="000000" w:themeColor="text1"/>
          <w:sz w:val="24"/>
          <w:szCs w:val="24"/>
        </w:rPr>
        <w:t>Ob Wärmeschutz, Lastabtragung oder Schallschutz: Die KLB-Leichtbetonsteine finden auf jede Anforderung eine baubiologisch hochwertige Antwort.</w:t>
      </w:r>
    </w:p>
    <w:p w:rsidR="00305637" w:rsidRDefault="00AE14F4">
      <w:pPr>
        <w:pStyle w:val="WW-Textkrper21"/>
        <w:jc w:val="right"/>
        <w:rPr>
          <w:i w:val="0"/>
          <w:iCs/>
          <w:sz w:val="24"/>
          <w:szCs w:val="24"/>
        </w:rPr>
      </w:pPr>
      <w:r>
        <w:rPr>
          <w:i w:val="0"/>
          <w:iCs/>
          <w:sz w:val="24"/>
          <w:szCs w:val="24"/>
        </w:rPr>
        <w:t xml:space="preserve">Foto: Verbandsgemeindeverwaltung </w:t>
      </w:r>
      <w:proofErr w:type="spellStart"/>
      <w:r>
        <w:rPr>
          <w:i w:val="0"/>
          <w:iCs/>
          <w:sz w:val="24"/>
          <w:szCs w:val="24"/>
        </w:rPr>
        <w:t>Weissenthurm</w:t>
      </w:r>
      <w:proofErr w:type="spellEnd"/>
    </w:p>
    <w:p w:rsidR="00305637" w:rsidRDefault="00305637">
      <w:pPr>
        <w:pStyle w:val="WW-Textkrper21"/>
        <w:jc w:val="left"/>
        <w:rPr>
          <w:i w:val="0"/>
          <w:iCs/>
          <w:sz w:val="24"/>
          <w:szCs w:val="24"/>
        </w:rPr>
      </w:pPr>
    </w:p>
    <w:p w:rsidR="00305637" w:rsidRDefault="00305637">
      <w:pPr>
        <w:pStyle w:val="WW-Textkrper21"/>
        <w:jc w:val="left"/>
        <w:rPr>
          <w:i w:val="0"/>
          <w:iCs/>
          <w:sz w:val="24"/>
          <w:szCs w:val="24"/>
        </w:rPr>
      </w:pPr>
    </w:p>
    <w:p w:rsidR="00305637" w:rsidRDefault="00305637">
      <w:pPr>
        <w:pStyle w:val="WW-Textkrper21"/>
        <w:jc w:val="left"/>
        <w:rPr>
          <w:i w:val="0"/>
          <w:iCs/>
          <w:sz w:val="24"/>
          <w:szCs w:val="24"/>
        </w:rPr>
      </w:pPr>
    </w:p>
    <w:p w:rsidR="002B13EB" w:rsidRDefault="002B13EB">
      <w:pPr>
        <w:pStyle w:val="WW-Textkrper21"/>
        <w:jc w:val="left"/>
        <w:rPr>
          <w:i w:val="0"/>
          <w:iCs/>
          <w:sz w:val="24"/>
          <w:szCs w:val="24"/>
        </w:rPr>
      </w:pPr>
    </w:p>
    <w:p w:rsidR="00305637" w:rsidRDefault="00AE14F4">
      <w:pPr>
        <w:pStyle w:val="berschrift6"/>
        <w:numPr>
          <w:ilvl w:val="0"/>
          <w:numId w:val="0"/>
        </w:numPr>
        <w:tabs>
          <w:tab w:val="left" w:pos="0"/>
        </w:tabs>
        <w:spacing w:line="400" w:lineRule="exact"/>
        <w:rPr>
          <w:rFonts w:cs="Arial"/>
          <w:b w:val="0"/>
          <w:bCs w:val="0"/>
        </w:rPr>
      </w:pPr>
      <w:r>
        <w:rPr>
          <w:rFonts w:cs="Arial"/>
          <w:b w:val="0"/>
          <w:bCs w:val="0"/>
        </w:rPr>
        <w:t>Rückfragen beantwortet gern</w:t>
      </w:r>
    </w:p>
    <w:p w:rsidR="00305637" w:rsidRDefault="00AE14F4">
      <w:pPr>
        <w:pStyle w:val="Textkrper"/>
        <w:shd w:val="clear" w:color="auto" w:fill="FFFFFF"/>
        <w:spacing w:line="240" w:lineRule="auto"/>
        <w:jc w:val="left"/>
        <w:rPr>
          <w:rFonts w:cs="Arial"/>
          <w:b w:val="0"/>
          <w:bCs w:val="0"/>
          <w:lang w:val="fr-FR"/>
        </w:rPr>
      </w:pPr>
      <w:r>
        <w:rPr>
          <w:rFonts w:cs="Arial"/>
          <w:b w:val="0"/>
          <w:bCs w:val="0"/>
          <w:noProof/>
          <w:lang w:val="fr-FR"/>
        </w:rPr>
        <mc:AlternateContent>
          <mc:Choice Requires="wps">
            <w:drawing>
              <wp:anchor distT="0" distB="0" distL="0" distR="0" simplePos="0" relativeHeight="2" behindDoc="0" locked="0" layoutInCell="0" allowOverlap="1" wp14:anchorId="6D90EAE3">
                <wp:simplePos x="0" y="0"/>
                <wp:positionH relativeFrom="column">
                  <wp:posOffset>2286635</wp:posOffset>
                </wp:positionH>
                <wp:positionV relativeFrom="paragraph">
                  <wp:posOffset>123190</wp:posOffset>
                </wp:positionV>
                <wp:extent cx="2428875" cy="831215"/>
                <wp:effectExtent l="0" t="0" r="0" b="0"/>
                <wp:wrapNone/>
                <wp:docPr id="3" name="Text Box 7"/>
                <wp:cNvGraphicFramePr/>
                <a:graphic xmlns:a="http://schemas.openxmlformats.org/drawingml/2006/main">
                  <a:graphicData uri="http://schemas.microsoft.com/office/word/2010/wordprocessingShape">
                    <wps:wsp>
                      <wps:cNvSpPr/>
                      <wps:spPr>
                        <a:xfrm>
                          <a:off x="0" y="0"/>
                          <a:ext cx="2428920" cy="8312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305637" w:rsidRDefault="00AE14F4">
                            <w:pPr>
                              <w:pStyle w:val="Textkrper"/>
                              <w:shd w:val="clear" w:color="auto" w:fill="FFFFFF"/>
                              <w:spacing w:line="240" w:lineRule="auto"/>
                              <w:jc w:val="left"/>
                              <w:rPr>
                                <w:rFonts w:cs="Arial"/>
                                <w:bCs w:val="0"/>
                                <w:lang w:val="en-US"/>
                              </w:rPr>
                            </w:pPr>
                            <w:proofErr w:type="spellStart"/>
                            <w:r>
                              <w:rPr>
                                <w:rFonts w:cs="Arial"/>
                                <w:bCs w:val="0"/>
                                <w:lang w:val="en-US"/>
                              </w:rPr>
                              <w:t>dako</w:t>
                            </w:r>
                            <w:proofErr w:type="spellEnd"/>
                            <w:r>
                              <w:rPr>
                                <w:rFonts w:cs="Arial"/>
                                <w:bCs w:val="0"/>
                                <w:lang w:val="en-US"/>
                              </w:rPr>
                              <w:t xml:space="preserve"> </w:t>
                            </w:r>
                            <w:proofErr w:type="spellStart"/>
                            <w:r>
                              <w:rPr>
                                <w:rFonts w:cs="Arial"/>
                                <w:bCs w:val="0"/>
                                <w:lang w:val="en-US"/>
                              </w:rPr>
                              <w:t>pr</w:t>
                            </w:r>
                            <w:proofErr w:type="spellEnd"/>
                            <w:r>
                              <w:rPr>
                                <w:rFonts w:cs="Arial"/>
                                <w:bCs w:val="0"/>
                                <w:lang w:val="en-US"/>
                              </w:rPr>
                              <w:t xml:space="preserve"> corporate communications</w:t>
                            </w:r>
                          </w:p>
                          <w:p w:rsidR="00305637" w:rsidRDefault="00AE14F4">
                            <w:pPr>
                              <w:pStyle w:val="Textkrper"/>
                              <w:shd w:val="clear" w:color="auto" w:fill="FFFFFF"/>
                              <w:spacing w:line="240" w:lineRule="auto"/>
                              <w:ind w:left="3540" w:hanging="3540"/>
                              <w:jc w:val="left"/>
                              <w:rPr>
                                <w:rFonts w:cs="Arial"/>
                                <w:b w:val="0"/>
                                <w:bCs w:val="0"/>
                                <w:lang w:val="en-US"/>
                              </w:rPr>
                            </w:pPr>
                            <w:r>
                              <w:rPr>
                                <w:rFonts w:cs="Arial"/>
                                <w:b w:val="0"/>
                                <w:bCs w:val="0"/>
                                <w:lang w:val="en-US"/>
                              </w:rPr>
                              <w:t>Janina Wolter</w:t>
                            </w:r>
                          </w:p>
                          <w:p w:rsidR="00305637" w:rsidRDefault="00AE14F4">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305637" w:rsidRDefault="00AE14F4">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305637" w:rsidRDefault="00AE14F4">
                            <w:pPr>
                              <w:pStyle w:val="Textkrper"/>
                              <w:shd w:val="clear" w:color="auto" w:fill="FFFFFF"/>
                              <w:spacing w:line="240" w:lineRule="auto"/>
                              <w:ind w:left="3540" w:hanging="3540"/>
                              <w:jc w:val="left"/>
                              <w:rPr>
                                <w:rFonts w:cs="Arial"/>
                                <w:b w:val="0"/>
                                <w:bCs w:val="0"/>
                                <w:lang w:val="fr-FR"/>
                              </w:rPr>
                            </w:pPr>
                            <w:proofErr w:type="gramStart"/>
                            <w:r>
                              <w:rPr>
                                <w:rFonts w:cs="Arial"/>
                                <w:b w:val="0"/>
                                <w:bCs w:val="0"/>
                                <w:lang w:val="fr-FR"/>
                              </w:rPr>
                              <w:t>Mail:</w:t>
                            </w:r>
                            <w:proofErr w:type="gramEnd"/>
                            <w:r>
                              <w:rPr>
                                <w:rFonts w:cs="Arial"/>
                                <w:b w:val="0"/>
                                <w:bCs w:val="0"/>
                                <w:lang w:val="fr-FR"/>
                              </w:rPr>
                              <w:t xml:space="preserve"> j.wolter@dako-pr.de</w:t>
                            </w:r>
                          </w:p>
                          <w:p w:rsidR="00305637" w:rsidRDefault="00305637">
                            <w:pPr>
                              <w:pStyle w:val="Textkrper"/>
                              <w:shd w:val="clear" w:color="auto" w:fill="FFFFFF"/>
                              <w:spacing w:line="240" w:lineRule="auto"/>
                              <w:ind w:left="3540" w:hanging="3540"/>
                              <w:jc w:val="left"/>
                              <w:rPr>
                                <w:rFonts w:cs="Arial"/>
                                <w:bCs w:val="0"/>
                                <w:lang w:val="fr-FR"/>
                              </w:rPr>
                            </w:pPr>
                          </w:p>
                        </w:txbxContent>
                      </wps:txbx>
                      <wps:bodyPr anchor="t" upright="1">
                        <a:noAutofit/>
                      </wps:bodyPr>
                    </wps:wsp>
                  </a:graphicData>
                </a:graphic>
              </wp:anchor>
            </w:drawing>
          </mc:Choice>
          <mc:Fallback>
            <w:pict>
              <v:rect w14:anchorId="6D90EAE3" id="Text Box 7" o:spid="_x0000_s1026" style="position:absolute;margin-left:180.05pt;margin-top:9.7pt;width:191.25pt;height:65.4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" o:allowincell="f" stroked="f" strokeweight="0">
                <v:textbox>
                  <w:txbxContent>
                    <w:p w:rsidR="00305637" w:rsidRDefault="00AE14F4">
                      <w:pPr>
                        <w:pStyle w:val="Textkrper"/>
                        <w:shd w:val="clear" w:color="auto" w:fill="FFFFFF"/>
                        <w:spacing w:line="240" w:lineRule="auto"/>
                        <w:jc w:val="left"/>
                        <w:rPr>
                          <w:rFonts w:cs="Arial"/>
                          <w:bCs w:val="0"/>
                          <w:lang w:val="en-US"/>
                        </w:rPr>
                      </w:pPr>
                      <w:proofErr w:type="spellStart"/>
                      <w:r>
                        <w:rPr>
                          <w:rFonts w:cs="Arial"/>
                          <w:bCs w:val="0"/>
                          <w:lang w:val="en-US"/>
                        </w:rPr>
                        <w:t>dako</w:t>
                      </w:r>
                      <w:proofErr w:type="spellEnd"/>
                      <w:r>
                        <w:rPr>
                          <w:rFonts w:cs="Arial"/>
                          <w:bCs w:val="0"/>
                          <w:lang w:val="en-US"/>
                        </w:rPr>
                        <w:t xml:space="preserve"> </w:t>
                      </w:r>
                      <w:proofErr w:type="spellStart"/>
                      <w:r>
                        <w:rPr>
                          <w:rFonts w:cs="Arial"/>
                          <w:bCs w:val="0"/>
                          <w:lang w:val="en-US"/>
                        </w:rPr>
                        <w:t>pr</w:t>
                      </w:r>
                      <w:proofErr w:type="spellEnd"/>
                      <w:r>
                        <w:rPr>
                          <w:rFonts w:cs="Arial"/>
                          <w:bCs w:val="0"/>
                          <w:lang w:val="en-US"/>
                        </w:rPr>
                        <w:t xml:space="preserve"> corporate communications</w:t>
                      </w:r>
                    </w:p>
                    <w:p w:rsidR="00305637" w:rsidRDefault="00AE14F4">
                      <w:pPr>
                        <w:pStyle w:val="Textkrper"/>
                        <w:shd w:val="clear" w:color="auto" w:fill="FFFFFF"/>
                        <w:spacing w:line="240" w:lineRule="auto"/>
                        <w:ind w:left="3540" w:hanging="3540"/>
                        <w:jc w:val="left"/>
                        <w:rPr>
                          <w:rFonts w:cs="Arial"/>
                          <w:b w:val="0"/>
                          <w:bCs w:val="0"/>
                          <w:lang w:val="en-US"/>
                        </w:rPr>
                      </w:pPr>
                      <w:r>
                        <w:rPr>
                          <w:rFonts w:cs="Arial"/>
                          <w:b w:val="0"/>
                          <w:bCs w:val="0"/>
                          <w:lang w:val="en-US"/>
                        </w:rPr>
                        <w:t>Janina Wolter</w:t>
                      </w:r>
                    </w:p>
                    <w:p w:rsidR="00305637" w:rsidRDefault="00AE14F4">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305637" w:rsidRDefault="00AE14F4">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305637" w:rsidRDefault="00AE14F4">
                      <w:pPr>
                        <w:pStyle w:val="Textkrper"/>
                        <w:shd w:val="clear" w:color="auto" w:fill="FFFFFF"/>
                        <w:spacing w:line="240" w:lineRule="auto"/>
                        <w:ind w:left="3540" w:hanging="3540"/>
                        <w:jc w:val="left"/>
                        <w:rPr>
                          <w:rFonts w:cs="Arial"/>
                          <w:b w:val="0"/>
                          <w:bCs w:val="0"/>
                          <w:lang w:val="fr-FR"/>
                        </w:rPr>
                      </w:pPr>
                      <w:proofErr w:type="gramStart"/>
                      <w:r>
                        <w:rPr>
                          <w:rFonts w:cs="Arial"/>
                          <w:b w:val="0"/>
                          <w:bCs w:val="0"/>
                          <w:lang w:val="fr-FR"/>
                        </w:rPr>
                        <w:t>Mail:</w:t>
                      </w:r>
                      <w:proofErr w:type="gramEnd"/>
                      <w:r>
                        <w:rPr>
                          <w:rFonts w:cs="Arial"/>
                          <w:b w:val="0"/>
                          <w:bCs w:val="0"/>
                          <w:lang w:val="fr-FR"/>
                        </w:rPr>
                        <w:t xml:space="preserve"> j.wolter@dako-pr.de</w:t>
                      </w:r>
                    </w:p>
                    <w:p w:rsidR="00305637" w:rsidRDefault="00305637">
                      <w:pPr>
                        <w:pStyle w:val="Textkrper"/>
                        <w:shd w:val="clear" w:color="auto" w:fill="FFFFFF"/>
                        <w:spacing w:line="240" w:lineRule="auto"/>
                        <w:ind w:left="3540" w:hanging="3540"/>
                        <w:jc w:val="left"/>
                        <w:rPr>
                          <w:rFonts w:cs="Arial"/>
                          <w:bCs w:val="0"/>
                          <w:lang w:val="fr-FR"/>
                        </w:rPr>
                      </w:pPr>
                    </w:p>
                  </w:txbxContent>
                </v:textbox>
              </v:rect>
            </w:pict>
          </mc:Fallback>
        </mc:AlternateContent>
      </w:r>
      <w:r>
        <w:rPr>
          <w:rFonts w:cs="Arial"/>
          <w:b w:val="0"/>
          <w:bCs w:val="0"/>
          <w:noProof/>
          <w:lang w:val="fr-FR"/>
        </w:rPr>
        <mc:AlternateContent>
          <mc:Choice Requires="wps">
            <w:drawing>
              <wp:anchor distT="0" distB="0" distL="0" distR="0" simplePos="0" relativeHeight="4" behindDoc="0" locked="0" layoutInCell="0" allowOverlap="1" wp14:anchorId="3E9BE24D">
                <wp:simplePos x="0" y="0"/>
                <wp:positionH relativeFrom="column">
                  <wp:posOffset>-92710</wp:posOffset>
                </wp:positionH>
                <wp:positionV relativeFrom="paragraph">
                  <wp:posOffset>123190</wp:posOffset>
                </wp:positionV>
                <wp:extent cx="1974850" cy="831215"/>
                <wp:effectExtent l="0" t="0" r="0" b="0"/>
                <wp:wrapNone/>
                <wp:docPr id="5" name="Text Box 8"/>
                <wp:cNvGraphicFramePr/>
                <a:graphic xmlns:a="http://schemas.openxmlformats.org/drawingml/2006/main">
                  <a:graphicData uri="http://schemas.microsoft.com/office/word/2010/wordprocessingShape">
                    <wps:wsp>
                      <wps:cNvSpPr/>
                      <wps:spPr>
                        <a:xfrm>
                          <a:off x="0" y="0"/>
                          <a:ext cx="1974960" cy="8312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E14F4" w:rsidRDefault="00AE14F4" w:rsidP="00AE14F4">
                            <w:pPr>
                              <w:rPr>
                                <w:rFonts w:ascii="Arial" w:hAnsi="Arial" w:cs="Arial"/>
                                <w:b/>
                                <w:bCs/>
                              </w:rPr>
                            </w:pPr>
                            <w:r>
                              <w:rPr>
                                <w:rFonts w:ascii="Arial" w:hAnsi="Arial" w:cs="Arial"/>
                                <w:b/>
                                <w:bCs/>
                              </w:rPr>
                              <w:t>KLB Klimaleichtblock GmbH</w:t>
                            </w:r>
                          </w:p>
                          <w:p w:rsidR="00AE14F4" w:rsidRDefault="00AE14F4" w:rsidP="00AE14F4">
                            <w:pPr>
                              <w:rPr>
                                <w:rFonts w:ascii="Arial" w:hAnsi="Arial" w:cs="Arial"/>
                                <w:bCs/>
                              </w:rPr>
                            </w:pPr>
                            <w:r>
                              <w:rPr>
                                <w:rFonts w:ascii="Arial" w:hAnsi="Arial" w:cs="Arial"/>
                                <w:bCs/>
                              </w:rPr>
                              <w:t xml:space="preserve">Andreas </w:t>
                            </w:r>
                            <w:proofErr w:type="spellStart"/>
                            <w:r>
                              <w:rPr>
                                <w:rFonts w:ascii="Arial" w:hAnsi="Arial" w:cs="Arial"/>
                                <w:bCs/>
                              </w:rPr>
                              <w:t>Krechting</w:t>
                            </w:r>
                            <w:proofErr w:type="spellEnd"/>
                          </w:p>
                          <w:p w:rsidR="00AE14F4" w:rsidRPr="00C36EEC" w:rsidRDefault="00AE14F4" w:rsidP="00AE14F4">
                            <w:pPr>
                              <w:rPr>
                                <w:rFonts w:ascii="Arial" w:hAnsi="Arial" w:cs="Arial"/>
                                <w:bCs/>
                              </w:rPr>
                            </w:pPr>
                            <w:r w:rsidRPr="00C36EEC">
                              <w:rPr>
                                <w:rFonts w:ascii="Arial" w:hAnsi="Arial" w:cs="Arial"/>
                                <w:bCs/>
                              </w:rPr>
                              <w:t xml:space="preserve">Tel: </w:t>
                            </w:r>
                            <w:r w:rsidRPr="00C36EEC">
                              <w:rPr>
                                <w:rFonts w:ascii="Arial" w:hAnsi="Arial" w:cs="Arial"/>
                              </w:rPr>
                              <w:t>02632 – 25 77-0</w:t>
                            </w:r>
                          </w:p>
                          <w:p w:rsidR="00AE14F4" w:rsidRPr="004A3D15" w:rsidRDefault="00AE14F4" w:rsidP="00AE14F4">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AE14F4" w:rsidRPr="004A3D15" w:rsidRDefault="00AE14F4" w:rsidP="00AE14F4">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p w:rsidR="00305637" w:rsidRDefault="00AE14F4">
                            <w:pPr>
                              <w:pStyle w:val="Rahmeninhalt"/>
                              <w:rPr>
                                <w:rFonts w:cs="Arial"/>
                                <w:lang w:val="en-US"/>
                              </w:rPr>
                            </w:pPr>
                            <w:r>
                              <w:rPr>
                                <w:rFonts w:cs="Arial"/>
                                <w:lang w:val="en-US"/>
                              </w:rPr>
                              <w:t>Fax: 02632 – 25 77 77 0</w:t>
                            </w:r>
                          </w:p>
                          <w:p w:rsidR="00305637" w:rsidRDefault="00AE14F4">
                            <w:pPr>
                              <w:pStyle w:val="Rahmeninhalt"/>
                              <w:rPr>
                                <w:rFonts w:cs="Arial"/>
                                <w:lang w:val="en-US"/>
                              </w:rPr>
                            </w:pPr>
                            <w:r>
                              <w:rPr>
                                <w:rFonts w:cs="Arial"/>
                                <w:lang w:val="it-IT"/>
                              </w:rPr>
                              <w:t>Mail: info@klb.de</w:t>
                            </w:r>
                          </w:p>
                        </w:txbxContent>
                      </wps:txbx>
                      <wps:bodyPr anchor="t" upright="1">
                        <a:noAutofit/>
                      </wps:bodyPr>
                    </wps:wsp>
                  </a:graphicData>
                </a:graphic>
              </wp:anchor>
            </w:drawing>
          </mc:Choice>
          <mc:Fallback>
            <w:pict>
              <v:rect w14:anchorId="3E9BE24D" id="Text Box 8" o:spid="_x0000_s1027" style="position:absolute;margin-left:-7.3pt;margin-top:9.7pt;width:155.5pt;height:65.4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" o:allowincell="f" stroked="f" strokeweight="0">
                <v:textbox>
                  <w:txbxContent>
                    <w:p w:rsidR="00AE14F4" w:rsidRDefault="00AE14F4" w:rsidP="00AE14F4">
                      <w:pPr>
                        <w:rPr>
                          <w:rFonts w:ascii="Arial" w:hAnsi="Arial" w:cs="Arial"/>
                          <w:b/>
                          <w:bCs/>
                        </w:rPr>
                      </w:pPr>
                      <w:r>
                        <w:rPr>
                          <w:rFonts w:ascii="Arial" w:hAnsi="Arial" w:cs="Arial"/>
                          <w:b/>
                          <w:bCs/>
                        </w:rPr>
                        <w:t>KLB Klimaleichtblock GmbH</w:t>
                      </w:r>
                    </w:p>
                    <w:p w:rsidR="00AE14F4" w:rsidRDefault="00AE14F4" w:rsidP="00AE14F4">
                      <w:pPr>
                        <w:rPr>
                          <w:rFonts w:ascii="Arial" w:hAnsi="Arial" w:cs="Arial"/>
                          <w:bCs/>
                        </w:rPr>
                      </w:pPr>
                      <w:r>
                        <w:rPr>
                          <w:rFonts w:ascii="Arial" w:hAnsi="Arial" w:cs="Arial"/>
                          <w:bCs/>
                        </w:rPr>
                        <w:t xml:space="preserve">Andreas </w:t>
                      </w:r>
                      <w:proofErr w:type="spellStart"/>
                      <w:r>
                        <w:rPr>
                          <w:rFonts w:ascii="Arial" w:hAnsi="Arial" w:cs="Arial"/>
                          <w:bCs/>
                        </w:rPr>
                        <w:t>Krechting</w:t>
                      </w:r>
                      <w:proofErr w:type="spellEnd"/>
                    </w:p>
                    <w:p w:rsidR="00AE14F4" w:rsidRPr="00C36EEC" w:rsidRDefault="00AE14F4" w:rsidP="00AE14F4">
                      <w:pPr>
                        <w:rPr>
                          <w:rFonts w:ascii="Arial" w:hAnsi="Arial" w:cs="Arial"/>
                          <w:bCs/>
                        </w:rPr>
                      </w:pPr>
                      <w:r w:rsidRPr="00C36EEC">
                        <w:rPr>
                          <w:rFonts w:ascii="Arial" w:hAnsi="Arial" w:cs="Arial"/>
                          <w:bCs/>
                        </w:rPr>
                        <w:t xml:space="preserve">Tel: </w:t>
                      </w:r>
                      <w:r w:rsidRPr="00C36EEC">
                        <w:rPr>
                          <w:rFonts w:ascii="Arial" w:hAnsi="Arial" w:cs="Arial"/>
                        </w:rPr>
                        <w:t>02632 – 25 77-0</w:t>
                      </w:r>
                    </w:p>
                    <w:p w:rsidR="00AE14F4" w:rsidRPr="004A3D15" w:rsidRDefault="00AE14F4" w:rsidP="00AE14F4">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AE14F4" w:rsidRPr="004A3D15" w:rsidRDefault="00AE14F4" w:rsidP="00AE14F4">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p w:rsidR="00305637" w:rsidRDefault="00AE14F4">
                      <w:pPr>
                        <w:pStyle w:val="Rahmeninhalt"/>
                        <w:rPr>
                          <w:rFonts w:cs="Arial"/>
                          <w:lang w:val="en-US"/>
                        </w:rPr>
                      </w:pPr>
                      <w:r>
                        <w:rPr>
                          <w:rFonts w:cs="Arial"/>
                          <w:lang w:val="en-US"/>
                        </w:rPr>
                        <w:t>Fax: 02632 – 25 77 77 0</w:t>
                      </w:r>
                    </w:p>
                    <w:p w:rsidR="00305637" w:rsidRDefault="00AE14F4">
                      <w:pPr>
                        <w:pStyle w:val="Rahmeninhalt"/>
                        <w:rPr>
                          <w:rFonts w:cs="Arial"/>
                          <w:lang w:val="en-US"/>
                        </w:rPr>
                      </w:pPr>
                      <w:r>
                        <w:rPr>
                          <w:rFonts w:cs="Arial"/>
                          <w:lang w:val="it-IT"/>
                        </w:rPr>
                        <w:t>Mail: info@klb.de</w:t>
                      </w:r>
                    </w:p>
                  </w:txbxContent>
                </v:textbox>
              </v:rect>
            </w:pict>
          </mc:Fallback>
        </mc:AlternateContent>
      </w:r>
    </w:p>
    <w:p w:rsidR="00305637" w:rsidRDefault="00305637">
      <w:pPr>
        <w:rPr>
          <w:lang w:val="fr-FR"/>
        </w:rPr>
      </w:pPr>
    </w:p>
    <w:sectPr w:rsidR="00305637">
      <w:headerReference w:type="default" r:id="rId10"/>
      <w:footerReference w:type="default" r:id="rId11"/>
      <w:pgSz w:w="11906" w:h="16838"/>
      <w:pgMar w:top="1134" w:right="3289" w:bottom="1134" w:left="1701" w:header="567" w:footer="567"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1E1" w:rsidRDefault="00AE14F4">
      <w:r>
        <w:separator/>
      </w:r>
    </w:p>
  </w:endnote>
  <w:endnote w:type="continuationSeparator" w:id="0">
    <w:p w:rsidR="007761E1" w:rsidRDefault="00AE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37" w:rsidRDefault="00AE14F4">
    <w:pPr>
      <w:pStyle w:val="Fuzeile"/>
      <w:rPr>
        <w:rFonts w:ascii="Arial" w:hAnsi="Arial" w:cs="Arial"/>
      </w:rPr>
    </w:pPr>
    <w:proofErr w:type="spellStart"/>
    <w:r>
      <w:rPr>
        <w:rFonts w:ascii="Arial" w:hAnsi="Arial" w:cs="Arial"/>
        <w:sz w:val="18"/>
      </w:rPr>
      <w:t>pg</w:t>
    </w:r>
    <w:proofErr w:type="spellEnd"/>
    <w:r>
      <w:rPr>
        <w:rFonts w:ascii="Arial" w:hAnsi="Arial" w:cs="Arial"/>
        <w:sz w:val="18"/>
      </w:rPr>
      <w:t xml:space="preserve"> / 19-15</w:t>
    </w:r>
    <w:r>
      <w:rPr>
        <w:rFonts w:ascii="Arial" w:hAnsi="Arial" w:cs="Arial"/>
        <w:sz w:val="18"/>
      </w:rPr>
      <w:tab/>
      <w:t xml:space="preserve">                                    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Pr>
        <w:rStyle w:val="Seitenzahl"/>
        <w:rFonts w:ascii="Arial" w:hAnsi="Arial" w:cs="Arial"/>
        <w:sz w:val="18"/>
      </w:rPr>
      <w:t>7</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w:instrText>
    </w:r>
    <w:r>
      <w:rPr>
        <w:rStyle w:val="Seitenzahl"/>
        <w:rFonts w:ascii="Arial" w:hAnsi="Arial" w:cs="Arial"/>
        <w:sz w:val="18"/>
      </w:rPr>
      <w:fldChar w:fldCharType="separate"/>
    </w:r>
    <w:r>
      <w:rPr>
        <w:rStyle w:val="Seitenzahl"/>
        <w:rFonts w:ascii="Arial" w:hAnsi="Arial" w:cs="Arial"/>
        <w:sz w:val="18"/>
      </w:rPr>
      <w:t>7</w:t>
    </w:r>
    <w:r>
      <w:rPr>
        <w:rStyle w:val="Seitenzahl"/>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1E1" w:rsidRDefault="00AE14F4">
      <w:r>
        <w:separator/>
      </w:r>
    </w:p>
  </w:footnote>
  <w:footnote w:type="continuationSeparator" w:id="0">
    <w:p w:rsidR="007761E1" w:rsidRDefault="00AE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37" w:rsidRDefault="00AE14F4">
    <w:pPr>
      <w:pStyle w:val="Kopfzeile"/>
    </w:pPr>
    <w:r>
      <w:rPr>
        <w:noProof/>
      </w:rPr>
      <mc:AlternateContent>
        <mc:Choice Requires="wps">
          <w:drawing>
            <wp:anchor distT="0" distB="0" distL="0" distR="0" simplePos="0" relativeHeight="16" behindDoc="1" locked="0" layoutInCell="0" allowOverlap="1" wp14:anchorId="629AE716">
              <wp:simplePos x="0" y="0"/>
              <wp:positionH relativeFrom="margin">
                <wp:align>center</wp:align>
              </wp:positionH>
              <wp:positionV relativeFrom="paragraph">
                <wp:posOffset>635</wp:posOffset>
              </wp:positionV>
              <wp:extent cx="396240" cy="154305"/>
              <wp:effectExtent l="0" t="0" r="0" b="0"/>
              <wp:wrapNone/>
              <wp:docPr id="7" name="Text Box 1"/>
              <wp:cNvGraphicFramePr/>
              <a:graphic xmlns:a="http://schemas.openxmlformats.org/drawingml/2006/main">
                <a:graphicData uri="http://schemas.microsoft.com/office/word/2010/wordprocessingShape">
                  <wps:wsp>
                    <wps:cNvSpPr/>
                    <wps:spPr>
                      <a:xfrm>
                        <a:off x="0" y="0"/>
                        <a:ext cx="396360" cy="154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305637" w:rsidRDefault="00305637">
                          <w:pPr>
                            <w:pStyle w:val="Rahmeninhalt"/>
                          </w:pPr>
                        </w:p>
                      </w:txbxContent>
                    </wps:txbx>
                    <wps:bodyPr lIns="0" tIns="0" rIns="0" bIns="0" anchor="t" upright="1">
                      <a:noAutofit/>
                    </wps:bodyPr>
                  </wps:wsp>
                </a:graphicData>
              </a:graphic>
            </wp:anchor>
          </w:drawing>
        </mc:Choice>
        <mc:Fallback>
          <w:pict>
            <v:rect w14:anchorId="629AE716" id="Text Box 1" o:spid="_x0000_s1028" style="position:absolute;margin-left:0;margin-top:.05pt;width:31.2pt;height:12.15pt;z-index:-5033164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" o:allowincell="f" stroked="f" strokeweight="0">
              <v:textbox inset="0,0,0,0">
                <w:txbxContent>
                  <w:p w:rsidR="00305637" w:rsidRDefault="00305637">
                    <w:pPr>
                      <w:pStyle w:val="Rahmeninhalt"/>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96848"/>
    <w:multiLevelType w:val="multilevel"/>
    <w:tmpl w:val="C5C6CD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3263F1"/>
    <w:multiLevelType w:val="multilevel"/>
    <w:tmpl w:val="E29ADD8A"/>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rPr>
        <w:b w:val="0"/>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37"/>
    <w:rsid w:val="002A2308"/>
    <w:rsid w:val="002B13EB"/>
    <w:rsid w:val="00305637"/>
    <w:rsid w:val="007761E1"/>
    <w:rsid w:val="00AD4112"/>
    <w:rsid w:val="00AE14F4"/>
    <w:rsid w:val="00F0712A"/>
    <w:rsid w:val="00F825B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FB0A"/>
  <w15:docId w15:val="{F46D4BE8-E32D-4542-A7D5-F754E12A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07E7"/>
  </w:style>
  <w:style w:type="paragraph" w:styleId="berschrift1">
    <w:name w:val="heading 1"/>
    <w:basedOn w:val="Standard"/>
    <w:next w:val="Standard"/>
    <w:qFormat/>
    <w:rsid w:val="000307E7"/>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0307E7"/>
    <w:pPr>
      <w:keepNext/>
      <w:outlineLvl w:val="1"/>
    </w:pPr>
    <w:rPr>
      <w:rFonts w:ascii="Arial" w:hAnsi="Arial" w:cs="Arial"/>
      <w:b/>
      <w:bCs/>
      <w:sz w:val="40"/>
    </w:rPr>
  </w:style>
  <w:style w:type="paragraph" w:styleId="berschrift3">
    <w:name w:val="heading 3"/>
    <w:basedOn w:val="Standard"/>
    <w:qFormat/>
    <w:rsid w:val="000307E7"/>
    <w:pPr>
      <w:suppressAutoHyphens w:val="0"/>
      <w:spacing w:beforeAutospacing="1" w:afterAutospacing="1"/>
      <w:outlineLvl w:val="2"/>
    </w:pPr>
    <w:rPr>
      <w:rFonts w:ascii="Arial Unicode MS" w:hAnsi="Arial Unicode MS"/>
      <w:b/>
      <w:bCs/>
      <w:sz w:val="27"/>
      <w:szCs w:val="27"/>
    </w:rPr>
  </w:style>
  <w:style w:type="paragraph" w:styleId="berschrift4">
    <w:name w:val="heading 4"/>
    <w:basedOn w:val="Standard"/>
    <w:next w:val="Standard"/>
    <w:qFormat/>
    <w:rsid w:val="000307E7"/>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0307E7"/>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0307E7"/>
    <w:pPr>
      <w:keepNext/>
      <w:numPr>
        <w:ilvl w:val="5"/>
        <w:numId w:val="1"/>
      </w:numPr>
      <w:spacing w:line="400" w:lineRule="atLeast"/>
      <w:outlineLvl w:val="5"/>
    </w:pPr>
    <w:rPr>
      <w:rFonts w:ascii="Arial" w:hAnsi="Arial"/>
      <w:b/>
      <w:bCs/>
    </w:rPr>
  </w:style>
  <w:style w:type="paragraph" w:styleId="berschrift8">
    <w:name w:val="heading 8"/>
    <w:basedOn w:val="Standard"/>
    <w:next w:val="Standard"/>
    <w:qFormat/>
    <w:rsid w:val="000307E7"/>
    <w:pPr>
      <w:keepNext/>
      <w:spacing w:line="400" w:lineRule="exact"/>
      <w:outlineLvl w:val="7"/>
    </w:pPr>
    <w:rPr>
      <w:rFonts w:ascii="Arial" w:hAnsi="Arial"/>
      <w:b/>
      <w:bCs/>
      <w:u w:val="single"/>
    </w:rPr>
  </w:style>
  <w:style w:type="paragraph" w:styleId="berschrift9">
    <w:name w:val="heading 9"/>
    <w:basedOn w:val="Standard"/>
    <w:next w:val="Standard"/>
    <w:qFormat/>
    <w:rsid w:val="000307E7"/>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qFormat/>
    <w:rsid w:val="000307E7"/>
  </w:style>
  <w:style w:type="character" w:customStyle="1" w:styleId="WW-Absatz-Standardschriftart1">
    <w:name w:val="WW-Absatz-Standardschriftart1"/>
    <w:qFormat/>
    <w:rsid w:val="000307E7"/>
  </w:style>
  <w:style w:type="character" w:customStyle="1" w:styleId="WW-Absatz-Standardschriftart11">
    <w:name w:val="WW-Absatz-Standardschriftart11"/>
    <w:qFormat/>
    <w:rsid w:val="000307E7"/>
  </w:style>
  <w:style w:type="character" w:customStyle="1" w:styleId="WW8Num1z0">
    <w:name w:val="WW8Num1z0"/>
    <w:qFormat/>
    <w:rsid w:val="000307E7"/>
    <w:rPr>
      <w:rFonts w:ascii="Symbol" w:hAnsi="Symbol"/>
    </w:rPr>
  </w:style>
  <w:style w:type="character" w:customStyle="1" w:styleId="WW-Absatz-Standardschriftart111">
    <w:name w:val="WW-Absatz-Standardschriftart111"/>
    <w:qFormat/>
    <w:rsid w:val="000307E7"/>
  </w:style>
  <w:style w:type="character" w:customStyle="1" w:styleId="WW-WW8Num1z0">
    <w:name w:val="WW-WW8Num1z0"/>
    <w:qFormat/>
    <w:rsid w:val="000307E7"/>
    <w:rPr>
      <w:rFonts w:ascii="Symbol" w:hAnsi="Symbol"/>
    </w:rPr>
  </w:style>
  <w:style w:type="character" w:customStyle="1" w:styleId="WW-Absatz-Standardschriftart1111">
    <w:name w:val="WW-Absatz-Standardschriftart1111"/>
    <w:qFormat/>
    <w:rsid w:val="000307E7"/>
  </w:style>
  <w:style w:type="character" w:customStyle="1" w:styleId="WW-WW8Num1z01">
    <w:name w:val="WW-WW8Num1z01"/>
    <w:qFormat/>
    <w:rsid w:val="000307E7"/>
    <w:rPr>
      <w:rFonts w:ascii="Symbol" w:hAnsi="Symbol"/>
    </w:rPr>
  </w:style>
  <w:style w:type="character" w:customStyle="1" w:styleId="WW-Absatz-Standardschriftart11111">
    <w:name w:val="WW-Absatz-Standardschriftart11111"/>
    <w:qFormat/>
    <w:rsid w:val="000307E7"/>
  </w:style>
  <w:style w:type="character" w:customStyle="1" w:styleId="WW8Num2z0">
    <w:name w:val="WW8Num2z0"/>
    <w:qFormat/>
    <w:rsid w:val="000307E7"/>
    <w:rPr>
      <w:rFonts w:ascii="Symbol" w:hAnsi="Symbol"/>
    </w:rPr>
  </w:style>
  <w:style w:type="character" w:customStyle="1" w:styleId="WW8Num2z1">
    <w:name w:val="WW8Num2z1"/>
    <w:qFormat/>
    <w:rsid w:val="000307E7"/>
    <w:rPr>
      <w:rFonts w:ascii="Courier New" w:hAnsi="Courier New"/>
    </w:rPr>
  </w:style>
  <w:style w:type="character" w:customStyle="1" w:styleId="WW8Num2z2">
    <w:name w:val="WW8Num2z2"/>
    <w:qFormat/>
    <w:rsid w:val="000307E7"/>
    <w:rPr>
      <w:rFonts w:ascii="Wingdings" w:hAnsi="Wingdings"/>
    </w:rPr>
  </w:style>
  <w:style w:type="character" w:customStyle="1" w:styleId="WW-Absatz-Standardschriftart111111">
    <w:name w:val="WW-Absatz-Standardschriftart111111"/>
    <w:qFormat/>
    <w:rsid w:val="000307E7"/>
  </w:style>
  <w:style w:type="character" w:customStyle="1" w:styleId="Internetverknpfung">
    <w:name w:val="Internetverknüpfung"/>
    <w:semiHidden/>
    <w:rsid w:val="000307E7"/>
    <w:rPr>
      <w:color w:val="0000FF"/>
      <w:u w:val="single"/>
    </w:rPr>
  </w:style>
  <w:style w:type="character" w:customStyle="1" w:styleId="text">
    <w:name w:val="text"/>
    <w:basedOn w:val="WW-Absatz-Standardschriftart111111"/>
    <w:qFormat/>
    <w:rsid w:val="000307E7"/>
  </w:style>
  <w:style w:type="character" w:customStyle="1" w:styleId="news2">
    <w:name w:val="news2"/>
    <w:basedOn w:val="WW-Absatz-Standardschriftart111111"/>
    <w:qFormat/>
    <w:rsid w:val="000307E7"/>
  </w:style>
  <w:style w:type="character" w:styleId="Seitenzahl">
    <w:name w:val="page number"/>
    <w:basedOn w:val="WW-Absatz-Standardschriftart111"/>
    <w:semiHidden/>
    <w:qFormat/>
    <w:rsid w:val="000307E7"/>
  </w:style>
  <w:style w:type="character" w:customStyle="1" w:styleId="BesuchterHyperlink1">
    <w:name w:val="BesuchterHyperlink1"/>
    <w:semiHidden/>
    <w:qFormat/>
    <w:rsid w:val="000307E7"/>
    <w:rPr>
      <w:color w:val="800080"/>
      <w:u w:val="single"/>
    </w:rPr>
  </w:style>
  <w:style w:type="character" w:customStyle="1" w:styleId="Textkrper3Zchn">
    <w:name w:val="Textkörper 3 Zchn"/>
    <w:qFormat/>
    <w:rsid w:val="000307E7"/>
    <w:rPr>
      <w:sz w:val="16"/>
      <w:szCs w:val="16"/>
      <w:lang w:eastAsia="ar-SA"/>
    </w:rPr>
  </w:style>
  <w:style w:type="character" w:customStyle="1" w:styleId="TextkrperZchn">
    <w:name w:val="Textkörper Zchn"/>
    <w:semiHidden/>
    <w:qFormat/>
    <w:rsid w:val="000307E7"/>
    <w:rPr>
      <w:rFonts w:ascii="Arial" w:hAnsi="Arial"/>
      <w:b/>
      <w:bCs/>
      <w:sz w:val="24"/>
      <w:szCs w:val="24"/>
      <w:lang w:eastAsia="ar-SA"/>
    </w:rPr>
  </w:style>
  <w:style w:type="character" w:styleId="Fett">
    <w:name w:val="Strong"/>
    <w:qFormat/>
    <w:rsid w:val="000307E7"/>
    <w:rPr>
      <w:b/>
      <w:bCs/>
    </w:rPr>
  </w:style>
  <w:style w:type="character" w:customStyle="1" w:styleId="Betont">
    <w:name w:val="Betont"/>
    <w:qFormat/>
    <w:rsid w:val="000307E7"/>
    <w:rPr>
      <w:i/>
      <w:iCs/>
    </w:rPr>
  </w:style>
  <w:style w:type="character" w:customStyle="1" w:styleId="content">
    <w:name w:val="content"/>
    <w:qFormat/>
    <w:rsid w:val="00AB4C87"/>
  </w:style>
  <w:style w:type="character" w:customStyle="1" w:styleId="SprechblasentextZchn">
    <w:name w:val="Sprechblasentext Zchn"/>
    <w:link w:val="Sprechblasentext"/>
    <w:uiPriority w:val="99"/>
    <w:semiHidden/>
    <w:qFormat/>
    <w:rsid w:val="00BB51D5"/>
    <w:rPr>
      <w:rFonts w:ascii="Tahoma" w:hAnsi="Tahoma" w:cs="Tahoma"/>
      <w:sz w:val="16"/>
      <w:szCs w:val="16"/>
      <w:lang w:eastAsia="ar-SA"/>
    </w:rPr>
  </w:style>
  <w:style w:type="character" w:styleId="Kommentarzeichen">
    <w:name w:val="annotation reference"/>
    <w:uiPriority w:val="99"/>
    <w:semiHidden/>
    <w:unhideWhenUsed/>
    <w:qFormat/>
    <w:rsid w:val="00652E9B"/>
    <w:rPr>
      <w:sz w:val="16"/>
      <w:szCs w:val="16"/>
    </w:rPr>
  </w:style>
  <w:style w:type="character" w:customStyle="1" w:styleId="KommentartextZchn">
    <w:name w:val="Kommentartext Zchn"/>
    <w:basedOn w:val="Absatz-Standardschriftart"/>
    <w:link w:val="Kommentartext"/>
    <w:uiPriority w:val="99"/>
    <w:semiHidden/>
    <w:qFormat/>
    <w:rsid w:val="00652E9B"/>
  </w:style>
  <w:style w:type="character" w:customStyle="1" w:styleId="KommentarthemaZchn">
    <w:name w:val="Kommentarthema Zchn"/>
    <w:link w:val="Kommentarthema"/>
    <w:uiPriority w:val="99"/>
    <w:semiHidden/>
    <w:qFormat/>
    <w:rsid w:val="00652E9B"/>
    <w:rPr>
      <w:b/>
      <w:bCs/>
    </w:rPr>
  </w:style>
  <w:style w:type="character" w:customStyle="1" w:styleId="NichtaufgelsteErwhnung1">
    <w:name w:val="Nicht aufgelöste Erwähnung1"/>
    <w:basedOn w:val="Absatz-Standardschriftart"/>
    <w:uiPriority w:val="99"/>
    <w:semiHidden/>
    <w:unhideWhenUsed/>
    <w:qFormat/>
    <w:rsid w:val="00B57506"/>
    <w:rPr>
      <w:color w:val="605E5C"/>
      <w:shd w:val="clear" w:color="auto" w:fill="E1DFDD"/>
    </w:rPr>
  </w:style>
  <w:style w:type="character" w:customStyle="1" w:styleId="NichtaufgelsteErwhnung2">
    <w:name w:val="Nicht aufgelöste Erwähnung2"/>
    <w:basedOn w:val="Absatz-Standardschriftart"/>
    <w:uiPriority w:val="99"/>
    <w:semiHidden/>
    <w:unhideWhenUsed/>
    <w:qFormat/>
    <w:rsid w:val="00850CB0"/>
    <w:rPr>
      <w:color w:val="605E5C"/>
      <w:shd w:val="clear" w:color="auto" w:fill="E1DFDD"/>
    </w:rPr>
  </w:style>
  <w:style w:type="character" w:customStyle="1" w:styleId="apple-converted-space">
    <w:name w:val="apple-converted-space"/>
    <w:basedOn w:val="Absatz-Standardschriftart"/>
    <w:qFormat/>
    <w:rsid w:val="00AD59DA"/>
  </w:style>
  <w:style w:type="paragraph" w:customStyle="1" w:styleId="berschrift">
    <w:name w:val="Überschrift"/>
    <w:basedOn w:val="Standard"/>
    <w:next w:val="Textkrper"/>
    <w:qFormat/>
    <w:rsid w:val="000307E7"/>
    <w:pPr>
      <w:keepNext/>
      <w:spacing w:before="240" w:after="120"/>
    </w:pPr>
    <w:rPr>
      <w:rFonts w:ascii="Arial" w:eastAsia="Lucida Sans Unicode" w:hAnsi="Arial" w:cs="Tahoma"/>
      <w:sz w:val="28"/>
      <w:szCs w:val="28"/>
    </w:rPr>
  </w:style>
  <w:style w:type="paragraph" w:styleId="Textkrper">
    <w:name w:val="Body Text"/>
    <w:basedOn w:val="Standard"/>
    <w:semiHidden/>
    <w:rsid w:val="000307E7"/>
    <w:pPr>
      <w:spacing w:line="360" w:lineRule="atLeast"/>
      <w:jc w:val="both"/>
    </w:pPr>
    <w:rPr>
      <w:rFonts w:ascii="Arial" w:hAnsi="Arial"/>
      <w:b/>
      <w:bCs/>
    </w:rPr>
  </w:style>
  <w:style w:type="paragraph" w:styleId="Liste">
    <w:name w:val="List"/>
    <w:basedOn w:val="Textkrper"/>
    <w:semiHidden/>
    <w:rsid w:val="000307E7"/>
    <w:rPr>
      <w:rFonts w:cs="Tahoma"/>
    </w:rPr>
  </w:style>
  <w:style w:type="paragraph" w:styleId="Beschriftung">
    <w:name w:val="caption"/>
    <w:basedOn w:val="Standard"/>
    <w:qFormat/>
    <w:rsid w:val="000307E7"/>
    <w:pPr>
      <w:suppressLineNumbers/>
      <w:spacing w:before="120" w:after="120"/>
    </w:pPr>
    <w:rPr>
      <w:rFonts w:cs="Tahoma"/>
      <w:i/>
      <w:iCs/>
    </w:rPr>
  </w:style>
  <w:style w:type="paragraph" w:customStyle="1" w:styleId="Verzeichnis">
    <w:name w:val="Verzeichnis"/>
    <w:basedOn w:val="Standard"/>
    <w:qFormat/>
    <w:rsid w:val="000307E7"/>
    <w:pPr>
      <w:suppressLineNumbers/>
    </w:pPr>
    <w:rPr>
      <w:rFonts w:cs="Tahoma"/>
    </w:rPr>
  </w:style>
  <w:style w:type="paragraph" w:customStyle="1" w:styleId="WW-Beschriftung">
    <w:name w:val="WW-Beschriftung"/>
    <w:basedOn w:val="Standard"/>
    <w:qFormat/>
    <w:rsid w:val="000307E7"/>
    <w:pPr>
      <w:suppressLineNumbers/>
      <w:spacing w:before="120" w:after="120"/>
    </w:pPr>
    <w:rPr>
      <w:rFonts w:cs="Tahoma"/>
      <w:i/>
      <w:iCs/>
    </w:rPr>
  </w:style>
  <w:style w:type="paragraph" w:customStyle="1" w:styleId="WW-Verzeichnis">
    <w:name w:val="WW-Verzeichnis"/>
    <w:basedOn w:val="Standard"/>
    <w:qFormat/>
    <w:rsid w:val="000307E7"/>
    <w:pPr>
      <w:suppressLineNumbers/>
    </w:pPr>
    <w:rPr>
      <w:rFonts w:cs="Tahoma"/>
    </w:rPr>
  </w:style>
  <w:style w:type="paragraph" w:customStyle="1" w:styleId="WW-berschrift">
    <w:name w:val="WW-Überschrift"/>
    <w:basedOn w:val="Standard"/>
    <w:next w:val="Textkrper"/>
    <w:qFormat/>
    <w:rsid w:val="000307E7"/>
    <w:pPr>
      <w:keepNext/>
      <w:spacing w:before="240" w:after="120"/>
    </w:pPr>
    <w:rPr>
      <w:rFonts w:ascii="Arial" w:eastAsia="Lucida Sans Unicode" w:hAnsi="Arial" w:cs="Tahoma"/>
      <w:sz w:val="28"/>
      <w:szCs w:val="28"/>
    </w:rPr>
  </w:style>
  <w:style w:type="paragraph" w:customStyle="1" w:styleId="WW-Beschriftung1">
    <w:name w:val="WW-Beschriftung1"/>
    <w:basedOn w:val="Standard"/>
    <w:qFormat/>
    <w:rsid w:val="000307E7"/>
    <w:pPr>
      <w:suppressLineNumbers/>
      <w:spacing w:before="120" w:after="120"/>
    </w:pPr>
    <w:rPr>
      <w:rFonts w:cs="Tahoma"/>
      <w:i/>
      <w:iCs/>
    </w:rPr>
  </w:style>
  <w:style w:type="paragraph" w:customStyle="1" w:styleId="WW-Verzeichnis1">
    <w:name w:val="WW-Verzeichnis1"/>
    <w:basedOn w:val="Standard"/>
    <w:qFormat/>
    <w:rsid w:val="000307E7"/>
    <w:pPr>
      <w:suppressLineNumbers/>
    </w:pPr>
    <w:rPr>
      <w:rFonts w:cs="Tahoma"/>
    </w:rPr>
  </w:style>
  <w:style w:type="paragraph" w:customStyle="1" w:styleId="WW-berschrift1">
    <w:name w:val="WW-Überschrift1"/>
    <w:basedOn w:val="Standard"/>
    <w:next w:val="Textkrper"/>
    <w:qFormat/>
    <w:rsid w:val="000307E7"/>
    <w:pPr>
      <w:keepNext/>
      <w:spacing w:before="240" w:after="120"/>
    </w:pPr>
    <w:rPr>
      <w:rFonts w:ascii="Arial" w:eastAsia="Lucida Sans Unicode" w:hAnsi="Arial" w:cs="Tahoma"/>
      <w:sz w:val="28"/>
      <w:szCs w:val="28"/>
    </w:rPr>
  </w:style>
  <w:style w:type="paragraph" w:customStyle="1" w:styleId="WW-Beschriftung11">
    <w:name w:val="WW-Beschriftung11"/>
    <w:basedOn w:val="Standard"/>
    <w:qFormat/>
    <w:rsid w:val="000307E7"/>
    <w:pPr>
      <w:suppressLineNumbers/>
      <w:spacing w:before="120" w:after="120"/>
    </w:pPr>
    <w:rPr>
      <w:rFonts w:cs="Tahoma"/>
      <w:i/>
      <w:iCs/>
    </w:rPr>
  </w:style>
  <w:style w:type="paragraph" w:customStyle="1" w:styleId="WW-Verzeichnis11">
    <w:name w:val="WW-Verzeichnis11"/>
    <w:basedOn w:val="Standard"/>
    <w:qFormat/>
    <w:rsid w:val="000307E7"/>
    <w:pPr>
      <w:suppressLineNumbers/>
    </w:pPr>
    <w:rPr>
      <w:rFonts w:cs="Tahoma"/>
    </w:rPr>
  </w:style>
  <w:style w:type="paragraph" w:customStyle="1" w:styleId="WW-berschrift11">
    <w:name w:val="WW-Überschrift11"/>
    <w:basedOn w:val="Standard"/>
    <w:next w:val="Textkrper"/>
    <w:qFormat/>
    <w:rsid w:val="000307E7"/>
    <w:pPr>
      <w:keepNext/>
      <w:spacing w:before="240" w:after="120"/>
    </w:pPr>
    <w:rPr>
      <w:rFonts w:ascii="Arial" w:eastAsia="Lucida Sans Unicode" w:hAnsi="Arial" w:cs="Tahoma"/>
      <w:sz w:val="28"/>
      <w:szCs w:val="28"/>
    </w:rPr>
  </w:style>
  <w:style w:type="paragraph" w:customStyle="1" w:styleId="WW-Beschriftung111">
    <w:name w:val="WW-Beschriftung111"/>
    <w:basedOn w:val="Standard"/>
    <w:qFormat/>
    <w:rsid w:val="000307E7"/>
    <w:pPr>
      <w:suppressLineNumbers/>
      <w:spacing w:before="120" w:after="120"/>
    </w:pPr>
    <w:rPr>
      <w:rFonts w:cs="Tahoma"/>
      <w:i/>
      <w:iCs/>
    </w:rPr>
  </w:style>
  <w:style w:type="paragraph" w:customStyle="1" w:styleId="WW-Verzeichnis111">
    <w:name w:val="WW-Verzeichnis111"/>
    <w:basedOn w:val="Standard"/>
    <w:qFormat/>
    <w:rsid w:val="000307E7"/>
    <w:pPr>
      <w:suppressLineNumbers/>
    </w:pPr>
    <w:rPr>
      <w:rFonts w:cs="Tahoma"/>
    </w:rPr>
  </w:style>
  <w:style w:type="paragraph" w:customStyle="1" w:styleId="WW-berschrift111">
    <w:name w:val="WW-Überschrift111"/>
    <w:basedOn w:val="Standard"/>
    <w:next w:val="Textkrper"/>
    <w:qFormat/>
    <w:rsid w:val="000307E7"/>
    <w:pPr>
      <w:keepNext/>
      <w:spacing w:before="240" w:after="120"/>
    </w:pPr>
    <w:rPr>
      <w:rFonts w:ascii="Arial" w:eastAsia="Lucida Sans Unicode" w:hAnsi="Arial" w:cs="Tahoma"/>
      <w:sz w:val="28"/>
      <w:szCs w:val="28"/>
    </w:rPr>
  </w:style>
  <w:style w:type="paragraph" w:customStyle="1" w:styleId="WW-Beschriftung1111">
    <w:name w:val="WW-Beschriftung1111"/>
    <w:basedOn w:val="Standard"/>
    <w:qFormat/>
    <w:rsid w:val="000307E7"/>
    <w:pPr>
      <w:suppressLineNumbers/>
      <w:spacing w:before="120" w:after="120"/>
    </w:pPr>
    <w:rPr>
      <w:rFonts w:cs="Tahoma"/>
      <w:i/>
      <w:iCs/>
    </w:rPr>
  </w:style>
  <w:style w:type="paragraph" w:customStyle="1" w:styleId="WW-Verzeichnis1111">
    <w:name w:val="WW-Verzeichnis1111"/>
    <w:basedOn w:val="Standard"/>
    <w:qFormat/>
    <w:rsid w:val="000307E7"/>
    <w:pPr>
      <w:suppressLineNumbers/>
    </w:pPr>
    <w:rPr>
      <w:rFonts w:cs="Tahoma"/>
    </w:rPr>
  </w:style>
  <w:style w:type="paragraph" w:customStyle="1" w:styleId="WW-berschrift1111">
    <w:name w:val="WW-Überschrift1111"/>
    <w:basedOn w:val="Standard"/>
    <w:next w:val="Textkrper"/>
    <w:qFormat/>
    <w:rsid w:val="000307E7"/>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qFormat/>
    <w:rsid w:val="000307E7"/>
    <w:pPr>
      <w:suppressLineNumbers/>
      <w:spacing w:before="120" w:after="120"/>
    </w:pPr>
    <w:rPr>
      <w:rFonts w:cs="Tahoma"/>
      <w:i/>
      <w:iCs/>
    </w:rPr>
  </w:style>
  <w:style w:type="paragraph" w:customStyle="1" w:styleId="WW-Verzeichnis11111">
    <w:name w:val="WW-Verzeichnis11111"/>
    <w:basedOn w:val="Standard"/>
    <w:qFormat/>
    <w:rsid w:val="000307E7"/>
    <w:pPr>
      <w:suppressLineNumbers/>
    </w:pPr>
    <w:rPr>
      <w:rFonts w:cs="Tahoma"/>
    </w:rPr>
  </w:style>
  <w:style w:type="paragraph" w:customStyle="1" w:styleId="WW-berschrift11111">
    <w:name w:val="WW-Überschrift11111"/>
    <w:basedOn w:val="Standard"/>
    <w:next w:val="Textkrper"/>
    <w:qFormat/>
    <w:rsid w:val="000307E7"/>
    <w:pPr>
      <w:keepNext/>
      <w:spacing w:before="240" w:after="120"/>
    </w:pPr>
    <w:rPr>
      <w:rFonts w:ascii="Arial" w:eastAsia="Lucida Sans Unicode" w:hAnsi="Arial" w:cs="Tahoma"/>
      <w:sz w:val="28"/>
      <w:szCs w:val="28"/>
    </w:rPr>
  </w:style>
  <w:style w:type="paragraph" w:customStyle="1" w:styleId="Kopf-undFuzeile">
    <w:name w:val="Kopf- und Fußzeile"/>
    <w:basedOn w:val="Standard"/>
    <w:qFormat/>
  </w:style>
  <w:style w:type="paragraph" w:styleId="Kopfzeile">
    <w:name w:val="header"/>
    <w:basedOn w:val="Standard"/>
    <w:semiHidden/>
    <w:rsid w:val="000307E7"/>
    <w:pPr>
      <w:tabs>
        <w:tab w:val="center" w:pos="4536"/>
        <w:tab w:val="right" w:pos="9072"/>
      </w:tabs>
    </w:pPr>
    <w:rPr>
      <w:rFonts w:ascii="Arial" w:hAnsi="Arial"/>
      <w:sz w:val="22"/>
    </w:rPr>
  </w:style>
  <w:style w:type="paragraph" w:customStyle="1" w:styleId="WW-Textkrper2">
    <w:name w:val="WW-Textkörper 2"/>
    <w:basedOn w:val="Standard"/>
    <w:qFormat/>
    <w:rsid w:val="000307E7"/>
    <w:pPr>
      <w:spacing w:line="400" w:lineRule="exact"/>
      <w:jc w:val="both"/>
    </w:pPr>
    <w:rPr>
      <w:rFonts w:ascii="Arial" w:hAnsi="Arial" w:cs="Arial"/>
      <w:sz w:val="28"/>
    </w:rPr>
  </w:style>
  <w:style w:type="paragraph" w:customStyle="1" w:styleId="WW-Textkrper3">
    <w:name w:val="WW-Textkörper 3"/>
    <w:basedOn w:val="Standard"/>
    <w:qFormat/>
    <w:rsid w:val="000307E7"/>
    <w:rPr>
      <w:rFonts w:ascii="Arial" w:hAnsi="Arial" w:cs="Arial"/>
      <w:b/>
      <w:bCs/>
      <w:sz w:val="40"/>
    </w:rPr>
  </w:style>
  <w:style w:type="paragraph" w:customStyle="1" w:styleId="WW-Textkrper21">
    <w:name w:val="WW-Textkörper 21"/>
    <w:basedOn w:val="Standard"/>
    <w:qFormat/>
    <w:rsid w:val="000307E7"/>
    <w:pPr>
      <w:spacing w:line="400" w:lineRule="exact"/>
      <w:jc w:val="both"/>
    </w:pPr>
    <w:rPr>
      <w:rFonts w:ascii="Arial" w:hAnsi="Arial" w:cs="Arial"/>
      <w:i/>
    </w:rPr>
  </w:style>
  <w:style w:type="paragraph" w:styleId="Fuzeile">
    <w:name w:val="footer"/>
    <w:basedOn w:val="Standard"/>
    <w:semiHidden/>
    <w:rsid w:val="000307E7"/>
    <w:pPr>
      <w:tabs>
        <w:tab w:val="center" w:pos="4536"/>
        <w:tab w:val="right" w:pos="9072"/>
      </w:tabs>
    </w:pPr>
  </w:style>
  <w:style w:type="paragraph" w:customStyle="1" w:styleId="Rahmeninhalt">
    <w:name w:val="Rahmeninhalt"/>
    <w:basedOn w:val="Textkrper"/>
    <w:qFormat/>
    <w:rsid w:val="000307E7"/>
  </w:style>
  <w:style w:type="paragraph" w:customStyle="1" w:styleId="WW-Rahmeninhalt">
    <w:name w:val="WW-Rahmeninhalt"/>
    <w:basedOn w:val="Textkrper"/>
    <w:qFormat/>
    <w:rsid w:val="000307E7"/>
  </w:style>
  <w:style w:type="paragraph" w:customStyle="1" w:styleId="WW-Rahmeninhalt1">
    <w:name w:val="WW-Rahmeninhalt1"/>
    <w:basedOn w:val="Textkrper"/>
    <w:qFormat/>
    <w:rsid w:val="000307E7"/>
  </w:style>
  <w:style w:type="paragraph" w:customStyle="1" w:styleId="WW-Rahmeninhalt11">
    <w:name w:val="WW-Rahmeninhalt11"/>
    <w:basedOn w:val="Textkrper"/>
    <w:qFormat/>
    <w:rsid w:val="000307E7"/>
  </w:style>
  <w:style w:type="paragraph" w:styleId="Textkrper2">
    <w:name w:val="Body Text 2"/>
    <w:basedOn w:val="Standard"/>
    <w:semiHidden/>
    <w:qFormat/>
    <w:rsid w:val="000307E7"/>
    <w:pPr>
      <w:spacing w:line="360" w:lineRule="auto"/>
      <w:jc w:val="both"/>
    </w:pPr>
    <w:rPr>
      <w:rFonts w:ascii="Arial" w:hAnsi="Arial" w:cs="Arial"/>
    </w:rPr>
  </w:style>
  <w:style w:type="paragraph" w:styleId="Textkrper3">
    <w:name w:val="Body Text 3"/>
    <w:basedOn w:val="Standard"/>
    <w:unhideWhenUsed/>
    <w:qFormat/>
    <w:rsid w:val="000307E7"/>
    <w:pPr>
      <w:spacing w:after="120"/>
    </w:pPr>
    <w:rPr>
      <w:sz w:val="16"/>
      <w:szCs w:val="16"/>
    </w:rPr>
  </w:style>
  <w:style w:type="paragraph" w:customStyle="1" w:styleId="bodytext">
    <w:name w:val="bodytext"/>
    <w:basedOn w:val="Standard"/>
    <w:qFormat/>
    <w:rsid w:val="000307E7"/>
    <w:pPr>
      <w:suppressAutoHyphens w:val="0"/>
      <w:spacing w:beforeAutospacing="1" w:afterAutospacing="1"/>
    </w:pPr>
  </w:style>
  <w:style w:type="paragraph" w:customStyle="1" w:styleId="news-title">
    <w:name w:val="news-title"/>
    <w:basedOn w:val="Standard"/>
    <w:qFormat/>
    <w:rsid w:val="000307E7"/>
    <w:pPr>
      <w:suppressAutoHyphens w:val="0"/>
      <w:spacing w:beforeAutospacing="1" w:afterAutospacing="1"/>
    </w:pPr>
    <w:rPr>
      <w:rFonts w:ascii="Arial Unicode MS" w:eastAsia="Arial Unicode MS" w:hAnsi="Arial Unicode MS" w:cs="Arial Unicode MS"/>
    </w:rPr>
  </w:style>
  <w:style w:type="paragraph" w:styleId="StandardWeb">
    <w:name w:val="Normal (Web)"/>
    <w:basedOn w:val="Standard"/>
    <w:uiPriority w:val="99"/>
    <w:semiHidden/>
    <w:qFormat/>
    <w:rsid w:val="000307E7"/>
    <w:pPr>
      <w:suppressAutoHyphens w:val="0"/>
      <w:spacing w:beforeAutospacing="1" w:afterAutospacing="1"/>
    </w:pPr>
    <w:rPr>
      <w:rFonts w:ascii="Arial Unicode MS" w:eastAsia="Arial Unicode MS" w:hAnsi="Arial Unicode MS" w:cs="Arial Unicode MS"/>
    </w:rPr>
  </w:style>
  <w:style w:type="paragraph" w:styleId="Sprechblasentext">
    <w:name w:val="Balloon Text"/>
    <w:basedOn w:val="Standard"/>
    <w:link w:val="SprechblasentextZchn"/>
    <w:uiPriority w:val="99"/>
    <w:semiHidden/>
    <w:unhideWhenUsed/>
    <w:qFormat/>
    <w:rsid w:val="00BB51D5"/>
    <w:rPr>
      <w:rFonts w:ascii="Tahoma" w:hAnsi="Tahoma"/>
      <w:sz w:val="16"/>
      <w:szCs w:val="16"/>
      <w:lang w:eastAsia="ar-SA"/>
    </w:rPr>
  </w:style>
  <w:style w:type="paragraph" w:styleId="Kommentartext">
    <w:name w:val="annotation text"/>
    <w:basedOn w:val="Standard"/>
    <w:link w:val="KommentartextZchn"/>
    <w:uiPriority w:val="99"/>
    <w:semiHidden/>
    <w:unhideWhenUsed/>
    <w:qFormat/>
    <w:rsid w:val="00652E9B"/>
  </w:style>
  <w:style w:type="paragraph" w:styleId="Kommentarthema">
    <w:name w:val="annotation subject"/>
    <w:basedOn w:val="Kommentartext"/>
    <w:next w:val="Kommentartext"/>
    <w:link w:val="KommentarthemaZchn"/>
    <w:uiPriority w:val="99"/>
    <w:semiHidden/>
    <w:unhideWhenUsed/>
    <w:qFormat/>
    <w:rsid w:val="00652E9B"/>
    <w:rPr>
      <w:b/>
      <w:bCs/>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D040-FEE1-4E59-8B49-6E203841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9151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Dako</dc:creator>
  <dc:description/>
  <cp:lastModifiedBy>A. Klose</cp:lastModifiedBy>
  <cp:revision>10</cp:revision>
  <cp:lastPrinted>2020-03-24T16:20:00Z</cp:lastPrinted>
  <dcterms:created xsi:type="dcterms:W3CDTF">2022-04-05T09:36:00Z</dcterms:created>
  <dcterms:modified xsi:type="dcterms:W3CDTF">2022-04-26T13:13:00Z</dcterms:modified>
  <dc:language>de-DE</dc:language>
</cp:coreProperties>
</file>