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50800</wp:posOffset>
            </wp:positionV>
            <wp:extent cx="1295400" cy="546735"/>
            <wp:effectExtent l="0" t="0" r="0" b="571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3726815</wp:posOffset>
            </wp:positionH>
            <wp:positionV relativeFrom="margin">
              <wp:posOffset>317500</wp:posOffset>
            </wp:positionV>
            <wp:extent cx="1301750" cy="21272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80C" w:rsidRPr="0080379C" w:rsidRDefault="00FF6E4A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sz w:val="48"/>
          <w:szCs w:val="47"/>
        </w:rPr>
        <w:t>Presseinformation</w:t>
      </w:r>
    </w:p>
    <w:p w:rsidR="00E9080C" w:rsidRPr="0080379C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b/>
          <w:bCs/>
          <w:sz w:val="20"/>
        </w:rPr>
        <w:t>KLB Klimaleichtblock GmbH</w:t>
      </w:r>
      <w:r w:rsidR="00E9080C" w:rsidRPr="0080379C">
        <w:rPr>
          <w:rFonts w:cs="Arial"/>
          <w:sz w:val="20"/>
        </w:rPr>
        <w:t xml:space="preserve">, </w:t>
      </w:r>
      <w:r w:rsidR="00C71F3F" w:rsidRPr="0080379C">
        <w:rPr>
          <w:rFonts w:cs="Arial"/>
          <w:sz w:val="20"/>
        </w:rPr>
        <w:t>Lohmannstraße 31, 56626 Andernach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sz w:val="20"/>
        </w:rPr>
        <w:t>Abdruck honorarfrei. Belegexemplar und Rückfragen bitte an: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80379C">
        <w:rPr>
          <w:rFonts w:cs="Arial"/>
          <w:b/>
          <w:bCs/>
          <w:sz w:val="20"/>
        </w:rPr>
        <w:t>dako</w:t>
      </w:r>
      <w:proofErr w:type="spellEnd"/>
      <w:r w:rsidRPr="0080379C">
        <w:rPr>
          <w:rFonts w:cs="Arial"/>
          <w:b/>
          <w:bCs/>
          <w:sz w:val="20"/>
        </w:rPr>
        <w:t xml:space="preserve"> </w:t>
      </w:r>
      <w:proofErr w:type="spellStart"/>
      <w:r w:rsidRPr="0080379C">
        <w:rPr>
          <w:rFonts w:cs="Arial"/>
          <w:b/>
          <w:bCs/>
          <w:sz w:val="20"/>
        </w:rPr>
        <w:t>pr</w:t>
      </w:r>
      <w:proofErr w:type="spellEnd"/>
      <w:r w:rsidRPr="0080379C">
        <w:rPr>
          <w:rFonts w:cs="Arial"/>
          <w:sz w:val="20"/>
        </w:rPr>
        <w:t xml:space="preserve">, </w:t>
      </w:r>
      <w:proofErr w:type="spellStart"/>
      <w:r w:rsidR="00C71F3F" w:rsidRPr="0080379C">
        <w:rPr>
          <w:rFonts w:cs="Arial"/>
          <w:sz w:val="20"/>
        </w:rPr>
        <w:t>Manforter</w:t>
      </w:r>
      <w:proofErr w:type="spellEnd"/>
      <w:r w:rsidR="00C71F3F" w:rsidRPr="0080379C">
        <w:rPr>
          <w:rFonts w:cs="Arial"/>
          <w:sz w:val="20"/>
        </w:rPr>
        <w:t xml:space="preserve"> Straße 133, 513</w:t>
      </w:r>
      <w:r w:rsidRPr="0080379C">
        <w:rPr>
          <w:rFonts w:cs="Arial"/>
          <w:sz w:val="20"/>
        </w:rPr>
        <w:t>7</w:t>
      </w:r>
      <w:r w:rsidR="00C71F3F" w:rsidRPr="0080379C">
        <w:rPr>
          <w:rFonts w:cs="Arial"/>
          <w:sz w:val="20"/>
        </w:rPr>
        <w:t>3</w:t>
      </w:r>
      <w:r w:rsidRPr="0080379C">
        <w:rPr>
          <w:rFonts w:cs="Arial"/>
          <w:sz w:val="20"/>
        </w:rPr>
        <w:t xml:space="preserve"> Leverkusen, Tel.: 02 14 </w:t>
      </w:r>
      <w:r w:rsidR="00C1383E">
        <w:rPr>
          <w:rFonts w:cs="Arial"/>
          <w:sz w:val="20"/>
        </w:rPr>
        <w:t>-</w:t>
      </w:r>
      <w:r w:rsidRPr="0080379C">
        <w:rPr>
          <w:rFonts w:cs="Arial"/>
          <w:sz w:val="20"/>
        </w:rPr>
        <w:t xml:space="preserve"> 20 69 10</w:t>
      </w:r>
    </w:p>
    <w:p w:rsidR="00E9080C" w:rsidRPr="0080379C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Pr="0080379C" w:rsidRDefault="00D97012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11</w:t>
      </w:r>
      <w:r w:rsidR="00470F6C" w:rsidRPr="0080379C">
        <w:rPr>
          <w:rFonts w:cs="Arial"/>
          <w:sz w:val="20"/>
        </w:rPr>
        <w:t>/</w:t>
      </w:r>
      <w:r w:rsidR="00E95235">
        <w:rPr>
          <w:rFonts w:cs="Arial"/>
          <w:sz w:val="20"/>
        </w:rPr>
        <w:t>21</w:t>
      </w:r>
      <w:r w:rsidR="00ED6D5B" w:rsidRPr="0080379C">
        <w:rPr>
          <w:rFonts w:cs="Arial"/>
          <w:sz w:val="20"/>
        </w:rPr>
        <w:t>-</w:t>
      </w:r>
      <w:r w:rsidR="00E2752B">
        <w:rPr>
          <w:rFonts w:cs="Arial"/>
          <w:sz w:val="20"/>
        </w:rPr>
        <w:t>0</w:t>
      </w:r>
      <w:r>
        <w:rPr>
          <w:rFonts w:cs="Arial"/>
          <w:sz w:val="20"/>
        </w:rPr>
        <w:t>7</w:t>
      </w:r>
    </w:p>
    <w:p w:rsidR="00970280" w:rsidRPr="0080379C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80379C">
        <w:rPr>
          <w:rFonts w:cs="Arial"/>
          <w:sz w:val="28"/>
          <w:u w:val="single"/>
        </w:rPr>
        <w:t xml:space="preserve">KLB </w:t>
      </w:r>
      <w:r w:rsidR="0040652E" w:rsidRPr="0080379C">
        <w:rPr>
          <w:rFonts w:cs="Arial"/>
          <w:sz w:val="28"/>
          <w:u w:val="single"/>
        </w:rPr>
        <w:t>Klimaleichtblock GmbH</w:t>
      </w:r>
    </w:p>
    <w:p w:rsidR="00375506" w:rsidRPr="005656B1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:rsidR="00D8661E" w:rsidRPr="00301892" w:rsidRDefault="00337DBE" w:rsidP="00572B37">
      <w:pPr>
        <w:pStyle w:val="berschrift9"/>
        <w:spacing w:line="400" w:lineRule="exact"/>
        <w:rPr>
          <w:rFonts w:cs="Arial"/>
          <w:bCs w:val="0"/>
          <w:szCs w:val="40"/>
        </w:rPr>
      </w:pPr>
      <w:r>
        <w:rPr>
          <w:rFonts w:cs="Arial"/>
          <w:bCs w:val="0"/>
          <w:szCs w:val="40"/>
        </w:rPr>
        <w:t>Langlebig und wertbeständig</w:t>
      </w:r>
      <w:r w:rsidR="00DB7BFF">
        <w:rPr>
          <w:rFonts w:cs="Arial"/>
          <w:bCs w:val="0"/>
          <w:szCs w:val="40"/>
        </w:rPr>
        <w:t xml:space="preserve"> </w:t>
      </w:r>
    </w:p>
    <w:p w:rsidR="00572B37" w:rsidRPr="005656B1" w:rsidRDefault="00572B37" w:rsidP="00572B37">
      <w:pPr>
        <w:rPr>
          <w:highlight w:val="yellow"/>
        </w:rPr>
      </w:pPr>
    </w:p>
    <w:p w:rsidR="00345A44" w:rsidRPr="00545272" w:rsidRDefault="00530015" w:rsidP="00345A44">
      <w:pPr>
        <w:rPr>
          <w:rFonts w:ascii="Arial" w:hAnsi="Arial" w:cs="Arial"/>
          <w:color w:val="000000" w:themeColor="text1"/>
          <w:sz w:val="27"/>
          <w:szCs w:val="27"/>
        </w:rPr>
      </w:pPr>
      <w:r w:rsidRPr="00545272">
        <w:rPr>
          <w:rFonts w:ascii="Arial" w:hAnsi="Arial" w:cs="Arial"/>
          <w:color w:val="000000" w:themeColor="text1"/>
          <w:sz w:val="27"/>
          <w:szCs w:val="27"/>
        </w:rPr>
        <w:t>Eigenheim</w:t>
      </w:r>
      <w:r w:rsidR="00315022" w:rsidRPr="00545272">
        <w:rPr>
          <w:rFonts w:ascii="Arial" w:hAnsi="Arial" w:cs="Arial"/>
          <w:color w:val="000000" w:themeColor="text1"/>
          <w:sz w:val="27"/>
          <w:szCs w:val="27"/>
        </w:rPr>
        <w:t xml:space="preserve"> als Altersvorsorge</w:t>
      </w:r>
      <w:r w:rsidRPr="00545272">
        <w:rPr>
          <w:rFonts w:ascii="Arial" w:hAnsi="Arial" w:cs="Arial"/>
          <w:color w:val="000000" w:themeColor="text1"/>
          <w:sz w:val="27"/>
          <w:szCs w:val="27"/>
        </w:rPr>
        <w:t xml:space="preserve">: </w:t>
      </w:r>
      <w:r w:rsidR="00D97012" w:rsidRPr="00545272">
        <w:rPr>
          <w:rFonts w:ascii="Arial" w:hAnsi="Arial" w:cs="Arial"/>
          <w:color w:val="000000" w:themeColor="text1"/>
          <w:sz w:val="27"/>
          <w:szCs w:val="27"/>
        </w:rPr>
        <w:t>M</w:t>
      </w:r>
      <w:r w:rsidRPr="00545272">
        <w:rPr>
          <w:rFonts w:ascii="Arial" w:hAnsi="Arial" w:cs="Arial"/>
          <w:color w:val="000000" w:themeColor="text1"/>
          <w:sz w:val="27"/>
          <w:szCs w:val="27"/>
        </w:rPr>
        <w:t xml:space="preserve">it </w:t>
      </w:r>
      <w:r w:rsidR="00337DBE" w:rsidRPr="00545272">
        <w:rPr>
          <w:rFonts w:ascii="Arial" w:hAnsi="Arial" w:cs="Arial"/>
          <w:color w:val="000000" w:themeColor="text1"/>
          <w:sz w:val="27"/>
          <w:szCs w:val="27"/>
        </w:rPr>
        <w:t>massivem</w:t>
      </w:r>
      <w:r w:rsidRPr="00545272">
        <w:rPr>
          <w:rFonts w:ascii="Arial" w:hAnsi="Arial" w:cs="Arial"/>
          <w:color w:val="000000" w:themeColor="text1"/>
          <w:sz w:val="27"/>
          <w:szCs w:val="27"/>
        </w:rPr>
        <w:t xml:space="preserve"> Leichtbeton-Mauerwerk an </w:t>
      </w:r>
      <w:r w:rsidR="00A71704" w:rsidRPr="00545272">
        <w:rPr>
          <w:rFonts w:ascii="Arial" w:hAnsi="Arial" w:cs="Arial"/>
          <w:color w:val="000000" w:themeColor="text1"/>
          <w:sz w:val="27"/>
          <w:szCs w:val="27"/>
        </w:rPr>
        <w:t>m</w:t>
      </w:r>
      <w:r w:rsidRPr="00545272">
        <w:rPr>
          <w:rFonts w:ascii="Arial" w:hAnsi="Arial" w:cs="Arial"/>
          <w:color w:val="000000" w:themeColor="text1"/>
          <w:sz w:val="27"/>
          <w:szCs w:val="27"/>
        </w:rPr>
        <w:t xml:space="preserve">orgen denken </w:t>
      </w:r>
    </w:p>
    <w:p w:rsidR="004C10B5" w:rsidRPr="00545272" w:rsidRDefault="004C10B5" w:rsidP="00C10ECE">
      <w:pPr>
        <w:pStyle w:val="Textkrper"/>
        <w:spacing w:line="240" w:lineRule="auto"/>
        <w:jc w:val="left"/>
        <w:rPr>
          <w:rFonts w:cs="Arial"/>
          <w:color w:val="000000" w:themeColor="text1"/>
          <w:sz w:val="24"/>
          <w:szCs w:val="24"/>
          <w:highlight w:val="yellow"/>
        </w:rPr>
      </w:pPr>
    </w:p>
    <w:p w:rsidR="006563EC" w:rsidRPr="00545272" w:rsidRDefault="00D4476E" w:rsidP="00DE5F94">
      <w:pPr>
        <w:pStyle w:val="Textkrper"/>
        <w:spacing w:line="400" w:lineRule="exact"/>
        <w:rPr>
          <w:rFonts w:cs="Arial"/>
          <w:color w:val="000000" w:themeColor="text1"/>
          <w:sz w:val="24"/>
          <w:szCs w:val="24"/>
        </w:rPr>
      </w:pPr>
      <w:r w:rsidRPr="00545272">
        <w:rPr>
          <w:rFonts w:cs="Arial"/>
          <w:color w:val="000000" w:themeColor="text1"/>
          <w:sz w:val="24"/>
          <w:szCs w:val="24"/>
        </w:rPr>
        <w:t>Nach wie vor</w:t>
      </w:r>
      <w:r w:rsidR="00FD40AA" w:rsidRPr="00545272">
        <w:rPr>
          <w:rFonts w:cs="Arial"/>
          <w:color w:val="000000" w:themeColor="text1"/>
          <w:sz w:val="24"/>
          <w:szCs w:val="24"/>
        </w:rPr>
        <w:t xml:space="preserve"> </w:t>
      </w:r>
      <w:r w:rsidRPr="00545272">
        <w:rPr>
          <w:rFonts w:cs="Arial"/>
          <w:color w:val="000000" w:themeColor="text1"/>
          <w:sz w:val="24"/>
          <w:szCs w:val="24"/>
        </w:rPr>
        <w:t>steht das Eigenheim</w:t>
      </w:r>
      <w:r w:rsidR="00FD40AA" w:rsidRPr="00545272">
        <w:rPr>
          <w:rFonts w:cs="Arial"/>
          <w:color w:val="000000" w:themeColor="text1"/>
          <w:sz w:val="24"/>
          <w:szCs w:val="24"/>
        </w:rPr>
        <w:t xml:space="preserve"> als sichere </w:t>
      </w:r>
      <w:r w:rsidRPr="00545272">
        <w:rPr>
          <w:rFonts w:cs="Arial"/>
          <w:color w:val="000000" w:themeColor="text1"/>
          <w:sz w:val="24"/>
          <w:szCs w:val="24"/>
        </w:rPr>
        <w:t>Wert</w:t>
      </w:r>
      <w:r w:rsidR="001C4448" w:rsidRPr="00545272">
        <w:rPr>
          <w:rFonts w:cs="Arial"/>
          <w:color w:val="000000" w:themeColor="text1"/>
          <w:sz w:val="24"/>
          <w:szCs w:val="24"/>
        </w:rPr>
        <w:t>anlage</w:t>
      </w:r>
      <w:r w:rsidR="00FF6D6B" w:rsidRPr="00545272">
        <w:rPr>
          <w:rFonts w:cs="Arial"/>
          <w:color w:val="000000" w:themeColor="text1"/>
          <w:sz w:val="24"/>
          <w:szCs w:val="24"/>
        </w:rPr>
        <w:t xml:space="preserve"> </w:t>
      </w:r>
      <w:r w:rsidR="00AF3B0B" w:rsidRPr="00545272">
        <w:rPr>
          <w:rFonts w:cs="Arial"/>
          <w:color w:val="000000" w:themeColor="text1"/>
          <w:sz w:val="24"/>
          <w:szCs w:val="24"/>
        </w:rPr>
        <w:t>und</w:t>
      </w:r>
      <w:r w:rsidR="00FF6D6B" w:rsidRPr="00545272">
        <w:rPr>
          <w:rFonts w:cs="Arial"/>
          <w:color w:val="000000" w:themeColor="text1"/>
          <w:sz w:val="24"/>
          <w:szCs w:val="24"/>
        </w:rPr>
        <w:t xml:space="preserve"> </w:t>
      </w:r>
      <w:r w:rsidR="004E3F2B" w:rsidRPr="00545272">
        <w:rPr>
          <w:rFonts w:cs="Arial"/>
          <w:color w:val="000000" w:themeColor="text1"/>
          <w:sz w:val="24"/>
          <w:szCs w:val="24"/>
        </w:rPr>
        <w:t>zuverlässige</w:t>
      </w:r>
      <w:r w:rsidR="00EC43C4" w:rsidRPr="00545272">
        <w:rPr>
          <w:rFonts w:cs="Arial"/>
          <w:color w:val="000000" w:themeColor="text1"/>
          <w:sz w:val="24"/>
          <w:szCs w:val="24"/>
        </w:rPr>
        <w:t xml:space="preserve"> </w:t>
      </w:r>
      <w:r w:rsidR="00B026E1" w:rsidRPr="00545272">
        <w:rPr>
          <w:rFonts w:cs="Arial"/>
          <w:color w:val="000000" w:themeColor="text1"/>
          <w:sz w:val="24"/>
          <w:szCs w:val="24"/>
        </w:rPr>
        <w:t>Altersvorsorge</w:t>
      </w:r>
      <w:r w:rsidR="00D05326" w:rsidRPr="00545272">
        <w:rPr>
          <w:rFonts w:cs="Arial"/>
          <w:color w:val="000000" w:themeColor="text1"/>
          <w:sz w:val="24"/>
          <w:szCs w:val="24"/>
        </w:rPr>
        <w:t xml:space="preserve"> bei den Deutschen</w:t>
      </w:r>
      <w:r w:rsidRPr="00545272">
        <w:rPr>
          <w:rFonts w:cs="Arial"/>
          <w:color w:val="000000" w:themeColor="text1"/>
          <w:sz w:val="24"/>
          <w:szCs w:val="24"/>
        </w:rPr>
        <w:t xml:space="preserve"> hoch im Kurs</w:t>
      </w:r>
      <w:r w:rsidR="00FF6D6B" w:rsidRPr="00545272">
        <w:rPr>
          <w:rFonts w:cs="Arial"/>
          <w:color w:val="000000" w:themeColor="text1"/>
          <w:sz w:val="24"/>
          <w:szCs w:val="24"/>
        </w:rPr>
        <w:t>.</w:t>
      </w:r>
      <w:r w:rsidR="00B153E1" w:rsidRPr="00545272">
        <w:rPr>
          <w:rFonts w:cs="Arial"/>
          <w:color w:val="000000" w:themeColor="text1"/>
          <w:sz w:val="24"/>
          <w:szCs w:val="24"/>
        </w:rPr>
        <w:t xml:space="preserve"> </w:t>
      </w:r>
      <w:r w:rsidR="00A71704" w:rsidRPr="00545272">
        <w:rPr>
          <w:rFonts w:cs="Arial"/>
          <w:color w:val="000000" w:themeColor="text1"/>
          <w:sz w:val="24"/>
          <w:szCs w:val="24"/>
        </w:rPr>
        <w:t xml:space="preserve">Während der Planung der eigenen vier Wände </w:t>
      </w:r>
      <w:r w:rsidR="005614DF" w:rsidRPr="00545272">
        <w:rPr>
          <w:rFonts w:cs="Arial"/>
          <w:color w:val="000000" w:themeColor="text1"/>
          <w:sz w:val="24"/>
          <w:szCs w:val="24"/>
        </w:rPr>
        <w:t xml:space="preserve">sollten </w:t>
      </w:r>
      <w:r w:rsidR="00D97012" w:rsidRPr="00545272">
        <w:rPr>
          <w:rFonts w:cs="Arial"/>
          <w:color w:val="000000" w:themeColor="text1"/>
          <w:sz w:val="24"/>
          <w:szCs w:val="24"/>
        </w:rPr>
        <w:t xml:space="preserve">angehende Bauherren </w:t>
      </w:r>
      <w:r w:rsidR="00D05326" w:rsidRPr="00545272">
        <w:rPr>
          <w:rFonts w:cs="Arial"/>
          <w:color w:val="000000" w:themeColor="text1"/>
          <w:sz w:val="24"/>
          <w:szCs w:val="24"/>
        </w:rPr>
        <w:t xml:space="preserve">allerdings auf </w:t>
      </w:r>
      <w:r w:rsidR="00360F45" w:rsidRPr="00545272">
        <w:rPr>
          <w:rFonts w:cs="Arial"/>
          <w:color w:val="000000" w:themeColor="text1"/>
          <w:sz w:val="24"/>
          <w:szCs w:val="24"/>
        </w:rPr>
        <w:t xml:space="preserve">den </w:t>
      </w:r>
      <w:r w:rsidR="00D05326" w:rsidRPr="00545272">
        <w:rPr>
          <w:rFonts w:cs="Arial"/>
          <w:color w:val="000000" w:themeColor="text1"/>
          <w:sz w:val="24"/>
          <w:szCs w:val="24"/>
        </w:rPr>
        <w:t>passenden</w:t>
      </w:r>
      <w:r w:rsidR="00C04E74" w:rsidRPr="00545272">
        <w:rPr>
          <w:rFonts w:cs="Arial"/>
          <w:color w:val="000000" w:themeColor="text1"/>
          <w:sz w:val="24"/>
          <w:szCs w:val="24"/>
        </w:rPr>
        <w:t xml:space="preserve"> Wandb</w:t>
      </w:r>
      <w:r w:rsidR="00360F45" w:rsidRPr="00545272">
        <w:rPr>
          <w:rFonts w:cs="Arial"/>
          <w:color w:val="000000" w:themeColor="text1"/>
          <w:sz w:val="24"/>
          <w:szCs w:val="24"/>
        </w:rPr>
        <w:t xml:space="preserve">austoff </w:t>
      </w:r>
      <w:r w:rsidR="00D05326" w:rsidRPr="00545272">
        <w:rPr>
          <w:rFonts w:cs="Arial"/>
          <w:color w:val="000000" w:themeColor="text1"/>
          <w:sz w:val="24"/>
          <w:szCs w:val="24"/>
        </w:rPr>
        <w:t>achten</w:t>
      </w:r>
      <w:r w:rsidR="00200DDB" w:rsidRPr="00545272">
        <w:rPr>
          <w:rFonts w:cs="Arial"/>
          <w:color w:val="000000" w:themeColor="text1"/>
          <w:sz w:val="24"/>
          <w:szCs w:val="24"/>
        </w:rPr>
        <w:t xml:space="preserve"> – denn </w:t>
      </w:r>
      <w:r w:rsidR="005614DF" w:rsidRPr="00545272">
        <w:rPr>
          <w:rFonts w:cs="Arial"/>
          <w:color w:val="000000" w:themeColor="text1"/>
          <w:sz w:val="24"/>
          <w:szCs w:val="24"/>
        </w:rPr>
        <w:t>dieser</w:t>
      </w:r>
      <w:r w:rsidR="00200DDB" w:rsidRPr="00545272">
        <w:rPr>
          <w:rFonts w:cs="Arial"/>
          <w:color w:val="000000" w:themeColor="text1"/>
          <w:sz w:val="24"/>
          <w:szCs w:val="24"/>
        </w:rPr>
        <w:t xml:space="preserve"> </w:t>
      </w:r>
      <w:r w:rsidR="0020443F" w:rsidRPr="00545272">
        <w:rPr>
          <w:rFonts w:cs="Arial"/>
          <w:color w:val="000000" w:themeColor="text1"/>
          <w:sz w:val="24"/>
          <w:szCs w:val="24"/>
        </w:rPr>
        <w:t xml:space="preserve">wirkt sich </w:t>
      </w:r>
      <w:r w:rsidR="00C04E74" w:rsidRPr="00545272">
        <w:rPr>
          <w:rFonts w:cs="Arial"/>
          <w:color w:val="000000" w:themeColor="text1"/>
          <w:sz w:val="24"/>
          <w:szCs w:val="24"/>
        </w:rPr>
        <w:t xml:space="preserve">unmittelbar </w:t>
      </w:r>
      <w:r w:rsidR="0020443F" w:rsidRPr="00545272">
        <w:rPr>
          <w:rFonts w:cs="Arial"/>
          <w:color w:val="000000" w:themeColor="text1"/>
          <w:sz w:val="24"/>
          <w:szCs w:val="24"/>
        </w:rPr>
        <w:t>auf den</w:t>
      </w:r>
      <w:r w:rsidR="00200DDB" w:rsidRPr="00545272">
        <w:rPr>
          <w:rFonts w:cs="Arial"/>
          <w:color w:val="000000" w:themeColor="text1"/>
          <w:sz w:val="24"/>
          <w:szCs w:val="24"/>
        </w:rPr>
        <w:t xml:space="preserve"> Wert </w:t>
      </w:r>
      <w:r w:rsidR="005614DF" w:rsidRPr="00545272">
        <w:rPr>
          <w:rFonts w:cs="Arial"/>
          <w:color w:val="000000" w:themeColor="text1"/>
          <w:sz w:val="24"/>
          <w:szCs w:val="24"/>
        </w:rPr>
        <w:t>der Immobilie</w:t>
      </w:r>
      <w:r w:rsidR="00200DDB" w:rsidRPr="00545272">
        <w:rPr>
          <w:rFonts w:cs="Arial"/>
          <w:color w:val="000000" w:themeColor="text1"/>
          <w:sz w:val="24"/>
          <w:szCs w:val="24"/>
        </w:rPr>
        <w:t xml:space="preserve"> aus.</w:t>
      </w:r>
      <w:r w:rsidR="00360F45" w:rsidRPr="00545272">
        <w:rPr>
          <w:rFonts w:cs="Arial"/>
          <w:color w:val="000000" w:themeColor="text1"/>
          <w:sz w:val="24"/>
          <w:szCs w:val="24"/>
        </w:rPr>
        <w:t xml:space="preserve"> So </w:t>
      </w:r>
      <w:r w:rsidR="00D05326" w:rsidRPr="00545272">
        <w:rPr>
          <w:rFonts w:cs="Arial"/>
          <w:color w:val="000000" w:themeColor="text1"/>
          <w:sz w:val="24"/>
          <w:szCs w:val="24"/>
        </w:rPr>
        <w:t>punktet</w:t>
      </w:r>
      <w:r w:rsidR="00200DDB" w:rsidRPr="00545272">
        <w:rPr>
          <w:rFonts w:cs="Arial"/>
          <w:color w:val="000000" w:themeColor="text1"/>
          <w:sz w:val="24"/>
          <w:szCs w:val="24"/>
        </w:rPr>
        <w:t xml:space="preserve"> </w:t>
      </w:r>
      <w:r w:rsidR="00EC43C4" w:rsidRPr="00545272">
        <w:rPr>
          <w:rFonts w:cs="Arial"/>
          <w:color w:val="000000" w:themeColor="text1"/>
          <w:sz w:val="24"/>
          <w:szCs w:val="24"/>
        </w:rPr>
        <w:t xml:space="preserve">massives Leichtbeton-Mauerwerk </w:t>
      </w:r>
      <w:r w:rsidR="00D05326" w:rsidRPr="00545272">
        <w:rPr>
          <w:rFonts w:cs="Arial"/>
          <w:color w:val="000000" w:themeColor="text1"/>
          <w:sz w:val="24"/>
          <w:szCs w:val="24"/>
        </w:rPr>
        <w:t>etwa mit</w:t>
      </w:r>
      <w:r w:rsidR="00EC43C4" w:rsidRPr="00545272">
        <w:rPr>
          <w:rFonts w:cs="Arial"/>
          <w:color w:val="000000" w:themeColor="text1"/>
          <w:sz w:val="24"/>
          <w:szCs w:val="24"/>
        </w:rPr>
        <w:t xml:space="preserve"> einer </w:t>
      </w:r>
      <w:r w:rsidR="00C04E74" w:rsidRPr="00545272">
        <w:rPr>
          <w:rFonts w:cs="Arial"/>
          <w:color w:val="000000" w:themeColor="text1"/>
          <w:sz w:val="24"/>
          <w:szCs w:val="24"/>
        </w:rPr>
        <w:t>langen</w:t>
      </w:r>
      <w:r w:rsidR="00EC43C4" w:rsidRPr="00545272">
        <w:rPr>
          <w:rFonts w:cs="Arial"/>
          <w:color w:val="000000" w:themeColor="text1"/>
          <w:sz w:val="24"/>
          <w:szCs w:val="24"/>
        </w:rPr>
        <w:t xml:space="preserve"> Nutzungs</w:t>
      </w:r>
      <w:r w:rsidR="00C04E74" w:rsidRPr="00545272">
        <w:rPr>
          <w:rFonts w:cs="Arial"/>
          <w:color w:val="000000" w:themeColor="text1"/>
          <w:sz w:val="24"/>
          <w:szCs w:val="24"/>
        </w:rPr>
        <w:softHyphen/>
      </w:r>
      <w:r w:rsidR="00EC43C4" w:rsidRPr="00545272">
        <w:rPr>
          <w:rFonts w:cs="Arial"/>
          <w:color w:val="000000" w:themeColor="text1"/>
          <w:sz w:val="24"/>
          <w:szCs w:val="24"/>
        </w:rPr>
        <w:t>dauer</w:t>
      </w:r>
      <w:r w:rsidR="00D05326" w:rsidRPr="00545272">
        <w:rPr>
          <w:rFonts w:cs="Arial"/>
          <w:color w:val="000000" w:themeColor="text1"/>
          <w:sz w:val="24"/>
          <w:szCs w:val="24"/>
        </w:rPr>
        <w:t xml:space="preserve"> bei gleichzeitig</w:t>
      </w:r>
      <w:r w:rsidR="00EC43C4" w:rsidRPr="00545272">
        <w:rPr>
          <w:rFonts w:cs="Arial"/>
          <w:color w:val="000000" w:themeColor="text1"/>
          <w:sz w:val="24"/>
          <w:szCs w:val="24"/>
        </w:rPr>
        <w:t xml:space="preserve"> geringe</w:t>
      </w:r>
      <w:r w:rsidR="00D05326" w:rsidRPr="00545272">
        <w:rPr>
          <w:rFonts w:cs="Arial"/>
          <w:color w:val="000000" w:themeColor="text1"/>
          <w:sz w:val="24"/>
          <w:szCs w:val="24"/>
        </w:rPr>
        <w:t>m</w:t>
      </w:r>
      <w:r w:rsidR="00EC43C4" w:rsidRPr="00545272">
        <w:rPr>
          <w:rFonts w:cs="Arial"/>
          <w:color w:val="000000" w:themeColor="text1"/>
          <w:sz w:val="24"/>
          <w:szCs w:val="24"/>
        </w:rPr>
        <w:t xml:space="preserve"> Wart</w:t>
      </w:r>
      <w:r w:rsidR="00AF3B0B" w:rsidRPr="00545272">
        <w:rPr>
          <w:rFonts w:cs="Arial"/>
          <w:color w:val="000000" w:themeColor="text1"/>
          <w:sz w:val="24"/>
          <w:szCs w:val="24"/>
        </w:rPr>
        <w:t>ungs</w:t>
      </w:r>
      <w:r w:rsidR="008F556D" w:rsidRPr="00545272">
        <w:rPr>
          <w:rFonts w:cs="Arial"/>
          <w:color w:val="000000" w:themeColor="text1"/>
          <w:sz w:val="24"/>
          <w:szCs w:val="24"/>
        </w:rPr>
        <w:t>aufwan</w:t>
      </w:r>
      <w:r w:rsidR="00D05326" w:rsidRPr="00545272">
        <w:rPr>
          <w:rFonts w:cs="Arial"/>
          <w:color w:val="000000" w:themeColor="text1"/>
          <w:sz w:val="24"/>
          <w:szCs w:val="24"/>
        </w:rPr>
        <w:t>d</w:t>
      </w:r>
      <w:r w:rsidR="008F556D" w:rsidRPr="00545272">
        <w:rPr>
          <w:rFonts w:cs="Arial"/>
          <w:color w:val="000000" w:themeColor="text1"/>
          <w:sz w:val="24"/>
          <w:szCs w:val="24"/>
        </w:rPr>
        <w:t xml:space="preserve">. Zudem </w:t>
      </w:r>
      <w:r w:rsidR="00C04E74" w:rsidRPr="00545272">
        <w:rPr>
          <w:rFonts w:cs="Arial"/>
          <w:color w:val="000000" w:themeColor="text1"/>
          <w:sz w:val="24"/>
          <w:szCs w:val="24"/>
        </w:rPr>
        <w:t>gilt</w:t>
      </w:r>
      <w:r w:rsidR="008F556D" w:rsidRPr="00545272">
        <w:rPr>
          <w:rFonts w:cs="Arial"/>
          <w:color w:val="000000" w:themeColor="text1"/>
          <w:sz w:val="24"/>
          <w:szCs w:val="24"/>
        </w:rPr>
        <w:t xml:space="preserve"> es </w:t>
      </w:r>
      <w:r w:rsidR="00C04E74" w:rsidRPr="00545272">
        <w:rPr>
          <w:rFonts w:cs="Arial"/>
          <w:color w:val="000000" w:themeColor="text1"/>
          <w:sz w:val="24"/>
          <w:szCs w:val="24"/>
        </w:rPr>
        <w:t xml:space="preserve">als </w:t>
      </w:r>
      <w:r w:rsidR="008F556D" w:rsidRPr="00545272">
        <w:rPr>
          <w:rFonts w:cs="Arial"/>
          <w:color w:val="000000" w:themeColor="text1"/>
          <w:sz w:val="24"/>
          <w:szCs w:val="24"/>
        </w:rPr>
        <w:t>besonders e</w:t>
      </w:r>
      <w:r w:rsidR="00200DDB" w:rsidRPr="00545272">
        <w:rPr>
          <w:rFonts w:cs="Arial"/>
          <w:color w:val="000000" w:themeColor="text1"/>
          <w:sz w:val="24"/>
          <w:szCs w:val="24"/>
        </w:rPr>
        <w:t>n</w:t>
      </w:r>
      <w:r w:rsidR="008F556D" w:rsidRPr="00545272">
        <w:rPr>
          <w:rFonts w:cs="Arial"/>
          <w:color w:val="000000" w:themeColor="text1"/>
          <w:sz w:val="24"/>
          <w:szCs w:val="24"/>
        </w:rPr>
        <w:t>ergie</w:t>
      </w:r>
      <w:r w:rsidR="00C04E74" w:rsidRPr="00545272">
        <w:rPr>
          <w:rFonts w:cs="Arial"/>
          <w:color w:val="000000" w:themeColor="text1"/>
          <w:sz w:val="24"/>
          <w:szCs w:val="24"/>
        </w:rPr>
        <w:t>- und damit auch kosten</w:t>
      </w:r>
      <w:r w:rsidR="008F556D" w:rsidRPr="00545272">
        <w:rPr>
          <w:rFonts w:cs="Arial"/>
          <w:color w:val="000000" w:themeColor="text1"/>
          <w:sz w:val="24"/>
          <w:szCs w:val="24"/>
        </w:rPr>
        <w:t xml:space="preserve">effizient. Auf diese Weise </w:t>
      </w:r>
      <w:r w:rsidR="00C04E74" w:rsidRPr="00545272">
        <w:rPr>
          <w:rFonts w:cs="Arial"/>
          <w:color w:val="000000" w:themeColor="text1"/>
          <w:sz w:val="24"/>
          <w:szCs w:val="24"/>
        </w:rPr>
        <w:t>bleiben Bauherren im Rentenalter flexibel</w:t>
      </w:r>
      <w:r w:rsidR="00AF3B0B" w:rsidRPr="00545272">
        <w:rPr>
          <w:rFonts w:cs="Arial"/>
          <w:color w:val="000000" w:themeColor="text1"/>
          <w:sz w:val="24"/>
          <w:szCs w:val="24"/>
        </w:rPr>
        <w:t xml:space="preserve">: </w:t>
      </w:r>
      <w:r w:rsidR="00C04E74" w:rsidRPr="00545272">
        <w:rPr>
          <w:rFonts w:cs="Arial"/>
          <w:color w:val="000000" w:themeColor="text1"/>
          <w:sz w:val="24"/>
          <w:szCs w:val="24"/>
        </w:rPr>
        <w:t>Sie können dann entweder mietfrei</w:t>
      </w:r>
      <w:r w:rsidR="00AF3B0B" w:rsidRPr="00545272">
        <w:rPr>
          <w:rFonts w:cs="Arial"/>
          <w:color w:val="000000" w:themeColor="text1"/>
          <w:sz w:val="24"/>
          <w:szCs w:val="24"/>
        </w:rPr>
        <w:t xml:space="preserve"> </w:t>
      </w:r>
      <w:r w:rsidR="00C04E74" w:rsidRPr="00545272">
        <w:rPr>
          <w:rFonts w:cs="Arial"/>
          <w:color w:val="000000" w:themeColor="text1"/>
          <w:sz w:val="24"/>
          <w:szCs w:val="24"/>
        </w:rPr>
        <w:t>und kostensparend im eigenen Heim leben oder die massive Immobilie</w:t>
      </w:r>
      <w:r w:rsidR="00AF3B0B" w:rsidRPr="00545272">
        <w:rPr>
          <w:rFonts w:cs="Arial"/>
          <w:color w:val="000000" w:themeColor="text1"/>
          <w:sz w:val="24"/>
          <w:szCs w:val="24"/>
        </w:rPr>
        <w:t xml:space="preserve"> </w:t>
      </w:r>
      <w:r w:rsidR="00C04E74" w:rsidRPr="00545272">
        <w:rPr>
          <w:rFonts w:cs="Arial"/>
          <w:color w:val="000000" w:themeColor="text1"/>
          <w:sz w:val="24"/>
          <w:szCs w:val="24"/>
        </w:rPr>
        <w:t>zu einem hohen Wiederverkaufswert veräußern</w:t>
      </w:r>
      <w:r w:rsidR="00AF3B0B" w:rsidRPr="00545272">
        <w:rPr>
          <w:rFonts w:cs="Arial"/>
          <w:color w:val="000000" w:themeColor="text1"/>
          <w:sz w:val="24"/>
          <w:szCs w:val="24"/>
        </w:rPr>
        <w:t xml:space="preserve">. </w:t>
      </w:r>
    </w:p>
    <w:p w:rsidR="009A742C" w:rsidRPr="00545272" w:rsidRDefault="009A742C" w:rsidP="00306220">
      <w:pPr>
        <w:pStyle w:val="Textkrper"/>
        <w:spacing w:line="400" w:lineRule="exact"/>
        <w:rPr>
          <w:rFonts w:cs="Arial"/>
          <w:bCs w:val="0"/>
          <w:color w:val="000000" w:themeColor="text1"/>
          <w:sz w:val="24"/>
          <w:szCs w:val="24"/>
          <w:highlight w:val="yellow"/>
        </w:rPr>
      </w:pPr>
    </w:p>
    <w:p w:rsidR="00B50A15" w:rsidRPr="00545272" w:rsidRDefault="003B499B" w:rsidP="0029767F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>Be</w:t>
      </w:r>
      <w:r w:rsidR="00CC40A6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i der Altersvorsorge und dem Vermögensaufbau 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>setzen die Deutschen weiterhin auf</w:t>
      </w:r>
      <w:r w:rsidR="00D97012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das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Eigenheim</w:t>
      </w:r>
      <w:r w:rsidR="00B50A15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. Dies geht aus 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dem </w:t>
      </w:r>
      <w:r w:rsidR="00C04E74" w:rsidRPr="00545272">
        <w:rPr>
          <w:rFonts w:cs="Arial"/>
          <w:b w:val="0"/>
          <w:bCs w:val="0"/>
          <w:color w:val="000000" w:themeColor="text1"/>
          <w:sz w:val="24"/>
          <w:szCs w:val="24"/>
        </w:rPr>
        <w:t>jüngsten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C04E74" w:rsidRPr="00545272">
        <w:rPr>
          <w:rFonts w:cs="Arial"/>
          <w:b w:val="0"/>
          <w:bCs w:val="0"/>
          <w:color w:val="000000" w:themeColor="text1"/>
          <w:sz w:val="24"/>
          <w:szCs w:val="24"/>
        </w:rPr>
        <w:t>„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>Kantar-Trendindikator</w:t>
      </w:r>
      <w:r w:rsidR="00C04E74" w:rsidRPr="00545272">
        <w:rPr>
          <w:rFonts w:cs="Arial"/>
          <w:b w:val="0"/>
          <w:bCs w:val="0"/>
          <w:color w:val="000000" w:themeColor="text1"/>
          <w:sz w:val="24"/>
          <w:szCs w:val="24"/>
        </w:rPr>
        <w:t>“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D97012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der Landesbausparkassen </w:t>
      </w:r>
      <w:r w:rsidR="00B50A15" w:rsidRPr="00545272">
        <w:rPr>
          <w:rFonts w:cs="Arial"/>
          <w:b w:val="0"/>
          <w:bCs w:val="0"/>
          <w:color w:val="000000" w:themeColor="text1"/>
          <w:sz w:val="24"/>
          <w:szCs w:val="24"/>
        </w:rPr>
        <w:t>hervor</w:t>
      </w:r>
      <w:r w:rsidR="00D97012" w:rsidRPr="00545272">
        <w:rPr>
          <w:rFonts w:cs="Arial"/>
          <w:b w:val="0"/>
          <w:bCs w:val="0"/>
          <w:color w:val="000000" w:themeColor="text1"/>
          <w:sz w:val="24"/>
          <w:szCs w:val="24"/>
        </w:rPr>
        <w:t>.</w:t>
      </w:r>
      <w:r w:rsidR="00B50A15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ED3C9E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Hier geben </w:t>
      </w:r>
      <w:r w:rsidR="00CC40A6" w:rsidRPr="00545272">
        <w:rPr>
          <w:rFonts w:cs="Arial"/>
          <w:b w:val="0"/>
          <w:bCs w:val="0"/>
          <w:color w:val="000000" w:themeColor="text1"/>
          <w:sz w:val="24"/>
          <w:szCs w:val="24"/>
        </w:rPr>
        <w:t>zwei Drittel</w:t>
      </w:r>
      <w:r w:rsidR="00ED3C9E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der </w:t>
      </w:r>
      <w:r w:rsidR="00CC40A6" w:rsidRPr="00545272">
        <w:rPr>
          <w:rFonts w:cs="Arial"/>
          <w:b w:val="0"/>
          <w:bCs w:val="0"/>
          <w:color w:val="000000" w:themeColor="text1"/>
          <w:sz w:val="24"/>
          <w:szCs w:val="24"/>
        </w:rPr>
        <w:t>Befragten an, die eigenen vier Wände als beste Altersabsicherung zu sehen</w:t>
      </w:r>
      <w:r w:rsidR="00702275" w:rsidRPr="00545272">
        <w:rPr>
          <w:rFonts w:cs="Arial"/>
          <w:b w:val="0"/>
          <w:bCs w:val="0"/>
          <w:color w:val="000000" w:themeColor="text1"/>
          <w:sz w:val="24"/>
          <w:szCs w:val="24"/>
        </w:rPr>
        <w:t>.</w:t>
      </w:r>
      <w:r w:rsidR="00CC40A6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75 Prozent bewerten Immobilien als optimale Geldanlage.</w:t>
      </w:r>
      <w:r w:rsidR="00BF5C25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C16C00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So profitieren </w:t>
      </w:r>
      <w:r w:rsidR="00BC6B8F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Bauherren über Jahrzehnte von einem wohnlichen Zuhause und </w:t>
      </w:r>
      <w:r w:rsidR="00BC6B8F" w:rsidRPr="00545272">
        <w:rPr>
          <w:rFonts w:cs="Arial"/>
          <w:b w:val="0"/>
          <w:bCs w:val="0"/>
          <w:color w:val="000000" w:themeColor="text1"/>
          <w:sz w:val="24"/>
          <w:szCs w:val="24"/>
        </w:rPr>
        <w:lastRenderedPageBreak/>
        <w:t>zugleich von einer sicheren Wertanlage</w:t>
      </w:r>
      <w:r w:rsidR="00CC40A6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: </w:t>
      </w:r>
      <w:r w:rsidR="00562C2D" w:rsidRPr="00545272">
        <w:rPr>
          <w:rFonts w:cs="Arial"/>
          <w:b w:val="0"/>
          <w:bCs w:val="0"/>
          <w:color w:val="000000" w:themeColor="text1"/>
          <w:sz w:val="24"/>
          <w:szCs w:val="24"/>
        </w:rPr>
        <w:t>Denn d</w:t>
      </w:r>
      <w:r w:rsidR="00CC40A6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as </w:t>
      </w:r>
      <w:r w:rsidR="005E61A7" w:rsidRPr="00545272">
        <w:rPr>
          <w:rFonts w:cs="Arial"/>
          <w:b w:val="0"/>
          <w:bCs w:val="0"/>
          <w:color w:val="000000" w:themeColor="text1"/>
          <w:sz w:val="24"/>
          <w:szCs w:val="24"/>
        </w:rPr>
        <w:t>Investieren</w:t>
      </w:r>
      <w:r w:rsidR="00CC40A6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in „</w:t>
      </w:r>
      <w:proofErr w:type="spellStart"/>
      <w:r w:rsidR="00CC40A6" w:rsidRPr="00545272">
        <w:rPr>
          <w:rFonts w:cs="Arial"/>
          <w:b w:val="0"/>
          <w:bCs w:val="0"/>
          <w:color w:val="000000" w:themeColor="text1"/>
          <w:sz w:val="24"/>
          <w:szCs w:val="24"/>
        </w:rPr>
        <w:t>Baugold</w:t>
      </w:r>
      <w:proofErr w:type="spellEnd"/>
      <w:r w:rsidR="00CC40A6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“ sorgt langfristig für </w:t>
      </w:r>
      <w:r w:rsidR="00673924" w:rsidRPr="00545272">
        <w:rPr>
          <w:rFonts w:cs="Arial"/>
          <w:b w:val="0"/>
          <w:bCs w:val="0"/>
          <w:color w:val="000000" w:themeColor="text1"/>
          <w:sz w:val="24"/>
          <w:szCs w:val="24"/>
        </w:rPr>
        <w:t>eine gute</w:t>
      </w:r>
      <w:r w:rsidR="00CC40A6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Rendite</w:t>
      </w:r>
      <w:r w:rsidR="001D52C1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. </w:t>
      </w:r>
    </w:p>
    <w:p w:rsidR="00F62365" w:rsidRPr="00545272" w:rsidRDefault="00F62365" w:rsidP="0029767F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D118D5" w:rsidRPr="00545272" w:rsidRDefault="00C4217A" w:rsidP="0029767F">
      <w:pPr>
        <w:pStyle w:val="Textkrper"/>
        <w:spacing w:line="400" w:lineRule="exact"/>
        <w:rPr>
          <w:rFonts w:cs="Arial"/>
          <w:bCs w:val="0"/>
          <w:color w:val="000000" w:themeColor="text1"/>
          <w:sz w:val="24"/>
          <w:szCs w:val="24"/>
        </w:rPr>
      </w:pPr>
      <w:r w:rsidRPr="00545272">
        <w:rPr>
          <w:rFonts w:cs="Arial"/>
          <w:bCs w:val="0"/>
          <w:color w:val="000000" w:themeColor="text1"/>
          <w:sz w:val="24"/>
          <w:szCs w:val="24"/>
        </w:rPr>
        <w:t xml:space="preserve">Leichtbeton </w:t>
      </w:r>
      <w:r w:rsidR="00562C2D" w:rsidRPr="00545272">
        <w:rPr>
          <w:rFonts w:cs="Arial"/>
          <w:bCs w:val="0"/>
          <w:color w:val="000000" w:themeColor="text1"/>
          <w:sz w:val="24"/>
          <w:szCs w:val="24"/>
        </w:rPr>
        <w:t xml:space="preserve">bewährt sich </w:t>
      </w:r>
    </w:p>
    <w:p w:rsidR="00D118D5" w:rsidRPr="00545272" w:rsidRDefault="00D118D5" w:rsidP="0029767F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562C2D" w:rsidRPr="00545272" w:rsidRDefault="009D002A" w:rsidP="0029767F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696FDB">
        <w:rPr>
          <w:rFonts w:cs="Arial"/>
          <w:b w:val="0"/>
          <w:bCs w:val="0"/>
          <w:color w:val="000000" w:themeColor="text1"/>
          <w:sz w:val="24"/>
          <w:szCs w:val="24"/>
        </w:rPr>
        <w:t>Für die Wertstabilität eines</w:t>
      </w:r>
      <w:r w:rsidR="005E61A7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 Eigenheimes ist </w:t>
      </w:r>
      <w:r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seine </w:t>
      </w:r>
      <w:r w:rsidR="005E61A7" w:rsidRPr="00696FDB">
        <w:rPr>
          <w:rFonts w:cs="Arial"/>
          <w:b w:val="0"/>
          <w:bCs w:val="0"/>
          <w:color w:val="000000" w:themeColor="text1"/>
          <w:sz w:val="24"/>
          <w:szCs w:val="24"/>
        </w:rPr>
        <w:t>Langlebigkeit ein entscheidender Faktor.</w:t>
      </w:r>
      <w:r w:rsidR="005233B2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3F0930" w:rsidRPr="00696FDB">
        <w:rPr>
          <w:rFonts w:cs="Arial"/>
          <w:b w:val="0"/>
          <w:bCs w:val="0"/>
          <w:color w:val="000000" w:themeColor="text1"/>
          <w:sz w:val="24"/>
          <w:szCs w:val="24"/>
        </w:rPr>
        <w:t>Moderne</w:t>
      </w:r>
      <w:r w:rsidR="000F2F02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 Leichtbeton</w:t>
      </w:r>
      <w:r w:rsidRPr="00696FDB">
        <w:rPr>
          <w:rFonts w:cs="Arial"/>
          <w:b w:val="0"/>
          <w:bCs w:val="0"/>
          <w:color w:val="000000" w:themeColor="text1"/>
          <w:sz w:val="24"/>
          <w:szCs w:val="24"/>
        </w:rPr>
        <w:softHyphen/>
      </w:r>
      <w:r w:rsidR="005E230D" w:rsidRPr="00696FDB">
        <w:rPr>
          <w:rFonts w:cs="Arial"/>
          <w:b w:val="0"/>
          <w:bCs w:val="0"/>
          <w:color w:val="000000" w:themeColor="text1"/>
          <w:sz w:val="24"/>
          <w:szCs w:val="24"/>
        </w:rPr>
        <w:t>s</w:t>
      </w:r>
      <w:r w:rsidR="000F2F02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teine </w:t>
      </w:r>
      <w:r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aus Bims </w:t>
      </w:r>
      <w:r w:rsidR="005E230D" w:rsidRPr="00696FDB">
        <w:rPr>
          <w:rFonts w:cs="Arial"/>
          <w:b w:val="0"/>
          <w:bCs w:val="0"/>
          <w:color w:val="000000" w:themeColor="text1"/>
          <w:sz w:val="24"/>
          <w:szCs w:val="24"/>
        </w:rPr>
        <w:t>sind</w:t>
      </w:r>
      <w:r w:rsidR="000F2F02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5233B2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hier </w:t>
      </w:r>
      <w:r w:rsidR="000F2F02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eine </w:t>
      </w:r>
      <w:r w:rsidR="005233B2" w:rsidRPr="00696FDB">
        <w:rPr>
          <w:rFonts w:cs="Arial"/>
          <w:b w:val="0"/>
          <w:bCs w:val="0"/>
          <w:color w:val="000000" w:themeColor="text1"/>
          <w:sz w:val="24"/>
          <w:szCs w:val="24"/>
        </w:rPr>
        <w:t>b</w:t>
      </w:r>
      <w:r w:rsidR="000A038B" w:rsidRPr="00696FDB">
        <w:rPr>
          <w:rFonts w:cs="Arial"/>
          <w:b w:val="0"/>
          <w:bCs w:val="0"/>
          <w:color w:val="000000" w:themeColor="text1"/>
          <w:sz w:val="24"/>
          <w:szCs w:val="24"/>
        </w:rPr>
        <w:t>e</w:t>
      </w:r>
      <w:r w:rsidR="005233B2" w:rsidRPr="00696FDB">
        <w:rPr>
          <w:rFonts w:cs="Arial"/>
          <w:b w:val="0"/>
          <w:bCs w:val="0"/>
          <w:color w:val="000000" w:themeColor="text1"/>
          <w:sz w:val="24"/>
          <w:szCs w:val="24"/>
        </w:rPr>
        <w:t>sonders gute Option.</w:t>
      </w:r>
      <w:r w:rsidR="006601D9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F62365" w:rsidRPr="00696FDB">
        <w:rPr>
          <w:rFonts w:cs="Arial"/>
          <w:b w:val="0"/>
          <w:bCs w:val="0"/>
          <w:color w:val="000000" w:themeColor="text1"/>
          <w:sz w:val="24"/>
          <w:szCs w:val="24"/>
        </w:rPr>
        <w:t>Dank</w:t>
      </w:r>
      <w:r w:rsidR="00E95D80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 ihrer porigen Struktur </w:t>
      </w:r>
      <w:r w:rsidR="0089590A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weisen sie zudem hohe Dämmqualitäten auf, was sich positiv auf die Umwelt sowie den Geldbeutel des Nutzers auswirkt. </w:t>
      </w:r>
      <w:r w:rsidR="00C4394B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„Im Vergleich zu </w:t>
      </w:r>
      <w:r w:rsidRPr="00696FDB">
        <w:rPr>
          <w:rFonts w:cs="Arial"/>
          <w:b w:val="0"/>
          <w:bCs w:val="0"/>
          <w:color w:val="000000" w:themeColor="text1"/>
          <w:sz w:val="24"/>
          <w:szCs w:val="24"/>
        </w:rPr>
        <w:t>Leicht</w:t>
      </w:r>
      <w:r w:rsidR="0089590A" w:rsidRPr="00696FDB">
        <w:rPr>
          <w:rFonts w:cs="Arial"/>
          <w:b w:val="0"/>
          <w:bCs w:val="0"/>
          <w:color w:val="000000" w:themeColor="text1"/>
          <w:sz w:val="24"/>
          <w:szCs w:val="24"/>
        </w:rPr>
        <w:t>b</w:t>
      </w:r>
      <w:r w:rsidR="00C4394B" w:rsidRPr="00696FDB">
        <w:rPr>
          <w:rFonts w:cs="Arial"/>
          <w:b w:val="0"/>
          <w:bCs w:val="0"/>
          <w:color w:val="000000" w:themeColor="text1"/>
          <w:sz w:val="24"/>
          <w:szCs w:val="24"/>
        </w:rPr>
        <w:t>au</w:t>
      </w:r>
      <w:r w:rsidR="0089590A" w:rsidRPr="00696FDB">
        <w:rPr>
          <w:rFonts w:cs="Arial"/>
          <w:b w:val="0"/>
          <w:bCs w:val="0"/>
          <w:color w:val="000000" w:themeColor="text1"/>
          <w:sz w:val="24"/>
          <w:szCs w:val="24"/>
        </w:rPr>
        <w:t>ten aus Holz</w:t>
      </w:r>
      <w:r w:rsidR="00C4394B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 zeigt sich, dass die Massivbauweise langfristig gesehen die wirtschaftlich</w:t>
      </w:r>
      <w:r w:rsidR="0089590A" w:rsidRPr="00696FDB">
        <w:rPr>
          <w:rFonts w:cs="Arial"/>
          <w:b w:val="0"/>
          <w:bCs w:val="0"/>
          <w:color w:val="000000" w:themeColor="text1"/>
          <w:sz w:val="24"/>
          <w:szCs w:val="24"/>
        </w:rPr>
        <w:t>ere</w:t>
      </w:r>
      <w:r w:rsidR="00C4394B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 ist“, erläutert Andreas </w:t>
      </w:r>
      <w:proofErr w:type="spellStart"/>
      <w:r w:rsidR="00C4394B" w:rsidRPr="00696FDB">
        <w:rPr>
          <w:rFonts w:cs="Arial"/>
          <w:b w:val="0"/>
          <w:bCs w:val="0"/>
          <w:color w:val="000000" w:themeColor="text1"/>
          <w:sz w:val="24"/>
          <w:szCs w:val="24"/>
        </w:rPr>
        <w:t>Krechting</w:t>
      </w:r>
      <w:proofErr w:type="spellEnd"/>
      <w:r w:rsidR="00C4394B" w:rsidRPr="00696FDB">
        <w:rPr>
          <w:rFonts w:cs="Arial"/>
          <w:b w:val="0"/>
          <w:bCs w:val="0"/>
          <w:color w:val="000000" w:themeColor="text1"/>
          <w:sz w:val="24"/>
          <w:szCs w:val="24"/>
        </w:rPr>
        <w:t>, Geschäftsführer von KLB Klimaleichtblock (Andernach)</w:t>
      </w:r>
      <w:r w:rsidR="00944105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. Er </w:t>
      </w:r>
      <w:r w:rsidR="00E82B9F" w:rsidRPr="00696FDB">
        <w:rPr>
          <w:rFonts w:cs="Arial"/>
          <w:b w:val="0"/>
          <w:bCs w:val="0"/>
          <w:color w:val="000000" w:themeColor="text1"/>
          <w:sz w:val="24"/>
          <w:szCs w:val="24"/>
        </w:rPr>
        <w:t>verweist da</w:t>
      </w:r>
      <w:r w:rsidR="00944105" w:rsidRPr="00696FDB">
        <w:rPr>
          <w:rFonts w:cs="Arial"/>
          <w:b w:val="0"/>
          <w:bCs w:val="0"/>
          <w:color w:val="000000" w:themeColor="text1"/>
          <w:sz w:val="24"/>
          <w:szCs w:val="24"/>
        </w:rPr>
        <w:t>mit</w:t>
      </w:r>
      <w:r w:rsidR="00E82B9F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 auf eine entsprechende Studie der Life Cycle Engineering </w:t>
      </w:r>
      <w:proofErr w:type="spellStart"/>
      <w:r w:rsidR="00E82B9F" w:rsidRPr="00696FDB">
        <w:rPr>
          <w:rFonts w:cs="Arial"/>
          <w:b w:val="0"/>
          <w:bCs w:val="0"/>
          <w:color w:val="000000" w:themeColor="text1"/>
          <w:sz w:val="24"/>
          <w:szCs w:val="24"/>
        </w:rPr>
        <w:t>Experts</w:t>
      </w:r>
      <w:proofErr w:type="spellEnd"/>
      <w:r w:rsidR="00E82B9F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E82B9F" w:rsidRPr="00696FDB">
        <w:rPr>
          <w:rFonts w:cs="Arial"/>
          <w:b w:val="0"/>
          <w:color w:val="000000" w:themeColor="text1"/>
          <w:sz w:val="24"/>
          <w:szCs w:val="24"/>
        </w:rPr>
        <w:t>(LCEE, Darmstadt)</w:t>
      </w:r>
      <w:r w:rsidR="00C4394B" w:rsidRPr="00696FDB">
        <w:rPr>
          <w:rFonts w:cs="Arial"/>
          <w:b w:val="0"/>
          <w:bCs w:val="0"/>
          <w:color w:val="000000" w:themeColor="text1"/>
          <w:sz w:val="24"/>
          <w:szCs w:val="24"/>
        </w:rPr>
        <w:t>.</w:t>
      </w:r>
      <w:r w:rsidR="00D3668D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Pr="00696FDB">
        <w:rPr>
          <w:rFonts w:cs="Arial"/>
          <w:b w:val="0"/>
          <w:bCs w:val="0"/>
          <w:color w:val="000000" w:themeColor="text1"/>
          <w:sz w:val="24"/>
          <w:szCs w:val="24"/>
        </w:rPr>
        <w:t>Leichtbetonsteine von KLB</w:t>
      </w:r>
      <w:r w:rsidR="00F70EEC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944105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überzeugen zudem </w:t>
      </w:r>
      <w:r w:rsidRPr="00696FDB">
        <w:rPr>
          <w:rFonts w:cs="Arial"/>
          <w:b w:val="0"/>
          <w:bCs w:val="0"/>
          <w:color w:val="000000" w:themeColor="text1"/>
          <w:sz w:val="24"/>
          <w:szCs w:val="24"/>
        </w:rPr>
        <w:t>durch besondere Robustheit</w:t>
      </w:r>
      <w:r w:rsidR="00F70EEC" w:rsidRPr="00696FDB">
        <w:rPr>
          <w:rFonts w:cs="Arial"/>
          <w:b w:val="0"/>
          <w:bCs w:val="0"/>
          <w:color w:val="000000" w:themeColor="text1"/>
          <w:sz w:val="24"/>
          <w:szCs w:val="24"/>
        </w:rPr>
        <w:t xml:space="preserve"> und 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>Widerstandskraft</w:t>
      </w:r>
      <w:r w:rsidR="00F70EEC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. </w:t>
      </w:r>
      <w:r w:rsidR="007D7C83" w:rsidRPr="00545272">
        <w:rPr>
          <w:rFonts w:cs="Arial"/>
          <w:b w:val="0"/>
          <w:bCs w:val="0"/>
          <w:color w:val="000000" w:themeColor="text1"/>
          <w:sz w:val="24"/>
          <w:szCs w:val="24"/>
        </w:rPr>
        <w:t>So kann das</w:t>
      </w:r>
      <w:r w:rsidR="00264E31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5E230D" w:rsidRPr="00545272">
        <w:rPr>
          <w:rFonts w:cs="Arial"/>
          <w:b w:val="0"/>
          <w:bCs w:val="0"/>
          <w:color w:val="000000" w:themeColor="text1"/>
          <w:sz w:val="24"/>
          <w:szCs w:val="24"/>
        </w:rPr>
        <w:t>massive</w:t>
      </w:r>
      <w:r w:rsidR="00264E31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Haus über </w:t>
      </w:r>
      <w:r w:rsidR="006110AA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mehrere </w:t>
      </w:r>
      <w:r w:rsidR="00264E31" w:rsidRPr="00545272">
        <w:rPr>
          <w:rFonts w:cs="Arial"/>
          <w:b w:val="0"/>
          <w:bCs w:val="0"/>
          <w:color w:val="000000" w:themeColor="text1"/>
          <w:sz w:val="24"/>
          <w:szCs w:val="24"/>
        </w:rPr>
        <w:t>Generationen hinweg genutzt werden.</w:t>
      </w:r>
      <w:r w:rsidR="002B5B28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„Eigenheim</w:t>
      </w:r>
      <w:r w:rsidR="0089590A" w:rsidRPr="00545272">
        <w:rPr>
          <w:rFonts w:cs="Arial"/>
          <w:b w:val="0"/>
          <w:bCs w:val="0"/>
          <w:color w:val="000000" w:themeColor="text1"/>
          <w:sz w:val="24"/>
          <w:szCs w:val="24"/>
        </w:rPr>
        <w:t>e</w:t>
      </w:r>
      <w:r w:rsidR="002B5B28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aus Leichtbeton</w:t>
      </w:r>
      <w:r w:rsidR="0089590A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3F0930" w:rsidRPr="00545272">
        <w:rPr>
          <w:rFonts w:cs="Arial"/>
          <w:b w:val="0"/>
          <w:bCs w:val="0"/>
          <w:color w:val="000000" w:themeColor="text1"/>
          <w:sz w:val="24"/>
          <w:szCs w:val="24"/>
        </w:rPr>
        <w:t>zeichnen</w:t>
      </w:r>
      <w:r w:rsidR="0089590A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sich</w:t>
      </w:r>
      <w:r w:rsidR="002B5B28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durch </w:t>
      </w:r>
      <w:r w:rsidR="0089590A" w:rsidRPr="00545272">
        <w:rPr>
          <w:rFonts w:cs="Arial"/>
          <w:b w:val="0"/>
          <w:bCs w:val="0"/>
          <w:color w:val="000000" w:themeColor="text1"/>
          <w:sz w:val="24"/>
          <w:szCs w:val="24"/>
        </w:rPr>
        <w:t>ihren</w:t>
      </w:r>
      <w:r w:rsidR="002B5B28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hohen Werterhalt</w:t>
      </w:r>
      <w:r w:rsidR="0089590A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3F0930" w:rsidRPr="00545272">
        <w:rPr>
          <w:rFonts w:cs="Arial"/>
          <w:b w:val="0"/>
          <w:bCs w:val="0"/>
          <w:color w:val="000000" w:themeColor="text1"/>
          <w:sz w:val="24"/>
          <w:szCs w:val="24"/>
        </w:rPr>
        <w:t>aus</w:t>
      </w:r>
      <w:r w:rsidR="002B5B28" w:rsidRPr="00545272">
        <w:rPr>
          <w:rFonts w:cs="Arial"/>
          <w:b w:val="0"/>
          <w:bCs w:val="0"/>
          <w:color w:val="000000" w:themeColor="text1"/>
          <w:sz w:val="24"/>
          <w:szCs w:val="24"/>
        </w:rPr>
        <w:t>. Bei ein</w:t>
      </w:r>
      <w:r w:rsidR="0089590A" w:rsidRPr="00545272">
        <w:rPr>
          <w:rFonts w:cs="Arial"/>
          <w:b w:val="0"/>
          <w:bCs w:val="0"/>
          <w:color w:val="000000" w:themeColor="text1"/>
          <w:sz w:val="24"/>
          <w:szCs w:val="24"/>
        </w:rPr>
        <w:t>em möglichen Wiederverkauf sorgen</w:t>
      </w:r>
      <w:r w:rsidR="002B5B28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89590A" w:rsidRPr="00545272">
        <w:rPr>
          <w:rFonts w:cs="Arial"/>
          <w:b w:val="0"/>
          <w:bCs w:val="0"/>
          <w:color w:val="000000" w:themeColor="text1"/>
          <w:sz w:val="24"/>
          <w:szCs w:val="24"/>
        </w:rPr>
        <w:t>sie</w:t>
      </w:r>
      <w:r w:rsidR="002B5B28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89590A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damit </w:t>
      </w:r>
      <w:r w:rsidR="002B5B28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für finanzielle Sicherheit“, </w:t>
      </w:r>
      <w:r w:rsidR="0089590A" w:rsidRPr="00545272">
        <w:rPr>
          <w:rFonts w:cs="Arial"/>
          <w:b w:val="0"/>
          <w:bCs w:val="0"/>
          <w:color w:val="000000" w:themeColor="text1"/>
          <w:sz w:val="24"/>
          <w:szCs w:val="24"/>
        </w:rPr>
        <w:t>bilanziert</w:t>
      </w:r>
      <w:r w:rsidR="002B5B28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2B5B28" w:rsidRPr="00545272">
        <w:rPr>
          <w:rFonts w:cs="Arial"/>
          <w:b w:val="0"/>
          <w:bCs w:val="0"/>
          <w:color w:val="000000" w:themeColor="text1"/>
          <w:sz w:val="24"/>
          <w:szCs w:val="24"/>
        </w:rPr>
        <w:t>Krechting</w:t>
      </w:r>
      <w:proofErr w:type="spellEnd"/>
      <w:r w:rsidR="002B5B28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. </w:t>
      </w:r>
    </w:p>
    <w:p w:rsidR="00562C2D" w:rsidRPr="00545272" w:rsidRDefault="00562C2D" w:rsidP="0029767F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562C2D" w:rsidRPr="00545272" w:rsidRDefault="00562C2D" w:rsidP="0029767F">
      <w:pPr>
        <w:pStyle w:val="Textkrper"/>
        <w:spacing w:line="400" w:lineRule="exact"/>
        <w:rPr>
          <w:rFonts w:cs="Arial"/>
          <w:bCs w:val="0"/>
          <w:color w:val="000000" w:themeColor="text1"/>
          <w:sz w:val="24"/>
          <w:szCs w:val="24"/>
        </w:rPr>
      </w:pPr>
      <w:r w:rsidRPr="00545272">
        <w:rPr>
          <w:rFonts w:cs="Arial"/>
          <w:bCs w:val="0"/>
          <w:color w:val="000000" w:themeColor="text1"/>
          <w:sz w:val="24"/>
          <w:szCs w:val="24"/>
        </w:rPr>
        <w:t xml:space="preserve">Entlastung im Rentenalter </w:t>
      </w:r>
    </w:p>
    <w:p w:rsidR="00562C2D" w:rsidRPr="00545272" w:rsidRDefault="00562C2D" w:rsidP="0029767F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D913B7" w:rsidRPr="00545272" w:rsidRDefault="00411F34" w:rsidP="0029767F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Die lebenslangen Wohnkosten von Mietern unterscheiden sich in der Gesamtsumme kaum von den Kosten, die Hausbesitzer aufbringen müssen. </w:t>
      </w:r>
      <w:r w:rsidR="0014723E" w:rsidRPr="00545272">
        <w:rPr>
          <w:rFonts w:cs="Arial"/>
          <w:b w:val="0"/>
          <w:bCs w:val="0"/>
          <w:color w:val="000000" w:themeColor="text1"/>
          <w:sz w:val="24"/>
          <w:szCs w:val="24"/>
        </w:rPr>
        <w:t>Beide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liegen über 80 Jahre in etwa gleich. Allerdings gibt es erhebliche Unterschiede, was die Verteilung der Kosten über diesen Zeitr</w:t>
      </w:r>
      <w:r w:rsidR="0014723E" w:rsidRPr="00545272">
        <w:rPr>
          <w:rFonts w:cs="Arial"/>
          <w:b w:val="0"/>
          <w:bCs w:val="0"/>
          <w:color w:val="000000" w:themeColor="text1"/>
          <w:sz w:val="24"/>
          <w:szCs w:val="24"/>
        </w:rPr>
        <w:t>aum angeht. Während Mieter oft i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n ihren frühen Lebensjahren </w:t>
      </w:r>
      <w:r w:rsidR="0014723E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finanziell 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>profi</w:t>
      </w:r>
      <w:r w:rsidR="0014723E" w:rsidRPr="00545272">
        <w:rPr>
          <w:rFonts w:cs="Arial"/>
          <w:b w:val="0"/>
          <w:bCs w:val="0"/>
          <w:color w:val="000000" w:themeColor="text1"/>
          <w:sz w:val="24"/>
          <w:szCs w:val="24"/>
        </w:rPr>
        <w:t>tieren, so holen Hauseigentümer spätestens im Alter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wieder auf: </w:t>
      </w:r>
      <w:r w:rsidR="007D7C83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Berechnungen des Deutschen Instituts für Wirtschaftsforschung (DIW, Berlin) zeigen, dass </w:t>
      </w:r>
      <w:r w:rsidR="00A9091D" w:rsidRPr="00545272">
        <w:rPr>
          <w:rFonts w:cs="Arial"/>
          <w:b w:val="0"/>
          <w:bCs w:val="0"/>
          <w:color w:val="000000" w:themeColor="text1"/>
          <w:sz w:val="24"/>
          <w:szCs w:val="24"/>
        </w:rPr>
        <w:t>zur Miete wohnende Rentner</w:t>
      </w:r>
      <w:r w:rsidR="00F807B2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im Durchschnitt etwa</w:t>
      </w:r>
      <w:r w:rsidR="007D7C83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ein Drittel</w:t>
      </w:r>
      <w:r w:rsidR="005E230D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7D7C83" w:rsidRPr="00545272">
        <w:rPr>
          <w:rFonts w:cs="Arial"/>
          <w:b w:val="0"/>
          <w:bCs w:val="0"/>
          <w:color w:val="000000" w:themeColor="text1"/>
          <w:sz w:val="24"/>
          <w:szCs w:val="24"/>
        </w:rPr>
        <w:t>ihres Haushaltsnettoeinkommens für Wohnkosten aufwe</w:t>
      </w:r>
      <w:r w:rsidR="00BA5C70" w:rsidRPr="00545272">
        <w:rPr>
          <w:rFonts w:cs="Arial"/>
          <w:b w:val="0"/>
          <w:bCs w:val="0"/>
          <w:color w:val="000000" w:themeColor="text1"/>
          <w:sz w:val="24"/>
          <w:szCs w:val="24"/>
        </w:rPr>
        <w:t>n</w:t>
      </w:r>
      <w:r w:rsidR="007D7C83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den. Bei Eigentümern liegen diese Ausgaben hingegen nur bei etwa 15 Prozent. </w:t>
      </w:r>
      <w:r w:rsidR="003F0930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Das Eigenheim wirkt damit drohender </w:t>
      </w:r>
      <w:r w:rsidR="003F0930" w:rsidRPr="00545272">
        <w:rPr>
          <w:rFonts w:cs="Arial"/>
          <w:b w:val="0"/>
          <w:bCs w:val="0"/>
          <w:color w:val="000000" w:themeColor="text1"/>
          <w:sz w:val="24"/>
          <w:szCs w:val="24"/>
        </w:rPr>
        <w:lastRenderedPageBreak/>
        <w:t xml:space="preserve">Altersarmut wirksam entgegen. 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>„</w:t>
      </w:r>
      <w:r w:rsidR="003F0930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Je massiver die Immobilie dabei ist, desto länger und </w:t>
      </w:r>
      <w:r w:rsidR="0014723E" w:rsidRPr="00545272">
        <w:rPr>
          <w:rFonts w:cs="Arial"/>
          <w:b w:val="0"/>
          <w:bCs w:val="0"/>
          <w:color w:val="000000" w:themeColor="text1"/>
          <w:sz w:val="24"/>
          <w:szCs w:val="24"/>
        </w:rPr>
        <w:t>meist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auch </w:t>
      </w:r>
      <w:r w:rsidR="003F0930" w:rsidRPr="00545272">
        <w:rPr>
          <w:rFonts w:cs="Arial"/>
          <w:b w:val="0"/>
          <w:bCs w:val="0"/>
          <w:color w:val="000000" w:themeColor="text1"/>
          <w:sz w:val="24"/>
          <w:szCs w:val="24"/>
        </w:rPr>
        <w:t>wartungsfreier kann sie betrieben werden.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“, so </w:t>
      </w:r>
      <w:proofErr w:type="spellStart"/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>Krechting</w:t>
      </w:r>
      <w:proofErr w:type="spellEnd"/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>.</w:t>
      </w:r>
      <w:r w:rsidR="003F0930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14723E" w:rsidRPr="00545272">
        <w:rPr>
          <w:rFonts w:cs="Arial"/>
          <w:b w:val="0"/>
          <w:bCs w:val="0"/>
          <w:color w:val="000000" w:themeColor="text1"/>
          <w:sz w:val="24"/>
          <w:szCs w:val="24"/>
        </w:rPr>
        <w:t>Häuser</w:t>
      </w:r>
      <w:r w:rsidR="002133CB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aus 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>hoch</w:t>
      </w:r>
      <w:r w:rsidR="0014723E" w:rsidRPr="00545272">
        <w:rPr>
          <w:rFonts w:cs="Arial"/>
          <w:b w:val="0"/>
          <w:bCs w:val="0"/>
          <w:color w:val="000000" w:themeColor="text1"/>
          <w:sz w:val="24"/>
          <w:szCs w:val="24"/>
        </w:rPr>
        <w:softHyphen/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>wärme</w:t>
      </w:r>
      <w:r w:rsidR="0014723E" w:rsidRPr="00545272">
        <w:rPr>
          <w:rFonts w:cs="Arial"/>
          <w:b w:val="0"/>
          <w:bCs w:val="0"/>
          <w:color w:val="000000" w:themeColor="text1"/>
          <w:sz w:val="24"/>
          <w:szCs w:val="24"/>
        </w:rPr>
        <w:softHyphen/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>dämmenden L</w:t>
      </w:r>
      <w:r w:rsidR="002133CB" w:rsidRPr="00545272">
        <w:rPr>
          <w:rFonts w:cs="Arial"/>
          <w:b w:val="0"/>
          <w:bCs w:val="0"/>
          <w:color w:val="000000" w:themeColor="text1"/>
          <w:sz w:val="24"/>
          <w:szCs w:val="24"/>
        </w:rPr>
        <w:t>eichtbeton</w:t>
      </w:r>
      <w:r w:rsidR="00BA5C70" w:rsidRPr="00545272">
        <w:rPr>
          <w:rFonts w:cs="Arial"/>
          <w:b w:val="0"/>
          <w:bCs w:val="0"/>
          <w:color w:val="000000" w:themeColor="text1"/>
          <w:sz w:val="24"/>
          <w:szCs w:val="24"/>
        </w:rPr>
        <w:t>s</w:t>
      </w:r>
      <w:r w:rsidR="002133CB" w:rsidRPr="00545272">
        <w:rPr>
          <w:rFonts w:cs="Arial"/>
          <w:b w:val="0"/>
          <w:bCs w:val="0"/>
          <w:color w:val="000000" w:themeColor="text1"/>
          <w:sz w:val="24"/>
          <w:szCs w:val="24"/>
        </w:rPr>
        <w:t>teinen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von KLB</w:t>
      </w:r>
      <w:r w:rsidR="004D66D2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überzeugen dabei </w:t>
      </w:r>
      <w:r w:rsidR="0014723E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zusätzlich 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durch </w:t>
      </w:r>
      <w:r w:rsidR="0014723E" w:rsidRPr="00545272">
        <w:rPr>
          <w:rFonts w:cs="Arial"/>
          <w:b w:val="0"/>
          <w:bCs w:val="0"/>
          <w:color w:val="000000" w:themeColor="text1"/>
          <w:sz w:val="24"/>
          <w:szCs w:val="24"/>
        </w:rPr>
        <w:t>ihre besondere Heizkosten-Ersparnis.</w:t>
      </w:r>
    </w:p>
    <w:p w:rsidR="00BA5C70" w:rsidRPr="00545272" w:rsidRDefault="00BA5C70" w:rsidP="0029767F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B02D54" w:rsidRPr="00545272" w:rsidRDefault="004B7BC8" w:rsidP="004F615A">
      <w:pPr>
        <w:pStyle w:val="Textkrper"/>
        <w:spacing w:line="400" w:lineRule="exact"/>
        <w:rPr>
          <w:b w:val="0"/>
          <w:bCs w:val="0"/>
          <w:color w:val="000000" w:themeColor="text1"/>
          <w:sz w:val="24"/>
          <w:szCs w:val="24"/>
        </w:rPr>
      </w:pP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Nähere Informationen </w:t>
      </w:r>
      <w:r w:rsidR="0057287D" w:rsidRPr="00545272">
        <w:rPr>
          <w:rFonts w:cs="Arial"/>
          <w:b w:val="0"/>
          <w:bCs w:val="0"/>
          <w:color w:val="000000" w:themeColor="text1"/>
          <w:sz w:val="24"/>
          <w:szCs w:val="24"/>
        </w:rPr>
        <w:t>zur „Wertanlage Eigenheim“ aus KLB-Leichtbetonsteinen erhalten interessierte Bauherren direkt bei</w:t>
      </w:r>
      <w:r w:rsidR="0014723E" w:rsidRPr="00545272">
        <w:rPr>
          <w:rFonts w:cs="Arial"/>
          <w:b w:val="0"/>
          <w:bCs w:val="0"/>
          <w:color w:val="000000" w:themeColor="text1"/>
          <w:sz w:val="24"/>
          <w:szCs w:val="24"/>
        </w:rPr>
        <w:t>m</w:t>
      </w:r>
      <w:r w:rsidR="0057287D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14723E" w:rsidRPr="00545272">
        <w:rPr>
          <w:rFonts w:cs="Arial"/>
          <w:b w:val="0"/>
          <w:bCs w:val="0"/>
          <w:color w:val="000000" w:themeColor="text1"/>
          <w:sz w:val="24"/>
          <w:szCs w:val="24"/>
        </w:rPr>
        <w:t>Hersteller</w:t>
      </w:r>
      <w:r w:rsidR="00E13D6B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EC59B0" w:rsidRPr="00545272">
        <w:rPr>
          <w:rFonts w:cs="Arial"/>
          <w:b w:val="0"/>
          <w:bCs w:val="0"/>
          <w:color w:val="000000" w:themeColor="text1"/>
          <w:sz w:val="24"/>
          <w:szCs w:val="24"/>
        </w:rPr>
        <w:t>–</w:t>
      </w:r>
      <w:r w:rsidR="004821EF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B443D4" w:rsidRPr="00545272">
        <w:rPr>
          <w:rFonts w:cs="Arial"/>
          <w:b w:val="0"/>
          <w:bCs w:val="0"/>
          <w:color w:val="000000" w:themeColor="text1"/>
          <w:sz w:val="24"/>
          <w:szCs w:val="24"/>
        </w:rPr>
        <w:t>online (</w:t>
      </w:r>
      <w:r w:rsidR="00B443D4" w:rsidRPr="00545272">
        <w:rPr>
          <w:rFonts w:cs="Arial"/>
          <w:bCs w:val="0"/>
          <w:color w:val="000000" w:themeColor="text1"/>
          <w:sz w:val="24"/>
          <w:szCs w:val="24"/>
        </w:rPr>
        <w:t>www.klb-klimaleichtblock.de)</w:t>
      </w:r>
      <w:r w:rsidR="004F615A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, </w:t>
      </w:r>
      <w:r w:rsidR="00B443D4" w:rsidRPr="00545272">
        <w:rPr>
          <w:rFonts w:cs="Arial"/>
          <w:b w:val="0"/>
          <w:bCs w:val="0"/>
          <w:color w:val="000000" w:themeColor="text1"/>
          <w:sz w:val="24"/>
          <w:szCs w:val="24"/>
        </w:rPr>
        <w:t>telefonisch (</w:t>
      </w:r>
      <w:r w:rsidR="00B443D4" w:rsidRPr="00545272">
        <w:rPr>
          <w:rFonts w:cs="Arial"/>
          <w:bCs w:val="0"/>
          <w:color w:val="000000" w:themeColor="text1"/>
          <w:sz w:val="24"/>
          <w:szCs w:val="24"/>
        </w:rPr>
        <w:t>02632</w:t>
      </w:r>
      <w:r w:rsidR="00E619CB" w:rsidRPr="00545272">
        <w:rPr>
          <w:rFonts w:cs="Arial"/>
          <w:bCs w:val="0"/>
          <w:color w:val="000000" w:themeColor="text1"/>
          <w:sz w:val="24"/>
          <w:szCs w:val="24"/>
        </w:rPr>
        <w:t>-</w:t>
      </w:r>
      <w:r w:rsidR="00B443D4" w:rsidRPr="00545272">
        <w:rPr>
          <w:rFonts w:cs="Arial"/>
          <w:bCs w:val="0"/>
          <w:color w:val="000000" w:themeColor="text1"/>
          <w:sz w:val="24"/>
          <w:szCs w:val="24"/>
        </w:rPr>
        <w:t>25770</w:t>
      </w:r>
      <w:r w:rsidR="00B443D4" w:rsidRPr="00545272">
        <w:rPr>
          <w:rFonts w:cs="Arial"/>
          <w:b w:val="0"/>
          <w:bCs w:val="0"/>
          <w:color w:val="000000" w:themeColor="text1"/>
          <w:sz w:val="24"/>
          <w:szCs w:val="24"/>
        </w:rPr>
        <w:t>) oder per E-Mail</w:t>
      </w:r>
      <w:r w:rsidR="004F615A" w:rsidRPr="00545272">
        <w:rPr>
          <w:b w:val="0"/>
          <w:bCs w:val="0"/>
          <w:color w:val="000000" w:themeColor="text1"/>
          <w:sz w:val="24"/>
          <w:szCs w:val="24"/>
        </w:rPr>
        <w:t xml:space="preserve"> (</w:t>
      </w:r>
      <w:hyperlink r:id="rId10" w:history="1">
        <w:r w:rsidR="004F615A" w:rsidRPr="00545272">
          <w:rPr>
            <w:rStyle w:val="Hyperlink"/>
            <w:color w:val="000000" w:themeColor="text1"/>
            <w:sz w:val="24"/>
            <w:szCs w:val="24"/>
            <w:u w:val="none"/>
          </w:rPr>
          <w:t>info@klb.de</w:t>
        </w:r>
      </w:hyperlink>
      <w:r w:rsidR="004F615A" w:rsidRPr="00545272">
        <w:rPr>
          <w:b w:val="0"/>
          <w:bCs w:val="0"/>
          <w:color w:val="000000" w:themeColor="text1"/>
          <w:sz w:val="24"/>
          <w:szCs w:val="24"/>
        </w:rPr>
        <w:t>).</w:t>
      </w:r>
    </w:p>
    <w:p w:rsidR="00292B84" w:rsidRPr="00545272" w:rsidRDefault="00292B84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4F615A" w:rsidRPr="00545272" w:rsidRDefault="00EE7435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ca. </w:t>
      </w:r>
      <w:r w:rsidR="00545272">
        <w:rPr>
          <w:rFonts w:cs="Arial"/>
          <w:b w:val="0"/>
          <w:bCs w:val="0"/>
          <w:color w:val="000000" w:themeColor="text1"/>
          <w:sz w:val="24"/>
          <w:szCs w:val="24"/>
        </w:rPr>
        <w:t>3</w:t>
      </w:r>
      <w:r w:rsidR="00B53932" w:rsidRPr="00545272">
        <w:rPr>
          <w:rFonts w:cs="Arial"/>
          <w:b w:val="0"/>
          <w:bCs w:val="0"/>
          <w:color w:val="000000" w:themeColor="text1"/>
          <w:sz w:val="24"/>
          <w:szCs w:val="24"/>
        </w:rPr>
        <w:t>.</w:t>
      </w:r>
      <w:r w:rsidR="00545272">
        <w:rPr>
          <w:rFonts w:cs="Arial"/>
          <w:b w:val="0"/>
          <w:bCs w:val="0"/>
          <w:color w:val="000000" w:themeColor="text1"/>
          <w:sz w:val="24"/>
          <w:szCs w:val="24"/>
        </w:rPr>
        <w:t>50</w:t>
      </w:r>
      <w:r w:rsidR="00F53C66" w:rsidRPr="00545272">
        <w:rPr>
          <w:rFonts w:cs="Arial"/>
          <w:b w:val="0"/>
          <w:bCs w:val="0"/>
          <w:color w:val="000000" w:themeColor="text1"/>
          <w:sz w:val="24"/>
          <w:szCs w:val="24"/>
        </w:rPr>
        <w:t>0</w:t>
      </w:r>
      <w:r w:rsidR="004F615A"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Zeichen</w:t>
      </w:r>
    </w:p>
    <w:p w:rsidR="00431A38" w:rsidRPr="00545272" w:rsidRDefault="00431A38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E314D8" w:rsidRPr="00545272" w:rsidRDefault="00E314D8" w:rsidP="00E314D8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Dieser Text ist auch online abrufbar unter </w:t>
      </w:r>
      <w:r w:rsidRPr="00545272">
        <w:rPr>
          <w:rFonts w:cs="Arial"/>
          <w:color w:val="000000" w:themeColor="text1"/>
          <w:sz w:val="24"/>
          <w:szCs w:val="24"/>
        </w:rPr>
        <w:t>www.klb-klimaleichtblock.de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(Rubrik: News) oder unter</w:t>
      </w:r>
      <w:r w:rsidRPr="00545272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B57506" w:rsidRPr="00545272">
        <w:rPr>
          <w:rFonts w:cs="Arial"/>
          <w:color w:val="000000" w:themeColor="text1"/>
          <w:sz w:val="24"/>
          <w:szCs w:val="24"/>
        </w:rPr>
        <w:t>www.dako-pr.de</w:t>
      </w:r>
      <w:r w:rsidRPr="00545272">
        <w:rPr>
          <w:rFonts w:cs="Arial"/>
          <w:b w:val="0"/>
          <w:bCs w:val="0"/>
          <w:color w:val="000000" w:themeColor="text1"/>
          <w:sz w:val="24"/>
          <w:szCs w:val="24"/>
        </w:rPr>
        <w:t>.</w:t>
      </w:r>
    </w:p>
    <w:p w:rsidR="00DB3B5C" w:rsidRPr="00545272" w:rsidRDefault="00DB3B5C" w:rsidP="00E314D8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315022" w:rsidRPr="00545272" w:rsidRDefault="00315022" w:rsidP="00E314D8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AF3B89" w:rsidRPr="00545272" w:rsidRDefault="00E13D6B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54527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B</w:t>
      </w:r>
      <w:r w:rsidR="00EF07F2" w:rsidRPr="0054527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ildunterschrift</w:t>
      </w:r>
      <w:r w:rsidR="004A2658" w:rsidRPr="0054527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en</w:t>
      </w:r>
    </w:p>
    <w:p w:rsidR="00DB3B5C" w:rsidRPr="00545272" w:rsidRDefault="00DB3B5C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B72050" w:rsidRPr="00545272" w:rsidRDefault="00B72050" w:rsidP="00B72050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45272">
        <w:rPr>
          <w:rFonts w:ascii="Arial" w:hAnsi="Arial" w:cs="Arial"/>
          <w:b/>
          <w:bCs/>
          <w:color w:val="000000" w:themeColor="text1"/>
          <w:sz w:val="24"/>
          <w:szCs w:val="24"/>
        </w:rPr>
        <w:t>[21-0</w:t>
      </w:r>
      <w:r w:rsidR="00F929E2" w:rsidRPr="00545272"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  <w:r w:rsidRPr="0054527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929E2" w:rsidRPr="00545272">
        <w:rPr>
          <w:rFonts w:ascii="Arial" w:hAnsi="Arial" w:cs="Arial"/>
          <w:b/>
          <w:bCs/>
          <w:color w:val="000000" w:themeColor="text1"/>
          <w:sz w:val="24"/>
          <w:szCs w:val="24"/>
        </w:rPr>
        <w:t>Wertanlage</w:t>
      </w:r>
      <w:r w:rsidRPr="00545272">
        <w:rPr>
          <w:rFonts w:ascii="Arial" w:hAnsi="Arial" w:cs="Arial"/>
          <w:b/>
          <w:bCs/>
          <w:color w:val="000000" w:themeColor="text1"/>
          <w:sz w:val="24"/>
          <w:szCs w:val="24"/>
        </w:rPr>
        <w:t>]</w:t>
      </w:r>
    </w:p>
    <w:p w:rsidR="00B72050" w:rsidRPr="00545272" w:rsidRDefault="002B3A06" w:rsidP="00B72050">
      <w:pPr>
        <w:pStyle w:val="WW-Textkrper21"/>
        <w:rPr>
          <w:iCs/>
          <w:color w:val="000000" w:themeColor="text1"/>
          <w:sz w:val="24"/>
          <w:szCs w:val="24"/>
        </w:rPr>
      </w:pPr>
      <w:r w:rsidRPr="00545272">
        <w:rPr>
          <w:iCs/>
          <w:color w:val="000000" w:themeColor="text1"/>
          <w:sz w:val="24"/>
          <w:szCs w:val="24"/>
        </w:rPr>
        <w:t>Heute schon an morgen denken</w:t>
      </w:r>
      <w:r w:rsidR="00B72050" w:rsidRPr="00545272">
        <w:rPr>
          <w:iCs/>
          <w:color w:val="000000" w:themeColor="text1"/>
          <w:sz w:val="24"/>
          <w:szCs w:val="24"/>
        </w:rPr>
        <w:t xml:space="preserve">: </w:t>
      </w:r>
      <w:r w:rsidR="00315022" w:rsidRPr="00545272">
        <w:rPr>
          <w:iCs/>
          <w:color w:val="000000" w:themeColor="text1"/>
          <w:sz w:val="24"/>
          <w:szCs w:val="24"/>
        </w:rPr>
        <w:t xml:space="preserve">Massive </w:t>
      </w:r>
      <w:r w:rsidR="00AF4DC3" w:rsidRPr="00545272">
        <w:rPr>
          <w:iCs/>
          <w:color w:val="000000" w:themeColor="text1"/>
          <w:sz w:val="24"/>
          <w:szCs w:val="24"/>
        </w:rPr>
        <w:t>Eigenheim</w:t>
      </w:r>
      <w:r w:rsidR="00315022" w:rsidRPr="00545272">
        <w:rPr>
          <w:iCs/>
          <w:color w:val="000000" w:themeColor="text1"/>
          <w:sz w:val="24"/>
          <w:szCs w:val="24"/>
        </w:rPr>
        <w:t>e</w:t>
      </w:r>
      <w:r w:rsidR="00AF3451" w:rsidRPr="00545272">
        <w:rPr>
          <w:iCs/>
          <w:color w:val="000000" w:themeColor="text1"/>
          <w:sz w:val="24"/>
          <w:szCs w:val="24"/>
        </w:rPr>
        <w:t xml:space="preserve"> aus </w:t>
      </w:r>
      <w:r w:rsidR="00AF4DC3" w:rsidRPr="00545272">
        <w:rPr>
          <w:iCs/>
          <w:color w:val="000000" w:themeColor="text1"/>
          <w:sz w:val="24"/>
          <w:szCs w:val="24"/>
        </w:rPr>
        <w:t>KLB-</w:t>
      </w:r>
      <w:r w:rsidR="00AF3451" w:rsidRPr="00545272">
        <w:rPr>
          <w:iCs/>
          <w:color w:val="000000" w:themeColor="text1"/>
          <w:sz w:val="24"/>
          <w:szCs w:val="24"/>
        </w:rPr>
        <w:t>Leichtbeton</w:t>
      </w:r>
      <w:r w:rsidR="00AF4DC3" w:rsidRPr="00545272">
        <w:rPr>
          <w:iCs/>
          <w:color w:val="000000" w:themeColor="text1"/>
          <w:sz w:val="24"/>
          <w:szCs w:val="24"/>
        </w:rPr>
        <w:t>steinen</w:t>
      </w:r>
      <w:r w:rsidR="00AF3451" w:rsidRPr="00545272">
        <w:rPr>
          <w:iCs/>
          <w:color w:val="000000" w:themeColor="text1"/>
          <w:sz w:val="24"/>
          <w:szCs w:val="24"/>
        </w:rPr>
        <w:t xml:space="preserve"> </w:t>
      </w:r>
      <w:r w:rsidR="00315022" w:rsidRPr="00545272">
        <w:rPr>
          <w:iCs/>
          <w:color w:val="000000" w:themeColor="text1"/>
          <w:sz w:val="24"/>
          <w:szCs w:val="24"/>
        </w:rPr>
        <w:t>gelten als besonders</w:t>
      </w:r>
      <w:r w:rsidR="00AF3451" w:rsidRPr="00545272">
        <w:rPr>
          <w:iCs/>
          <w:color w:val="000000" w:themeColor="text1"/>
          <w:sz w:val="24"/>
          <w:szCs w:val="24"/>
        </w:rPr>
        <w:t xml:space="preserve"> langlebig</w:t>
      </w:r>
      <w:r w:rsidR="00AF4DC3" w:rsidRPr="00545272">
        <w:rPr>
          <w:iCs/>
          <w:color w:val="000000" w:themeColor="text1"/>
          <w:sz w:val="24"/>
          <w:szCs w:val="24"/>
        </w:rPr>
        <w:t xml:space="preserve"> sowie </w:t>
      </w:r>
      <w:r w:rsidR="000F3C45" w:rsidRPr="00545272">
        <w:rPr>
          <w:iCs/>
          <w:color w:val="000000" w:themeColor="text1"/>
          <w:sz w:val="24"/>
          <w:szCs w:val="24"/>
        </w:rPr>
        <w:t>energieeffizient</w:t>
      </w:r>
      <w:r w:rsidR="00315022" w:rsidRPr="00545272">
        <w:rPr>
          <w:iCs/>
          <w:color w:val="000000" w:themeColor="text1"/>
          <w:sz w:val="24"/>
          <w:szCs w:val="24"/>
        </w:rPr>
        <w:t>.</w:t>
      </w:r>
      <w:r w:rsidR="00AF3451" w:rsidRPr="00545272">
        <w:rPr>
          <w:iCs/>
          <w:color w:val="000000" w:themeColor="text1"/>
          <w:sz w:val="24"/>
          <w:szCs w:val="24"/>
        </w:rPr>
        <w:t xml:space="preserve"> </w:t>
      </w:r>
      <w:r w:rsidR="00315022" w:rsidRPr="00545272">
        <w:rPr>
          <w:iCs/>
          <w:color w:val="000000" w:themeColor="text1"/>
          <w:sz w:val="24"/>
          <w:szCs w:val="24"/>
        </w:rPr>
        <w:t>D</w:t>
      </w:r>
      <w:r w:rsidR="00AF3451" w:rsidRPr="00545272">
        <w:rPr>
          <w:iCs/>
          <w:color w:val="000000" w:themeColor="text1"/>
          <w:sz w:val="24"/>
          <w:szCs w:val="24"/>
        </w:rPr>
        <w:t xml:space="preserve">as macht </w:t>
      </w:r>
      <w:r w:rsidR="00315022" w:rsidRPr="00545272">
        <w:rPr>
          <w:iCs/>
          <w:color w:val="000000" w:themeColor="text1"/>
          <w:sz w:val="24"/>
          <w:szCs w:val="24"/>
        </w:rPr>
        <w:t>sie</w:t>
      </w:r>
      <w:r w:rsidR="00AF3451" w:rsidRPr="00545272">
        <w:rPr>
          <w:iCs/>
          <w:color w:val="000000" w:themeColor="text1"/>
          <w:sz w:val="24"/>
          <w:szCs w:val="24"/>
        </w:rPr>
        <w:t xml:space="preserve"> besonders </w:t>
      </w:r>
      <w:r w:rsidR="00315022" w:rsidRPr="00545272">
        <w:rPr>
          <w:iCs/>
          <w:color w:val="000000" w:themeColor="text1"/>
          <w:sz w:val="24"/>
          <w:szCs w:val="24"/>
        </w:rPr>
        <w:t>werthaltig</w:t>
      </w:r>
      <w:r w:rsidR="00AF3451" w:rsidRPr="00545272">
        <w:rPr>
          <w:iCs/>
          <w:color w:val="000000" w:themeColor="text1"/>
          <w:sz w:val="24"/>
          <w:szCs w:val="24"/>
        </w:rPr>
        <w:t xml:space="preserve">. </w:t>
      </w:r>
    </w:p>
    <w:p w:rsidR="00B72050" w:rsidRPr="00545272" w:rsidRDefault="00B72050" w:rsidP="000F3C45">
      <w:pPr>
        <w:pStyle w:val="Verzeichnis"/>
        <w:suppressLineNumbers w:val="0"/>
        <w:spacing w:line="400" w:lineRule="exact"/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45272">
        <w:rPr>
          <w:rFonts w:ascii="Arial" w:hAnsi="Arial" w:cs="Arial"/>
          <w:iCs/>
          <w:color w:val="000000" w:themeColor="text1"/>
          <w:sz w:val="24"/>
          <w:szCs w:val="24"/>
        </w:rPr>
        <w:t xml:space="preserve">Foto: </w:t>
      </w:r>
      <w:r w:rsidR="00AF3451" w:rsidRPr="00545272">
        <w:rPr>
          <w:rFonts w:ascii="Arial" w:hAnsi="Arial" w:cs="Arial"/>
          <w:iCs/>
          <w:color w:val="000000" w:themeColor="text1"/>
          <w:sz w:val="24"/>
          <w:szCs w:val="24"/>
        </w:rPr>
        <w:t>KLB</w:t>
      </w:r>
      <w:r w:rsidR="000F3C45" w:rsidRPr="0054527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AF3451" w:rsidRPr="00545272">
        <w:rPr>
          <w:rFonts w:ascii="Arial" w:hAnsi="Arial" w:cs="Arial"/>
          <w:iCs/>
          <w:color w:val="000000" w:themeColor="text1"/>
          <w:sz w:val="24"/>
          <w:szCs w:val="24"/>
        </w:rPr>
        <w:t>Klimaleichtblock</w:t>
      </w:r>
    </w:p>
    <w:p w:rsidR="00DB3B5C" w:rsidRDefault="00DB3B5C" w:rsidP="00836066">
      <w:pPr>
        <w:pStyle w:val="WW-Textkrper21"/>
        <w:rPr>
          <w:i w:val="0"/>
          <w:iCs/>
          <w:color w:val="000000" w:themeColor="text1"/>
          <w:sz w:val="24"/>
          <w:szCs w:val="24"/>
        </w:rPr>
      </w:pPr>
    </w:p>
    <w:p w:rsidR="00696FDB" w:rsidRDefault="00696FDB" w:rsidP="00836066">
      <w:pPr>
        <w:pStyle w:val="WW-Textkrper21"/>
        <w:rPr>
          <w:i w:val="0"/>
          <w:iCs/>
          <w:color w:val="000000" w:themeColor="text1"/>
          <w:sz w:val="24"/>
          <w:szCs w:val="24"/>
        </w:rPr>
      </w:pPr>
    </w:p>
    <w:p w:rsidR="00836066" w:rsidRPr="00545272" w:rsidRDefault="00836066" w:rsidP="0083606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45272">
        <w:rPr>
          <w:rFonts w:ascii="Arial" w:hAnsi="Arial" w:cs="Arial"/>
          <w:b/>
          <w:bCs/>
          <w:color w:val="000000" w:themeColor="text1"/>
          <w:sz w:val="24"/>
          <w:szCs w:val="24"/>
        </w:rPr>
        <w:t>[21-07 KLB-Mauerstein]</w:t>
      </w:r>
    </w:p>
    <w:p w:rsidR="00836066" w:rsidRPr="00545272" w:rsidRDefault="00315022" w:rsidP="00836066">
      <w:pPr>
        <w:pStyle w:val="WW-Textkrper21"/>
        <w:rPr>
          <w:iCs/>
          <w:color w:val="000000" w:themeColor="text1"/>
          <w:sz w:val="24"/>
          <w:szCs w:val="24"/>
        </w:rPr>
      </w:pPr>
      <w:r w:rsidRPr="00545272">
        <w:rPr>
          <w:iCs/>
          <w:color w:val="000000" w:themeColor="text1"/>
          <w:sz w:val="24"/>
          <w:szCs w:val="24"/>
        </w:rPr>
        <w:t>H</w:t>
      </w:r>
      <w:r w:rsidR="00836066" w:rsidRPr="00545272">
        <w:rPr>
          <w:iCs/>
          <w:color w:val="000000" w:themeColor="text1"/>
          <w:sz w:val="24"/>
          <w:szCs w:val="24"/>
        </w:rPr>
        <w:t>ochleistu</w:t>
      </w:r>
      <w:r w:rsidRPr="00545272">
        <w:rPr>
          <w:iCs/>
          <w:color w:val="000000" w:themeColor="text1"/>
          <w:sz w:val="24"/>
          <w:szCs w:val="24"/>
        </w:rPr>
        <w:t>ngsfähige</w:t>
      </w:r>
      <w:r w:rsidR="00836066" w:rsidRPr="00545272">
        <w:rPr>
          <w:iCs/>
          <w:color w:val="000000" w:themeColor="text1"/>
          <w:sz w:val="24"/>
          <w:szCs w:val="24"/>
        </w:rPr>
        <w:t xml:space="preserve"> KLB-Leichtbetonsteine </w:t>
      </w:r>
      <w:r w:rsidR="002B3A06" w:rsidRPr="00545272">
        <w:rPr>
          <w:iCs/>
          <w:color w:val="000000" w:themeColor="text1"/>
          <w:sz w:val="24"/>
          <w:szCs w:val="24"/>
        </w:rPr>
        <w:t>sind</w:t>
      </w:r>
      <w:r w:rsidR="00836066" w:rsidRPr="00545272">
        <w:rPr>
          <w:iCs/>
          <w:color w:val="000000" w:themeColor="text1"/>
          <w:sz w:val="24"/>
          <w:szCs w:val="24"/>
        </w:rPr>
        <w:t xml:space="preserve"> </w:t>
      </w:r>
      <w:r w:rsidR="00AA5F63" w:rsidRPr="00545272">
        <w:rPr>
          <w:iCs/>
          <w:color w:val="000000" w:themeColor="text1"/>
          <w:sz w:val="24"/>
          <w:szCs w:val="24"/>
        </w:rPr>
        <w:t xml:space="preserve">nicht nur </w:t>
      </w:r>
      <w:r w:rsidR="00836066" w:rsidRPr="00545272">
        <w:rPr>
          <w:iCs/>
          <w:color w:val="000000" w:themeColor="text1"/>
          <w:sz w:val="24"/>
          <w:szCs w:val="24"/>
        </w:rPr>
        <w:t>wartungsarm</w:t>
      </w:r>
      <w:r w:rsidR="00AA5F63" w:rsidRPr="00545272">
        <w:rPr>
          <w:iCs/>
          <w:color w:val="000000" w:themeColor="text1"/>
          <w:sz w:val="24"/>
          <w:szCs w:val="24"/>
        </w:rPr>
        <w:t xml:space="preserve">, sondern auch </w:t>
      </w:r>
      <w:r w:rsidR="00836066" w:rsidRPr="00545272">
        <w:rPr>
          <w:iCs/>
          <w:color w:val="000000" w:themeColor="text1"/>
          <w:sz w:val="24"/>
          <w:szCs w:val="24"/>
        </w:rPr>
        <w:t xml:space="preserve">wertbeständig. </w:t>
      </w:r>
      <w:r w:rsidR="00F53C66" w:rsidRPr="00545272">
        <w:rPr>
          <w:iCs/>
          <w:color w:val="000000" w:themeColor="text1"/>
          <w:sz w:val="24"/>
          <w:szCs w:val="24"/>
        </w:rPr>
        <w:t>Darüber hinaus</w:t>
      </w:r>
      <w:r w:rsidR="00836066" w:rsidRPr="00545272">
        <w:rPr>
          <w:iCs/>
          <w:color w:val="000000" w:themeColor="text1"/>
          <w:sz w:val="24"/>
          <w:szCs w:val="24"/>
        </w:rPr>
        <w:t xml:space="preserve"> </w:t>
      </w:r>
      <w:r w:rsidR="00AA5F63" w:rsidRPr="00545272">
        <w:rPr>
          <w:iCs/>
          <w:color w:val="000000" w:themeColor="text1"/>
          <w:sz w:val="24"/>
          <w:szCs w:val="24"/>
        </w:rPr>
        <w:t>schaffen sie</w:t>
      </w:r>
      <w:r w:rsidR="00836066" w:rsidRPr="00545272">
        <w:rPr>
          <w:iCs/>
          <w:color w:val="000000" w:themeColor="text1"/>
          <w:sz w:val="24"/>
          <w:szCs w:val="24"/>
        </w:rPr>
        <w:t xml:space="preserve"> ein wohngesundes Raumklima.</w:t>
      </w:r>
    </w:p>
    <w:p w:rsidR="00836066" w:rsidRPr="00545272" w:rsidRDefault="00836066" w:rsidP="00836066">
      <w:pPr>
        <w:pStyle w:val="WW-Textkrper21"/>
        <w:jc w:val="right"/>
        <w:rPr>
          <w:i w:val="0"/>
          <w:iCs/>
          <w:color w:val="000000" w:themeColor="text1"/>
          <w:sz w:val="24"/>
          <w:szCs w:val="24"/>
        </w:rPr>
      </w:pPr>
      <w:r w:rsidRPr="00545272">
        <w:rPr>
          <w:i w:val="0"/>
          <w:iCs/>
          <w:color w:val="000000" w:themeColor="text1"/>
          <w:sz w:val="24"/>
          <w:szCs w:val="24"/>
        </w:rPr>
        <w:t>Foto: KLB Klimaleichtblock</w:t>
      </w:r>
    </w:p>
    <w:p w:rsidR="00836066" w:rsidRPr="00545272" w:rsidRDefault="00836066" w:rsidP="00836066">
      <w:pPr>
        <w:pStyle w:val="WW-Textkrper21"/>
        <w:rPr>
          <w:i w:val="0"/>
          <w:iCs/>
          <w:color w:val="000000" w:themeColor="text1"/>
          <w:sz w:val="24"/>
          <w:szCs w:val="24"/>
        </w:rPr>
      </w:pPr>
    </w:p>
    <w:p w:rsidR="00AF4DC3" w:rsidRDefault="00AF4DC3" w:rsidP="009E074B">
      <w:pPr>
        <w:pStyle w:val="WW-Textkrper21"/>
        <w:jc w:val="left"/>
        <w:rPr>
          <w:i w:val="0"/>
          <w:iCs/>
          <w:color w:val="000000" w:themeColor="text1"/>
          <w:sz w:val="24"/>
          <w:szCs w:val="24"/>
        </w:rPr>
      </w:pPr>
    </w:p>
    <w:p w:rsidR="009E074B" w:rsidRDefault="009E074B" w:rsidP="009E074B">
      <w:pPr>
        <w:pStyle w:val="WW-Textkrper21"/>
        <w:jc w:val="left"/>
        <w:rPr>
          <w:i w:val="0"/>
          <w:iCs/>
          <w:color w:val="000000" w:themeColor="text1"/>
          <w:sz w:val="24"/>
          <w:szCs w:val="24"/>
        </w:rPr>
      </w:pPr>
    </w:p>
    <w:p w:rsidR="009E074B" w:rsidRPr="00545272" w:rsidRDefault="009E074B" w:rsidP="009E074B">
      <w:pPr>
        <w:pStyle w:val="WW-Textkrper21"/>
        <w:jc w:val="left"/>
        <w:rPr>
          <w:i w:val="0"/>
          <w:iCs/>
          <w:color w:val="000000" w:themeColor="text1"/>
          <w:sz w:val="24"/>
          <w:szCs w:val="24"/>
        </w:rPr>
      </w:pPr>
    </w:p>
    <w:p w:rsidR="00F53C66" w:rsidRPr="00545272" w:rsidRDefault="00F53C66" w:rsidP="00F53C6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45272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[21-07 Eigenheim]</w:t>
      </w:r>
    </w:p>
    <w:p w:rsidR="00F53C66" w:rsidRPr="00545272" w:rsidRDefault="00F53C66" w:rsidP="00F53C66">
      <w:pPr>
        <w:pStyle w:val="WW-Textkrper21"/>
        <w:rPr>
          <w:iCs/>
          <w:color w:val="000000" w:themeColor="text1"/>
          <w:sz w:val="24"/>
          <w:szCs w:val="24"/>
        </w:rPr>
      </w:pPr>
      <w:r w:rsidRPr="00545272">
        <w:rPr>
          <w:iCs/>
          <w:color w:val="000000" w:themeColor="text1"/>
          <w:sz w:val="24"/>
          <w:szCs w:val="24"/>
        </w:rPr>
        <w:t>Die Investition in „</w:t>
      </w:r>
      <w:proofErr w:type="spellStart"/>
      <w:r w:rsidRPr="00545272">
        <w:rPr>
          <w:iCs/>
          <w:color w:val="000000" w:themeColor="text1"/>
          <w:sz w:val="24"/>
          <w:szCs w:val="24"/>
        </w:rPr>
        <w:t>Baugold</w:t>
      </w:r>
      <w:proofErr w:type="spellEnd"/>
      <w:r w:rsidRPr="00545272">
        <w:rPr>
          <w:iCs/>
          <w:color w:val="000000" w:themeColor="text1"/>
          <w:sz w:val="24"/>
          <w:szCs w:val="24"/>
        </w:rPr>
        <w:t xml:space="preserve">“ sorgt für finanzielle Sicherheit im Rentenalter. Im Fall der Fälle kann das massive Eigenheim zudem </w:t>
      </w:r>
      <w:r w:rsidR="00315022" w:rsidRPr="00545272">
        <w:rPr>
          <w:iCs/>
          <w:color w:val="000000" w:themeColor="text1"/>
          <w:sz w:val="24"/>
          <w:szCs w:val="24"/>
        </w:rPr>
        <w:t>zu einem</w:t>
      </w:r>
      <w:r w:rsidRPr="00545272">
        <w:rPr>
          <w:iCs/>
          <w:color w:val="000000" w:themeColor="text1"/>
          <w:sz w:val="24"/>
          <w:szCs w:val="24"/>
        </w:rPr>
        <w:t xml:space="preserve"> hohen Wiederverkaufswert </w:t>
      </w:r>
      <w:r w:rsidR="00315022" w:rsidRPr="00545272">
        <w:rPr>
          <w:iCs/>
          <w:color w:val="000000" w:themeColor="text1"/>
          <w:sz w:val="24"/>
          <w:szCs w:val="24"/>
        </w:rPr>
        <w:t>veräußert werden</w:t>
      </w:r>
      <w:r w:rsidRPr="00545272">
        <w:rPr>
          <w:iCs/>
          <w:color w:val="000000" w:themeColor="text1"/>
          <w:sz w:val="24"/>
          <w:szCs w:val="24"/>
        </w:rPr>
        <w:t xml:space="preserve">. </w:t>
      </w:r>
    </w:p>
    <w:p w:rsidR="00F53C66" w:rsidRPr="00545272" w:rsidRDefault="00F53C66" w:rsidP="00F53C66">
      <w:pPr>
        <w:pStyle w:val="WW-Textkrper21"/>
        <w:jc w:val="right"/>
        <w:rPr>
          <w:i w:val="0"/>
          <w:iCs/>
          <w:color w:val="000000" w:themeColor="text1"/>
          <w:sz w:val="24"/>
          <w:szCs w:val="24"/>
        </w:rPr>
      </w:pPr>
      <w:r w:rsidRPr="00545272">
        <w:rPr>
          <w:i w:val="0"/>
          <w:iCs/>
          <w:color w:val="000000" w:themeColor="text1"/>
          <w:sz w:val="24"/>
          <w:szCs w:val="24"/>
        </w:rPr>
        <w:t>Foto: KLB Klimaleichtblock</w:t>
      </w:r>
    </w:p>
    <w:p w:rsidR="00B340B1" w:rsidRDefault="00B340B1" w:rsidP="00F53C66">
      <w:pPr>
        <w:pStyle w:val="WW-Textkrper21"/>
        <w:rPr>
          <w:i w:val="0"/>
          <w:iCs/>
          <w:color w:val="000000" w:themeColor="text1"/>
          <w:sz w:val="24"/>
          <w:szCs w:val="24"/>
        </w:rPr>
      </w:pPr>
    </w:p>
    <w:p w:rsidR="009E074B" w:rsidRDefault="009E074B" w:rsidP="00F53C66">
      <w:pPr>
        <w:pStyle w:val="WW-Textkrper21"/>
        <w:rPr>
          <w:i w:val="0"/>
          <w:iCs/>
          <w:color w:val="000000" w:themeColor="text1"/>
          <w:sz w:val="24"/>
          <w:szCs w:val="24"/>
        </w:rPr>
      </w:pPr>
    </w:p>
    <w:p w:rsidR="009E074B" w:rsidRDefault="009E074B" w:rsidP="00F53C66">
      <w:pPr>
        <w:pStyle w:val="WW-Textkrper21"/>
        <w:rPr>
          <w:i w:val="0"/>
          <w:iCs/>
          <w:color w:val="000000" w:themeColor="text1"/>
          <w:sz w:val="24"/>
          <w:szCs w:val="24"/>
        </w:rPr>
      </w:pPr>
    </w:p>
    <w:p w:rsidR="009E074B" w:rsidRPr="00545272" w:rsidRDefault="009E074B" w:rsidP="00F53C66">
      <w:pPr>
        <w:pStyle w:val="WW-Textkrper21"/>
        <w:rPr>
          <w:i w:val="0"/>
          <w:iCs/>
          <w:color w:val="000000" w:themeColor="text1"/>
          <w:sz w:val="24"/>
          <w:szCs w:val="24"/>
        </w:rPr>
      </w:pPr>
      <w:bookmarkStart w:id="0" w:name="_GoBack"/>
      <w:bookmarkEnd w:id="0"/>
    </w:p>
    <w:p w:rsidR="00E66ABD" w:rsidRPr="00545272" w:rsidRDefault="00E66ABD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  <w:color w:val="000000" w:themeColor="text1"/>
        </w:rPr>
      </w:pPr>
    </w:p>
    <w:p w:rsidR="00E9080C" w:rsidRPr="00545272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  <w:color w:val="000000" w:themeColor="text1"/>
        </w:rPr>
      </w:pPr>
      <w:r w:rsidRPr="00545272">
        <w:rPr>
          <w:rFonts w:cs="Arial"/>
          <w:b w:val="0"/>
          <w:bCs w:val="0"/>
          <w:color w:val="000000" w:themeColor="text1"/>
        </w:rPr>
        <w:t>Rückfragen beantwortet gern</w:t>
      </w:r>
    </w:p>
    <w:p w:rsidR="002B474B" w:rsidRPr="00545272" w:rsidRDefault="008531C2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color w:val="000000" w:themeColor="text1"/>
          <w:lang w:val="fr-FR"/>
        </w:rPr>
      </w:pPr>
      <w:r w:rsidRPr="00545272">
        <w:rPr>
          <w:rFonts w:cs="Arial"/>
          <w:b w:val="0"/>
          <w:bCs w:val="0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4723E" w:rsidRDefault="0014723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14723E" w:rsidRDefault="0014723E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:rsidR="0014723E" w:rsidRPr="00C36EEC" w:rsidRDefault="0014723E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14723E" w:rsidRPr="004A3D15" w:rsidRDefault="0014723E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14723E" w:rsidRPr="004A3D15" w:rsidRDefault="0014723E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" stroked="f">
                <v:textbox>
                  <w:txbxContent>
                    <w:p w:rsidR="0014723E" w:rsidRDefault="0014723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14723E" w:rsidRDefault="0014723E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Andreas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Krechting</w:t>
                      </w:r>
                      <w:proofErr w:type="spellEnd"/>
                    </w:p>
                    <w:p w:rsidR="0014723E" w:rsidRPr="00C36EEC" w:rsidRDefault="0014723E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14723E" w:rsidRPr="004A3D15" w:rsidRDefault="0014723E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14723E" w:rsidRPr="004A3D15" w:rsidRDefault="0014723E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 w:rsidRPr="00545272">
        <w:rPr>
          <w:rFonts w:cs="Arial"/>
          <w:b w:val="0"/>
          <w:bCs w:val="0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4723E" w:rsidRDefault="0014723E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:rsidR="0014723E" w:rsidRDefault="0014723E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Janina Wolter</w:t>
                            </w:r>
                          </w:p>
                          <w:p w:rsidR="0014723E" w:rsidRDefault="0014723E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14723E" w:rsidRDefault="0014723E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14723E" w:rsidRDefault="0014723E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</w:t>
                            </w:r>
                            <w:proofErr w:type="gramEnd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 xml:space="preserve"> j.wolter@dako-pr.de</w:t>
                            </w:r>
                          </w:p>
                          <w:p w:rsidR="0014723E" w:rsidRDefault="0014723E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0.05pt;margin-top:9.7pt;width:191.25pt;height:6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" stroked="f">
                <v:textbox>
                  <w:txbxContent>
                    <w:p w:rsidR="0014723E" w:rsidRDefault="0014723E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dako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pr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corporate communications</w:t>
                      </w:r>
                    </w:p>
                    <w:p w:rsidR="0014723E" w:rsidRDefault="0014723E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Janina Wolter</w:t>
                      </w:r>
                    </w:p>
                    <w:p w:rsidR="0014723E" w:rsidRDefault="0014723E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14723E" w:rsidRDefault="0014723E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14723E" w:rsidRDefault="0014723E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proofErr w:type="gramStart"/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</w:t>
                      </w:r>
                      <w:proofErr w:type="gramEnd"/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 xml:space="preserve"> j.wolter@dako-pr.de</w:t>
                      </w:r>
                    </w:p>
                    <w:p w:rsidR="0014723E" w:rsidRDefault="0014723E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082" w:rsidRPr="00545272" w:rsidRDefault="00933082" w:rsidP="002B474B">
      <w:pPr>
        <w:rPr>
          <w:color w:val="000000" w:themeColor="text1"/>
          <w:lang w:val="fr-FR"/>
        </w:rPr>
      </w:pPr>
    </w:p>
    <w:sectPr w:rsidR="00933082" w:rsidRPr="00545272" w:rsidSect="00142B14">
      <w:headerReference w:type="default" r:id="rId11"/>
      <w:footerReference w:type="default" r:id="rId12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23E" w:rsidRDefault="0014723E">
      <w:r>
        <w:separator/>
      </w:r>
    </w:p>
  </w:endnote>
  <w:endnote w:type="continuationSeparator" w:id="0">
    <w:p w:rsidR="0014723E" w:rsidRDefault="0014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23E" w:rsidRDefault="0014723E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lk</w:t>
    </w:r>
    <w:proofErr w:type="spellEnd"/>
    <w:r>
      <w:rPr>
        <w:rFonts w:ascii="Arial" w:hAnsi="Arial" w:cs="Arial"/>
        <w:sz w:val="18"/>
      </w:rPr>
      <w:t xml:space="preserve"> / 21-07 Wertanlage Eigenheim_EV4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4F1AE0">
      <w:rPr>
        <w:rFonts w:ascii="Arial" w:hAnsi="Arial" w:cs="Arial"/>
        <w:sz w:val="18"/>
      </w:rPr>
      <w:t xml:space="preserve">           </w:t>
    </w:r>
    <w:r>
      <w:rPr>
        <w:rFonts w:ascii="Arial" w:hAnsi="Arial" w:cs="Arial"/>
        <w:sz w:val="18"/>
      </w:rPr>
      <w:t xml:space="preserve">               </w:t>
    </w:r>
    <w:r w:rsidRPr="004F1AE0">
      <w:rPr>
        <w:rFonts w:ascii="Arial" w:hAnsi="Arial" w:cs="Arial"/>
        <w:sz w:val="18"/>
      </w:rPr>
      <w:t xml:space="preserve">Seite </w:t>
    </w:r>
    <w:r w:rsidRPr="004F1AE0">
      <w:rPr>
        <w:rStyle w:val="Seitenzahl"/>
        <w:rFonts w:ascii="Arial" w:hAnsi="Arial" w:cs="Arial"/>
        <w:sz w:val="18"/>
      </w:rPr>
      <w:fldChar w:fldCharType="begin"/>
    </w:r>
    <w:r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Pr="004F1AE0">
      <w:rPr>
        <w:rStyle w:val="Seitenzahl"/>
        <w:rFonts w:ascii="Arial" w:hAnsi="Arial" w:cs="Arial"/>
        <w:sz w:val="18"/>
      </w:rPr>
      <w:fldChar w:fldCharType="separate"/>
    </w:r>
    <w:r w:rsidR="00315022">
      <w:rPr>
        <w:rStyle w:val="Seitenzahl"/>
        <w:rFonts w:ascii="Arial" w:hAnsi="Arial" w:cs="Arial"/>
        <w:noProof/>
        <w:sz w:val="18"/>
      </w:rPr>
      <w:t>2</w:t>
    </w:r>
    <w:r w:rsidRPr="004F1AE0">
      <w:rPr>
        <w:rStyle w:val="Seitenzahl"/>
        <w:rFonts w:ascii="Arial" w:hAnsi="Arial" w:cs="Arial"/>
        <w:sz w:val="18"/>
      </w:rPr>
      <w:fldChar w:fldCharType="end"/>
    </w:r>
    <w:r w:rsidRPr="004F1AE0">
      <w:rPr>
        <w:rStyle w:val="Seitenzahl"/>
        <w:rFonts w:ascii="Arial" w:hAnsi="Arial" w:cs="Arial"/>
        <w:sz w:val="18"/>
      </w:rPr>
      <w:t xml:space="preserve"> v</w:t>
    </w:r>
    <w:r>
      <w:rPr>
        <w:rStyle w:val="Seitenzahl"/>
        <w:rFonts w:ascii="Arial" w:hAnsi="Arial" w:cs="Arial"/>
        <w:sz w:val="18"/>
      </w:rPr>
      <w:t xml:space="preserve">on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NUMPAGES \*ARABIC </w:instrText>
    </w:r>
    <w:r>
      <w:rPr>
        <w:rStyle w:val="Seitenzahl"/>
        <w:rFonts w:ascii="Arial" w:hAnsi="Arial" w:cs="Arial"/>
        <w:sz w:val="18"/>
      </w:rPr>
      <w:fldChar w:fldCharType="separate"/>
    </w:r>
    <w:r w:rsidR="00315022">
      <w:rPr>
        <w:rStyle w:val="Seitenzahl"/>
        <w:rFonts w:ascii="Arial" w:hAnsi="Arial" w:cs="Arial"/>
        <w:noProof/>
        <w:sz w:val="18"/>
      </w:rPr>
      <w:t>4</w:t>
    </w:r>
    <w:r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23E" w:rsidRDefault="0014723E">
      <w:r>
        <w:separator/>
      </w:r>
    </w:p>
  </w:footnote>
  <w:footnote w:type="continuationSeparator" w:id="0">
    <w:p w:rsidR="0014723E" w:rsidRDefault="00147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23E" w:rsidRDefault="008531C2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4723E" w:rsidRPr="002B474B" w:rsidRDefault="0014723E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" stroked="f">
              <v:textbox inset="0,0,0,0">
                <w:txbxContent>
                  <w:p w:rsidR="0014723E" w:rsidRPr="002B474B" w:rsidRDefault="0014723E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79553">
      <o:colormenu v:ext="edit" fillcolor="none [321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3"/>
    <w:rsid w:val="0000093A"/>
    <w:rsid w:val="000009F0"/>
    <w:rsid w:val="00000B40"/>
    <w:rsid w:val="00001084"/>
    <w:rsid w:val="000011BF"/>
    <w:rsid w:val="000016A0"/>
    <w:rsid w:val="00002358"/>
    <w:rsid w:val="000024C0"/>
    <w:rsid w:val="0000318A"/>
    <w:rsid w:val="000033F8"/>
    <w:rsid w:val="00003441"/>
    <w:rsid w:val="0000365F"/>
    <w:rsid w:val="00004915"/>
    <w:rsid w:val="00005737"/>
    <w:rsid w:val="00005D56"/>
    <w:rsid w:val="000077C7"/>
    <w:rsid w:val="00010062"/>
    <w:rsid w:val="00010358"/>
    <w:rsid w:val="00010605"/>
    <w:rsid w:val="000113D8"/>
    <w:rsid w:val="00012108"/>
    <w:rsid w:val="000135BD"/>
    <w:rsid w:val="00014511"/>
    <w:rsid w:val="0001542B"/>
    <w:rsid w:val="00016C83"/>
    <w:rsid w:val="0002070D"/>
    <w:rsid w:val="0002171C"/>
    <w:rsid w:val="00022B11"/>
    <w:rsid w:val="000234B8"/>
    <w:rsid w:val="0002430E"/>
    <w:rsid w:val="00025489"/>
    <w:rsid w:val="000265EA"/>
    <w:rsid w:val="00026BEA"/>
    <w:rsid w:val="00027134"/>
    <w:rsid w:val="000271F3"/>
    <w:rsid w:val="00030ACA"/>
    <w:rsid w:val="00030FC8"/>
    <w:rsid w:val="000332F1"/>
    <w:rsid w:val="0003371E"/>
    <w:rsid w:val="000339A2"/>
    <w:rsid w:val="00033C8F"/>
    <w:rsid w:val="00033CAB"/>
    <w:rsid w:val="000353BD"/>
    <w:rsid w:val="00035728"/>
    <w:rsid w:val="00036246"/>
    <w:rsid w:val="00036660"/>
    <w:rsid w:val="00036E8B"/>
    <w:rsid w:val="000373D9"/>
    <w:rsid w:val="00037633"/>
    <w:rsid w:val="00037E32"/>
    <w:rsid w:val="00040115"/>
    <w:rsid w:val="0004048F"/>
    <w:rsid w:val="000416DD"/>
    <w:rsid w:val="000423DB"/>
    <w:rsid w:val="00042E5D"/>
    <w:rsid w:val="00042EC9"/>
    <w:rsid w:val="00043664"/>
    <w:rsid w:val="0004375A"/>
    <w:rsid w:val="00043967"/>
    <w:rsid w:val="00043CEA"/>
    <w:rsid w:val="00043EA2"/>
    <w:rsid w:val="000442AC"/>
    <w:rsid w:val="0004443E"/>
    <w:rsid w:val="0004517E"/>
    <w:rsid w:val="000455A4"/>
    <w:rsid w:val="000455BC"/>
    <w:rsid w:val="00046BA7"/>
    <w:rsid w:val="00046D8E"/>
    <w:rsid w:val="00047578"/>
    <w:rsid w:val="00047648"/>
    <w:rsid w:val="00047921"/>
    <w:rsid w:val="00047B5F"/>
    <w:rsid w:val="00050264"/>
    <w:rsid w:val="00050686"/>
    <w:rsid w:val="00051173"/>
    <w:rsid w:val="00052D42"/>
    <w:rsid w:val="000539F0"/>
    <w:rsid w:val="0005416D"/>
    <w:rsid w:val="000547D1"/>
    <w:rsid w:val="00055304"/>
    <w:rsid w:val="000564AA"/>
    <w:rsid w:val="000566B1"/>
    <w:rsid w:val="00056732"/>
    <w:rsid w:val="00056EF2"/>
    <w:rsid w:val="00056F8D"/>
    <w:rsid w:val="0005745E"/>
    <w:rsid w:val="000579A3"/>
    <w:rsid w:val="00057BEA"/>
    <w:rsid w:val="00061CDB"/>
    <w:rsid w:val="00061F22"/>
    <w:rsid w:val="0006373C"/>
    <w:rsid w:val="0006430F"/>
    <w:rsid w:val="00065D17"/>
    <w:rsid w:val="000726C0"/>
    <w:rsid w:val="00072810"/>
    <w:rsid w:val="0007357E"/>
    <w:rsid w:val="00073651"/>
    <w:rsid w:val="000736EE"/>
    <w:rsid w:val="000739AE"/>
    <w:rsid w:val="000739FC"/>
    <w:rsid w:val="0007447A"/>
    <w:rsid w:val="000744A2"/>
    <w:rsid w:val="00074C33"/>
    <w:rsid w:val="00075859"/>
    <w:rsid w:val="000759F8"/>
    <w:rsid w:val="00075A2D"/>
    <w:rsid w:val="00075DAD"/>
    <w:rsid w:val="0007684C"/>
    <w:rsid w:val="00076ADF"/>
    <w:rsid w:val="00077E83"/>
    <w:rsid w:val="00080C39"/>
    <w:rsid w:val="00081CF1"/>
    <w:rsid w:val="00081D19"/>
    <w:rsid w:val="00081D53"/>
    <w:rsid w:val="000820B1"/>
    <w:rsid w:val="00082625"/>
    <w:rsid w:val="000826C8"/>
    <w:rsid w:val="00082CA0"/>
    <w:rsid w:val="00082D0B"/>
    <w:rsid w:val="00082F0A"/>
    <w:rsid w:val="00083F5B"/>
    <w:rsid w:val="000846C7"/>
    <w:rsid w:val="000904D5"/>
    <w:rsid w:val="00090EA8"/>
    <w:rsid w:val="0009117C"/>
    <w:rsid w:val="00091E80"/>
    <w:rsid w:val="00091F2F"/>
    <w:rsid w:val="00092531"/>
    <w:rsid w:val="00092B2D"/>
    <w:rsid w:val="00095AD9"/>
    <w:rsid w:val="00097078"/>
    <w:rsid w:val="00097E6F"/>
    <w:rsid w:val="000A038B"/>
    <w:rsid w:val="000A10FF"/>
    <w:rsid w:val="000A12C7"/>
    <w:rsid w:val="000A19BC"/>
    <w:rsid w:val="000A20F9"/>
    <w:rsid w:val="000A24EA"/>
    <w:rsid w:val="000A475B"/>
    <w:rsid w:val="000A4C25"/>
    <w:rsid w:val="000A527D"/>
    <w:rsid w:val="000A617C"/>
    <w:rsid w:val="000A7080"/>
    <w:rsid w:val="000A70B7"/>
    <w:rsid w:val="000A70E5"/>
    <w:rsid w:val="000A788E"/>
    <w:rsid w:val="000B035F"/>
    <w:rsid w:val="000B0504"/>
    <w:rsid w:val="000B07CB"/>
    <w:rsid w:val="000B1506"/>
    <w:rsid w:val="000B1EC4"/>
    <w:rsid w:val="000B30C4"/>
    <w:rsid w:val="000B3EDC"/>
    <w:rsid w:val="000B4481"/>
    <w:rsid w:val="000B6A00"/>
    <w:rsid w:val="000B6A41"/>
    <w:rsid w:val="000B6B16"/>
    <w:rsid w:val="000C0098"/>
    <w:rsid w:val="000C055B"/>
    <w:rsid w:val="000C0803"/>
    <w:rsid w:val="000C0AC3"/>
    <w:rsid w:val="000C0D71"/>
    <w:rsid w:val="000C2412"/>
    <w:rsid w:val="000C2A35"/>
    <w:rsid w:val="000C4767"/>
    <w:rsid w:val="000C5079"/>
    <w:rsid w:val="000C535F"/>
    <w:rsid w:val="000C5D46"/>
    <w:rsid w:val="000C6141"/>
    <w:rsid w:val="000C6639"/>
    <w:rsid w:val="000C7292"/>
    <w:rsid w:val="000D0801"/>
    <w:rsid w:val="000D08E3"/>
    <w:rsid w:val="000D0C01"/>
    <w:rsid w:val="000D12DC"/>
    <w:rsid w:val="000D169D"/>
    <w:rsid w:val="000D16C7"/>
    <w:rsid w:val="000D359E"/>
    <w:rsid w:val="000D3DC0"/>
    <w:rsid w:val="000D42E5"/>
    <w:rsid w:val="000D5119"/>
    <w:rsid w:val="000D76ED"/>
    <w:rsid w:val="000E0B22"/>
    <w:rsid w:val="000E191E"/>
    <w:rsid w:val="000E1C2F"/>
    <w:rsid w:val="000E22DC"/>
    <w:rsid w:val="000E2F74"/>
    <w:rsid w:val="000E4FD4"/>
    <w:rsid w:val="000E5055"/>
    <w:rsid w:val="000E56CE"/>
    <w:rsid w:val="000E584F"/>
    <w:rsid w:val="000E6611"/>
    <w:rsid w:val="000E6839"/>
    <w:rsid w:val="000E6BA7"/>
    <w:rsid w:val="000E6ECD"/>
    <w:rsid w:val="000E7273"/>
    <w:rsid w:val="000E7933"/>
    <w:rsid w:val="000F0292"/>
    <w:rsid w:val="000F2A6F"/>
    <w:rsid w:val="000F2F02"/>
    <w:rsid w:val="000F3500"/>
    <w:rsid w:val="000F3944"/>
    <w:rsid w:val="000F39CD"/>
    <w:rsid w:val="000F3C45"/>
    <w:rsid w:val="000F4212"/>
    <w:rsid w:val="000F4689"/>
    <w:rsid w:val="000F5F72"/>
    <w:rsid w:val="000F5FC6"/>
    <w:rsid w:val="000F6C81"/>
    <w:rsid w:val="000F7AEA"/>
    <w:rsid w:val="00100612"/>
    <w:rsid w:val="00100864"/>
    <w:rsid w:val="00100E0B"/>
    <w:rsid w:val="00101356"/>
    <w:rsid w:val="001017EE"/>
    <w:rsid w:val="00101F13"/>
    <w:rsid w:val="0010201D"/>
    <w:rsid w:val="00102F37"/>
    <w:rsid w:val="00103A62"/>
    <w:rsid w:val="0010412C"/>
    <w:rsid w:val="00104535"/>
    <w:rsid w:val="00104F1D"/>
    <w:rsid w:val="00105355"/>
    <w:rsid w:val="00106FDB"/>
    <w:rsid w:val="001079BB"/>
    <w:rsid w:val="00110CDE"/>
    <w:rsid w:val="00111DF3"/>
    <w:rsid w:val="00112BCE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3854"/>
    <w:rsid w:val="0012517C"/>
    <w:rsid w:val="00125311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4EAC"/>
    <w:rsid w:val="00135F1F"/>
    <w:rsid w:val="00137A40"/>
    <w:rsid w:val="00137B13"/>
    <w:rsid w:val="00137DCE"/>
    <w:rsid w:val="001422AD"/>
    <w:rsid w:val="00142B14"/>
    <w:rsid w:val="001433CF"/>
    <w:rsid w:val="00144351"/>
    <w:rsid w:val="00145730"/>
    <w:rsid w:val="00146BC7"/>
    <w:rsid w:val="0014723E"/>
    <w:rsid w:val="001476D2"/>
    <w:rsid w:val="001479DE"/>
    <w:rsid w:val="00150310"/>
    <w:rsid w:val="0015061B"/>
    <w:rsid w:val="0015085A"/>
    <w:rsid w:val="00151175"/>
    <w:rsid w:val="00151F83"/>
    <w:rsid w:val="001527D8"/>
    <w:rsid w:val="00152BF3"/>
    <w:rsid w:val="00153D87"/>
    <w:rsid w:val="0015457F"/>
    <w:rsid w:val="00154946"/>
    <w:rsid w:val="001554E6"/>
    <w:rsid w:val="001556F0"/>
    <w:rsid w:val="001559F6"/>
    <w:rsid w:val="0015794E"/>
    <w:rsid w:val="00162277"/>
    <w:rsid w:val="00162660"/>
    <w:rsid w:val="0016298C"/>
    <w:rsid w:val="00164179"/>
    <w:rsid w:val="001651DA"/>
    <w:rsid w:val="00165B65"/>
    <w:rsid w:val="00166557"/>
    <w:rsid w:val="00167BB9"/>
    <w:rsid w:val="00170B1B"/>
    <w:rsid w:val="001724CE"/>
    <w:rsid w:val="001724EF"/>
    <w:rsid w:val="00173177"/>
    <w:rsid w:val="00173DDE"/>
    <w:rsid w:val="001754DD"/>
    <w:rsid w:val="001758CC"/>
    <w:rsid w:val="00175C02"/>
    <w:rsid w:val="0017657E"/>
    <w:rsid w:val="00176A87"/>
    <w:rsid w:val="0018146C"/>
    <w:rsid w:val="00182AC3"/>
    <w:rsid w:val="001831A2"/>
    <w:rsid w:val="001833FB"/>
    <w:rsid w:val="0018492F"/>
    <w:rsid w:val="001850A1"/>
    <w:rsid w:val="00185699"/>
    <w:rsid w:val="00185B06"/>
    <w:rsid w:val="00186B77"/>
    <w:rsid w:val="001875C8"/>
    <w:rsid w:val="001879FF"/>
    <w:rsid w:val="00190E35"/>
    <w:rsid w:val="001910D4"/>
    <w:rsid w:val="0019206D"/>
    <w:rsid w:val="00192244"/>
    <w:rsid w:val="001928A1"/>
    <w:rsid w:val="00192A7A"/>
    <w:rsid w:val="00193CD6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272A"/>
    <w:rsid w:val="001A2C65"/>
    <w:rsid w:val="001A3946"/>
    <w:rsid w:val="001A440B"/>
    <w:rsid w:val="001A4B80"/>
    <w:rsid w:val="001A4BE1"/>
    <w:rsid w:val="001A56A4"/>
    <w:rsid w:val="001A5B02"/>
    <w:rsid w:val="001A6415"/>
    <w:rsid w:val="001A656E"/>
    <w:rsid w:val="001B0483"/>
    <w:rsid w:val="001B0AF6"/>
    <w:rsid w:val="001B0DD1"/>
    <w:rsid w:val="001B12D8"/>
    <w:rsid w:val="001B1392"/>
    <w:rsid w:val="001B1B9A"/>
    <w:rsid w:val="001B236C"/>
    <w:rsid w:val="001B2FD8"/>
    <w:rsid w:val="001B37C5"/>
    <w:rsid w:val="001B3923"/>
    <w:rsid w:val="001B5309"/>
    <w:rsid w:val="001B6B75"/>
    <w:rsid w:val="001C184F"/>
    <w:rsid w:val="001C1A47"/>
    <w:rsid w:val="001C1FE4"/>
    <w:rsid w:val="001C22C8"/>
    <w:rsid w:val="001C28AB"/>
    <w:rsid w:val="001C2BFD"/>
    <w:rsid w:val="001C38EE"/>
    <w:rsid w:val="001C4448"/>
    <w:rsid w:val="001C4A55"/>
    <w:rsid w:val="001C4E22"/>
    <w:rsid w:val="001C52C0"/>
    <w:rsid w:val="001C5A2F"/>
    <w:rsid w:val="001C5A7B"/>
    <w:rsid w:val="001C5D31"/>
    <w:rsid w:val="001C6894"/>
    <w:rsid w:val="001C693F"/>
    <w:rsid w:val="001C6DA4"/>
    <w:rsid w:val="001C7F4C"/>
    <w:rsid w:val="001D0F56"/>
    <w:rsid w:val="001D14EC"/>
    <w:rsid w:val="001D1EC3"/>
    <w:rsid w:val="001D242A"/>
    <w:rsid w:val="001D26D1"/>
    <w:rsid w:val="001D271D"/>
    <w:rsid w:val="001D30B0"/>
    <w:rsid w:val="001D354D"/>
    <w:rsid w:val="001D4389"/>
    <w:rsid w:val="001D44C9"/>
    <w:rsid w:val="001D4578"/>
    <w:rsid w:val="001D52C1"/>
    <w:rsid w:val="001D5A8F"/>
    <w:rsid w:val="001D61F1"/>
    <w:rsid w:val="001D68F9"/>
    <w:rsid w:val="001D712D"/>
    <w:rsid w:val="001E054F"/>
    <w:rsid w:val="001E0B56"/>
    <w:rsid w:val="001E0D79"/>
    <w:rsid w:val="001E1016"/>
    <w:rsid w:val="001E126F"/>
    <w:rsid w:val="001E12E4"/>
    <w:rsid w:val="001E1744"/>
    <w:rsid w:val="001E1B89"/>
    <w:rsid w:val="001E2420"/>
    <w:rsid w:val="001E2AEE"/>
    <w:rsid w:val="001E2D3A"/>
    <w:rsid w:val="001E32DD"/>
    <w:rsid w:val="001E343D"/>
    <w:rsid w:val="001E4DA2"/>
    <w:rsid w:val="001E6649"/>
    <w:rsid w:val="001E6914"/>
    <w:rsid w:val="001E7741"/>
    <w:rsid w:val="001E7D52"/>
    <w:rsid w:val="001F096E"/>
    <w:rsid w:val="001F18C5"/>
    <w:rsid w:val="001F2928"/>
    <w:rsid w:val="001F328B"/>
    <w:rsid w:val="001F3984"/>
    <w:rsid w:val="001F3A44"/>
    <w:rsid w:val="001F3C52"/>
    <w:rsid w:val="001F3CDC"/>
    <w:rsid w:val="001F410B"/>
    <w:rsid w:val="001F4221"/>
    <w:rsid w:val="001F42A8"/>
    <w:rsid w:val="001F4B56"/>
    <w:rsid w:val="001F4E81"/>
    <w:rsid w:val="001F59E6"/>
    <w:rsid w:val="001F63D4"/>
    <w:rsid w:val="001F74DE"/>
    <w:rsid w:val="001F7E71"/>
    <w:rsid w:val="00200DDB"/>
    <w:rsid w:val="00200E84"/>
    <w:rsid w:val="002015B0"/>
    <w:rsid w:val="00202CA7"/>
    <w:rsid w:val="00202CC3"/>
    <w:rsid w:val="0020443F"/>
    <w:rsid w:val="00205B46"/>
    <w:rsid w:val="00206E8F"/>
    <w:rsid w:val="00207910"/>
    <w:rsid w:val="00207976"/>
    <w:rsid w:val="00207E23"/>
    <w:rsid w:val="00207F6C"/>
    <w:rsid w:val="00210DF1"/>
    <w:rsid w:val="00211E5F"/>
    <w:rsid w:val="00212C59"/>
    <w:rsid w:val="0021338E"/>
    <w:rsid w:val="002133CB"/>
    <w:rsid w:val="002142A9"/>
    <w:rsid w:val="00215837"/>
    <w:rsid w:val="00220282"/>
    <w:rsid w:val="00222156"/>
    <w:rsid w:val="002238A0"/>
    <w:rsid w:val="002245F8"/>
    <w:rsid w:val="00224EC1"/>
    <w:rsid w:val="00225305"/>
    <w:rsid w:val="00225ABE"/>
    <w:rsid w:val="00226BA3"/>
    <w:rsid w:val="002300FC"/>
    <w:rsid w:val="00230105"/>
    <w:rsid w:val="0023039A"/>
    <w:rsid w:val="00230B3E"/>
    <w:rsid w:val="00230CD7"/>
    <w:rsid w:val="00231BBA"/>
    <w:rsid w:val="00232CAA"/>
    <w:rsid w:val="00233181"/>
    <w:rsid w:val="00233F7F"/>
    <w:rsid w:val="00234E7F"/>
    <w:rsid w:val="00235A86"/>
    <w:rsid w:val="00235B9F"/>
    <w:rsid w:val="002368A1"/>
    <w:rsid w:val="00236FDF"/>
    <w:rsid w:val="0024095F"/>
    <w:rsid w:val="00240E10"/>
    <w:rsid w:val="0024101D"/>
    <w:rsid w:val="00243224"/>
    <w:rsid w:val="0024349F"/>
    <w:rsid w:val="002444D2"/>
    <w:rsid w:val="002453B3"/>
    <w:rsid w:val="002458BA"/>
    <w:rsid w:val="00245A13"/>
    <w:rsid w:val="00246D53"/>
    <w:rsid w:val="002501C7"/>
    <w:rsid w:val="00250FE5"/>
    <w:rsid w:val="00251549"/>
    <w:rsid w:val="0025163E"/>
    <w:rsid w:val="0025263E"/>
    <w:rsid w:val="00252903"/>
    <w:rsid w:val="002548ED"/>
    <w:rsid w:val="0025573B"/>
    <w:rsid w:val="00255B96"/>
    <w:rsid w:val="00255C24"/>
    <w:rsid w:val="00260649"/>
    <w:rsid w:val="00260B59"/>
    <w:rsid w:val="00260C36"/>
    <w:rsid w:val="00261CB9"/>
    <w:rsid w:val="00262497"/>
    <w:rsid w:val="00262BFA"/>
    <w:rsid w:val="00262CA0"/>
    <w:rsid w:val="00262F1C"/>
    <w:rsid w:val="00264609"/>
    <w:rsid w:val="0026460D"/>
    <w:rsid w:val="00264E31"/>
    <w:rsid w:val="00266DD8"/>
    <w:rsid w:val="00267529"/>
    <w:rsid w:val="00267BDA"/>
    <w:rsid w:val="00270258"/>
    <w:rsid w:val="00270310"/>
    <w:rsid w:val="00270C99"/>
    <w:rsid w:val="002716EF"/>
    <w:rsid w:val="00273DA6"/>
    <w:rsid w:val="00273F2A"/>
    <w:rsid w:val="002749F9"/>
    <w:rsid w:val="0027559A"/>
    <w:rsid w:val="00275EA4"/>
    <w:rsid w:val="00277C5C"/>
    <w:rsid w:val="00280098"/>
    <w:rsid w:val="002818A0"/>
    <w:rsid w:val="00281E57"/>
    <w:rsid w:val="0028216C"/>
    <w:rsid w:val="00282481"/>
    <w:rsid w:val="002838F3"/>
    <w:rsid w:val="00286DA6"/>
    <w:rsid w:val="0029009B"/>
    <w:rsid w:val="002905B2"/>
    <w:rsid w:val="002906E4"/>
    <w:rsid w:val="00290852"/>
    <w:rsid w:val="002927D0"/>
    <w:rsid w:val="00292AB1"/>
    <w:rsid w:val="00292B84"/>
    <w:rsid w:val="00292D46"/>
    <w:rsid w:val="00293ED7"/>
    <w:rsid w:val="00294DC8"/>
    <w:rsid w:val="00296520"/>
    <w:rsid w:val="0029767F"/>
    <w:rsid w:val="002A0ABD"/>
    <w:rsid w:val="002A1C96"/>
    <w:rsid w:val="002A1E77"/>
    <w:rsid w:val="002A313D"/>
    <w:rsid w:val="002A3EB9"/>
    <w:rsid w:val="002A650E"/>
    <w:rsid w:val="002A69F3"/>
    <w:rsid w:val="002A70CB"/>
    <w:rsid w:val="002A7996"/>
    <w:rsid w:val="002B0E29"/>
    <w:rsid w:val="002B2038"/>
    <w:rsid w:val="002B2152"/>
    <w:rsid w:val="002B315A"/>
    <w:rsid w:val="002B33B1"/>
    <w:rsid w:val="002B381B"/>
    <w:rsid w:val="002B3A06"/>
    <w:rsid w:val="002B3E24"/>
    <w:rsid w:val="002B4087"/>
    <w:rsid w:val="002B474B"/>
    <w:rsid w:val="002B4F72"/>
    <w:rsid w:val="002B5AD4"/>
    <w:rsid w:val="002B5B28"/>
    <w:rsid w:val="002B5F85"/>
    <w:rsid w:val="002B628D"/>
    <w:rsid w:val="002B74B3"/>
    <w:rsid w:val="002C0663"/>
    <w:rsid w:val="002C12F0"/>
    <w:rsid w:val="002C1A7F"/>
    <w:rsid w:val="002C2B04"/>
    <w:rsid w:val="002C2CF1"/>
    <w:rsid w:val="002C38BA"/>
    <w:rsid w:val="002C4547"/>
    <w:rsid w:val="002C601A"/>
    <w:rsid w:val="002C69CE"/>
    <w:rsid w:val="002C7811"/>
    <w:rsid w:val="002D0557"/>
    <w:rsid w:val="002D2BDC"/>
    <w:rsid w:val="002D2EB0"/>
    <w:rsid w:val="002D567C"/>
    <w:rsid w:val="002D601B"/>
    <w:rsid w:val="002D60AE"/>
    <w:rsid w:val="002D7E51"/>
    <w:rsid w:val="002E045E"/>
    <w:rsid w:val="002E0CED"/>
    <w:rsid w:val="002E0E32"/>
    <w:rsid w:val="002E10B5"/>
    <w:rsid w:val="002E1327"/>
    <w:rsid w:val="002E2098"/>
    <w:rsid w:val="002E2364"/>
    <w:rsid w:val="002E4A77"/>
    <w:rsid w:val="002E4E08"/>
    <w:rsid w:val="002E57FB"/>
    <w:rsid w:val="002E68BD"/>
    <w:rsid w:val="002E71EC"/>
    <w:rsid w:val="002E74E1"/>
    <w:rsid w:val="002F0875"/>
    <w:rsid w:val="002F0937"/>
    <w:rsid w:val="002F0F79"/>
    <w:rsid w:val="002F1174"/>
    <w:rsid w:val="002F1367"/>
    <w:rsid w:val="002F16C3"/>
    <w:rsid w:val="002F45F8"/>
    <w:rsid w:val="002F55AB"/>
    <w:rsid w:val="002F57FB"/>
    <w:rsid w:val="002F7961"/>
    <w:rsid w:val="002F79F1"/>
    <w:rsid w:val="0030052E"/>
    <w:rsid w:val="00301701"/>
    <w:rsid w:val="00301892"/>
    <w:rsid w:val="00301B13"/>
    <w:rsid w:val="00302D70"/>
    <w:rsid w:val="00302E91"/>
    <w:rsid w:val="003043C7"/>
    <w:rsid w:val="00304623"/>
    <w:rsid w:val="003046BE"/>
    <w:rsid w:val="00306220"/>
    <w:rsid w:val="0030640F"/>
    <w:rsid w:val="003067FF"/>
    <w:rsid w:val="003073AB"/>
    <w:rsid w:val="003078AA"/>
    <w:rsid w:val="003109EA"/>
    <w:rsid w:val="003113FD"/>
    <w:rsid w:val="0031141F"/>
    <w:rsid w:val="003115CA"/>
    <w:rsid w:val="00312F04"/>
    <w:rsid w:val="0031305E"/>
    <w:rsid w:val="0031385A"/>
    <w:rsid w:val="003147BD"/>
    <w:rsid w:val="003149B9"/>
    <w:rsid w:val="00315022"/>
    <w:rsid w:val="00315538"/>
    <w:rsid w:val="003160A9"/>
    <w:rsid w:val="003170B5"/>
    <w:rsid w:val="00317B66"/>
    <w:rsid w:val="00320913"/>
    <w:rsid w:val="0032120B"/>
    <w:rsid w:val="00321F7B"/>
    <w:rsid w:val="00322594"/>
    <w:rsid w:val="0032283A"/>
    <w:rsid w:val="00322E09"/>
    <w:rsid w:val="00322E61"/>
    <w:rsid w:val="003230E9"/>
    <w:rsid w:val="003236D0"/>
    <w:rsid w:val="0032397A"/>
    <w:rsid w:val="00324378"/>
    <w:rsid w:val="00325382"/>
    <w:rsid w:val="003257B4"/>
    <w:rsid w:val="003301A1"/>
    <w:rsid w:val="003309CA"/>
    <w:rsid w:val="00330C33"/>
    <w:rsid w:val="00331CDA"/>
    <w:rsid w:val="00332C4C"/>
    <w:rsid w:val="00333205"/>
    <w:rsid w:val="00333D5A"/>
    <w:rsid w:val="00333DD4"/>
    <w:rsid w:val="00334093"/>
    <w:rsid w:val="00335110"/>
    <w:rsid w:val="00335211"/>
    <w:rsid w:val="00335C03"/>
    <w:rsid w:val="003362BF"/>
    <w:rsid w:val="00337B8B"/>
    <w:rsid w:val="00337DBE"/>
    <w:rsid w:val="0034127C"/>
    <w:rsid w:val="00341B9F"/>
    <w:rsid w:val="0034234C"/>
    <w:rsid w:val="00342B48"/>
    <w:rsid w:val="00342E24"/>
    <w:rsid w:val="00343CA2"/>
    <w:rsid w:val="00343F22"/>
    <w:rsid w:val="00344DFE"/>
    <w:rsid w:val="0034542E"/>
    <w:rsid w:val="003457E9"/>
    <w:rsid w:val="00345A44"/>
    <w:rsid w:val="00346A6C"/>
    <w:rsid w:val="003477BB"/>
    <w:rsid w:val="003479C7"/>
    <w:rsid w:val="003479E0"/>
    <w:rsid w:val="00350429"/>
    <w:rsid w:val="00350D59"/>
    <w:rsid w:val="00350F20"/>
    <w:rsid w:val="00352957"/>
    <w:rsid w:val="00352FCE"/>
    <w:rsid w:val="003542B1"/>
    <w:rsid w:val="00355714"/>
    <w:rsid w:val="00356F42"/>
    <w:rsid w:val="0035724D"/>
    <w:rsid w:val="003577A0"/>
    <w:rsid w:val="00357E95"/>
    <w:rsid w:val="0036004C"/>
    <w:rsid w:val="003601C9"/>
    <w:rsid w:val="003603A7"/>
    <w:rsid w:val="003607B3"/>
    <w:rsid w:val="00360D67"/>
    <w:rsid w:val="00360F45"/>
    <w:rsid w:val="00362390"/>
    <w:rsid w:val="00362F05"/>
    <w:rsid w:val="00362FED"/>
    <w:rsid w:val="0036303D"/>
    <w:rsid w:val="00363A74"/>
    <w:rsid w:val="00363AF6"/>
    <w:rsid w:val="003661B5"/>
    <w:rsid w:val="00366A92"/>
    <w:rsid w:val="00370973"/>
    <w:rsid w:val="00371A42"/>
    <w:rsid w:val="003727C7"/>
    <w:rsid w:val="00373211"/>
    <w:rsid w:val="003737BF"/>
    <w:rsid w:val="003743C5"/>
    <w:rsid w:val="00375506"/>
    <w:rsid w:val="00375A2C"/>
    <w:rsid w:val="00375AA3"/>
    <w:rsid w:val="00375D5B"/>
    <w:rsid w:val="00375F1D"/>
    <w:rsid w:val="003769E0"/>
    <w:rsid w:val="00377567"/>
    <w:rsid w:val="00377871"/>
    <w:rsid w:val="00383327"/>
    <w:rsid w:val="0038332D"/>
    <w:rsid w:val="00384119"/>
    <w:rsid w:val="003855E0"/>
    <w:rsid w:val="003856DC"/>
    <w:rsid w:val="003861B6"/>
    <w:rsid w:val="0038631A"/>
    <w:rsid w:val="00386DFC"/>
    <w:rsid w:val="0039060B"/>
    <w:rsid w:val="003911F4"/>
    <w:rsid w:val="003919F3"/>
    <w:rsid w:val="003920B1"/>
    <w:rsid w:val="003921F9"/>
    <w:rsid w:val="003923E7"/>
    <w:rsid w:val="0039273E"/>
    <w:rsid w:val="00393710"/>
    <w:rsid w:val="003939F2"/>
    <w:rsid w:val="00393CFC"/>
    <w:rsid w:val="003941FD"/>
    <w:rsid w:val="00394684"/>
    <w:rsid w:val="00394947"/>
    <w:rsid w:val="0039592C"/>
    <w:rsid w:val="003A046F"/>
    <w:rsid w:val="003A0D04"/>
    <w:rsid w:val="003A0DE4"/>
    <w:rsid w:val="003A1ABF"/>
    <w:rsid w:val="003A2068"/>
    <w:rsid w:val="003A2DCD"/>
    <w:rsid w:val="003A493E"/>
    <w:rsid w:val="003A721F"/>
    <w:rsid w:val="003A74D1"/>
    <w:rsid w:val="003A7F78"/>
    <w:rsid w:val="003B03E9"/>
    <w:rsid w:val="003B188F"/>
    <w:rsid w:val="003B1ECB"/>
    <w:rsid w:val="003B2897"/>
    <w:rsid w:val="003B34B7"/>
    <w:rsid w:val="003B499B"/>
    <w:rsid w:val="003B4F24"/>
    <w:rsid w:val="003B527B"/>
    <w:rsid w:val="003B53A1"/>
    <w:rsid w:val="003B5501"/>
    <w:rsid w:val="003B590C"/>
    <w:rsid w:val="003B5973"/>
    <w:rsid w:val="003B5C68"/>
    <w:rsid w:val="003B77D8"/>
    <w:rsid w:val="003C1429"/>
    <w:rsid w:val="003C1D5D"/>
    <w:rsid w:val="003C21CD"/>
    <w:rsid w:val="003C3091"/>
    <w:rsid w:val="003C30B1"/>
    <w:rsid w:val="003C32A5"/>
    <w:rsid w:val="003C3D8F"/>
    <w:rsid w:val="003C4BDA"/>
    <w:rsid w:val="003C7643"/>
    <w:rsid w:val="003C7DC3"/>
    <w:rsid w:val="003D0B56"/>
    <w:rsid w:val="003D0F96"/>
    <w:rsid w:val="003D1302"/>
    <w:rsid w:val="003D1920"/>
    <w:rsid w:val="003D2BF8"/>
    <w:rsid w:val="003D3E6D"/>
    <w:rsid w:val="003D3EB1"/>
    <w:rsid w:val="003D491B"/>
    <w:rsid w:val="003D5535"/>
    <w:rsid w:val="003D625D"/>
    <w:rsid w:val="003D6276"/>
    <w:rsid w:val="003D6B1E"/>
    <w:rsid w:val="003D6C2C"/>
    <w:rsid w:val="003D718C"/>
    <w:rsid w:val="003D7401"/>
    <w:rsid w:val="003E05D3"/>
    <w:rsid w:val="003E0886"/>
    <w:rsid w:val="003E4402"/>
    <w:rsid w:val="003E4408"/>
    <w:rsid w:val="003E485D"/>
    <w:rsid w:val="003E4ED6"/>
    <w:rsid w:val="003E4F3C"/>
    <w:rsid w:val="003E5445"/>
    <w:rsid w:val="003E546C"/>
    <w:rsid w:val="003E5A5F"/>
    <w:rsid w:val="003E5B8F"/>
    <w:rsid w:val="003E633C"/>
    <w:rsid w:val="003E6934"/>
    <w:rsid w:val="003E7355"/>
    <w:rsid w:val="003E7F52"/>
    <w:rsid w:val="003F0930"/>
    <w:rsid w:val="003F09BF"/>
    <w:rsid w:val="003F2C13"/>
    <w:rsid w:val="003F2C3C"/>
    <w:rsid w:val="003F2C8F"/>
    <w:rsid w:val="003F2DEC"/>
    <w:rsid w:val="003F2FB6"/>
    <w:rsid w:val="003F31C6"/>
    <w:rsid w:val="003F3D8D"/>
    <w:rsid w:val="003F47F6"/>
    <w:rsid w:val="003F4DE8"/>
    <w:rsid w:val="003F5D74"/>
    <w:rsid w:val="003F6CB8"/>
    <w:rsid w:val="003F6D07"/>
    <w:rsid w:val="003F77B2"/>
    <w:rsid w:val="00400189"/>
    <w:rsid w:val="004008C4"/>
    <w:rsid w:val="00401E14"/>
    <w:rsid w:val="00401FFA"/>
    <w:rsid w:val="0040283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10A9"/>
    <w:rsid w:val="00411DAE"/>
    <w:rsid w:val="00411F34"/>
    <w:rsid w:val="00412157"/>
    <w:rsid w:val="004126E2"/>
    <w:rsid w:val="0041274C"/>
    <w:rsid w:val="00413231"/>
    <w:rsid w:val="004134B9"/>
    <w:rsid w:val="004146AE"/>
    <w:rsid w:val="00414CAA"/>
    <w:rsid w:val="004154D7"/>
    <w:rsid w:val="00415899"/>
    <w:rsid w:val="00415DC7"/>
    <w:rsid w:val="00416A57"/>
    <w:rsid w:val="004172F5"/>
    <w:rsid w:val="004178BF"/>
    <w:rsid w:val="00422D9E"/>
    <w:rsid w:val="00423A44"/>
    <w:rsid w:val="0042442F"/>
    <w:rsid w:val="00424AB9"/>
    <w:rsid w:val="00424AC0"/>
    <w:rsid w:val="00425D53"/>
    <w:rsid w:val="004278F8"/>
    <w:rsid w:val="00427DAD"/>
    <w:rsid w:val="00431062"/>
    <w:rsid w:val="004310B9"/>
    <w:rsid w:val="00431A38"/>
    <w:rsid w:val="0043313D"/>
    <w:rsid w:val="004331DF"/>
    <w:rsid w:val="004331ED"/>
    <w:rsid w:val="004342BB"/>
    <w:rsid w:val="0043692E"/>
    <w:rsid w:val="00440A61"/>
    <w:rsid w:val="0044172C"/>
    <w:rsid w:val="0044186C"/>
    <w:rsid w:val="004419B2"/>
    <w:rsid w:val="00442443"/>
    <w:rsid w:val="004443B2"/>
    <w:rsid w:val="004447F3"/>
    <w:rsid w:val="00444EB9"/>
    <w:rsid w:val="00445225"/>
    <w:rsid w:val="004465E8"/>
    <w:rsid w:val="00447359"/>
    <w:rsid w:val="00447C02"/>
    <w:rsid w:val="004507A4"/>
    <w:rsid w:val="00450889"/>
    <w:rsid w:val="00450C5A"/>
    <w:rsid w:val="00450FCB"/>
    <w:rsid w:val="00451198"/>
    <w:rsid w:val="00451A08"/>
    <w:rsid w:val="00451BE4"/>
    <w:rsid w:val="00452021"/>
    <w:rsid w:val="0045208E"/>
    <w:rsid w:val="00454520"/>
    <w:rsid w:val="00454CBE"/>
    <w:rsid w:val="004559A9"/>
    <w:rsid w:val="004569F7"/>
    <w:rsid w:val="0045758C"/>
    <w:rsid w:val="00460CA6"/>
    <w:rsid w:val="00460D71"/>
    <w:rsid w:val="004610B1"/>
    <w:rsid w:val="00461337"/>
    <w:rsid w:val="00461A92"/>
    <w:rsid w:val="00462477"/>
    <w:rsid w:val="00462610"/>
    <w:rsid w:val="00462FEE"/>
    <w:rsid w:val="00463194"/>
    <w:rsid w:val="00464619"/>
    <w:rsid w:val="00465931"/>
    <w:rsid w:val="00466D78"/>
    <w:rsid w:val="00467B9C"/>
    <w:rsid w:val="004709D3"/>
    <w:rsid w:val="00470F6C"/>
    <w:rsid w:val="00472E59"/>
    <w:rsid w:val="004740F7"/>
    <w:rsid w:val="0047597A"/>
    <w:rsid w:val="00477927"/>
    <w:rsid w:val="00477E63"/>
    <w:rsid w:val="00480484"/>
    <w:rsid w:val="00480504"/>
    <w:rsid w:val="00481887"/>
    <w:rsid w:val="00481F98"/>
    <w:rsid w:val="004821EF"/>
    <w:rsid w:val="0048364C"/>
    <w:rsid w:val="0048395F"/>
    <w:rsid w:val="00483ED8"/>
    <w:rsid w:val="004861D5"/>
    <w:rsid w:val="00486229"/>
    <w:rsid w:val="00487757"/>
    <w:rsid w:val="0049001D"/>
    <w:rsid w:val="00491354"/>
    <w:rsid w:val="00492075"/>
    <w:rsid w:val="004921EC"/>
    <w:rsid w:val="004931F8"/>
    <w:rsid w:val="00494667"/>
    <w:rsid w:val="00494C90"/>
    <w:rsid w:val="0049519E"/>
    <w:rsid w:val="00495E30"/>
    <w:rsid w:val="00496289"/>
    <w:rsid w:val="00496869"/>
    <w:rsid w:val="004976D4"/>
    <w:rsid w:val="004A0D5E"/>
    <w:rsid w:val="004A0DB9"/>
    <w:rsid w:val="004A16B7"/>
    <w:rsid w:val="004A1D0B"/>
    <w:rsid w:val="004A2658"/>
    <w:rsid w:val="004A32F2"/>
    <w:rsid w:val="004A3474"/>
    <w:rsid w:val="004A3D15"/>
    <w:rsid w:val="004A402B"/>
    <w:rsid w:val="004A404A"/>
    <w:rsid w:val="004A44E8"/>
    <w:rsid w:val="004A45F4"/>
    <w:rsid w:val="004A4EC6"/>
    <w:rsid w:val="004A511B"/>
    <w:rsid w:val="004A6DB9"/>
    <w:rsid w:val="004A7EF3"/>
    <w:rsid w:val="004B05F8"/>
    <w:rsid w:val="004B0BE0"/>
    <w:rsid w:val="004B2352"/>
    <w:rsid w:val="004B2729"/>
    <w:rsid w:val="004B37BB"/>
    <w:rsid w:val="004B39F2"/>
    <w:rsid w:val="004B4191"/>
    <w:rsid w:val="004B5384"/>
    <w:rsid w:val="004B6D5B"/>
    <w:rsid w:val="004B6D8C"/>
    <w:rsid w:val="004B7BC8"/>
    <w:rsid w:val="004C10B5"/>
    <w:rsid w:val="004C147B"/>
    <w:rsid w:val="004C1596"/>
    <w:rsid w:val="004C2B2D"/>
    <w:rsid w:val="004C336A"/>
    <w:rsid w:val="004C3D2E"/>
    <w:rsid w:val="004C4574"/>
    <w:rsid w:val="004C5076"/>
    <w:rsid w:val="004C5122"/>
    <w:rsid w:val="004C52AB"/>
    <w:rsid w:val="004C5A40"/>
    <w:rsid w:val="004C643E"/>
    <w:rsid w:val="004C7024"/>
    <w:rsid w:val="004C7060"/>
    <w:rsid w:val="004C717C"/>
    <w:rsid w:val="004C7431"/>
    <w:rsid w:val="004D0028"/>
    <w:rsid w:val="004D095E"/>
    <w:rsid w:val="004D1B23"/>
    <w:rsid w:val="004D25F8"/>
    <w:rsid w:val="004D34BD"/>
    <w:rsid w:val="004D3609"/>
    <w:rsid w:val="004D40F7"/>
    <w:rsid w:val="004D447C"/>
    <w:rsid w:val="004D45BD"/>
    <w:rsid w:val="004D4730"/>
    <w:rsid w:val="004D5ECD"/>
    <w:rsid w:val="004D60DD"/>
    <w:rsid w:val="004D66CA"/>
    <w:rsid w:val="004D66D2"/>
    <w:rsid w:val="004D67E5"/>
    <w:rsid w:val="004D68C0"/>
    <w:rsid w:val="004D70A1"/>
    <w:rsid w:val="004D7101"/>
    <w:rsid w:val="004D7481"/>
    <w:rsid w:val="004D7F0D"/>
    <w:rsid w:val="004E039F"/>
    <w:rsid w:val="004E1400"/>
    <w:rsid w:val="004E16D4"/>
    <w:rsid w:val="004E1ABB"/>
    <w:rsid w:val="004E2EE7"/>
    <w:rsid w:val="004E3F2B"/>
    <w:rsid w:val="004E41CE"/>
    <w:rsid w:val="004E45C8"/>
    <w:rsid w:val="004E49FA"/>
    <w:rsid w:val="004E4AF3"/>
    <w:rsid w:val="004E5EE2"/>
    <w:rsid w:val="004F0990"/>
    <w:rsid w:val="004F1AE0"/>
    <w:rsid w:val="004F21CF"/>
    <w:rsid w:val="004F21FE"/>
    <w:rsid w:val="004F26B1"/>
    <w:rsid w:val="004F30C3"/>
    <w:rsid w:val="004F36B7"/>
    <w:rsid w:val="004F51CA"/>
    <w:rsid w:val="004F5827"/>
    <w:rsid w:val="004F5E9E"/>
    <w:rsid w:val="004F5FD7"/>
    <w:rsid w:val="004F615A"/>
    <w:rsid w:val="004F70E5"/>
    <w:rsid w:val="004F735A"/>
    <w:rsid w:val="004F7D52"/>
    <w:rsid w:val="004F7FA7"/>
    <w:rsid w:val="00500EF7"/>
    <w:rsid w:val="005016A8"/>
    <w:rsid w:val="00503CB7"/>
    <w:rsid w:val="00504C3A"/>
    <w:rsid w:val="00504D9C"/>
    <w:rsid w:val="00506A64"/>
    <w:rsid w:val="00507B1E"/>
    <w:rsid w:val="00507B7F"/>
    <w:rsid w:val="00507F5E"/>
    <w:rsid w:val="0051003F"/>
    <w:rsid w:val="005108A7"/>
    <w:rsid w:val="00511849"/>
    <w:rsid w:val="005120AC"/>
    <w:rsid w:val="00512363"/>
    <w:rsid w:val="005124DA"/>
    <w:rsid w:val="005127E1"/>
    <w:rsid w:val="00513027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1988"/>
    <w:rsid w:val="0052334D"/>
    <w:rsid w:val="005233B2"/>
    <w:rsid w:val="005241BD"/>
    <w:rsid w:val="00525606"/>
    <w:rsid w:val="005260FF"/>
    <w:rsid w:val="0052674F"/>
    <w:rsid w:val="00526955"/>
    <w:rsid w:val="00530015"/>
    <w:rsid w:val="00530304"/>
    <w:rsid w:val="00530550"/>
    <w:rsid w:val="00530799"/>
    <w:rsid w:val="005309BE"/>
    <w:rsid w:val="00530CD2"/>
    <w:rsid w:val="00531812"/>
    <w:rsid w:val="00531CFD"/>
    <w:rsid w:val="00533D2A"/>
    <w:rsid w:val="0053407F"/>
    <w:rsid w:val="00534180"/>
    <w:rsid w:val="0053425F"/>
    <w:rsid w:val="00534636"/>
    <w:rsid w:val="00534B10"/>
    <w:rsid w:val="00534F64"/>
    <w:rsid w:val="005357BD"/>
    <w:rsid w:val="00536061"/>
    <w:rsid w:val="005366FE"/>
    <w:rsid w:val="00536F4F"/>
    <w:rsid w:val="00537E5A"/>
    <w:rsid w:val="00540419"/>
    <w:rsid w:val="005407B0"/>
    <w:rsid w:val="00540D60"/>
    <w:rsid w:val="005411C6"/>
    <w:rsid w:val="005415E3"/>
    <w:rsid w:val="00541C4F"/>
    <w:rsid w:val="00541E93"/>
    <w:rsid w:val="0054217F"/>
    <w:rsid w:val="00543F74"/>
    <w:rsid w:val="00545082"/>
    <w:rsid w:val="00545272"/>
    <w:rsid w:val="00545614"/>
    <w:rsid w:val="005459DF"/>
    <w:rsid w:val="005469DA"/>
    <w:rsid w:val="00546C11"/>
    <w:rsid w:val="0054740E"/>
    <w:rsid w:val="005502B7"/>
    <w:rsid w:val="00550F8A"/>
    <w:rsid w:val="0055106B"/>
    <w:rsid w:val="005526EC"/>
    <w:rsid w:val="0055273C"/>
    <w:rsid w:val="00553409"/>
    <w:rsid w:val="005546FE"/>
    <w:rsid w:val="0055683D"/>
    <w:rsid w:val="00556E5C"/>
    <w:rsid w:val="005579EB"/>
    <w:rsid w:val="0056004C"/>
    <w:rsid w:val="00560F5A"/>
    <w:rsid w:val="0056105E"/>
    <w:rsid w:val="005614DF"/>
    <w:rsid w:val="00561A20"/>
    <w:rsid w:val="005622EF"/>
    <w:rsid w:val="005626D4"/>
    <w:rsid w:val="00562C2D"/>
    <w:rsid w:val="00563F1B"/>
    <w:rsid w:val="00564207"/>
    <w:rsid w:val="005643F2"/>
    <w:rsid w:val="00564505"/>
    <w:rsid w:val="005653FF"/>
    <w:rsid w:val="005656B1"/>
    <w:rsid w:val="00565BD5"/>
    <w:rsid w:val="00565D10"/>
    <w:rsid w:val="0056681E"/>
    <w:rsid w:val="00566A43"/>
    <w:rsid w:val="00566A9E"/>
    <w:rsid w:val="00566BF3"/>
    <w:rsid w:val="00566D45"/>
    <w:rsid w:val="00570D4B"/>
    <w:rsid w:val="0057123D"/>
    <w:rsid w:val="00571CDD"/>
    <w:rsid w:val="005724F2"/>
    <w:rsid w:val="0057287D"/>
    <w:rsid w:val="00572B37"/>
    <w:rsid w:val="005737ED"/>
    <w:rsid w:val="00574030"/>
    <w:rsid w:val="00574FAE"/>
    <w:rsid w:val="00575646"/>
    <w:rsid w:val="00576AED"/>
    <w:rsid w:val="00576CD2"/>
    <w:rsid w:val="005779E5"/>
    <w:rsid w:val="00580CD0"/>
    <w:rsid w:val="00581A88"/>
    <w:rsid w:val="00581DA2"/>
    <w:rsid w:val="00582AA8"/>
    <w:rsid w:val="00583426"/>
    <w:rsid w:val="005836E7"/>
    <w:rsid w:val="00584569"/>
    <w:rsid w:val="00585539"/>
    <w:rsid w:val="00586C85"/>
    <w:rsid w:val="005871F7"/>
    <w:rsid w:val="00587C1E"/>
    <w:rsid w:val="00590130"/>
    <w:rsid w:val="00591097"/>
    <w:rsid w:val="00591F3E"/>
    <w:rsid w:val="0059272A"/>
    <w:rsid w:val="00592F2E"/>
    <w:rsid w:val="00593BBC"/>
    <w:rsid w:val="00593F72"/>
    <w:rsid w:val="0059415B"/>
    <w:rsid w:val="00594AE8"/>
    <w:rsid w:val="00594EC4"/>
    <w:rsid w:val="00595BF9"/>
    <w:rsid w:val="00596A53"/>
    <w:rsid w:val="0059778E"/>
    <w:rsid w:val="005A19D3"/>
    <w:rsid w:val="005A30C9"/>
    <w:rsid w:val="005A313D"/>
    <w:rsid w:val="005A4353"/>
    <w:rsid w:val="005A4478"/>
    <w:rsid w:val="005A456B"/>
    <w:rsid w:val="005A55E9"/>
    <w:rsid w:val="005A5B6B"/>
    <w:rsid w:val="005A6D84"/>
    <w:rsid w:val="005B0FA9"/>
    <w:rsid w:val="005B1F67"/>
    <w:rsid w:val="005B25AD"/>
    <w:rsid w:val="005B33E8"/>
    <w:rsid w:val="005B3F81"/>
    <w:rsid w:val="005B4018"/>
    <w:rsid w:val="005B5779"/>
    <w:rsid w:val="005B5AA6"/>
    <w:rsid w:val="005B605A"/>
    <w:rsid w:val="005B6261"/>
    <w:rsid w:val="005B6CDA"/>
    <w:rsid w:val="005B70B6"/>
    <w:rsid w:val="005B7582"/>
    <w:rsid w:val="005B79AC"/>
    <w:rsid w:val="005C0598"/>
    <w:rsid w:val="005C0F2C"/>
    <w:rsid w:val="005C1BB6"/>
    <w:rsid w:val="005C1DC0"/>
    <w:rsid w:val="005C3326"/>
    <w:rsid w:val="005C3405"/>
    <w:rsid w:val="005C4824"/>
    <w:rsid w:val="005C4B0D"/>
    <w:rsid w:val="005C52F2"/>
    <w:rsid w:val="005C5456"/>
    <w:rsid w:val="005C71B7"/>
    <w:rsid w:val="005D0079"/>
    <w:rsid w:val="005D0CFF"/>
    <w:rsid w:val="005D0D41"/>
    <w:rsid w:val="005D32A8"/>
    <w:rsid w:val="005D38F6"/>
    <w:rsid w:val="005D4449"/>
    <w:rsid w:val="005D4739"/>
    <w:rsid w:val="005D5658"/>
    <w:rsid w:val="005D5CD9"/>
    <w:rsid w:val="005D6017"/>
    <w:rsid w:val="005D6072"/>
    <w:rsid w:val="005D67D4"/>
    <w:rsid w:val="005D6A71"/>
    <w:rsid w:val="005D6B88"/>
    <w:rsid w:val="005D6B99"/>
    <w:rsid w:val="005D6FB4"/>
    <w:rsid w:val="005D7019"/>
    <w:rsid w:val="005D70C3"/>
    <w:rsid w:val="005D770F"/>
    <w:rsid w:val="005D7E08"/>
    <w:rsid w:val="005E02FC"/>
    <w:rsid w:val="005E0F80"/>
    <w:rsid w:val="005E11AA"/>
    <w:rsid w:val="005E14D1"/>
    <w:rsid w:val="005E17F7"/>
    <w:rsid w:val="005E230D"/>
    <w:rsid w:val="005E34EC"/>
    <w:rsid w:val="005E42D4"/>
    <w:rsid w:val="005E61A7"/>
    <w:rsid w:val="005E74C6"/>
    <w:rsid w:val="005F0012"/>
    <w:rsid w:val="005F0BC1"/>
    <w:rsid w:val="005F0F0C"/>
    <w:rsid w:val="005F2224"/>
    <w:rsid w:val="005F4998"/>
    <w:rsid w:val="005F4D00"/>
    <w:rsid w:val="005F5145"/>
    <w:rsid w:val="005F5967"/>
    <w:rsid w:val="005F5DDC"/>
    <w:rsid w:val="005F6427"/>
    <w:rsid w:val="005F6647"/>
    <w:rsid w:val="005F6D14"/>
    <w:rsid w:val="005F7237"/>
    <w:rsid w:val="005F7857"/>
    <w:rsid w:val="006005F8"/>
    <w:rsid w:val="00600803"/>
    <w:rsid w:val="00601B0C"/>
    <w:rsid w:val="00601EB1"/>
    <w:rsid w:val="00602122"/>
    <w:rsid w:val="00603A92"/>
    <w:rsid w:val="00603EFD"/>
    <w:rsid w:val="00604556"/>
    <w:rsid w:val="0060682D"/>
    <w:rsid w:val="006075C9"/>
    <w:rsid w:val="00607E91"/>
    <w:rsid w:val="006110AA"/>
    <w:rsid w:val="00611D15"/>
    <w:rsid w:val="00611D25"/>
    <w:rsid w:val="0061279F"/>
    <w:rsid w:val="006138AC"/>
    <w:rsid w:val="00613B33"/>
    <w:rsid w:val="00613C4D"/>
    <w:rsid w:val="00614D80"/>
    <w:rsid w:val="00615308"/>
    <w:rsid w:val="0061595F"/>
    <w:rsid w:val="00615CA5"/>
    <w:rsid w:val="00616195"/>
    <w:rsid w:val="006172C5"/>
    <w:rsid w:val="00617C36"/>
    <w:rsid w:val="00617CAB"/>
    <w:rsid w:val="006203DC"/>
    <w:rsid w:val="00621667"/>
    <w:rsid w:val="00622049"/>
    <w:rsid w:val="006231F8"/>
    <w:rsid w:val="0062359B"/>
    <w:rsid w:val="0062454A"/>
    <w:rsid w:val="00625049"/>
    <w:rsid w:val="006252DF"/>
    <w:rsid w:val="006253EE"/>
    <w:rsid w:val="00625814"/>
    <w:rsid w:val="00626613"/>
    <w:rsid w:val="00626DE7"/>
    <w:rsid w:val="00626E9B"/>
    <w:rsid w:val="00626F6D"/>
    <w:rsid w:val="006279B0"/>
    <w:rsid w:val="006279CE"/>
    <w:rsid w:val="0063061F"/>
    <w:rsid w:val="0063194C"/>
    <w:rsid w:val="00631BB9"/>
    <w:rsid w:val="00631E2D"/>
    <w:rsid w:val="0063278A"/>
    <w:rsid w:val="006330D4"/>
    <w:rsid w:val="00634BF5"/>
    <w:rsid w:val="00635FCA"/>
    <w:rsid w:val="0063652A"/>
    <w:rsid w:val="006369BF"/>
    <w:rsid w:val="0064180D"/>
    <w:rsid w:val="00642869"/>
    <w:rsid w:val="00642D21"/>
    <w:rsid w:val="00643AC9"/>
    <w:rsid w:val="00643D96"/>
    <w:rsid w:val="00643E8B"/>
    <w:rsid w:val="00644F72"/>
    <w:rsid w:val="006463CC"/>
    <w:rsid w:val="00646539"/>
    <w:rsid w:val="00646BB5"/>
    <w:rsid w:val="00651331"/>
    <w:rsid w:val="00652D73"/>
    <w:rsid w:val="00652E9B"/>
    <w:rsid w:val="0065326A"/>
    <w:rsid w:val="00653D1C"/>
    <w:rsid w:val="00653E20"/>
    <w:rsid w:val="006563EC"/>
    <w:rsid w:val="00656A7A"/>
    <w:rsid w:val="006600D1"/>
    <w:rsid w:val="006601D9"/>
    <w:rsid w:val="00661633"/>
    <w:rsid w:val="00661C34"/>
    <w:rsid w:val="00661E6E"/>
    <w:rsid w:val="00661F76"/>
    <w:rsid w:val="00662DF9"/>
    <w:rsid w:val="0066457C"/>
    <w:rsid w:val="00664B41"/>
    <w:rsid w:val="00664C90"/>
    <w:rsid w:val="006652C9"/>
    <w:rsid w:val="006654A2"/>
    <w:rsid w:val="00665F1F"/>
    <w:rsid w:val="00666438"/>
    <w:rsid w:val="0066714B"/>
    <w:rsid w:val="0066774C"/>
    <w:rsid w:val="00670578"/>
    <w:rsid w:val="00671CDD"/>
    <w:rsid w:val="00673145"/>
    <w:rsid w:val="00673924"/>
    <w:rsid w:val="0067392C"/>
    <w:rsid w:val="00673FE3"/>
    <w:rsid w:val="006754A9"/>
    <w:rsid w:val="00675C7C"/>
    <w:rsid w:val="006776E6"/>
    <w:rsid w:val="00680D3B"/>
    <w:rsid w:val="00680DEB"/>
    <w:rsid w:val="00680E29"/>
    <w:rsid w:val="00681B24"/>
    <w:rsid w:val="00681CE2"/>
    <w:rsid w:val="006820E0"/>
    <w:rsid w:val="006824AA"/>
    <w:rsid w:val="00682641"/>
    <w:rsid w:val="00682C4D"/>
    <w:rsid w:val="00685810"/>
    <w:rsid w:val="00685BBA"/>
    <w:rsid w:val="0068604F"/>
    <w:rsid w:val="006866B4"/>
    <w:rsid w:val="0068702D"/>
    <w:rsid w:val="00687997"/>
    <w:rsid w:val="00687C4E"/>
    <w:rsid w:val="0069084B"/>
    <w:rsid w:val="00690EE4"/>
    <w:rsid w:val="00691B95"/>
    <w:rsid w:val="00691D05"/>
    <w:rsid w:val="00691E0E"/>
    <w:rsid w:val="00693A3B"/>
    <w:rsid w:val="00693E3C"/>
    <w:rsid w:val="0069542E"/>
    <w:rsid w:val="00695D7D"/>
    <w:rsid w:val="00695E7A"/>
    <w:rsid w:val="00696FDB"/>
    <w:rsid w:val="006970D6"/>
    <w:rsid w:val="00697BCF"/>
    <w:rsid w:val="006A09FE"/>
    <w:rsid w:val="006A0A0A"/>
    <w:rsid w:val="006A0F93"/>
    <w:rsid w:val="006A1053"/>
    <w:rsid w:val="006A276A"/>
    <w:rsid w:val="006A2A45"/>
    <w:rsid w:val="006A5022"/>
    <w:rsid w:val="006A5521"/>
    <w:rsid w:val="006A5650"/>
    <w:rsid w:val="006A5870"/>
    <w:rsid w:val="006A6804"/>
    <w:rsid w:val="006A7021"/>
    <w:rsid w:val="006A7E1E"/>
    <w:rsid w:val="006B08DD"/>
    <w:rsid w:val="006B0CB1"/>
    <w:rsid w:val="006B0EDA"/>
    <w:rsid w:val="006B13E8"/>
    <w:rsid w:val="006B1572"/>
    <w:rsid w:val="006B265C"/>
    <w:rsid w:val="006B307F"/>
    <w:rsid w:val="006B3F07"/>
    <w:rsid w:val="006B504C"/>
    <w:rsid w:val="006B515D"/>
    <w:rsid w:val="006B654B"/>
    <w:rsid w:val="006B682E"/>
    <w:rsid w:val="006B7705"/>
    <w:rsid w:val="006C0FE1"/>
    <w:rsid w:val="006C2835"/>
    <w:rsid w:val="006C3685"/>
    <w:rsid w:val="006C3B79"/>
    <w:rsid w:val="006C4298"/>
    <w:rsid w:val="006C513D"/>
    <w:rsid w:val="006C586C"/>
    <w:rsid w:val="006C6297"/>
    <w:rsid w:val="006C66ED"/>
    <w:rsid w:val="006C6A85"/>
    <w:rsid w:val="006C6FA5"/>
    <w:rsid w:val="006C75B5"/>
    <w:rsid w:val="006D0C86"/>
    <w:rsid w:val="006D1071"/>
    <w:rsid w:val="006D24D0"/>
    <w:rsid w:val="006D24E9"/>
    <w:rsid w:val="006D3DBF"/>
    <w:rsid w:val="006D42C5"/>
    <w:rsid w:val="006D4F80"/>
    <w:rsid w:val="006D50ED"/>
    <w:rsid w:val="006D5706"/>
    <w:rsid w:val="006D5A61"/>
    <w:rsid w:val="006D669C"/>
    <w:rsid w:val="006D7500"/>
    <w:rsid w:val="006D79BF"/>
    <w:rsid w:val="006E03D6"/>
    <w:rsid w:val="006E053B"/>
    <w:rsid w:val="006E1AB7"/>
    <w:rsid w:val="006E2C79"/>
    <w:rsid w:val="006E3730"/>
    <w:rsid w:val="006E3820"/>
    <w:rsid w:val="006E403C"/>
    <w:rsid w:val="006E4286"/>
    <w:rsid w:val="006E4981"/>
    <w:rsid w:val="006E49AC"/>
    <w:rsid w:val="006E4FCB"/>
    <w:rsid w:val="006E5129"/>
    <w:rsid w:val="006E62E2"/>
    <w:rsid w:val="006E7034"/>
    <w:rsid w:val="006E7EBB"/>
    <w:rsid w:val="006F05A1"/>
    <w:rsid w:val="006F1F05"/>
    <w:rsid w:val="006F1F64"/>
    <w:rsid w:val="006F21DD"/>
    <w:rsid w:val="006F2253"/>
    <w:rsid w:val="006F2418"/>
    <w:rsid w:val="006F3EE0"/>
    <w:rsid w:val="006F4816"/>
    <w:rsid w:val="006F488C"/>
    <w:rsid w:val="006F49B7"/>
    <w:rsid w:val="006F52AC"/>
    <w:rsid w:val="006F5A4F"/>
    <w:rsid w:val="006F5B29"/>
    <w:rsid w:val="006F5B2B"/>
    <w:rsid w:val="006F7135"/>
    <w:rsid w:val="006F7A9B"/>
    <w:rsid w:val="006F7AE8"/>
    <w:rsid w:val="006F7C20"/>
    <w:rsid w:val="006F7DE0"/>
    <w:rsid w:val="00700237"/>
    <w:rsid w:val="00702275"/>
    <w:rsid w:val="00702AD2"/>
    <w:rsid w:val="00705131"/>
    <w:rsid w:val="00705CDD"/>
    <w:rsid w:val="0070666B"/>
    <w:rsid w:val="00710C1B"/>
    <w:rsid w:val="00711185"/>
    <w:rsid w:val="00711440"/>
    <w:rsid w:val="00712293"/>
    <w:rsid w:val="00712B1E"/>
    <w:rsid w:val="00714500"/>
    <w:rsid w:val="00714956"/>
    <w:rsid w:val="00714F03"/>
    <w:rsid w:val="00714FF3"/>
    <w:rsid w:val="007154D5"/>
    <w:rsid w:val="00715A96"/>
    <w:rsid w:val="00715BD1"/>
    <w:rsid w:val="007173D6"/>
    <w:rsid w:val="00720137"/>
    <w:rsid w:val="00720DBF"/>
    <w:rsid w:val="00721558"/>
    <w:rsid w:val="007216FB"/>
    <w:rsid w:val="0072218F"/>
    <w:rsid w:val="007224C9"/>
    <w:rsid w:val="00723D3A"/>
    <w:rsid w:val="00723EED"/>
    <w:rsid w:val="007261C8"/>
    <w:rsid w:val="00726F64"/>
    <w:rsid w:val="00727061"/>
    <w:rsid w:val="00727CEC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41C4"/>
    <w:rsid w:val="00734DD5"/>
    <w:rsid w:val="00735032"/>
    <w:rsid w:val="0073609B"/>
    <w:rsid w:val="0073720E"/>
    <w:rsid w:val="007404A1"/>
    <w:rsid w:val="00740B08"/>
    <w:rsid w:val="00741BAC"/>
    <w:rsid w:val="00742230"/>
    <w:rsid w:val="007425A1"/>
    <w:rsid w:val="00742D43"/>
    <w:rsid w:val="00742F7D"/>
    <w:rsid w:val="00744611"/>
    <w:rsid w:val="00744D72"/>
    <w:rsid w:val="00744E81"/>
    <w:rsid w:val="00745968"/>
    <w:rsid w:val="007469BE"/>
    <w:rsid w:val="00747445"/>
    <w:rsid w:val="007476F1"/>
    <w:rsid w:val="0074792F"/>
    <w:rsid w:val="00747966"/>
    <w:rsid w:val="00750644"/>
    <w:rsid w:val="0075101A"/>
    <w:rsid w:val="00751D99"/>
    <w:rsid w:val="00752513"/>
    <w:rsid w:val="00753A1A"/>
    <w:rsid w:val="00753EF4"/>
    <w:rsid w:val="0075476D"/>
    <w:rsid w:val="0075488C"/>
    <w:rsid w:val="007552D3"/>
    <w:rsid w:val="0075561A"/>
    <w:rsid w:val="007560FE"/>
    <w:rsid w:val="007561EB"/>
    <w:rsid w:val="007562A1"/>
    <w:rsid w:val="00756F3C"/>
    <w:rsid w:val="007574FE"/>
    <w:rsid w:val="00757E85"/>
    <w:rsid w:val="0076085D"/>
    <w:rsid w:val="007613A5"/>
    <w:rsid w:val="007620DB"/>
    <w:rsid w:val="007625C8"/>
    <w:rsid w:val="00762834"/>
    <w:rsid w:val="00762A64"/>
    <w:rsid w:val="0076310F"/>
    <w:rsid w:val="00763337"/>
    <w:rsid w:val="00763362"/>
    <w:rsid w:val="007634F3"/>
    <w:rsid w:val="00765B76"/>
    <w:rsid w:val="00766761"/>
    <w:rsid w:val="00766C05"/>
    <w:rsid w:val="00766FBF"/>
    <w:rsid w:val="00767A3F"/>
    <w:rsid w:val="007702C4"/>
    <w:rsid w:val="00770634"/>
    <w:rsid w:val="00770978"/>
    <w:rsid w:val="007714D8"/>
    <w:rsid w:val="00771F1D"/>
    <w:rsid w:val="00772254"/>
    <w:rsid w:val="0077287D"/>
    <w:rsid w:val="00775D3C"/>
    <w:rsid w:val="0077661C"/>
    <w:rsid w:val="007778C4"/>
    <w:rsid w:val="00780D6F"/>
    <w:rsid w:val="007815CC"/>
    <w:rsid w:val="0078263D"/>
    <w:rsid w:val="00782F9F"/>
    <w:rsid w:val="00783439"/>
    <w:rsid w:val="00784F9A"/>
    <w:rsid w:val="00785422"/>
    <w:rsid w:val="00785E0D"/>
    <w:rsid w:val="0078625B"/>
    <w:rsid w:val="00790536"/>
    <w:rsid w:val="00791160"/>
    <w:rsid w:val="007917DD"/>
    <w:rsid w:val="00791B5D"/>
    <w:rsid w:val="0079249A"/>
    <w:rsid w:val="00792774"/>
    <w:rsid w:val="00792C72"/>
    <w:rsid w:val="00792E4D"/>
    <w:rsid w:val="007932F6"/>
    <w:rsid w:val="0079357D"/>
    <w:rsid w:val="00794024"/>
    <w:rsid w:val="00795287"/>
    <w:rsid w:val="00795380"/>
    <w:rsid w:val="0079545B"/>
    <w:rsid w:val="0079546C"/>
    <w:rsid w:val="00795992"/>
    <w:rsid w:val="0079612E"/>
    <w:rsid w:val="00796305"/>
    <w:rsid w:val="00796584"/>
    <w:rsid w:val="00796B17"/>
    <w:rsid w:val="00796BC1"/>
    <w:rsid w:val="00796F92"/>
    <w:rsid w:val="00797D6A"/>
    <w:rsid w:val="007A0456"/>
    <w:rsid w:val="007A120F"/>
    <w:rsid w:val="007A225E"/>
    <w:rsid w:val="007A2D7E"/>
    <w:rsid w:val="007A62A2"/>
    <w:rsid w:val="007A63FB"/>
    <w:rsid w:val="007A6959"/>
    <w:rsid w:val="007B04C1"/>
    <w:rsid w:val="007B0635"/>
    <w:rsid w:val="007B2FC6"/>
    <w:rsid w:val="007B390E"/>
    <w:rsid w:val="007B41A5"/>
    <w:rsid w:val="007B520B"/>
    <w:rsid w:val="007B5C9F"/>
    <w:rsid w:val="007B5D0A"/>
    <w:rsid w:val="007B64F4"/>
    <w:rsid w:val="007B6858"/>
    <w:rsid w:val="007B6B70"/>
    <w:rsid w:val="007B6C61"/>
    <w:rsid w:val="007B72EE"/>
    <w:rsid w:val="007B7441"/>
    <w:rsid w:val="007B7C1F"/>
    <w:rsid w:val="007B7D00"/>
    <w:rsid w:val="007C2573"/>
    <w:rsid w:val="007C2DEC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3F"/>
    <w:rsid w:val="007C7792"/>
    <w:rsid w:val="007C7B0C"/>
    <w:rsid w:val="007D0821"/>
    <w:rsid w:val="007D0B1A"/>
    <w:rsid w:val="007D0CAE"/>
    <w:rsid w:val="007D0DDC"/>
    <w:rsid w:val="007D2F49"/>
    <w:rsid w:val="007D30A2"/>
    <w:rsid w:val="007D38D7"/>
    <w:rsid w:val="007D4010"/>
    <w:rsid w:val="007D4EC8"/>
    <w:rsid w:val="007D5B59"/>
    <w:rsid w:val="007D620D"/>
    <w:rsid w:val="007D6AE3"/>
    <w:rsid w:val="007D6E3D"/>
    <w:rsid w:val="007D78F9"/>
    <w:rsid w:val="007D7C83"/>
    <w:rsid w:val="007E2E39"/>
    <w:rsid w:val="007E30EF"/>
    <w:rsid w:val="007E3B0C"/>
    <w:rsid w:val="007E3CE9"/>
    <w:rsid w:val="007E42A5"/>
    <w:rsid w:val="007E4C7E"/>
    <w:rsid w:val="007E59A0"/>
    <w:rsid w:val="007E6336"/>
    <w:rsid w:val="007E63A9"/>
    <w:rsid w:val="007E6594"/>
    <w:rsid w:val="007E6B7F"/>
    <w:rsid w:val="007F08D4"/>
    <w:rsid w:val="007F0C78"/>
    <w:rsid w:val="007F1263"/>
    <w:rsid w:val="007F38E0"/>
    <w:rsid w:val="007F3D01"/>
    <w:rsid w:val="007F5551"/>
    <w:rsid w:val="007F5725"/>
    <w:rsid w:val="007F5B94"/>
    <w:rsid w:val="007F6016"/>
    <w:rsid w:val="007F70B3"/>
    <w:rsid w:val="007F76FD"/>
    <w:rsid w:val="0080080E"/>
    <w:rsid w:val="0080183A"/>
    <w:rsid w:val="00801FF6"/>
    <w:rsid w:val="0080374E"/>
    <w:rsid w:val="0080379C"/>
    <w:rsid w:val="00803B38"/>
    <w:rsid w:val="00804B3B"/>
    <w:rsid w:val="00805D69"/>
    <w:rsid w:val="008069FB"/>
    <w:rsid w:val="00806FE8"/>
    <w:rsid w:val="008071CC"/>
    <w:rsid w:val="008104DD"/>
    <w:rsid w:val="00810539"/>
    <w:rsid w:val="008106EF"/>
    <w:rsid w:val="0081071B"/>
    <w:rsid w:val="008119C5"/>
    <w:rsid w:val="0081214F"/>
    <w:rsid w:val="008130A0"/>
    <w:rsid w:val="008144C4"/>
    <w:rsid w:val="0081462E"/>
    <w:rsid w:val="00821BA2"/>
    <w:rsid w:val="00823325"/>
    <w:rsid w:val="008246E5"/>
    <w:rsid w:val="00824AC4"/>
    <w:rsid w:val="00824B62"/>
    <w:rsid w:val="00825493"/>
    <w:rsid w:val="00825528"/>
    <w:rsid w:val="0082604C"/>
    <w:rsid w:val="00826C07"/>
    <w:rsid w:val="008271E5"/>
    <w:rsid w:val="008279AC"/>
    <w:rsid w:val="00827AFA"/>
    <w:rsid w:val="0083168D"/>
    <w:rsid w:val="0083333F"/>
    <w:rsid w:val="008336DF"/>
    <w:rsid w:val="00833EA1"/>
    <w:rsid w:val="00834252"/>
    <w:rsid w:val="008346F4"/>
    <w:rsid w:val="00834734"/>
    <w:rsid w:val="00835404"/>
    <w:rsid w:val="00835528"/>
    <w:rsid w:val="00835B81"/>
    <w:rsid w:val="00836066"/>
    <w:rsid w:val="00836A9C"/>
    <w:rsid w:val="00836BDC"/>
    <w:rsid w:val="008370C1"/>
    <w:rsid w:val="008373C0"/>
    <w:rsid w:val="008378D9"/>
    <w:rsid w:val="00837ED5"/>
    <w:rsid w:val="008407E8"/>
    <w:rsid w:val="00840E37"/>
    <w:rsid w:val="00842BD0"/>
    <w:rsid w:val="00844062"/>
    <w:rsid w:val="008441E6"/>
    <w:rsid w:val="00844FE5"/>
    <w:rsid w:val="0084643C"/>
    <w:rsid w:val="00851AC0"/>
    <w:rsid w:val="00851BD3"/>
    <w:rsid w:val="00852A86"/>
    <w:rsid w:val="00852AF2"/>
    <w:rsid w:val="00852DC5"/>
    <w:rsid w:val="008531C2"/>
    <w:rsid w:val="008532B0"/>
    <w:rsid w:val="0085392A"/>
    <w:rsid w:val="008544F8"/>
    <w:rsid w:val="00855386"/>
    <w:rsid w:val="0085636A"/>
    <w:rsid w:val="00856935"/>
    <w:rsid w:val="008574CE"/>
    <w:rsid w:val="00857B28"/>
    <w:rsid w:val="00857C05"/>
    <w:rsid w:val="0086069D"/>
    <w:rsid w:val="00860F92"/>
    <w:rsid w:val="008618FA"/>
    <w:rsid w:val="00862AE7"/>
    <w:rsid w:val="008635F0"/>
    <w:rsid w:val="0086396F"/>
    <w:rsid w:val="00863B05"/>
    <w:rsid w:val="00864507"/>
    <w:rsid w:val="00865254"/>
    <w:rsid w:val="00865BF2"/>
    <w:rsid w:val="00865BFD"/>
    <w:rsid w:val="00866E0F"/>
    <w:rsid w:val="00866F65"/>
    <w:rsid w:val="00867815"/>
    <w:rsid w:val="00867EF4"/>
    <w:rsid w:val="00870506"/>
    <w:rsid w:val="00871591"/>
    <w:rsid w:val="0087187C"/>
    <w:rsid w:val="00872F48"/>
    <w:rsid w:val="008733E9"/>
    <w:rsid w:val="00873581"/>
    <w:rsid w:val="00873A9C"/>
    <w:rsid w:val="00873E61"/>
    <w:rsid w:val="00876079"/>
    <w:rsid w:val="0088027C"/>
    <w:rsid w:val="008806DB"/>
    <w:rsid w:val="008812A3"/>
    <w:rsid w:val="00882917"/>
    <w:rsid w:val="00882A45"/>
    <w:rsid w:val="008835E7"/>
    <w:rsid w:val="00883D86"/>
    <w:rsid w:val="00884539"/>
    <w:rsid w:val="0088495C"/>
    <w:rsid w:val="00884DF4"/>
    <w:rsid w:val="0088681C"/>
    <w:rsid w:val="00890285"/>
    <w:rsid w:val="00890765"/>
    <w:rsid w:val="008914D1"/>
    <w:rsid w:val="0089307D"/>
    <w:rsid w:val="00895437"/>
    <w:rsid w:val="0089549A"/>
    <w:rsid w:val="0089590A"/>
    <w:rsid w:val="00896A8D"/>
    <w:rsid w:val="008973F5"/>
    <w:rsid w:val="008977BB"/>
    <w:rsid w:val="00897E78"/>
    <w:rsid w:val="008A16E2"/>
    <w:rsid w:val="008A2F6F"/>
    <w:rsid w:val="008A32E4"/>
    <w:rsid w:val="008A3622"/>
    <w:rsid w:val="008A381D"/>
    <w:rsid w:val="008A5498"/>
    <w:rsid w:val="008A598B"/>
    <w:rsid w:val="008A5B41"/>
    <w:rsid w:val="008A635A"/>
    <w:rsid w:val="008A6729"/>
    <w:rsid w:val="008A69AB"/>
    <w:rsid w:val="008A69D6"/>
    <w:rsid w:val="008A708A"/>
    <w:rsid w:val="008A7515"/>
    <w:rsid w:val="008B0D5B"/>
    <w:rsid w:val="008B1151"/>
    <w:rsid w:val="008B1231"/>
    <w:rsid w:val="008B14A2"/>
    <w:rsid w:val="008B2952"/>
    <w:rsid w:val="008B2E7E"/>
    <w:rsid w:val="008B31BC"/>
    <w:rsid w:val="008B34D9"/>
    <w:rsid w:val="008B380B"/>
    <w:rsid w:val="008B466D"/>
    <w:rsid w:val="008B4B7B"/>
    <w:rsid w:val="008B5489"/>
    <w:rsid w:val="008B6B85"/>
    <w:rsid w:val="008B79B8"/>
    <w:rsid w:val="008B7D9F"/>
    <w:rsid w:val="008C12C9"/>
    <w:rsid w:val="008C1814"/>
    <w:rsid w:val="008C19A1"/>
    <w:rsid w:val="008C1F56"/>
    <w:rsid w:val="008C2AE5"/>
    <w:rsid w:val="008C3F77"/>
    <w:rsid w:val="008C41A8"/>
    <w:rsid w:val="008C471E"/>
    <w:rsid w:val="008C4B71"/>
    <w:rsid w:val="008C54DE"/>
    <w:rsid w:val="008C596F"/>
    <w:rsid w:val="008C5F92"/>
    <w:rsid w:val="008C6240"/>
    <w:rsid w:val="008C645E"/>
    <w:rsid w:val="008C7865"/>
    <w:rsid w:val="008C7A2D"/>
    <w:rsid w:val="008C7C39"/>
    <w:rsid w:val="008C7C78"/>
    <w:rsid w:val="008C7C9C"/>
    <w:rsid w:val="008D0F19"/>
    <w:rsid w:val="008D2FA6"/>
    <w:rsid w:val="008D4254"/>
    <w:rsid w:val="008D4668"/>
    <w:rsid w:val="008D4DDB"/>
    <w:rsid w:val="008D56EC"/>
    <w:rsid w:val="008D7036"/>
    <w:rsid w:val="008E08ED"/>
    <w:rsid w:val="008E0D24"/>
    <w:rsid w:val="008E1AE9"/>
    <w:rsid w:val="008E21D2"/>
    <w:rsid w:val="008E30C1"/>
    <w:rsid w:val="008E3A04"/>
    <w:rsid w:val="008E3BA8"/>
    <w:rsid w:val="008E4C03"/>
    <w:rsid w:val="008E5D97"/>
    <w:rsid w:val="008E6242"/>
    <w:rsid w:val="008E74E5"/>
    <w:rsid w:val="008E7B42"/>
    <w:rsid w:val="008E7DA2"/>
    <w:rsid w:val="008F0763"/>
    <w:rsid w:val="008F1F02"/>
    <w:rsid w:val="008F2DD6"/>
    <w:rsid w:val="008F343C"/>
    <w:rsid w:val="008F38AD"/>
    <w:rsid w:val="008F3A9E"/>
    <w:rsid w:val="008F428F"/>
    <w:rsid w:val="008F45C3"/>
    <w:rsid w:val="008F46DF"/>
    <w:rsid w:val="008F556D"/>
    <w:rsid w:val="008F5C3C"/>
    <w:rsid w:val="008F6816"/>
    <w:rsid w:val="008F6B3F"/>
    <w:rsid w:val="008F7D89"/>
    <w:rsid w:val="00900F72"/>
    <w:rsid w:val="00901682"/>
    <w:rsid w:val="009018CA"/>
    <w:rsid w:val="00903503"/>
    <w:rsid w:val="00903CDE"/>
    <w:rsid w:val="00903CE4"/>
    <w:rsid w:val="00904A37"/>
    <w:rsid w:val="00905744"/>
    <w:rsid w:val="0090730F"/>
    <w:rsid w:val="00910B71"/>
    <w:rsid w:val="00910DB8"/>
    <w:rsid w:val="00911BD7"/>
    <w:rsid w:val="009120F1"/>
    <w:rsid w:val="009121FC"/>
    <w:rsid w:val="00912959"/>
    <w:rsid w:val="009134D8"/>
    <w:rsid w:val="00913608"/>
    <w:rsid w:val="009136CB"/>
    <w:rsid w:val="0091455E"/>
    <w:rsid w:val="00914D50"/>
    <w:rsid w:val="00914F08"/>
    <w:rsid w:val="009158BB"/>
    <w:rsid w:val="009165D9"/>
    <w:rsid w:val="009166DE"/>
    <w:rsid w:val="009168A0"/>
    <w:rsid w:val="00916941"/>
    <w:rsid w:val="009170ED"/>
    <w:rsid w:val="00917121"/>
    <w:rsid w:val="009172CB"/>
    <w:rsid w:val="00917A05"/>
    <w:rsid w:val="00920696"/>
    <w:rsid w:val="00920BB6"/>
    <w:rsid w:val="00920EA7"/>
    <w:rsid w:val="0092139D"/>
    <w:rsid w:val="009213B5"/>
    <w:rsid w:val="009243FE"/>
    <w:rsid w:val="00924A0B"/>
    <w:rsid w:val="00925125"/>
    <w:rsid w:val="0092788E"/>
    <w:rsid w:val="009312C0"/>
    <w:rsid w:val="00932C09"/>
    <w:rsid w:val="00932FF7"/>
    <w:rsid w:val="00933082"/>
    <w:rsid w:val="00933867"/>
    <w:rsid w:val="00933C88"/>
    <w:rsid w:val="0093447F"/>
    <w:rsid w:val="00935971"/>
    <w:rsid w:val="00936E01"/>
    <w:rsid w:val="00936F5F"/>
    <w:rsid w:val="00937F2C"/>
    <w:rsid w:val="00940D22"/>
    <w:rsid w:val="00941357"/>
    <w:rsid w:val="009416FE"/>
    <w:rsid w:val="00941A69"/>
    <w:rsid w:val="0094201B"/>
    <w:rsid w:val="0094216F"/>
    <w:rsid w:val="009422A5"/>
    <w:rsid w:val="009428F1"/>
    <w:rsid w:val="00943CE0"/>
    <w:rsid w:val="00944105"/>
    <w:rsid w:val="0094439A"/>
    <w:rsid w:val="00944FAF"/>
    <w:rsid w:val="00944FCE"/>
    <w:rsid w:val="009451B4"/>
    <w:rsid w:val="00946637"/>
    <w:rsid w:val="00946A44"/>
    <w:rsid w:val="00946D19"/>
    <w:rsid w:val="00946D92"/>
    <w:rsid w:val="00950012"/>
    <w:rsid w:val="00950568"/>
    <w:rsid w:val="00952912"/>
    <w:rsid w:val="00952C5A"/>
    <w:rsid w:val="009531B9"/>
    <w:rsid w:val="00954391"/>
    <w:rsid w:val="00954DD7"/>
    <w:rsid w:val="00955C49"/>
    <w:rsid w:val="0095635F"/>
    <w:rsid w:val="0095798C"/>
    <w:rsid w:val="009606D2"/>
    <w:rsid w:val="0096087E"/>
    <w:rsid w:val="00961FB7"/>
    <w:rsid w:val="009624DA"/>
    <w:rsid w:val="0096331B"/>
    <w:rsid w:val="0096375D"/>
    <w:rsid w:val="00963A89"/>
    <w:rsid w:val="00964457"/>
    <w:rsid w:val="00964656"/>
    <w:rsid w:val="0096495C"/>
    <w:rsid w:val="00964D52"/>
    <w:rsid w:val="009654AC"/>
    <w:rsid w:val="00965C1E"/>
    <w:rsid w:val="00966938"/>
    <w:rsid w:val="00966A0A"/>
    <w:rsid w:val="009670FA"/>
    <w:rsid w:val="00967792"/>
    <w:rsid w:val="009678FB"/>
    <w:rsid w:val="00967DA0"/>
    <w:rsid w:val="00967EA6"/>
    <w:rsid w:val="00970280"/>
    <w:rsid w:val="0097127B"/>
    <w:rsid w:val="00971AE4"/>
    <w:rsid w:val="00971DC7"/>
    <w:rsid w:val="00972B47"/>
    <w:rsid w:val="00973F77"/>
    <w:rsid w:val="00974B3C"/>
    <w:rsid w:val="00974D18"/>
    <w:rsid w:val="009750ED"/>
    <w:rsid w:val="0097588C"/>
    <w:rsid w:val="00976847"/>
    <w:rsid w:val="00977270"/>
    <w:rsid w:val="00977998"/>
    <w:rsid w:val="009815EA"/>
    <w:rsid w:val="0098173C"/>
    <w:rsid w:val="00981F69"/>
    <w:rsid w:val="009823F4"/>
    <w:rsid w:val="0098261E"/>
    <w:rsid w:val="009829C5"/>
    <w:rsid w:val="009837AD"/>
    <w:rsid w:val="009842C0"/>
    <w:rsid w:val="0098523F"/>
    <w:rsid w:val="00985725"/>
    <w:rsid w:val="00985A6C"/>
    <w:rsid w:val="00985A87"/>
    <w:rsid w:val="00985F5F"/>
    <w:rsid w:val="00987EC5"/>
    <w:rsid w:val="00991BBF"/>
    <w:rsid w:val="00991D0B"/>
    <w:rsid w:val="009924D6"/>
    <w:rsid w:val="0099272C"/>
    <w:rsid w:val="00994653"/>
    <w:rsid w:val="00996A4E"/>
    <w:rsid w:val="0099714B"/>
    <w:rsid w:val="0099790D"/>
    <w:rsid w:val="009A0014"/>
    <w:rsid w:val="009A072A"/>
    <w:rsid w:val="009A1126"/>
    <w:rsid w:val="009A2FDC"/>
    <w:rsid w:val="009A3084"/>
    <w:rsid w:val="009A3B88"/>
    <w:rsid w:val="009A3D26"/>
    <w:rsid w:val="009A4E7D"/>
    <w:rsid w:val="009A53C3"/>
    <w:rsid w:val="009A5A90"/>
    <w:rsid w:val="009A6D76"/>
    <w:rsid w:val="009A742C"/>
    <w:rsid w:val="009B0718"/>
    <w:rsid w:val="009B0B50"/>
    <w:rsid w:val="009B0EA6"/>
    <w:rsid w:val="009B1019"/>
    <w:rsid w:val="009B130F"/>
    <w:rsid w:val="009B15D5"/>
    <w:rsid w:val="009B2D7C"/>
    <w:rsid w:val="009B3034"/>
    <w:rsid w:val="009B315B"/>
    <w:rsid w:val="009B32E1"/>
    <w:rsid w:val="009B41DB"/>
    <w:rsid w:val="009B46F0"/>
    <w:rsid w:val="009B48BD"/>
    <w:rsid w:val="009B4931"/>
    <w:rsid w:val="009B4A77"/>
    <w:rsid w:val="009B4C43"/>
    <w:rsid w:val="009B5201"/>
    <w:rsid w:val="009B5776"/>
    <w:rsid w:val="009B6368"/>
    <w:rsid w:val="009B7013"/>
    <w:rsid w:val="009B7044"/>
    <w:rsid w:val="009B7979"/>
    <w:rsid w:val="009C09D6"/>
    <w:rsid w:val="009C0A07"/>
    <w:rsid w:val="009C0FDD"/>
    <w:rsid w:val="009C1344"/>
    <w:rsid w:val="009C2130"/>
    <w:rsid w:val="009C236C"/>
    <w:rsid w:val="009C2DFC"/>
    <w:rsid w:val="009C454B"/>
    <w:rsid w:val="009C52BD"/>
    <w:rsid w:val="009C5640"/>
    <w:rsid w:val="009C6AA3"/>
    <w:rsid w:val="009D002A"/>
    <w:rsid w:val="009D0B93"/>
    <w:rsid w:val="009D0CBA"/>
    <w:rsid w:val="009D1421"/>
    <w:rsid w:val="009D2E1C"/>
    <w:rsid w:val="009D378E"/>
    <w:rsid w:val="009D380B"/>
    <w:rsid w:val="009D3EE9"/>
    <w:rsid w:val="009D42C4"/>
    <w:rsid w:val="009D4418"/>
    <w:rsid w:val="009D4969"/>
    <w:rsid w:val="009D5CC4"/>
    <w:rsid w:val="009D6934"/>
    <w:rsid w:val="009D76CE"/>
    <w:rsid w:val="009E04ED"/>
    <w:rsid w:val="009E074B"/>
    <w:rsid w:val="009E2CB5"/>
    <w:rsid w:val="009E4BE2"/>
    <w:rsid w:val="009E6B20"/>
    <w:rsid w:val="009E701A"/>
    <w:rsid w:val="009F0765"/>
    <w:rsid w:val="009F0D5D"/>
    <w:rsid w:val="009F10C9"/>
    <w:rsid w:val="009F1150"/>
    <w:rsid w:val="009F13AE"/>
    <w:rsid w:val="009F18C8"/>
    <w:rsid w:val="009F24C9"/>
    <w:rsid w:val="009F25FA"/>
    <w:rsid w:val="009F29F7"/>
    <w:rsid w:val="009F34B5"/>
    <w:rsid w:val="009F34C0"/>
    <w:rsid w:val="009F3AD1"/>
    <w:rsid w:val="009F4DB4"/>
    <w:rsid w:val="009F4F2D"/>
    <w:rsid w:val="009F5BF0"/>
    <w:rsid w:val="009F750C"/>
    <w:rsid w:val="009F7CD8"/>
    <w:rsid w:val="00A00773"/>
    <w:rsid w:val="00A00FE7"/>
    <w:rsid w:val="00A01731"/>
    <w:rsid w:val="00A017CD"/>
    <w:rsid w:val="00A01EBA"/>
    <w:rsid w:val="00A020EC"/>
    <w:rsid w:val="00A0222E"/>
    <w:rsid w:val="00A0273F"/>
    <w:rsid w:val="00A03306"/>
    <w:rsid w:val="00A039E1"/>
    <w:rsid w:val="00A04322"/>
    <w:rsid w:val="00A04EF6"/>
    <w:rsid w:val="00A058F5"/>
    <w:rsid w:val="00A06150"/>
    <w:rsid w:val="00A069FC"/>
    <w:rsid w:val="00A07DAB"/>
    <w:rsid w:val="00A12B48"/>
    <w:rsid w:val="00A12DA7"/>
    <w:rsid w:val="00A13090"/>
    <w:rsid w:val="00A1392A"/>
    <w:rsid w:val="00A149B3"/>
    <w:rsid w:val="00A16D56"/>
    <w:rsid w:val="00A16DB2"/>
    <w:rsid w:val="00A170FB"/>
    <w:rsid w:val="00A2007D"/>
    <w:rsid w:val="00A2093A"/>
    <w:rsid w:val="00A213A8"/>
    <w:rsid w:val="00A21669"/>
    <w:rsid w:val="00A22706"/>
    <w:rsid w:val="00A23E8C"/>
    <w:rsid w:val="00A254C3"/>
    <w:rsid w:val="00A26BA5"/>
    <w:rsid w:val="00A26CE5"/>
    <w:rsid w:val="00A331FF"/>
    <w:rsid w:val="00A33634"/>
    <w:rsid w:val="00A34F45"/>
    <w:rsid w:val="00A35648"/>
    <w:rsid w:val="00A357C5"/>
    <w:rsid w:val="00A36683"/>
    <w:rsid w:val="00A36D9A"/>
    <w:rsid w:val="00A36F10"/>
    <w:rsid w:val="00A403A6"/>
    <w:rsid w:val="00A40520"/>
    <w:rsid w:val="00A40F77"/>
    <w:rsid w:val="00A41BD2"/>
    <w:rsid w:val="00A424F4"/>
    <w:rsid w:val="00A42612"/>
    <w:rsid w:val="00A4262C"/>
    <w:rsid w:val="00A42942"/>
    <w:rsid w:val="00A43663"/>
    <w:rsid w:val="00A43C48"/>
    <w:rsid w:val="00A43C86"/>
    <w:rsid w:val="00A43EA5"/>
    <w:rsid w:val="00A44DCB"/>
    <w:rsid w:val="00A4504D"/>
    <w:rsid w:val="00A47EF6"/>
    <w:rsid w:val="00A50420"/>
    <w:rsid w:val="00A50B6B"/>
    <w:rsid w:val="00A51FCD"/>
    <w:rsid w:val="00A525D4"/>
    <w:rsid w:val="00A53A02"/>
    <w:rsid w:val="00A53D0F"/>
    <w:rsid w:val="00A53D38"/>
    <w:rsid w:val="00A54215"/>
    <w:rsid w:val="00A54A69"/>
    <w:rsid w:val="00A54BB8"/>
    <w:rsid w:val="00A5527D"/>
    <w:rsid w:val="00A552E8"/>
    <w:rsid w:val="00A55800"/>
    <w:rsid w:val="00A5655E"/>
    <w:rsid w:val="00A567F5"/>
    <w:rsid w:val="00A572A2"/>
    <w:rsid w:val="00A57389"/>
    <w:rsid w:val="00A57544"/>
    <w:rsid w:val="00A579E3"/>
    <w:rsid w:val="00A600EB"/>
    <w:rsid w:val="00A607F9"/>
    <w:rsid w:val="00A6197B"/>
    <w:rsid w:val="00A621F5"/>
    <w:rsid w:val="00A6234C"/>
    <w:rsid w:val="00A624AF"/>
    <w:rsid w:val="00A62B9F"/>
    <w:rsid w:val="00A637D9"/>
    <w:rsid w:val="00A639C9"/>
    <w:rsid w:val="00A64777"/>
    <w:rsid w:val="00A64CFE"/>
    <w:rsid w:val="00A65411"/>
    <w:rsid w:val="00A65765"/>
    <w:rsid w:val="00A65900"/>
    <w:rsid w:val="00A65FF6"/>
    <w:rsid w:val="00A6635E"/>
    <w:rsid w:val="00A71038"/>
    <w:rsid w:val="00A71704"/>
    <w:rsid w:val="00A71ED2"/>
    <w:rsid w:val="00A7205E"/>
    <w:rsid w:val="00A726BC"/>
    <w:rsid w:val="00A72913"/>
    <w:rsid w:val="00A735D3"/>
    <w:rsid w:val="00A74A1F"/>
    <w:rsid w:val="00A74AA5"/>
    <w:rsid w:val="00A74B1E"/>
    <w:rsid w:val="00A75880"/>
    <w:rsid w:val="00A75D61"/>
    <w:rsid w:val="00A7720A"/>
    <w:rsid w:val="00A7737A"/>
    <w:rsid w:val="00A812EE"/>
    <w:rsid w:val="00A816C5"/>
    <w:rsid w:val="00A81FFB"/>
    <w:rsid w:val="00A82066"/>
    <w:rsid w:val="00A82680"/>
    <w:rsid w:val="00A82F1D"/>
    <w:rsid w:val="00A834D0"/>
    <w:rsid w:val="00A83CE1"/>
    <w:rsid w:val="00A83E27"/>
    <w:rsid w:val="00A83F5C"/>
    <w:rsid w:val="00A8581B"/>
    <w:rsid w:val="00A85EE9"/>
    <w:rsid w:val="00A8731A"/>
    <w:rsid w:val="00A90321"/>
    <w:rsid w:val="00A9091D"/>
    <w:rsid w:val="00A909EE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A17"/>
    <w:rsid w:val="00A96DD8"/>
    <w:rsid w:val="00A97FB0"/>
    <w:rsid w:val="00AA050C"/>
    <w:rsid w:val="00AA09AC"/>
    <w:rsid w:val="00AA0DF0"/>
    <w:rsid w:val="00AA2335"/>
    <w:rsid w:val="00AA2C94"/>
    <w:rsid w:val="00AA40DD"/>
    <w:rsid w:val="00AA56F4"/>
    <w:rsid w:val="00AA5F63"/>
    <w:rsid w:val="00AA6900"/>
    <w:rsid w:val="00AA6A60"/>
    <w:rsid w:val="00AB032B"/>
    <w:rsid w:val="00AB1208"/>
    <w:rsid w:val="00AB1788"/>
    <w:rsid w:val="00AB2076"/>
    <w:rsid w:val="00AB21ED"/>
    <w:rsid w:val="00AB2A7A"/>
    <w:rsid w:val="00AB3DE4"/>
    <w:rsid w:val="00AB4A09"/>
    <w:rsid w:val="00AB4C87"/>
    <w:rsid w:val="00AC005E"/>
    <w:rsid w:val="00AC0593"/>
    <w:rsid w:val="00AC19E8"/>
    <w:rsid w:val="00AC1A5B"/>
    <w:rsid w:val="00AC1D7C"/>
    <w:rsid w:val="00AC2010"/>
    <w:rsid w:val="00AC2AE0"/>
    <w:rsid w:val="00AC33E8"/>
    <w:rsid w:val="00AC377E"/>
    <w:rsid w:val="00AC3971"/>
    <w:rsid w:val="00AC48B8"/>
    <w:rsid w:val="00AC6CC1"/>
    <w:rsid w:val="00AC7544"/>
    <w:rsid w:val="00AC77C5"/>
    <w:rsid w:val="00AC78D1"/>
    <w:rsid w:val="00AD0784"/>
    <w:rsid w:val="00AD24C8"/>
    <w:rsid w:val="00AD3248"/>
    <w:rsid w:val="00AD52AB"/>
    <w:rsid w:val="00AD5434"/>
    <w:rsid w:val="00AD543D"/>
    <w:rsid w:val="00AD6307"/>
    <w:rsid w:val="00AD63D4"/>
    <w:rsid w:val="00AD69BA"/>
    <w:rsid w:val="00AD76DC"/>
    <w:rsid w:val="00AE00B3"/>
    <w:rsid w:val="00AE08C9"/>
    <w:rsid w:val="00AE0A9D"/>
    <w:rsid w:val="00AE0AAD"/>
    <w:rsid w:val="00AE153A"/>
    <w:rsid w:val="00AE26D6"/>
    <w:rsid w:val="00AF0B23"/>
    <w:rsid w:val="00AF0C09"/>
    <w:rsid w:val="00AF2DD6"/>
    <w:rsid w:val="00AF2EF3"/>
    <w:rsid w:val="00AF3451"/>
    <w:rsid w:val="00AF35F1"/>
    <w:rsid w:val="00AF3B0B"/>
    <w:rsid w:val="00AF3B89"/>
    <w:rsid w:val="00AF453F"/>
    <w:rsid w:val="00AF48AE"/>
    <w:rsid w:val="00AF4D82"/>
    <w:rsid w:val="00AF4DC3"/>
    <w:rsid w:val="00AF637D"/>
    <w:rsid w:val="00AF670F"/>
    <w:rsid w:val="00AF77CD"/>
    <w:rsid w:val="00B014A8"/>
    <w:rsid w:val="00B01690"/>
    <w:rsid w:val="00B01962"/>
    <w:rsid w:val="00B01DA6"/>
    <w:rsid w:val="00B026E1"/>
    <w:rsid w:val="00B02D54"/>
    <w:rsid w:val="00B02E7E"/>
    <w:rsid w:val="00B03E45"/>
    <w:rsid w:val="00B0465E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6AB7"/>
    <w:rsid w:val="00B06F18"/>
    <w:rsid w:val="00B06F2E"/>
    <w:rsid w:val="00B07886"/>
    <w:rsid w:val="00B079F5"/>
    <w:rsid w:val="00B10507"/>
    <w:rsid w:val="00B10F80"/>
    <w:rsid w:val="00B11314"/>
    <w:rsid w:val="00B11B61"/>
    <w:rsid w:val="00B12BF7"/>
    <w:rsid w:val="00B153E1"/>
    <w:rsid w:val="00B15C2D"/>
    <w:rsid w:val="00B16080"/>
    <w:rsid w:val="00B1652A"/>
    <w:rsid w:val="00B21656"/>
    <w:rsid w:val="00B21875"/>
    <w:rsid w:val="00B23709"/>
    <w:rsid w:val="00B23EE8"/>
    <w:rsid w:val="00B24947"/>
    <w:rsid w:val="00B24ABF"/>
    <w:rsid w:val="00B25343"/>
    <w:rsid w:val="00B256AB"/>
    <w:rsid w:val="00B26798"/>
    <w:rsid w:val="00B304E5"/>
    <w:rsid w:val="00B3233C"/>
    <w:rsid w:val="00B338E6"/>
    <w:rsid w:val="00B340B1"/>
    <w:rsid w:val="00B347BE"/>
    <w:rsid w:val="00B3487D"/>
    <w:rsid w:val="00B34BAE"/>
    <w:rsid w:val="00B34EA0"/>
    <w:rsid w:val="00B35D05"/>
    <w:rsid w:val="00B369BB"/>
    <w:rsid w:val="00B36D7B"/>
    <w:rsid w:val="00B374B8"/>
    <w:rsid w:val="00B37E82"/>
    <w:rsid w:val="00B403CC"/>
    <w:rsid w:val="00B41227"/>
    <w:rsid w:val="00B41E01"/>
    <w:rsid w:val="00B42AC1"/>
    <w:rsid w:val="00B43ECA"/>
    <w:rsid w:val="00B443D4"/>
    <w:rsid w:val="00B44625"/>
    <w:rsid w:val="00B45B0F"/>
    <w:rsid w:val="00B46C6F"/>
    <w:rsid w:val="00B476E1"/>
    <w:rsid w:val="00B47B4C"/>
    <w:rsid w:val="00B50A15"/>
    <w:rsid w:val="00B50A4A"/>
    <w:rsid w:val="00B51E3E"/>
    <w:rsid w:val="00B52194"/>
    <w:rsid w:val="00B52B60"/>
    <w:rsid w:val="00B53562"/>
    <w:rsid w:val="00B53932"/>
    <w:rsid w:val="00B5412F"/>
    <w:rsid w:val="00B55031"/>
    <w:rsid w:val="00B55839"/>
    <w:rsid w:val="00B5597C"/>
    <w:rsid w:val="00B55AC8"/>
    <w:rsid w:val="00B5613B"/>
    <w:rsid w:val="00B5652C"/>
    <w:rsid w:val="00B57506"/>
    <w:rsid w:val="00B57718"/>
    <w:rsid w:val="00B6024C"/>
    <w:rsid w:val="00B609DD"/>
    <w:rsid w:val="00B61E3E"/>
    <w:rsid w:val="00B6234B"/>
    <w:rsid w:val="00B6412A"/>
    <w:rsid w:val="00B6575E"/>
    <w:rsid w:val="00B67112"/>
    <w:rsid w:val="00B67821"/>
    <w:rsid w:val="00B70042"/>
    <w:rsid w:val="00B70B93"/>
    <w:rsid w:val="00B70CD6"/>
    <w:rsid w:val="00B7105B"/>
    <w:rsid w:val="00B71099"/>
    <w:rsid w:val="00B719C0"/>
    <w:rsid w:val="00B71EB2"/>
    <w:rsid w:val="00B72050"/>
    <w:rsid w:val="00B725D1"/>
    <w:rsid w:val="00B726F1"/>
    <w:rsid w:val="00B73E45"/>
    <w:rsid w:val="00B745E6"/>
    <w:rsid w:val="00B75388"/>
    <w:rsid w:val="00B75639"/>
    <w:rsid w:val="00B757B2"/>
    <w:rsid w:val="00B75C2B"/>
    <w:rsid w:val="00B75F81"/>
    <w:rsid w:val="00B76B61"/>
    <w:rsid w:val="00B777D9"/>
    <w:rsid w:val="00B81945"/>
    <w:rsid w:val="00B81C40"/>
    <w:rsid w:val="00B8234C"/>
    <w:rsid w:val="00B82818"/>
    <w:rsid w:val="00B82A8C"/>
    <w:rsid w:val="00B82DAD"/>
    <w:rsid w:val="00B83C5E"/>
    <w:rsid w:val="00B8421F"/>
    <w:rsid w:val="00B847E7"/>
    <w:rsid w:val="00B84C27"/>
    <w:rsid w:val="00B85208"/>
    <w:rsid w:val="00B8593C"/>
    <w:rsid w:val="00B86C91"/>
    <w:rsid w:val="00B90753"/>
    <w:rsid w:val="00B9235B"/>
    <w:rsid w:val="00B92F97"/>
    <w:rsid w:val="00B93BAA"/>
    <w:rsid w:val="00B94083"/>
    <w:rsid w:val="00B94321"/>
    <w:rsid w:val="00B94666"/>
    <w:rsid w:val="00B94CAD"/>
    <w:rsid w:val="00B956B5"/>
    <w:rsid w:val="00B956B6"/>
    <w:rsid w:val="00B9585F"/>
    <w:rsid w:val="00B95DBC"/>
    <w:rsid w:val="00B96631"/>
    <w:rsid w:val="00B9678A"/>
    <w:rsid w:val="00B970CA"/>
    <w:rsid w:val="00B9783F"/>
    <w:rsid w:val="00BA0771"/>
    <w:rsid w:val="00BA169C"/>
    <w:rsid w:val="00BA198A"/>
    <w:rsid w:val="00BA3900"/>
    <w:rsid w:val="00BA434C"/>
    <w:rsid w:val="00BA46CA"/>
    <w:rsid w:val="00BA4937"/>
    <w:rsid w:val="00BA5C70"/>
    <w:rsid w:val="00BA664E"/>
    <w:rsid w:val="00BA75F1"/>
    <w:rsid w:val="00BA79C7"/>
    <w:rsid w:val="00BB2861"/>
    <w:rsid w:val="00BB2B8C"/>
    <w:rsid w:val="00BB322D"/>
    <w:rsid w:val="00BB4E50"/>
    <w:rsid w:val="00BB51D5"/>
    <w:rsid w:val="00BB5716"/>
    <w:rsid w:val="00BB5BA7"/>
    <w:rsid w:val="00BB6AEC"/>
    <w:rsid w:val="00BB7267"/>
    <w:rsid w:val="00BB744B"/>
    <w:rsid w:val="00BC0BBB"/>
    <w:rsid w:val="00BC1524"/>
    <w:rsid w:val="00BC17FD"/>
    <w:rsid w:val="00BC1F5C"/>
    <w:rsid w:val="00BC2A60"/>
    <w:rsid w:val="00BC2D60"/>
    <w:rsid w:val="00BC319B"/>
    <w:rsid w:val="00BC353A"/>
    <w:rsid w:val="00BC3C72"/>
    <w:rsid w:val="00BC3F04"/>
    <w:rsid w:val="00BC49E1"/>
    <w:rsid w:val="00BC51B7"/>
    <w:rsid w:val="00BC5A52"/>
    <w:rsid w:val="00BC61FA"/>
    <w:rsid w:val="00BC666F"/>
    <w:rsid w:val="00BC6A45"/>
    <w:rsid w:val="00BC6B8F"/>
    <w:rsid w:val="00BC721A"/>
    <w:rsid w:val="00BD2892"/>
    <w:rsid w:val="00BD3302"/>
    <w:rsid w:val="00BD4AA4"/>
    <w:rsid w:val="00BD5F3E"/>
    <w:rsid w:val="00BD6F69"/>
    <w:rsid w:val="00BD763B"/>
    <w:rsid w:val="00BD787A"/>
    <w:rsid w:val="00BD7A5D"/>
    <w:rsid w:val="00BE0CFC"/>
    <w:rsid w:val="00BE0FFE"/>
    <w:rsid w:val="00BE1127"/>
    <w:rsid w:val="00BE1614"/>
    <w:rsid w:val="00BE173D"/>
    <w:rsid w:val="00BE1D53"/>
    <w:rsid w:val="00BE22BD"/>
    <w:rsid w:val="00BE2D1C"/>
    <w:rsid w:val="00BE3981"/>
    <w:rsid w:val="00BE3ED3"/>
    <w:rsid w:val="00BE41B1"/>
    <w:rsid w:val="00BE4528"/>
    <w:rsid w:val="00BE4579"/>
    <w:rsid w:val="00BE5554"/>
    <w:rsid w:val="00BE70A8"/>
    <w:rsid w:val="00BE7470"/>
    <w:rsid w:val="00BE7B1D"/>
    <w:rsid w:val="00BE7C8F"/>
    <w:rsid w:val="00BE7F82"/>
    <w:rsid w:val="00BF0E4C"/>
    <w:rsid w:val="00BF0F9E"/>
    <w:rsid w:val="00BF1151"/>
    <w:rsid w:val="00BF1835"/>
    <w:rsid w:val="00BF1A0A"/>
    <w:rsid w:val="00BF2717"/>
    <w:rsid w:val="00BF3165"/>
    <w:rsid w:val="00BF457F"/>
    <w:rsid w:val="00BF5069"/>
    <w:rsid w:val="00BF59C2"/>
    <w:rsid w:val="00BF5C25"/>
    <w:rsid w:val="00BF63F6"/>
    <w:rsid w:val="00BF65BB"/>
    <w:rsid w:val="00BF68DA"/>
    <w:rsid w:val="00BF6CC7"/>
    <w:rsid w:val="00BF7509"/>
    <w:rsid w:val="00BF7749"/>
    <w:rsid w:val="00C00214"/>
    <w:rsid w:val="00C00283"/>
    <w:rsid w:val="00C00437"/>
    <w:rsid w:val="00C01947"/>
    <w:rsid w:val="00C019A6"/>
    <w:rsid w:val="00C01B0F"/>
    <w:rsid w:val="00C0348A"/>
    <w:rsid w:val="00C03FF4"/>
    <w:rsid w:val="00C04526"/>
    <w:rsid w:val="00C04543"/>
    <w:rsid w:val="00C04AC2"/>
    <w:rsid w:val="00C04E74"/>
    <w:rsid w:val="00C059EE"/>
    <w:rsid w:val="00C05D15"/>
    <w:rsid w:val="00C06045"/>
    <w:rsid w:val="00C07847"/>
    <w:rsid w:val="00C102CB"/>
    <w:rsid w:val="00C1090C"/>
    <w:rsid w:val="00C10A1D"/>
    <w:rsid w:val="00C10CEA"/>
    <w:rsid w:val="00C10ECE"/>
    <w:rsid w:val="00C1163F"/>
    <w:rsid w:val="00C119C3"/>
    <w:rsid w:val="00C11FE5"/>
    <w:rsid w:val="00C12CBE"/>
    <w:rsid w:val="00C1383E"/>
    <w:rsid w:val="00C14788"/>
    <w:rsid w:val="00C15F17"/>
    <w:rsid w:val="00C1696C"/>
    <w:rsid w:val="00C16C00"/>
    <w:rsid w:val="00C172B1"/>
    <w:rsid w:val="00C17664"/>
    <w:rsid w:val="00C177EE"/>
    <w:rsid w:val="00C17CAD"/>
    <w:rsid w:val="00C20738"/>
    <w:rsid w:val="00C22415"/>
    <w:rsid w:val="00C227C7"/>
    <w:rsid w:val="00C241A5"/>
    <w:rsid w:val="00C244C0"/>
    <w:rsid w:val="00C25E25"/>
    <w:rsid w:val="00C2606C"/>
    <w:rsid w:val="00C26D79"/>
    <w:rsid w:val="00C274E0"/>
    <w:rsid w:val="00C309E1"/>
    <w:rsid w:val="00C3107B"/>
    <w:rsid w:val="00C32011"/>
    <w:rsid w:val="00C32547"/>
    <w:rsid w:val="00C32663"/>
    <w:rsid w:val="00C32ABB"/>
    <w:rsid w:val="00C32C2B"/>
    <w:rsid w:val="00C335E2"/>
    <w:rsid w:val="00C34558"/>
    <w:rsid w:val="00C36B25"/>
    <w:rsid w:val="00C36EEC"/>
    <w:rsid w:val="00C37025"/>
    <w:rsid w:val="00C37426"/>
    <w:rsid w:val="00C412E6"/>
    <w:rsid w:val="00C41879"/>
    <w:rsid w:val="00C41E13"/>
    <w:rsid w:val="00C4217A"/>
    <w:rsid w:val="00C43127"/>
    <w:rsid w:val="00C4365A"/>
    <w:rsid w:val="00C4394B"/>
    <w:rsid w:val="00C4488F"/>
    <w:rsid w:val="00C4559D"/>
    <w:rsid w:val="00C46DCC"/>
    <w:rsid w:val="00C46EB5"/>
    <w:rsid w:val="00C46F2D"/>
    <w:rsid w:val="00C476E7"/>
    <w:rsid w:val="00C47FC9"/>
    <w:rsid w:val="00C508D4"/>
    <w:rsid w:val="00C50F44"/>
    <w:rsid w:val="00C5176B"/>
    <w:rsid w:val="00C521AC"/>
    <w:rsid w:val="00C529CF"/>
    <w:rsid w:val="00C53766"/>
    <w:rsid w:val="00C53E0E"/>
    <w:rsid w:val="00C54A20"/>
    <w:rsid w:val="00C55E7D"/>
    <w:rsid w:val="00C56900"/>
    <w:rsid w:val="00C57603"/>
    <w:rsid w:val="00C602F1"/>
    <w:rsid w:val="00C61055"/>
    <w:rsid w:val="00C62548"/>
    <w:rsid w:val="00C6295A"/>
    <w:rsid w:val="00C674AF"/>
    <w:rsid w:val="00C71A96"/>
    <w:rsid w:val="00C71EAB"/>
    <w:rsid w:val="00C71F3F"/>
    <w:rsid w:val="00C72662"/>
    <w:rsid w:val="00C73757"/>
    <w:rsid w:val="00C73CE2"/>
    <w:rsid w:val="00C75A2A"/>
    <w:rsid w:val="00C760D2"/>
    <w:rsid w:val="00C76761"/>
    <w:rsid w:val="00C77C4D"/>
    <w:rsid w:val="00C807C4"/>
    <w:rsid w:val="00C819C2"/>
    <w:rsid w:val="00C81CBC"/>
    <w:rsid w:val="00C82118"/>
    <w:rsid w:val="00C82529"/>
    <w:rsid w:val="00C840A2"/>
    <w:rsid w:val="00C84248"/>
    <w:rsid w:val="00C85ADC"/>
    <w:rsid w:val="00C90825"/>
    <w:rsid w:val="00C90A26"/>
    <w:rsid w:val="00C9180E"/>
    <w:rsid w:val="00C923B2"/>
    <w:rsid w:val="00C928A7"/>
    <w:rsid w:val="00C92DC0"/>
    <w:rsid w:val="00C92E17"/>
    <w:rsid w:val="00C93AD5"/>
    <w:rsid w:val="00C93D1E"/>
    <w:rsid w:val="00C94A19"/>
    <w:rsid w:val="00C9598D"/>
    <w:rsid w:val="00C95D59"/>
    <w:rsid w:val="00C969BE"/>
    <w:rsid w:val="00C979DF"/>
    <w:rsid w:val="00CA07E2"/>
    <w:rsid w:val="00CA0819"/>
    <w:rsid w:val="00CA1786"/>
    <w:rsid w:val="00CA1F5D"/>
    <w:rsid w:val="00CA2584"/>
    <w:rsid w:val="00CA2913"/>
    <w:rsid w:val="00CA2B3B"/>
    <w:rsid w:val="00CA2DEA"/>
    <w:rsid w:val="00CA3879"/>
    <w:rsid w:val="00CA3A1F"/>
    <w:rsid w:val="00CA3DDB"/>
    <w:rsid w:val="00CA4AF8"/>
    <w:rsid w:val="00CA4C31"/>
    <w:rsid w:val="00CA4F2D"/>
    <w:rsid w:val="00CA50AF"/>
    <w:rsid w:val="00CA51D5"/>
    <w:rsid w:val="00CA55DB"/>
    <w:rsid w:val="00CA5DF9"/>
    <w:rsid w:val="00CA634C"/>
    <w:rsid w:val="00CA6E6D"/>
    <w:rsid w:val="00CA78D0"/>
    <w:rsid w:val="00CA79C2"/>
    <w:rsid w:val="00CB0ACA"/>
    <w:rsid w:val="00CB1951"/>
    <w:rsid w:val="00CB19D8"/>
    <w:rsid w:val="00CB1BD8"/>
    <w:rsid w:val="00CB1E14"/>
    <w:rsid w:val="00CB223F"/>
    <w:rsid w:val="00CB3ADE"/>
    <w:rsid w:val="00CB4467"/>
    <w:rsid w:val="00CB467D"/>
    <w:rsid w:val="00CB4EB7"/>
    <w:rsid w:val="00CB5578"/>
    <w:rsid w:val="00CB5687"/>
    <w:rsid w:val="00CB5F2F"/>
    <w:rsid w:val="00CB6D73"/>
    <w:rsid w:val="00CC0580"/>
    <w:rsid w:val="00CC2BC7"/>
    <w:rsid w:val="00CC2DD6"/>
    <w:rsid w:val="00CC2F18"/>
    <w:rsid w:val="00CC374C"/>
    <w:rsid w:val="00CC40A6"/>
    <w:rsid w:val="00CC4338"/>
    <w:rsid w:val="00CC5B7A"/>
    <w:rsid w:val="00CC72DF"/>
    <w:rsid w:val="00CC765D"/>
    <w:rsid w:val="00CC7E1F"/>
    <w:rsid w:val="00CD01F0"/>
    <w:rsid w:val="00CD135A"/>
    <w:rsid w:val="00CD3146"/>
    <w:rsid w:val="00CD3EDC"/>
    <w:rsid w:val="00CD4013"/>
    <w:rsid w:val="00CD48AA"/>
    <w:rsid w:val="00CD4CBC"/>
    <w:rsid w:val="00CD5005"/>
    <w:rsid w:val="00CD5581"/>
    <w:rsid w:val="00CD63C2"/>
    <w:rsid w:val="00CD73D9"/>
    <w:rsid w:val="00CD7729"/>
    <w:rsid w:val="00CE0721"/>
    <w:rsid w:val="00CE0AEB"/>
    <w:rsid w:val="00CE0DD4"/>
    <w:rsid w:val="00CE0F43"/>
    <w:rsid w:val="00CE1914"/>
    <w:rsid w:val="00CE1A09"/>
    <w:rsid w:val="00CE1D4D"/>
    <w:rsid w:val="00CE284E"/>
    <w:rsid w:val="00CE2857"/>
    <w:rsid w:val="00CE2CC4"/>
    <w:rsid w:val="00CE3549"/>
    <w:rsid w:val="00CE3FD3"/>
    <w:rsid w:val="00CE4283"/>
    <w:rsid w:val="00CE5415"/>
    <w:rsid w:val="00CE5C76"/>
    <w:rsid w:val="00CE5D9F"/>
    <w:rsid w:val="00CE6978"/>
    <w:rsid w:val="00CE6FD5"/>
    <w:rsid w:val="00CF100C"/>
    <w:rsid w:val="00CF1E91"/>
    <w:rsid w:val="00CF212B"/>
    <w:rsid w:val="00CF24C9"/>
    <w:rsid w:val="00CF2BB4"/>
    <w:rsid w:val="00CF437D"/>
    <w:rsid w:val="00CF4D41"/>
    <w:rsid w:val="00CF50D8"/>
    <w:rsid w:val="00CF54B6"/>
    <w:rsid w:val="00CF5BE8"/>
    <w:rsid w:val="00CF5F00"/>
    <w:rsid w:val="00CF75A9"/>
    <w:rsid w:val="00CF7E32"/>
    <w:rsid w:val="00D002DE"/>
    <w:rsid w:val="00D01189"/>
    <w:rsid w:val="00D011BD"/>
    <w:rsid w:val="00D0120B"/>
    <w:rsid w:val="00D02148"/>
    <w:rsid w:val="00D02C55"/>
    <w:rsid w:val="00D03904"/>
    <w:rsid w:val="00D04DAD"/>
    <w:rsid w:val="00D05295"/>
    <w:rsid w:val="00D05326"/>
    <w:rsid w:val="00D0547E"/>
    <w:rsid w:val="00D056F0"/>
    <w:rsid w:val="00D0775A"/>
    <w:rsid w:val="00D118D5"/>
    <w:rsid w:val="00D11EBD"/>
    <w:rsid w:val="00D12852"/>
    <w:rsid w:val="00D13108"/>
    <w:rsid w:val="00D13207"/>
    <w:rsid w:val="00D155D2"/>
    <w:rsid w:val="00D15A16"/>
    <w:rsid w:val="00D15A64"/>
    <w:rsid w:val="00D16177"/>
    <w:rsid w:val="00D164BC"/>
    <w:rsid w:val="00D2035F"/>
    <w:rsid w:val="00D20514"/>
    <w:rsid w:val="00D20AC3"/>
    <w:rsid w:val="00D21681"/>
    <w:rsid w:val="00D21B37"/>
    <w:rsid w:val="00D22C6E"/>
    <w:rsid w:val="00D23C0A"/>
    <w:rsid w:val="00D23E81"/>
    <w:rsid w:val="00D2418F"/>
    <w:rsid w:val="00D24B8A"/>
    <w:rsid w:val="00D25952"/>
    <w:rsid w:val="00D2665E"/>
    <w:rsid w:val="00D27165"/>
    <w:rsid w:val="00D272BE"/>
    <w:rsid w:val="00D303DC"/>
    <w:rsid w:val="00D3123D"/>
    <w:rsid w:val="00D31946"/>
    <w:rsid w:val="00D32E47"/>
    <w:rsid w:val="00D34601"/>
    <w:rsid w:val="00D3490D"/>
    <w:rsid w:val="00D34A4D"/>
    <w:rsid w:val="00D355C4"/>
    <w:rsid w:val="00D35836"/>
    <w:rsid w:val="00D35FD3"/>
    <w:rsid w:val="00D3668D"/>
    <w:rsid w:val="00D36D1F"/>
    <w:rsid w:val="00D371D2"/>
    <w:rsid w:val="00D37856"/>
    <w:rsid w:val="00D4183B"/>
    <w:rsid w:val="00D41845"/>
    <w:rsid w:val="00D41D75"/>
    <w:rsid w:val="00D42052"/>
    <w:rsid w:val="00D42F0F"/>
    <w:rsid w:val="00D4347A"/>
    <w:rsid w:val="00D434CA"/>
    <w:rsid w:val="00D4476E"/>
    <w:rsid w:val="00D4492B"/>
    <w:rsid w:val="00D452C4"/>
    <w:rsid w:val="00D45562"/>
    <w:rsid w:val="00D459EC"/>
    <w:rsid w:val="00D4614D"/>
    <w:rsid w:val="00D4644E"/>
    <w:rsid w:val="00D46B0E"/>
    <w:rsid w:val="00D47B4A"/>
    <w:rsid w:val="00D502BE"/>
    <w:rsid w:val="00D5068D"/>
    <w:rsid w:val="00D509F9"/>
    <w:rsid w:val="00D51221"/>
    <w:rsid w:val="00D52823"/>
    <w:rsid w:val="00D52893"/>
    <w:rsid w:val="00D534A8"/>
    <w:rsid w:val="00D53613"/>
    <w:rsid w:val="00D54947"/>
    <w:rsid w:val="00D549A5"/>
    <w:rsid w:val="00D54B15"/>
    <w:rsid w:val="00D55027"/>
    <w:rsid w:val="00D55301"/>
    <w:rsid w:val="00D5557D"/>
    <w:rsid w:val="00D558EC"/>
    <w:rsid w:val="00D55AF6"/>
    <w:rsid w:val="00D55D8A"/>
    <w:rsid w:val="00D562D4"/>
    <w:rsid w:val="00D56A1E"/>
    <w:rsid w:val="00D570B7"/>
    <w:rsid w:val="00D6016F"/>
    <w:rsid w:val="00D60241"/>
    <w:rsid w:val="00D60BA0"/>
    <w:rsid w:val="00D60D9E"/>
    <w:rsid w:val="00D61567"/>
    <w:rsid w:val="00D625D9"/>
    <w:rsid w:val="00D62717"/>
    <w:rsid w:val="00D63086"/>
    <w:rsid w:val="00D633DD"/>
    <w:rsid w:val="00D63810"/>
    <w:rsid w:val="00D64608"/>
    <w:rsid w:val="00D6535B"/>
    <w:rsid w:val="00D6586E"/>
    <w:rsid w:val="00D668A5"/>
    <w:rsid w:val="00D67C1A"/>
    <w:rsid w:val="00D719AF"/>
    <w:rsid w:val="00D71E12"/>
    <w:rsid w:val="00D74D5A"/>
    <w:rsid w:val="00D75952"/>
    <w:rsid w:val="00D75C42"/>
    <w:rsid w:val="00D77878"/>
    <w:rsid w:val="00D80B26"/>
    <w:rsid w:val="00D8148A"/>
    <w:rsid w:val="00D81C7B"/>
    <w:rsid w:val="00D82095"/>
    <w:rsid w:val="00D82171"/>
    <w:rsid w:val="00D8272E"/>
    <w:rsid w:val="00D82746"/>
    <w:rsid w:val="00D8275C"/>
    <w:rsid w:val="00D8468B"/>
    <w:rsid w:val="00D84B1A"/>
    <w:rsid w:val="00D84BE3"/>
    <w:rsid w:val="00D8500B"/>
    <w:rsid w:val="00D86007"/>
    <w:rsid w:val="00D8661E"/>
    <w:rsid w:val="00D868B2"/>
    <w:rsid w:val="00D8713D"/>
    <w:rsid w:val="00D910DB"/>
    <w:rsid w:val="00D913B7"/>
    <w:rsid w:val="00D913D6"/>
    <w:rsid w:val="00D92ACB"/>
    <w:rsid w:val="00D9337E"/>
    <w:rsid w:val="00D940E7"/>
    <w:rsid w:val="00D9609C"/>
    <w:rsid w:val="00D96833"/>
    <w:rsid w:val="00D97012"/>
    <w:rsid w:val="00DA07A6"/>
    <w:rsid w:val="00DA0E18"/>
    <w:rsid w:val="00DA360E"/>
    <w:rsid w:val="00DA4584"/>
    <w:rsid w:val="00DA572D"/>
    <w:rsid w:val="00DA592B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1662"/>
    <w:rsid w:val="00DB185F"/>
    <w:rsid w:val="00DB2570"/>
    <w:rsid w:val="00DB27E4"/>
    <w:rsid w:val="00DB2FF4"/>
    <w:rsid w:val="00DB3B5C"/>
    <w:rsid w:val="00DB42FC"/>
    <w:rsid w:val="00DB505A"/>
    <w:rsid w:val="00DB53B4"/>
    <w:rsid w:val="00DB5B98"/>
    <w:rsid w:val="00DB6A66"/>
    <w:rsid w:val="00DB7686"/>
    <w:rsid w:val="00DB7BFF"/>
    <w:rsid w:val="00DC1DB9"/>
    <w:rsid w:val="00DC23B2"/>
    <w:rsid w:val="00DC28A2"/>
    <w:rsid w:val="00DC2DAA"/>
    <w:rsid w:val="00DC32D6"/>
    <w:rsid w:val="00DC38CD"/>
    <w:rsid w:val="00DC463C"/>
    <w:rsid w:val="00DC5448"/>
    <w:rsid w:val="00DC56E7"/>
    <w:rsid w:val="00DC68E4"/>
    <w:rsid w:val="00DC6F4B"/>
    <w:rsid w:val="00DD0B86"/>
    <w:rsid w:val="00DD1A36"/>
    <w:rsid w:val="00DD1E8B"/>
    <w:rsid w:val="00DD23C7"/>
    <w:rsid w:val="00DD3C94"/>
    <w:rsid w:val="00DD524D"/>
    <w:rsid w:val="00DD5680"/>
    <w:rsid w:val="00DD68AE"/>
    <w:rsid w:val="00DD6D5D"/>
    <w:rsid w:val="00DD703B"/>
    <w:rsid w:val="00DD7516"/>
    <w:rsid w:val="00DE0E53"/>
    <w:rsid w:val="00DE3425"/>
    <w:rsid w:val="00DE38AF"/>
    <w:rsid w:val="00DE3FB4"/>
    <w:rsid w:val="00DE4666"/>
    <w:rsid w:val="00DE571A"/>
    <w:rsid w:val="00DE5929"/>
    <w:rsid w:val="00DE5E1B"/>
    <w:rsid w:val="00DE5F94"/>
    <w:rsid w:val="00DE6B37"/>
    <w:rsid w:val="00DE74F6"/>
    <w:rsid w:val="00DE7665"/>
    <w:rsid w:val="00DE76E5"/>
    <w:rsid w:val="00DE7CC1"/>
    <w:rsid w:val="00DF2219"/>
    <w:rsid w:val="00DF244A"/>
    <w:rsid w:val="00DF2537"/>
    <w:rsid w:val="00DF2607"/>
    <w:rsid w:val="00DF3073"/>
    <w:rsid w:val="00DF3D84"/>
    <w:rsid w:val="00DF41E6"/>
    <w:rsid w:val="00DF461F"/>
    <w:rsid w:val="00DF50C3"/>
    <w:rsid w:val="00DF53A7"/>
    <w:rsid w:val="00DF576D"/>
    <w:rsid w:val="00DF5DB8"/>
    <w:rsid w:val="00DF68CA"/>
    <w:rsid w:val="00DF7AFD"/>
    <w:rsid w:val="00E00B44"/>
    <w:rsid w:val="00E00BA7"/>
    <w:rsid w:val="00E00D71"/>
    <w:rsid w:val="00E02661"/>
    <w:rsid w:val="00E02C75"/>
    <w:rsid w:val="00E03FCF"/>
    <w:rsid w:val="00E03FD4"/>
    <w:rsid w:val="00E04144"/>
    <w:rsid w:val="00E045DD"/>
    <w:rsid w:val="00E04DEC"/>
    <w:rsid w:val="00E05094"/>
    <w:rsid w:val="00E062EF"/>
    <w:rsid w:val="00E066E9"/>
    <w:rsid w:val="00E06F63"/>
    <w:rsid w:val="00E0725E"/>
    <w:rsid w:val="00E07407"/>
    <w:rsid w:val="00E12C9C"/>
    <w:rsid w:val="00E13D6B"/>
    <w:rsid w:val="00E14FEB"/>
    <w:rsid w:val="00E15929"/>
    <w:rsid w:val="00E17CD7"/>
    <w:rsid w:val="00E2194C"/>
    <w:rsid w:val="00E229DC"/>
    <w:rsid w:val="00E23C9F"/>
    <w:rsid w:val="00E26028"/>
    <w:rsid w:val="00E26A72"/>
    <w:rsid w:val="00E2752B"/>
    <w:rsid w:val="00E27D96"/>
    <w:rsid w:val="00E3003A"/>
    <w:rsid w:val="00E30504"/>
    <w:rsid w:val="00E314D8"/>
    <w:rsid w:val="00E321F5"/>
    <w:rsid w:val="00E322B1"/>
    <w:rsid w:val="00E328B5"/>
    <w:rsid w:val="00E32F29"/>
    <w:rsid w:val="00E34A6D"/>
    <w:rsid w:val="00E34E0D"/>
    <w:rsid w:val="00E35C9B"/>
    <w:rsid w:val="00E35CC0"/>
    <w:rsid w:val="00E3607A"/>
    <w:rsid w:val="00E376A8"/>
    <w:rsid w:val="00E378E5"/>
    <w:rsid w:val="00E41532"/>
    <w:rsid w:val="00E4226A"/>
    <w:rsid w:val="00E4271D"/>
    <w:rsid w:val="00E42862"/>
    <w:rsid w:val="00E42A48"/>
    <w:rsid w:val="00E43935"/>
    <w:rsid w:val="00E45121"/>
    <w:rsid w:val="00E45124"/>
    <w:rsid w:val="00E454E8"/>
    <w:rsid w:val="00E5029F"/>
    <w:rsid w:val="00E5044B"/>
    <w:rsid w:val="00E50529"/>
    <w:rsid w:val="00E50A74"/>
    <w:rsid w:val="00E50D25"/>
    <w:rsid w:val="00E50F79"/>
    <w:rsid w:val="00E51799"/>
    <w:rsid w:val="00E53997"/>
    <w:rsid w:val="00E54BEB"/>
    <w:rsid w:val="00E5570C"/>
    <w:rsid w:val="00E55F1E"/>
    <w:rsid w:val="00E56540"/>
    <w:rsid w:val="00E5720E"/>
    <w:rsid w:val="00E60085"/>
    <w:rsid w:val="00E601B9"/>
    <w:rsid w:val="00E604AD"/>
    <w:rsid w:val="00E60967"/>
    <w:rsid w:val="00E60AF9"/>
    <w:rsid w:val="00E61183"/>
    <w:rsid w:val="00E61423"/>
    <w:rsid w:val="00E619CB"/>
    <w:rsid w:val="00E62356"/>
    <w:rsid w:val="00E62516"/>
    <w:rsid w:val="00E62522"/>
    <w:rsid w:val="00E62FC9"/>
    <w:rsid w:val="00E63620"/>
    <w:rsid w:val="00E63871"/>
    <w:rsid w:val="00E63AEB"/>
    <w:rsid w:val="00E65070"/>
    <w:rsid w:val="00E65367"/>
    <w:rsid w:val="00E66156"/>
    <w:rsid w:val="00E666F4"/>
    <w:rsid w:val="00E6674F"/>
    <w:rsid w:val="00E66ABD"/>
    <w:rsid w:val="00E66DB8"/>
    <w:rsid w:val="00E66E1F"/>
    <w:rsid w:val="00E705A9"/>
    <w:rsid w:val="00E71390"/>
    <w:rsid w:val="00E71906"/>
    <w:rsid w:val="00E71948"/>
    <w:rsid w:val="00E720BE"/>
    <w:rsid w:val="00E7315D"/>
    <w:rsid w:val="00E7319B"/>
    <w:rsid w:val="00E731CD"/>
    <w:rsid w:val="00E75014"/>
    <w:rsid w:val="00E75260"/>
    <w:rsid w:val="00E75E82"/>
    <w:rsid w:val="00E7607F"/>
    <w:rsid w:val="00E80127"/>
    <w:rsid w:val="00E80652"/>
    <w:rsid w:val="00E80CD9"/>
    <w:rsid w:val="00E8168C"/>
    <w:rsid w:val="00E82B9F"/>
    <w:rsid w:val="00E838F5"/>
    <w:rsid w:val="00E83C22"/>
    <w:rsid w:val="00E83EF8"/>
    <w:rsid w:val="00E84247"/>
    <w:rsid w:val="00E84C0C"/>
    <w:rsid w:val="00E85FF7"/>
    <w:rsid w:val="00E86065"/>
    <w:rsid w:val="00E86759"/>
    <w:rsid w:val="00E86D31"/>
    <w:rsid w:val="00E90056"/>
    <w:rsid w:val="00E901B0"/>
    <w:rsid w:val="00E9080C"/>
    <w:rsid w:val="00E91332"/>
    <w:rsid w:val="00E92060"/>
    <w:rsid w:val="00E9298D"/>
    <w:rsid w:val="00E92BA5"/>
    <w:rsid w:val="00E92CA8"/>
    <w:rsid w:val="00E94143"/>
    <w:rsid w:val="00E948B8"/>
    <w:rsid w:val="00E94994"/>
    <w:rsid w:val="00E94AAC"/>
    <w:rsid w:val="00E94F58"/>
    <w:rsid w:val="00E95235"/>
    <w:rsid w:val="00E9553D"/>
    <w:rsid w:val="00E95714"/>
    <w:rsid w:val="00E95B95"/>
    <w:rsid w:val="00E95CDF"/>
    <w:rsid w:val="00E95D80"/>
    <w:rsid w:val="00E95FFB"/>
    <w:rsid w:val="00E96E08"/>
    <w:rsid w:val="00EA0721"/>
    <w:rsid w:val="00EA135D"/>
    <w:rsid w:val="00EA1A12"/>
    <w:rsid w:val="00EA1A8F"/>
    <w:rsid w:val="00EA313C"/>
    <w:rsid w:val="00EA37B1"/>
    <w:rsid w:val="00EA3AE2"/>
    <w:rsid w:val="00EA430B"/>
    <w:rsid w:val="00EA433B"/>
    <w:rsid w:val="00EA4534"/>
    <w:rsid w:val="00EA456A"/>
    <w:rsid w:val="00EA4605"/>
    <w:rsid w:val="00EA5555"/>
    <w:rsid w:val="00EB027B"/>
    <w:rsid w:val="00EB0588"/>
    <w:rsid w:val="00EB0736"/>
    <w:rsid w:val="00EB1068"/>
    <w:rsid w:val="00EB1BD4"/>
    <w:rsid w:val="00EB2DAA"/>
    <w:rsid w:val="00EB2FF7"/>
    <w:rsid w:val="00EB3872"/>
    <w:rsid w:val="00EB3BDB"/>
    <w:rsid w:val="00EB44E0"/>
    <w:rsid w:val="00EB5582"/>
    <w:rsid w:val="00EC0175"/>
    <w:rsid w:val="00EC04A6"/>
    <w:rsid w:val="00EC0CDC"/>
    <w:rsid w:val="00EC0D26"/>
    <w:rsid w:val="00EC1B7C"/>
    <w:rsid w:val="00EC3AB4"/>
    <w:rsid w:val="00EC43C4"/>
    <w:rsid w:val="00EC4BB1"/>
    <w:rsid w:val="00EC59B0"/>
    <w:rsid w:val="00EC5F2A"/>
    <w:rsid w:val="00EC667C"/>
    <w:rsid w:val="00EC6ED1"/>
    <w:rsid w:val="00EC7A4A"/>
    <w:rsid w:val="00EC7B6D"/>
    <w:rsid w:val="00ED1518"/>
    <w:rsid w:val="00ED16A4"/>
    <w:rsid w:val="00ED2A02"/>
    <w:rsid w:val="00ED304F"/>
    <w:rsid w:val="00ED30AF"/>
    <w:rsid w:val="00ED37E0"/>
    <w:rsid w:val="00ED3861"/>
    <w:rsid w:val="00ED39BD"/>
    <w:rsid w:val="00ED3C9E"/>
    <w:rsid w:val="00ED4097"/>
    <w:rsid w:val="00ED564B"/>
    <w:rsid w:val="00ED5C75"/>
    <w:rsid w:val="00ED62F6"/>
    <w:rsid w:val="00ED6421"/>
    <w:rsid w:val="00ED6D5B"/>
    <w:rsid w:val="00ED70DB"/>
    <w:rsid w:val="00EE001E"/>
    <w:rsid w:val="00EE053C"/>
    <w:rsid w:val="00EE0C05"/>
    <w:rsid w:val="00EE0F15"/>
    <w:rsid w:val="00EE1091"/>
    <w:rsid w:val="00EE1FF6"/>
    <w:rsid w:val="00EE463A"/>
    <w:rsid w:val="00EE63AB"/>
    <w:rsid w:val="00EE6482"/>
    <w:rsid w:val="00EE7435"/>
    <w:rsid w:val="00EF0475"/>
    <w:rsid w:val="00EF07F2"/>
    <w:rsid w:val="00EF0C19"/>
    <w:rsid w:val="00EF19C9"/>
    <w:rsid w:val="00EF3A7F"/>
    <w:rsid w:val="00EF3C47"/>
    <w:rsid w:val="00EF3CEF"/>
    <w:rsid w:val="00EF406A"/>
    <w:rsid w:val="00EF46FB"/>
    <w:rsid w:val="00EF556B"/>
    <w:rsid w:val="00EF6C2C"/>
    <w:rsid w:val="00F001E7"/>
    <w:rsid w:val="00F007E4"/>
    <w:rsid w:val="00F00945"/>
    <w:rsid w:val="00F00C2F"/>
    <w:rsid w:val="00F016F9"/>
    <w:rsid w:val="00F01F33"/>
    <w:rsid w:val="00F021B2"/>
    <w:rsid w:val="00F025FF"/>
    <w:rsid w:val="00F034F9"/>
    <w:rsid w:val="00F03716"/>
    <w:rsid w:val="00F04C8D"/>
    <w:rsid w:val="00F0507B"/>
    <w:rsid w:val="00F05C6C"/>
    <w:rsid w:val="00F05E2D"/>
    <w:rsid w:val="00F069FD"/>
    <w:rsid w:val="00F07A9A"/>
    <w:rsid w:val="00F10B86"/>
    <w:rsid w:val="00F10D06"/>
    <w:rsid w:val="00F11423"/>
    <w:rsid w:val="00F12DDB"/>
    <w:rsid w:val="00F140A1"/>
    <w:rsid w:val="00F144BA"/>
    <w:rsid w:val="00F14802"/>
    <w:rsid w:val="00F14E95"/>
    <w:rsid w:val="00F15C28"/>
    <w:rsid w:val="00F16524"/>
    <w:rsid w:val="00F17177"/>
    <w:rsid w:val="00F173B7"/>
    <w:rsid w:val="00F17A80"/>
    <w:rsid w:val="00F2033F"/>
    <w:rsid w:val="00F203C8"/>
    <w:rsid w:val="00F218AC"/>
    <w:rsid w:val="00F21B3D"/>
    <w:rsid w:val="00F22435"/>
    <w:rsid w:val="00F224BF"/>
    <w:rsid w:val="00F2265A"/>
    <w:rsid w:val="00F23544"/>
    <w:rsid w:val="00F23995"/>
    <w:rsid w:val="00F23D42"/>
    <w:rsid w:val="00F258E4"/>
    <w:rsid w:val="00F25EB7"/>
    <w:rsid w:val="00F26410"/>
    <w:rsid w:val="00F30A33"/>
    <w:rsid w:val="00F318A8"/>
    <w:rsid w:val="00F31C97"/>
    <w:rsid w:val="00F3227D"/>
    <w:rsid w:val="00F32549"/>
    <w:rsid w:val="00F32C0A"/>
    <w:rsid w:val="00F32E1D"/>
    <w:rsid w:val="00F32F48"/>
    <w:rsid w:val="00F35D7D"/>
    <w:rsid w:val="00F36184"/>
    <w:rsid w:val="00F36341"/>
    <w:rsid w:val="00F363E2"/>
    <w:rsid w:val="00F3684B"/>
    <w:rsid w:val="00F36CB8"/>
    <w:rsid w:val="00F373DC"/>
    <w:rsid w:val="00F4001A"/>
    <w:rsid w:val="00F4012D"/>
    <w:rsid w:val="00F4054E"/>
    <w:rsid w:val="00F405FD"/>
    <w:rsid w:val="00F40BFB"/>
    <w:rsid w:val="00F41509"/>
    <w:rsid w:val="00F41B9E"/>
    <w:rsid w:val="00F438D0"/>
    <w:rsid w:val="00F440CC"/>
    <w:rsid w:val="00F44713"/>
    <w:rsid w:val="00F45686"/>
    <w:rsid w:val="00F4584C"/>
    <w:rsid w:val="00F45ED9"/>
    <w:rsid w:val="00F465C3"/>
    <w:rsid w:val="00F46DA9"/>
    <w:rsid w:val="00F47097"/>
    <w:rsid w:val="00F5187A"/>
    <w:rsid w:val="00F519D0"/>
    <w:rsid w:val="00F52AAB"/>
    <w:rsid w:val="00F52E82"/>
    <w:rsid w:val="00F531A1"/>
    <w:rsid w:val="00F53A16"/>
    <w:rsid w:val="00F53C66"/>
    <w:rsid w:val="00F54CE6"/>
    <w:rsid w:val="00F55302"/>
    <w:rsid w:val="00F559A7"/>
    <w:rsid w:val="00F56621"/>
    <w:rsid w:val="00F5665F"/>
    <w:rsid w:val="00F57160"/>
    <w:rsid w:val="00F57C1B"/>
    <w:rsid w:val="00F603DF"/>
    <w:rsid w:val="00F6122F"/>
    <w:rsid w:val="00F61C1F"/>
    <w:rsid w:val="00F62303"/>
    <w:rsid w:val="00F62365"/>
    <w:rsid w:val="00F62416"/>
    <w:rsid w:val="00F62523"/>
    <w:rsid w:val="00F63319"/>
    <w:rsid w:val="00F638C5"/>
    <w:rsid w:val="00F63E69"/>
    <w:rsid w:val="00F64E35"/>
    <w:rsid w:val="00F65620"/>
    <w:rsid w:val="00F65AED"/>
    <w:rsid w:val="00F65E0D"/>
    <w:rsid w:val="00F66154"/>
    <w:rsid w:val="00F6635A"/>
    <w:rsid w:val="00F663A4"/>
    <w:rsid w:val="00F66632"/>
    <w:rsid w:val="00F67C35"/>
    <w:rsid w:val="00F7031A"/>
    <w:rsid w:val="00F7083C"/>
    <w:rsid w:val="00F70EEC"/>
    <w:rsid w:val="00F711E8"/>
    <w:rsid w:val="00F7193D"/>
    <w:rsid w:val="00F71BC4"/>
    <w:rsid w:val="00F72309"/>
    <w:rsid w:val="00F74B45"/>
    <w:rsid w:val="00F74C84"/>
    <w:rsid w:val="00F76144"/>
    <w:rsid w:val="00F768AC"/>
    <w:rsid w:val="00F77583"/>
    <w:rsid w:val="00F807B2"/>
    <w:rsid w:val="00F80C14"/>
    <w:rsid w:val="00F8124E"/>
    <w:rsid w:val="00F82740"/>
    <w:rsid w:val="00F83AD5"/>
    <w:rsid w:val="00F83F7C"/>
    <w:rsid w:val="00F85686"/>
    <w:rsid w:val="00F86F01"/>
    <w:rsid w:val="00F87237"/>
    <w:rsid w:val="00F907D0"/>
    <w:rsid w:val="00F91033"/>
    <w:rsid w:val="00F91355"/>
    <w:rsid w:val="00F92110"/>
    <w:rsid w:val="00F929E2"/>
    <w:rsid w:val="00F955B6"/>
    <w:rsid w:val="00F966E6"/>
    <w:rsid w:val="00F97478"/>
    <w:rsid w:val="00F97635"/>
    <w:rsid w:val="00FA1020"/>
    <w:rsid w:val="00FA133A"/>
    <w:rsid w:val="00FA1BD6"/>
    <w:rsid w:val="00FA1C4A"/>
    <w:rsid w:val="00FA3B17"/>
    <w:rsid w:val="00FA3C96"/>
    <w:rsid w:val="00FA46D3"/>
    <w:rsid w:val="00FA57DD"/>
    <w:rsid w:val="00FA65D6"/>
    <w:rsid w:val="00FA6A5A"/>
    <w:rsid w:val="00FA6B8A"/>
    <w:rsid w:val="00FA786E"/>
    <w:rsid w:val="00FB0181"/>
    <w:rsid w:val="00FB1B1D"/>
    <w:rsid w:val="00FB213A"/>
    <w:rsid w:val="00FB22D4"/>
    <w:rsid w:val="00FB2681"/>
    <w:rsid w:val="00FB28ED"/>
    <w:rsid w:val="00FB2DBE"/>
    <w:rsid w:val="00FB37F2"/>
    <w:rsid w:val="00FB3C3C"/>
    <w:rsid w:val="00FB423F"/>
    <w:rsid w:val="00FB447F"/>
    <w:rsid w:val="00FB45AA"/>
    <w:rsid w:val="00FB4EA9"/>
    <w:rsid w:val="00FB601E"/>
    <w:rsid w:val="00FB76C2"/>
    <w:rsid w:val="00FB7975"/>
    <w:rsid w:val="00FB79FE"/>
    <w:rsid w:val="00FC210F"/>
    <w:rsid w:val="00FC23C9"/>
    <w:rsid w:val="00FC269D"/>
    <w:rsid w:val="00FC2775"/>
    <w:rsid w:val="00FC2C83"/>
    <w:rsid w:val="00FC30C2"/>
    <w:rsid w:val="00FC31A9"/>
    <w:rsid w:val="00FC36AC"/>
    <w:rsid w:val="00FC3B16"/>
    <w:rsid w:val="00FC4442"/>
    <w:rsid w:val="00FC4825"/>
    <w:rsid w:val="00FC6794"/>
    <w:rsid w:val="00FC7E47"/>
    <w:rsid w:val="00FD025A"/>
    <w:rsid w:val="00FD0492"/>
    <w:rsid w:val="00FD0752"/>
    <w:rsid w:val="00FD0C1F"/>
    <w:rsid w:val="00FD2659"/>
    <w:rsid w:val="00FD26AB"/>
    <w:rsid w:val="00FD3511"/>
    <w:rsid w:val="00FD3763"/>
    <w:rsid w:val="00FD3C53"/>
    <w:rsid w:val="00FD40AA"/>
    <w:rsid w:val="00FD43AA"/>
    <w:rsid w:val="00FD55E8"/>
    <w:rsid w:val="00FD63D4"/>
    <w:rsid w:val="00FD64C5"/>
    <w:rsid w:val="00FD6623"/>
    <w:rsid w:val="00FD6CBF"/>
    <w:rsid w:val="00FD702D"/>
    <w:rsid w:val="00FD7871"/>
    <w:rsid w:val="00FE0507"/>
    <w:rsid w:val="00FE0B1A"/>
    <w:rsid w:val="00FE2ACD"/>
    <w:rsid w:val="00FE4194"/>
    <w:rsid w:val="00FE4DD3"/>
    <w:rsid w:val="00FE6597"/>
    <w:rsid w:val="00FE68AA"/>
    <w:rsid w:val="00FE6AFB"/>
    <w:rsid w:val="00FE6E8D"/>
    <w:rsid w:val="00FE7AC8"/>
    <w:rsid w:val="00FE7BC0"/>
    <w:rsid w:val="00FE7D44"/>
    <w:rsid w:val="00FF0086"/>
    <w:rsid w:val="00FF01E6"/>
    <w:rsid w:val="00FF0FB4"/>
    <w:rsid w:val="00FF14D5"/>
    <w:rsid w:val="00FF16D7"/>
    <w:rsid w:val="00FF1D8C"/>
    <w:rsid w:val="00FF24BB"/>
    <w:rsid w:val="00FF2EDC"/>
    <w:rsid w:val="00FF39D2"/>
    <w:rsid w:val="00FF3BAF"/>
    <w:rsid w:val="00FF3F0A"/>
    <w:rsid w:val="00FF43D1"/>
    <w:rsid w:val="00FF5284"/>
    <w:rsid w:val="00FF6BC8"/>
    <w:rsid w:val="00FF6CB1"/>
    <w:rsid w:val="00FF6D6B"/>
    <w:rsid w:val="00FF6E4A"/>
    <w:rsid w:val="00FF7064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3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2E45222"/>
  <w15:docId w15:val="{A88FFC26-9601-4CB8-B071-6C834D66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51DA"/>
    <w:pPr>
      <w:suppressAutoHyphens/>
    </w:pPr>
  </w:style>
  <w:style w:type="paragraph" w:styleId="berschrift1">
    <w:name w:val="heading 1"/>
    <w:basedOn w:val="Standard"/>
    <w:next w:val="Standard"/>
    <w:qFormat/>
    <w:rsid w:val="001651DA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1651DA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1651DA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1651DA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1651DA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1651DA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1651DA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1651DA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1651DA"/>
  </w:style>
  <w:style w:type="character" w:customStyle="1" w:styleId="WW-Absatz-Standardschriftart1">
    <w:name w:val="WW-Absatz-Standardschriftart1"/>
    <w:rsid w:val="001651DA"/>
  </w:style>
  <w:style w:type="character" w:customStyle="1" w:styleId="WW-Absatz-Standardschriftart11">
    <w:name w:val="WW-Absatz-Standardschriftart11"/>
    <w:rsid w:val="001651DA"/>
  </w:style>
  <w:style w:type="character" w:customStyle="1" w:styleId="WW8Num1z0">
    <w:name w:val="WW8Num1z0"/>
    <w:rsid w:val="001651DA"/>
    <w:rPr>
      <w:rFonts w:ascii="Symbol" w:hAnsi="Symbol"/>
    </w:rPr>
  </w:style>
  <w:style w:type="character" w:customStyle="1" w:styleId="WW-Absatz-Standardschriftart111">
    <w:name w:val="WW-Absatz-Standardschriftart111"/>
    <w:rsid w:val="001651DA"/>
  </w:style>
  <w:style w:type="character" w:customStyle="1" w:styleId="WW-WW8Num1z0">
    <w:name w:val="WW-WW8Num1z0"/>
    <w:rsid w:val="001651DA"/>
    <w:rPr>
      <w:rFonts w:ascii="Symbol" w:hAnsi="Symbol"/>
    </w:rPr>
  </w:style>
  <w:style w:type="character" w:customStyle="1" w:styleId="WW-Absatz-Standardschriftart1111">
    <w:name w:val="WW-Absatz-Standardschriftart1111"/>
    <w:rsid w:val="001651DA"/>
  </w:style>
  <w:style w:type="character" w:customStyle="1" w:styleId="WW-WW8Num1z01">
    <w:name w:val="WW-WW8Num1z01"/>
    <w:rsid w:val="001651DA"/>
    <w:rPr>
      <w:rFonts w:ascii="Symbol" w:hAnsi="Symbol"/>
    </w:rPr>
  </w:style>
  <w:style w:type="character" w:customStyle="1" w:styleId="WW-Absatz-Standardschriftart11111">
    <w:name w:val="WW-Absatz-Standardschriftart11111"/>
    <w:rsid w:val="001651DA"/>
  </w:style>
  <w:style w:type="character" w:customStyle="1" w:styleId="WW8Num2z0">
    <w:name w:val="WW8Num2z0"/>
    <w:rsid w:val="001651DA"/>
    <w:rPr>
      <w:rFonts w:ascii="Symbol" w:hAnsi="Symbol"/>
    </w:rPr>
  </w:style>
  <w:style w:type="character" w:customStyle="1" w:styleId="WW8Num2z1">
    <w:name w:val="WW8Num2z1"/>
    <w:rsid w:val="001651DA"/>
    <w:rPr>
      <w:rFonts w:ascii="Courier New" w:hAnsi="Courier New"/>
    </w:rPr>
  </w:style>
  <w:style w:type="character" w:customStyle="1" w:styleId="WW8Num2z2">
    <w:name w:val="WW8Num2z2"/>
    <w:rsid w:val="001651DA"/>
    <w:rPr>
      <w:rFonts w:ascii="Wingdings" w:hAnsi="Wingdings"/>
    </w:rPr>
  </w:style>
  <w:style w:type="character" w:customStyle="1" w:styleId="WW-Absatz-Standardschriftart111111">
    <w:name w:val="WW-Absatz-Standardschriftart111111"/>
    <w:rsid w:val="001651DA"/>
  </w:style>
  <w:style w:type="character" w:styleId="Hyperlink">
    <w:name w:val="Hyperlink"/>
    <w:semiHidden/>
    <w:rsid w:val="001651DA"/>
    <w:rPr>
      <w:color w:val="0000FF"/>
      <w:u w:val="single"/>
    </w:rPr>
  </w:style>
  <w:style w:type="character" w:customStyle="1" w:styleId="text">
    <w:name w:val="text"/>
    <w:basedOn w:val="WW-Absatz-Standardschriftart111111"/>
    <w:rsid w:val="001651DA"/>
  </w:style>
  <w:style w:type="character" w:customStyle="1" w:styleId="news2">
    <w:name w:val="news2"/>
    <w:basedOn w:val="WW-Absatz-Standardschriftart111111"/>
    <w:rsid w:val="001651DA"/>
  </w:style>
  <w:style w:type="character" w:styleId="Seitenzahl">
    <w:name w:val="page number"/>
    <w:basedOn w:val="WW-Absatz-Standardschriftart111"/>
    <w:semiHidden/>
    <w:rsid w:val="001651DA"/>
  </w:style>
  <w:style w:type="character" w:customStyle="1" w:styleId="BesuchterHyperlink1">
    <w:name w:val="BesuchterHyperlink1"/>
    <w:semiHidden/>
    <w:rsid w:val="001651DA"/>
    <w:rPr>
      <w:color w:val="800080"/>
      <w:u w:val="single"/>
    </w:rPr>
  </w:style>
  <w:style w:type="paragraph" w:styleId="Textkrper">
    <w:name w:val="Body Text"/>
    <w:basedOn w:val="Standard"/>
    <w:semiHidden/>
    <w:rsid w:val="001651DA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1651DA"/>
    <w:rPr>
      <w:rFonts w:cs="Tahoma"/>
    </w:rPr>
  </w:style>
  <w:style w:type="paragraph" w:styleId="Beschriftung">
    <w:name w:val="caption"/>
    <w:basedOn w:val="Standard"/>
    <w:qFormat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1651DA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1651DA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1651DA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1651DA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1651DA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1651DA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1651DA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1651D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1651DA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1651DA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1651DA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1651DA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1651DA"/>
  </w:style>
  <w:style w:type="paragraph" w:customStyle="1" w:styleId="WW-Rahmeninhalt">
    <w:name w:val="WW-Rahmeninhalt"/>
    <w:basedOn w:val="Textkrper"/>
    <w:rsid w:val="001651DA"/>
  </w:style>
  <w:style w:type="paragraph" w:customStyle="1" w:styleId="WW-Rahmeninhalt1">
    <w:name w:val="WW-Rahmeninhalt1"/>
    <w:basedOn w:val="Textkrper"/>
    <w:rsid w:val="001651DA"/>
  </w:style>
  <w:style w:type="paragraph" w:customStyle="1" w:styleId="WW-Rahmeninhalt11">
    <w:name w:val="WW-Rahmeninhalt11"/>
    <w:basedOn w:val="Textkrper"/>
    <w:rsid w:val="001651DA"/>
  </w:style>
  <w:style w:type="paragraph" w:styleId="Textkrper2">
    <w:name w:val="Body Text 2"/>
    <w:basedOn w:val="Standard"/>
    <w:semiHidden/>
    <w:rsid w:val="001651DA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1651DA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1651DA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1651DA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1651DA"/>
    <w:rPr>
      <w:b/>
      <w:bCs/>
    </w:rPr>
  </w:style>
  <w:style w:type="character" w:styleId="Hervorhebung">
    <w:name w:val="Emphasis"/>
    <w:qFormat/>
    <w:rsid w:val="001651DA"/>
    <w:rPr>
      <w:i/>
      <w:iCs/>
    </w:rPr>
  </w:style>
  <w:style w:type="paragraph" w:customStyle="1" w:styleId="bodytext">
    <w:name w:val="bodytext"/>
    <w:basedOn w:val="Standard"/>
    <w:rsid w:val="001651DA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1651D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1651D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506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36A9C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13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klb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43527-AE26-443E-8F12-BEC820CE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4728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J.Wolter</cp:lastModifiedBy>
  <cp:revision>4</cp:revision>
  <cp:lastPrinted>2021-11-18T11:00:00Z</cp:lastPrinted>
  <dcterms:created xsi:type="dcterms:W3CDTF">2021-11-30T09:43:00Z</dcterms:created>
  <dcterms:modified xsi:type="dcterms:W3CDTF">2021-11-30T09:46:00Z</dcterms:modified>
</cp:coreProperties>
</file>