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D46168" w:rsidRDefault="00BE4BBD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AE381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AE3818">
        <w:rPr>
          <w:b/>
          <w:bCs/>
          <w:sz w:val="48"/>
        </w:rPr>
        <w:t>Pr</w:t>
      </w:r>
      <w:r w:rsidR="00910124" w:rsidRPr="00D46168">
        <w:rPr>
          <w:b/>
          <w:bCs/>
          <w:color w:val="000000" w:themeColor="text1"/>
          <w:sz w:val="48"/>
        </w:rPr>
        <w:t>esseinformation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b/>
          <w:bCs/>
          <w:color w:val="000000" w:themeColor="text1"/>
          <w:sz w:val="20"/>
        </w:rPr>
        <w:t xml:space="preserve">Leipfinger-Bader </w:t>
      </w:r>
      <w:r w:rsidR="0088248B" w:rsidRPr="00D46168">
        <w:rPr>
          <w:b/>
          <w:bCs/>
          <w:color w:val="000000" w:themeColor="text1"/>
          <w:sz w:val="20"/>
        </w:rPr>
        <w:t>GmbH</w:t>
      </w:r>
      <w:r w:rsidRPr="00D46168">
        <w:rPr>
          <w:color w:val="000000" w:themeColor="text1"/>
          <w:sz w:val="20"/>
        </w:rPr>
        <w:t>, Ziegeleistraße 15, 84172 Vatersdorf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color w:val="000000" w:themeColor="text1"/>
          <w:sz w:val="20"/>
        </w:rPr>
        <w:t>Abdruck honorarfrei. Belegexemplar und Rückfragen bitte an: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D46168">
        <w:rPr>
          <w:b/>
          <w:bCs/>
          <w:color w:val="000000" w:themeColor="text1"/>
          <w:sz w:val="20"/>
        </w:rPr>
        <w:t>dako</w:t>
      </w:r>
      <w:proofErr w:type="spellEnd"/>
      <w:r w:rsidRPr="00D46168">
        <w:rPr>
          <w:b/>
          <w:bCs/>
          <w:color w:val="000000" w:themeColor="text1"/>
          <w:sz w:val="20"/>
        </w:rPr>
        <w:t xml:space="preserve"> </w:t>
      </w:r>
      <w:proofErr w:type="spellStart"/>
      <w:r w:rsidRPr="00D46168">
        <w:rPr>
          <w:b/>
          <w:bCs/>
          <w:color w:val="000000" w:themeColor="text1"/>
          <w:sz w:val="20"/>
        </w:rPr>
        <w:t>pr</w:t>
      </w:r>
      <w:proofErr w:type="spellEnd"/>
      <w:r w:rsidRPr="00D46168">
        <w:rPr>
          <w:color w:val="000000" w:themeColor="text1"/>
          <w:sz w:val="20"/>
        </w:rPr>
        <w:t xml:space="preserve">, </w:t>
      </w:r>
      <w:proofErr w:type="spellStart"/>
      <w:r w:rsidRPr="00D46168">
        <w:rPr>
          <w:color w:val="000000" w:themeColor="text1"/>
          <w:sz w:val="20"/>
        </w:rPr>
        <w:t>Manforter</w:t>
      </w:r>
      <w:proofErr w:type="spellEnd"/>
      <w:r w:rsidRPr="00D46168">
        <w:rPr>
          <w:color w:val="000000" w:themeColor="text1"/>
          <w:sz w:val="20"/>
        </w:rPr>
        <w:t xml:space="preserve"> Straße 133,</w:t>
      </w:r>
      <w:r w:rsidR="007649C7" w:rsidRPr="00D46168">
        <w:rPr>
          <w:color w:val="000000" w:themeColor="text1"/>
          <w:sz w:val="20"/>
        </w:rPr>
        <w:t xml:space="preserve"> 51373 Leverkusen, Tel.: 02 14 -</w:t>
      </w:r>
      <w:r w:rsidRPr="00D46168">
        <w:rPr>
          <w:color w:val="000000" w:themeColor="text1"/>
          <w:sz w:val="20"/>
        </w:rPr>
        <w:t xml:space="preserve"> 20 69 10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D46168" w:rsidRDefault="00750FB0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10</w:t>
      </w:r>
      <w:r w:rsidR="00B95235" w:rsidRPr="00D46168">
        <w:rPr>
          <w:color w:val="000000" w:themeColor="text1"/>
          <w:sz w:val="20"/>
        </w:rPr>
        <w:t>/</w:t>
      </w:r>
      <w:r w:rsidR="002A41AA" w:rsidRPr="00D46168">
        <w:rPr>
          <w:color w:val="000000" w:themeColor="text1"/>
          <w:sz w:val="20"/>
        </w:rPr>
        <w:t>2</w:t>
      </w:r>
      <w:r w:rsidR="00B80819">
        <w:rPr>
          <w:color w:val="000000" w:themeColor="text1"/>
          <w:sz w:val="20"/>
        </w:rPr>
        <w:t>2</w:t>
      </w:r>
      <w:r w:rsidR="003F7BB6" w:rsidRPr="00D46168">
        <w:rPr>
          <w:color w:val="000000" w:themeColor="text1"/>
          <w:sz w:val="20"/>
        </w:rPr>
        <w:t>-</w:t>
      </w:r>
      <w:r w:rsidR="00B80819">
        <w:rPr>
          <w:color w:val="000000" w:themeColor="text1"/>
          <w:sz w:val="20"/>
        </w:rPr>
        <w:t>1</w:t>
      </w:r>
      <w:r>
        <w:rPr>
          <w:color w:val="000000" w:themeColor="text1"/>
          <w:sz w:val="20"/>
        </w:rPr>
        <w:t>2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D46168">
        <w:rPr>
          <w:color w:val="000000" w:themeColor="text1"/>
          <w:sz w:val="28"/>
          <w:u w:val="single"/>
        </w:rPr>
        <w:t>Leipfinger-Bader G</w:t>
      </w:r>
      <w:r w:rsidR="00043F89" w:rsidRPr="00D46168">
        <w:rPr>
          <w:color w:val="000000" w:themeColor="text1"/>
          <w:sz w:val="28"/>
          <w:u w:val="single"/>
        </w:rPr>
        <w:t>mbH</w:t>
      </w:r>
    </w:p>
    <w:p w:rsidR="00D76E11" w:rsidRPr="00D46168" w:rsidRDefault="00D76E11">
      <w:pPr>
        <w:rPr>
          <w:b/>
          <w:color w:val="000000" w:themeColor="text1"/>
          <w:sz w:val="40"/>
          <w:szCs w:val="40"/>
        </w:rPr>
      </w:pPr>
    </w:p>
    <w:p w:rsidR="00910124" w:rsidRPr="005C6CC3" w:rsidRDefault="00D43F25" w:rsidP="00EE4165">
      <w:pPr>
        <w:rPr>
          <w:b/>
          <w:color w:val="000000" w:themeColor="text1"/>
          <w:sz w:val="40"/>
          <w:szCs w:val="40"/>
        </w:rPr>
      </w:pPr>
      <w:r w:rsidRPr="005C6CC3">
        <w:rPr>
          <w:b/>
          <w:color w:val="000000" w:themeColor="text1"/>
          <w:sz w:val="40"/>
          <w:szCs w:val="40"/>
        </w:rPr>
        <w:t>Partner für den Wohnungsbau</w:t>
      </w:r>
    </w:p>
    <w:p w:rsidR="00EE4165" w:rsidRDefault="00EE4165" w:rsidP="00EE4165">
      <w:pPr>
        <w:rPr>
          <w:b/>
          <w:color w:val="000000" w:themeColor="text1"/>
          <w:sz w:val="28"/>
          <w:szCs w:val="28"/>
        </w:rPr>
      </w:pPr>
    </w:p>
    <w:p w:rsidR="00B245B5" w:rsidRPr="00C573FB" w:rsidRDefault="00932EFB" w:rsidP="00EE4165">
      <w:pPr>
        <w:rPr>
          <w:color w:val="000000" w:themeColor="text1"/>
          <w:sz w:val="28"/>
          <w:szCs w:val="28"/>
        </w:rPr>
      </w:pPr>
      <w:r w:rsidRPr="00932EFB">
        <w:rPr>
          <w:color w:val="000000" w:themeColor="text1"/>
          <w:sz w:val="28"/>
          <w:szCs w:val="28"/>
        </w:rPr>
        <w:t xml:space="preserve">Leipfinger-Bader </w:t>
      </w:r>
      <w:r w:rsidRPr="00C573FB">
        <w:rPr>
          <w:color w:val="000000" w:themeColor="text1"/>
          <w:sz w:val="28"/>
          <w:szCs w:val="28"/>
        </w:rPr>
        <w:t xml:space="preserve">unterstützt </w:t>
      </w:r>
      <w:proofErr w:type="spellStart"/>
      <w:r w:rsidR="00B245B5" w:rsidRPr="00C573FB">
        <w:rPr>
          <w:color w:val="000000" w:themeColor="text1"/>
          <w:sz w:val="28"/>
          <w:szCs w:val="28"/>
        </w:rPr>
        <w:t>VdW</w:t>
      </w:r>
      <w:proofErr w:type="spellEnd"/>
      <w:r w:rsidR="00B245B5" w:rsidRPr="00C573FB">
        <w:rPr>
          <w:color w:val="000000" w:themeColor="text1"/>
          <w:sz w:val="28"/>
          <w:szCs w:val="28"/>
        </w:rPr>
        <w:t xml:space="preserve"> Bayern </w:t>
      </w:r>
      <w:r w:rsidRPr="00C573FB">
        <w:rPr>
          <w:color w:val="000000" w:themeColor="text1"/>
          <w:sz w:val="28"/>
          <w:szCs w:val="28"/>
        </w:rPr>
        <w:t xml:space="preserve">mit </w:t>
      </w:r>
    </w:p>
    <w:p w:rsidR="00932EFB" w:rsidRPr="00C573FB" w:rsidRDefault="00932EFB" w:rsidP="00EE4165">
      <w:pPr>
        <w:rPr>
          <w:color w:val="000000" w:themeColor="text1"/>
          <w:sz w:val="28"/>
          <w:szCs w:val="28"/>
        </w:rPr>
      </w:pPr>
      <w:r w:rsidRPr="00C573FB">
        <w:rPr>
          <w:color w:val="000000" w:themeColor="text1"/>
          <w:sz w:val="28"/>
          <w:szCs w:val="28"/>
        </w:rPr>
        <w:t>Austausch und Innovationen</w:t>
      </w:r>
    </w:p>
    <w:p w:rsidR="00932EFB" w:rsidRPr="00C573FB" w:rsidRDefault="00932EFB" w:rsidP="00EE4165">
      <w:pPr>
        <w:rPr>
          <w:b/>
          <w:color w:val="000000" w:themeColor="text1"/>
          <w:sz w:val="28"/>
          <w:szCs w:val="28"/>
        </w:rPr>
      </w:pPr>
    </w:p>
    <w:p w:rsidR="00B80284" w:rsidRDefault="00420070" w:rsidP="00C85CA9">
      <w:pPr>
        <w:pStyle w:val="Textkrper"/>
        <w:spacing w:line="360" w:lineRule="auto"/>
        <w:rPr>
          <w:bCs w:val="0"/>
          <w:color w:val="000000" w:themeColor="text1"/>
        </w:rPr>
      </w:pPr>
      <w:r w:rsidRPr="00C573FB">
        <w:rPr>
          <w:bCs w:val="0"/>
          <w:color w:val="000000" w:themeColor="text1"/>
        </w:rPr>
        <w:t>Steigende</w:t>
      </w:r>
      <w:r w:rsidR="002B1720" w:rsidRPr="00C573FB">
        <w:rPr>
          <w:bCs w:val="0"/>
          <w:color w:val="000000" w:themeColor="text1"/>
        </w:rPr>
        <w:t xml:space="preserve"> </w:t>
      </w:r>
      <w:r w:rsidR="001D0589" w:rsidRPr="00C573FB">
        <w:rPr>
          <w:bCs w:val="0"/>
          <w:color w:val="000000" w:themeColor="text1"/>
        </w:rPr>
        <w:t>Material- und Energie</w:t>
      </w:r>
      <w:r w:rsidR="002B1720" w:rsidRPr="00C573FB">
        <w:rPr>
          <w:bCs w:val="0"/>
          <w:color w:val="000000" w:themeColor="text1"/>
        </w:rPr>
        <w:t xml:space="preserve">kosten </w:t>
      </w:r>
      <w:r w:rsidR="001D0589" w:rsidRPr="00C573FB">
        <w:rPr>
          <w:bCs w:val="0"/>
          <w:color w:val="000000" w:themeColor="text1"/>
        </w:rPr>
        <w:t>sowie</w:t>
      </w:r>
      <w:r w:rsidRPr="00C573FB">
        <w:rPr>
          <w:bCs w:val="0"/>
          <w:color w:val="000000" w:themeColor="text1"/>
        </w:rPr>
        <w:t xml:space="preserve"> fehlende</w:t>
      </w:r>
      <w:r w:rsidR="002B1720" w:rsidRPr="00C573FB">
        <w:rPr>
          <w:bCs w:val="0"/>
          <w:color w:val="000000" w:themeColor="text1"/>
        </w:rPr>
        <w:t xml:space="preserve"> Förder</w:t>
      </w:r>
      <w:r w:rsidR="001D0589" w:rsidRPr="00C573FB">
        <w:rPr>
          <w:bCs w:val="0"/>
          <w:color w:val="000000" w:themeColor="text1"/>
        </w:rPr>
        <w:t>mittel</w:t>
      </w:r>
      <w:r w:rsidRPr="00C573FB">
        <w:rPr>
          <w:bCs w:val="0"/>
          <w:color w:val="000000" w:themeColor="text1"/>
        </w:rPr>
        <w:t>:</w:t>
      </w:r>
      <w:r w:rsidR="002B1720" w:rsidRPr="00C573FB">
        <w:rPr>
          <w:bCs w:val="0"/>
          <w:color w:val="000000" w:themeColor="text1"/>
        </w:rPr>
        <w:t xml:space="preserve"> </w:t>
      </w:r>
      <w:r w:rsidRPr="00C573FB">
        <w:rPr>
          <w:bCs w:val="0"/>
          <w:color w:val="000000" w:themeColor="text1"/>
        </w:rPr>
        <w:t>Der dringend</w:t>
      </w:r>
      <w:r w:rsidR="001D0589" w:rsidRPr="00C573FB">
        <w:rPr>
          <w:bCs w:val="0"/>
          <w:color w:val="000000" w:themeColor="text1"/>
        </w:rPr>
        <w:t xml:space="preserve"> benötigte </w:t>
      </w:r>
      <w:r w:rsidR="002B1720" w:rsidRPr="00C573FB">
        <w:rPr>
          <w:bCs w:val="0"/>
          <w:color w:val="000000" w:themeColor="text1"/>
        </w:rPr>
        <w:t xml:space="preserve">Wohnungsbau </w:t>
      </w:r>
      <w:r w:rsidRPr="00C573FB">
        <w:rPr>
          <w:bCs w:val="0"/>
          <w:color w:val="000000" w:themeColor="text1"/>
        </w:rPr>
        <w:t xml:space="preserve">geht </w:t>
      </w:r>
      <w:r w:rsidR="001D0589" w:rsidRPr="00C573FB">
        <w:rPr>
          <w:bCs w:val="0"/>
          <w:color w:val="000000" w:themeColor="text1"/>
        </w:rPr>
        <w:t xml:space="preserve">derzeit </w:t>
      </w:r>
      <w:r w:rsidR="00B245B5" w:rsidRPr="00C573FB">
        <w:rPr>
          <w:bCs w:val="0"/>
          <w:color w:val="000000" w:themeColor="text1"/>
        </w:rPr>
        <w:t xml:space="preserve">auch in Bayern </w:t>
      </w:r>
      <w:r w:rsidR="002B1720" w:rsidRPr="00C573FB">
        <w:rPr>
          <w:bCs w:val="0"/>
          <w:color w:val="000000" w:themeColor="text1"/>
        </w:rPr>
        <w:t xml:space="preserve">immer </w:t>
      </w:r>
      <w:r w:rsidR="001D0589" w:rsidRPr="00C573FB">
        <w:rPr>
          <w:bCs w:val="0"/>
          <w:color w:val="000000" w:themeColor="text1"/>
        </w:rPr>
        <w:t>stärker</w:t>
      </w:r>
      <w:r w:rsidRPr="00C573FB">
        <w:rPr>
          <w:bCs w:val="0"/>
          <w:color w:val="000000" w:themeColor="text1"/>
        </w:rPr>
        <w:t xml:space="preserve"> zurück</w:t>
      </w:r>
      <w:r w:rsidR="002B1720" w:rsidRPr="00C573FB">
        <w:rPr>
          <w:bCs w:val="0"/>
          <w:color w:val="000000" w:themeColor="text1"/>
        </w:rPr>
        <w:t>.</w:t>
      </w:r>
      <w:r w:rsidR="001D0589" w:rsidRPr="00C573FB">
        <w:rPr>
          <w:bCs w:val="0"/>
          <w:color w:val="000000" w:themeColor="text1"/>
        </w:rPr>
        <w:t xml:space="preserve"> Einige Akteure der Bau- und Wohnungswirtschaft setzen sich daher umso mehr für die Schaffung bezahlbaren </w:t>
      </w:r>
      <w:r w:rsidR="001D0589" w:rsidRPr="005C6CC3">
        <w:rPr>
          <w:bCs w:val="0"/>
          <w:color w:val="000000" w:themeColor="text1"/>
        </w:rPr>
        <w:t xml:space="preserve">Wohnraums ein. </w:t>
      </w:r>
      <w:r w:rsidR="00001463" w:rsidRPr="005C6CC3">
        <w:rPr>
          <w:bCs w:val="0"/>
          <w:color w:val="000000" w:themeColor="text1"/>
        </w:rPr>
        <w:t xml:space="preserve">So unterstützt </w:t>
      </w:r>
      <w:r w:rsidRPr="005C6CC3">
        <w:rPr>
          <w:bCs w:val="0"/>
          <w:color w:val="000000" w:themeColor="text1"/>
        </w:rPr>
        <w:t>der Baustoffhersteller</w:t>
      </w:r>
      <w:r w:rsidR="001D0589" w:rsidRPr="005C6CC3">
        <w:rPr>
          <w:bCs w:val="0"/>
          <w:color w:val="000000" w:themeColor="text1"/>
        </w:rPr>
        <w:t xml:space="preserve"> Leipfinger-Bader (</w:t>
      </w:r>
      <w:r w:rsidRPr="005C6CC3">
        <w:rPr>
          <w:bCs w:val="0"/>
          <w:color w:val="000000" w:themeColor="text1"/>
        </w:rPr>
        <w:t xml:space="preserve">LB, </w:t>
      </w:r>
      <w:r w:rsidR="001D0589" w:rsidRPr="005C6CC3">
        <w:rPr>
          <w:bCs w:val="0"/>
          <w:color w:val="000000" w:themeColor="text1"/>
        </w:rPr>
        <w:t>Vatersdorf)</w:t>
      </w:r>
      <w:r w:rsidR="00001463" w:rsidRPr="005C6CC3">
        <w:rPr>
          <w:bCs w:val="0"/>
          <w:color w:val="000000" w:themeColor="text1"/>
        </w:rPr>
        <w:t xml:space="preserve"> </w:t>
      </w:r>
      <w:r w:rsidRPr="005C6CC3">
        <w:rPr>
          <w:bCs w:val="0"/>
          <w:color w:val="000000" w:themeColor="text1"/>
        </w:rPr>
        <w:t xml:space="preserve">ab sofort </w:t>
      </w:r>
      <w:r w:rsidR="00001463" w:rsidRPr="005C6CC3">
        <w:rPr>
          <w:bCs w:val="0"/>
          <w:color w:val="000000" w:themeColor="text1"/>
        </w:rPr>
        <w:t>als offizieller Partner den Verband baye</w:t>
      </w:r>
      <w:r w:rsidRPr="005C6CC3">
        <w:rPr>
          <w:bCs w:val="0"/>
          <w:color w:val="000000" w:themeColor="text1"/>
        </w:rPr>
        <w:t>rischer Wohnungsunternehmen</w:t>
      </w:r>
      <w:r w:rsidR="00001463" w:rsidRPr="005C6CC3">
        <w:rPr>
          <w:bCs w:val="0"/>
          <w:color w:val="000000" w:themeColor="text1"/>
        </w:rPr>
        <w:t xml:space="preserve"> (</w:t>
      </w:r>
      <w:proofErr w:type="spellStart"/>
      <w:r w:rsidR="00001463" w:rsidRPr="005C6CC3">
        <w:rPr>
          <w:bCs w:val="0"/>
          <w:color w:val="000000" w:themeColor="text1"/>
        </w:rPr>
        <w:t>VdW</w:t>
      </w:r>
      <w:proofErr w:type="spellEnd"/>
      <w:r w:rsidR="00001463" w:rsidRPr="005C6CC3">
        <w:rPr>
          <w:bCs w:val="0"/>
          <w:color w:val="000000" w:themeColor="text1"/>
        </w:rPr>
        <w:t xml:space="preserve"> Bayern, München).</w:t>
      </w:r>
    </w:p>
    <w:p w:rsidR="00B80284" w:rsidRDefault="00B80284" w:rsidP="00C85CA9">
      <w:pPr>
        <w:pStyle w:val="Textkrper"/>
        <w:spacing w:line="360" w:lineRule="auto"/>
        <w:rPr>
          <w:bCs w:val="0"/>
          <w:color w:val="000000" w:themeColor="text1"/>
        </w:rPr>
      </w:pPr>
    </w:p>
    <w:p w:rsidR="00D76C59" w:rsidRDefault="002B051C" w:rsidP="00C85CA9">
      <w:pPr>
        <w:pStyle w:val="Textkrper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Die Bundesregierung verfolgt den ehrgeizigen Plan, 400.000 bezahlbare und klimagerechte Wohnungen pro Jahr zu schaffen. </w:t>
      </w:r>
      <w:r w:rsidRPr="00B80284">
        <w:rPr>
          <w:b w:val="0"/>
          <w:bCs w:val="0"/>
          <w:color w:val="000000" w:themeColor="text1"/>
        </w:rPr>
        <w:t xml:space="preserve">Allein in Bayern </w:t>
      </w:r>
      <w:r w:rsidR="00405D6D">
        <w:rPr>
          <w:b w:val="0"/>
          <w:bCs w:val="0"/>
          <w:color w:val="000000" w:themeColor="text1"/>
        </w:rPr>
        <w:t>sind</w:t>
      </w:r>
      <w:r w:rsidRPr="00B80284">
        <w:rPr>
          <w:b w:val="0"/>
          <w:bCs w:val="0"/>
          <w:color w:val="000000" w:themeColor="text1"/>
        </w:rPr>
        <w:t xml:space="preserve"> pro Jahr 70.000 neue Wohnungen </w:t>
      </w:r>
      <w:r w:rsidR="00405D6D">
        <w:rPr>
          <w:b w:val="0"/>
          <w:bCs w:val="0"/>
          <w:color w:val="000000" w:themeColor="text1"/>
        </w:rPr>
        <w:t>anvisiert</w:t>
      </w:r>
      <w:r>
        <w:rPr>
          <w:b w:val="0"/>
          <w:bCs w:val="0"/>
          <w:color w:val="000000" w:themeColor="text1"/>
        </w:rPr>
        <w:t xml:space="preserve"> – ein Ziel, das regelmäßig verfehlt wird.</w:t>
      </w:r>
      <w:r w:rsidRPr="00B80284">
        <w:rPr>
          <w:b w:val="0"/>
          <w:bCs w:val="0"/>
          <w:color w:val="000000" w:themeColor="text1"/>
        </w:rPr>
        <w:t xml:space="preserve"> </w:t>
      </w:r>
      <w:r w:rsidR="00D76C59" w:rsidRPr="00B80284">
        <w:rPr>
          <w:b w:val="0"/>
          <w:bCs w:val="0"/>
          <w:color w:val="000000" w:themeColor="text1"/>
        </w:rPr>
        <w:t xml:space="preserve">Darüber hinaus liegt die große Herausforderung darin, das Wohnen im Freistaat wieder bezahlbar zu machen. Die Warteliste für geförderte Wohnräume ist jedoch lang – nicht nur in Ballungsgebieten. </w:t>
      </w:r>
      <w:r>
        <w:rPr>
          <w:b w:val="0"/>
          <w:bCs w:val="0"/>
          <w:color w:val="000000" w:themeColor="text1"/>
        </w:rPr>
        <w:t xml:space="preserve">Zugleich soll der </w:t>
      </w:r>
      <w:r w:rsidR="00405D6D">
        <w:rPr>
          <w:b w:val="0"/>
          <w:bCs w:val="0"/>
          <w:color w:val="000000" w:themeColor="text1"/>
        </w:rPr>
        <w:t xml:space="preserve">bundesweite </w:t>
      </w:r>
      <w:r>
        <w:rPr>
          <w:b w:val="0"/>
          <w:bCs w:val="0"/>
          <w:color w:val="000000" w:themeColor="text1"/>
        </w:rPr>
        <w:t xml:space="preserve">Flächenverbrauch bis zum Jahr </w:t>
      </w:r>
      <w:r w:rsidRPr="00C573FB">
        <w:rPr>
          <w:b w:val="0"/>
          <w:bCs w:val="0"/>
          <w:color w:val="000000" w:themeColor="text1"/>
        </w:rPr>
        <w:t xml:space="preserve">2030 auf unter dreißig Hektar pro Tag und bis zum Jahr 2050 sogar auf null reduziert werden. Diese beiden Zielsetzungen in Einklang </w:t>
      </w:r>
      <w:r w:rsidR="00405D6D" w:rsidRPr="00C573FB">
        <w:rPr>
          <w:b w:val="0"/>
          <w:bCs w:val="0"/>
          <w:color w:val="000000" w:themeColor="text1"/>
        </w:rPr>
        <w:t xml:space="preserve">zu </w:t>
      </w:r>
      <w:r w:rsidRPr="00C573FB">
        <w:rPr>
          <w:b w:val="0"/>
          <w:bCs w:val="0"/>
          <w:color w:val="000000" w:themeColor="text1"/>
        </w:rPr>
        <w:t xml:space="preserve">bringen, möchte unter anderem die Firmengruppe Leipfinger-Bader </w:t>
      </w:r>
      <w:r w:rsidR="00366E8C" w:rsidRPr="00C573FB">
        <w:rPr>
          <w:b w:val="0"/>
          <w:bCs w:val="0"/>
          <w:color w:val="000000" w:themeColor="text1"/>
        </w:rPr>
        <w:t xml:space="preserve">(LB) </w:t>
      </w:r>
      <w:r w:rsidRPr="00C573FB">
        <w:rPr>
          <w:b w:val="0"/>
          <w:bCs w:val="0"/>
          <w:color w:val="000000" w:themeColor="text1"/>
        </w:rPr>
        <w:t xml:space="preserve">mit nachhaltigen und energetischen </w:t>
      </w:r>
      <w:r w:rsidR="00366E8C" w:rsidRPr="00C573FB">
        <w:rPr>
          <w:b w:val="0"/>
          <w:bCs w:val="0"/>
          <w:color w:val="000000" w:themeColor="text1"/>
        </w:rPr>
        <w:t>Bau</w:t>
      </w:r>
      <w:r w:rsidRPr="00C573FB">
        <w:rPr>
          <w:b w:val="0"/>
          <w:bCs w:val="0"/>
          <w:color w:val="000000" w:themeColor="text1"/>
        </w:rPr>
        <w:t xml:space="preserve">lösungen </w:t>
      </w:r>
      <w:r>
        <w:rPr>
          <w:b w:val="0"/>
          <w:bCs w:val="0"/>
          <w:color w:val="000000" w:themeColor="text1"/>
        </w:rPr>
        <w:t xml:space="preserve">unterstützen. </w:t>
      </w:r>
      <w:r w:rsidR="00D76C59" w:rsidRPr="00B80284">
        <w:rPr>
          <w:b w:val="0"/>
          <w:bCs w:val="0"/>
          <w:color w:val="000000" w:themeColor="text1"/>
        </w:rPr>
        <w:t xml:space="preserve">„Als Partner </w:t>
      </w:r>
      <w:r w:rsidR="004D693C">
        <w:rPr>
          <w:b w:val="0"/>
          <w:bCs w:val="0"/>
          <w:color w:val="000000" w:themeColor="text1"/>
        </w:rPr>
        <w:t xml:space="preserve">der bayerischen Wohnungswirtschaft </w:t>
      </w:r>
      <w:r w:rsidR="00D76C59" w:rsidRPr="00B80284">
        <w:rPr>
          <w:b w:val="0"/>
          <w:bCs w:val="0"/>
          <w:color w:val="000000" w:themeColor="text1"/>
        </w:rPr>
        <w:t xml:space="preserve">machen wir uns nun </w:t>
      </w:r>
      <w:r w:rsidR="00D76C59" w:rsidRPr="00B80284">
        <w:rPr>
          <w:b w:val="0"/>
          <w:bCs w:val="0"/>
          <w:color w:val="000000" w:themeColor="text1"/>
        </w:rPr>
        <w:lastRenderedPageBreak/>
        <w:t xml:space="preserve">gemeinsam stark, um den </w:t>
      </w:r>
      <w:r w:rsidR="002F3AAA">
        <w:rPr>
          <w:b w:val="0"/>
          <w:bCs w:val="0"/>
          <w:color w:val="000000" w:themeColor="text1"/>
        </w:rPr>
        <w:t xml:space="preserve">sozial orientierten </w:t>
      </w:r>
      <w:r w:rsidR="00D76C59" w:rsidRPr="00B80284">
        <w:rPr>
          <w:b w:val="0"/>
          <w:bCs w:val="0"/>
          <w:color w:val="000000" w:themeColor="text1"/>
        </w:rPr>
        <w:t xml:space="preserve">Wohnungsbau voranzutreiben“, erklärt </w:t>
      </w:r>
      <w:r w:rsidR="004D693C">
        <w:rPr>
          <w:b w:val="0"/>
          <w:bCs w:val="0"/>
          <w:color w:val="000000" w:themeColor="text1"/>
        </w:rPr>
        <w:t xml:space="preserve">LB-Firmenchef Thomas </w:t>
      </w:r>
      <w:r w:rsidR="00D76C59" w:rsidRPr="00B80284">
        <w:rPr>
          <w:b w:val="0"/>
          <w:bCs w:val="0"/>
          <w:color w:val="000000" w:themeColor="text1"/>
        </w:rPr>
        <w:t xml:space="preserve">Bader. An ihren drei bayerischen Produktionsstandorten stellt seine Unternehmensgruppe hochleistungsfähige Mauerziegel für rund 10.000 Wohneinheiten jährlich her. Mit diesen führen auch viele </w:t>
      </w:r>
      <w:proofErr w:type="spellStart"/>
      <w:r w:rsidR="00D76C59" w:rsidRPr="00B80284">
        <w:rPr>
          <w:b w:val="0"/>
          <w:bCs w:val="0"/>
          <w:color w:val="000000" w:themeColor="text1"/>
        </w:rPr>
        <w:t>VdW</w:t>
      </w:r>
      <w:proofErr w:type="spellEnd"/>
      <w:r w:rsidR="00D76C59" w:rsidRPr="00B80284">
        <w:rPr>
          <w:b w:val="0"/>
          <w:bCs w:val="0"/>
          <w:color w:val="000000" w:themeColor="text1"/>
        </w:rPr>
        <w:t>-Mitgliedsunternehmen ihre Bauvorhaben aus.</w:t>
      </w:r>
    </w:p>
    <w:p w:rsidR="00D76C59" w:rsidRDefault="00D76C59" w:rsidP="00C85CA9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D76C59" w:rsidRDefault="00D76C59" w:rsidP="00C85CA9">
      <w:pPr>
        <w:pStyle w:val="Textkrper"/>
        <w:spacing w:line="360" w:lineRule="auto"/>
        <w:rPr>
          <w:bCs w:val="0"/>
          <w:color w:val="000000" w:themeColor="text1"/>
        </w:rPr>
      </w:pPr>
      <w:r w:rsidRPr="00D76C59">
        <w:rPr>
          <w:bCs w:val="0"/>
          <w:color w:val="000000" w:themeColor="text1"/>
        </w:rPr>
        <w:t>Nachhaltige Lösungen</w:t>
      </w:r>
      <w:r>
        <w:rPr>
          <w:bCs w:val="0"/>
          <w:color w:val="000000" w:themeColor="text1"/>
        </w:rPr>
        <w:t xml:space="preserve"> für den Wohnungsbau</w:t>
      </w:r>
    </w:p>
    <w:p w:rsidR="004D693C" w:rsidRPr="00D76C59" w:rsidRDefault="004D693C" w:rsidP="00C85CA9">
      <w:pPr>
        <w:pStyle w:val="Textkrper"/>
        <w:spacing w:line="360" w:lineRule="auto"/>
        <w:rPr>
          <w:bCs w:val="0"/>
          <w:color w:val="000000" w:themeColor="text1"/>
        </w:rPr>
      </w:pPr>
    </w:p>
    <w:p w:rsidR="002B051C" w:rsidRDefault="00D76C59" w:rsidP="00C85CA9">
      <w:pPr>
        <w:pStyle w:val="Textkrper"/>
        <w:spacing w:line="360" w:lineRule="auto"/>
        <w:rPr>
          <w:b w:val="0"/>
        </w:rPr>
      </w:pPr>
      <w:r>
        <w:rPr>
          <w:b w:val="0"/>
          <w:bCs w:val="0"/>
          <w:color w:val="000000" w:themeColor="text1"/>
        </w:rPr>
        <w:t xml:space="preserve">Um </w:t>
      </w:r>
      <w:r w:rsidR="002F3AAA">
        <w:rPr>
          <w:b w:val="0"/>
          <w:bCs w:val="0"/>
          <w:color w:val="000000" w:themeColor="text1"/>
        </w:rPr>
        <w:t>die</w:t>
      </w:r>
      <w:r>
        <w:rPr>
          <w:b w:val="0"/>
          <w:bCs w:val="0"/>
          <w:color w:val="000000" w:themeColor="text1"/>
        </w:rPr>
        <w:t xml:space="preserve"> </w:t>
      </w:r>
      <w:r w:rsidRPr="00C573FB">
        <w:rPr>
          <w:b w:val="0"/>
          <w:bCs w:val="0"/>
          <w:color w:val="000000" w:themeColor="text1"/>
        </w:rPr>
        <w:t xml:space="preserve">Wohnraumsituation </w:t>
      </w:r>
      <w:r w:rsidR="00366E8C" w:rsidRPr="00C573FB">
        <w:rPr>
          <w:b w:val="0"/>
          <w:bCs w:val="0"/>
          <w:color w:val="000000" w:themeColor="text1"/>
        </w:rPr>
        <w:t xml:space="preserve">landesweit </w:t>
      </w:r>
      <w:r w:rsidRPr="00C573FB">
        <w:rPr>
          <w:b w:val="0"/>
          <w:bCs w:val="0"/>
          <w:color w:val="000000" w:themeColor="text1"/>
        </w:rPr>
        <w:t>zu verbessern,</w:t>
      </w:r>
      <w:r w:rsidR="002B051C" w:rsidRPr="00C573FB">
        <w:rPr>
          <w:b w:val="0"/>
          <w:bCs w:val="0"/>
          <w:color w:val="000000" w:themeColor="text1"/>
        </w:rPr>
        <w:t xml:space="preserve"> müssen die Potenziale von innerstädtischen Freiflächen und Bestandsbauten so effe</w:t>
      </w:r>
      <w:r w:rsidR="00366E8C" w:rsidRPr="00C573FB">
        <w:rPr>
          <w:b w:val="0"/>
          <w:bCs w:val="0"/>
          <w:color w:val="000000" w:themeColor="text1"/>
        </w:rPr>
        <w:t>ktiv wie möglich genutzt werden.</w:t>
      </w:r>
      <w:r w:rsidR="002B051C" w:rsidRPr="00C573FB">
        <w:rPr>
          <w:b w:val="0"/>
          <w:bCs w:val="0"/>
          <w:color w:val="000000" w:themeColor="text1"/>
        </w:rPr>
        <w:t xml:space="preserve"> </w:t>
      </w:r>
      <w:r w:rsidR="00366E8C" w:rsidRPr="00C573FB">
        <w:rPr>
          <w:b w:val="0"/>
          <w:bCs w:val="0"/>
          <w:color w:val="000000" w:themeColor="text1"/>
        </w:rPr>
        <w:t>Dazu sollten</w:t>
      </w:r>
      <w:r w:rsidR="002B051C" w:rsidRPr="00C573FB">
        <w:rPr>
          <w:b w:val="0"/>
          <w:bCs w:val="0"/>
          <w:color w:val="000000" w:themeColor="text1"/>
        </w:rPr>
        <w:t xml:space="preserve"> </w:t>
      </w:r>
      <w:r w:rsidR="00657DC1" w:rsidRPr="00C573FB">
        <w:rPr>
          <w:b w:val="0"/>
          <w:bCs w:val="0"/>
          <w:color w:val="000000" w:themeColor="text1"/>
        </w:rPr>
        <w:t xml:space="preserve">etwa </w:t>
      </w:r>
      <w:r w:rsidR="00405D6D" w:rsidRPr="00C573FB">
        <w:rPr>
          <w:b w:val="0"/>
          <w:bCs w:val="0"/>
          <w:color w:val="000000" w:themeColor="text1"/>
        </w:rPr>
        <w:t>Freiflächen</w:t>
      </w:r>
      <w:r w:rsidR="00350DD7" w:rsidRPr="00C573FB">
        <w:rPr>
          <w:b w:val="0"/>
          <w:bCs w:val="0"/>
          <w:color w:val="000000" w:themeColor="text1"/>
        </w:rPr>
        <w:t xml:space="preserve"> nachverdichtet, Gebäude energetisch saniert oder aufgestockt und Gewerbeimmobilien in Wohnraum </w:t>
      </w:r>
      <w:r w:rsidR="00350DD7">
        <w:rPr>
          <w:b w:val="0"/>
          <w:bCs w:val="0"/>
          <w:color w:val="000000" w:themeColor="text1"/>
        </w:rPr>
        <w:t xml:space="preserve">verwandelt werden. </w:t>
      </w:r>
      <w:r w:rsidR="00405D6D">
        <w:rPr>
          <w:b w:val="0"/>
          <w:bCs w:val="0"/>
          <w:color w:val="000000" w:themeColor="text1"/>
        </w:rPr>
        <w:t xml:space="preserve">Eine flexible und nachhaltige </w:t>
      </w:r>
      <w:r w:rsidR="00405D6D" w:rsidRPr="004D693C">
        <w:rPr>
          <w:b w:val="0"/>
          <w:bCs w:val="0"/>
          <w:color w:val="000000" w:themeColor="text1"/>
        </w:rPr>
        <w:t xml:space="preserve">Lösung </w:t>
      </w:r>
      <w:r w:rsidRPr="004D693C">
        <w:rPr>
          <w:b w:val="0"/>
          <w:bCs w:val="0"/>
          <w:color w:val="000000" w:themeColor="text1"/>
        </w:rPr>
        <w:t xml:space="preserve">für zügig umsetzbare Bauerfolge </w:t>
      </w:r>
      <w:r w:rsidR="00405D6D" w:rsidRPr="004D693C">
        <w:rPr>
          <w:b w:val="0"/>
          <w:bCs w:val="0"/>
          <w:color w:val="000000" w:themeColor="text1"/>
        </w:rPr>
        <w:t xml:space="preserve">stellen beispielsweise Keramikfassaden </w:t>
      </w:r>
      <w:r w:rsidR="00405D6D">
        <w:rPr>
          <w:b w:val="0"/>
          <w:bCs w:val="0"/>
          <w:color w:val="000000" w:themeColor="text1"/>
        </w:rPr>
        <w:t xml:space="preserve">des LB-Tochterunternehmens </w:t>
      </w:r>
      <w:proofErr w:type="spellStart"/>
      <w:r w:rsidR="00405D6D">
        <w:rPr>
          <w:b w:val="0"/>
          <w:bCs w:val="0"/>
          <w:color w:val="000000" w:themeColor="text1"/>
        </w:rPr>
        <w:t>Tonality</w:t>
      </w:r>
      <w:proofErr w:type="spellEnd"/>
      <w:r w:rsidR="00405D6D">
        <w:rPr>
          <w:b w:val="0"/>
          <w:bCs w:val="0"/>
          <w:color w:val="000000" w:themeColor="text1"/>
        </w:rPr>
        <w:t xml:space="preserve"> (</w:t>
      </w:r>
      <w:proofErr w:type="spellStart"/>
      <w:r w:rsidR="00405D6D">
        <w:rPr>
          <w:b w:val="0"/>
          <w:bCs w:val="0"/>
          <w:color w:val="000000" w:themeColor="text1"/>
        </w:rPr>
        <w:t>Weroth</w:t>
      </w:r>
      <w:proofErr w:type="spellEnd"/>
      <w:r w:rsidR="00405D6D">
        <w:rPr>
          <w:b w:val="0"/>
          <w:bCs w:val="0"/>
          <w:color w:val="000000" w:themeColor="text1"/>
        </w:rPr>
        <w:t xml:space="preserve">) </w:t>
      </w:r>
      <w:r w:rsidR="00DC6B5B">
        <w:rPr>
          <w:b w:val="0"/>
          <w:bCs w:val="0"/>
          <w:color w:val="000000" w:themeColor="text1"/>
        </w:rPr>
        <w:t>sowie</w:t>
      </w:r>
      <w:r w:rsidR="00405D6D">
        <w:rPr>
          <w:b w:val="0"/>
          <w:bCs w:val="0"/>
          <w:color w:val="000000" w:themeColor="text1"/>
        </w:rPr>
        <w:t xml:space="preserve"> der innovative Estrichziegel für einen </w:t>
      </w:r>
      <w:r w:rsidR="002F3AAA">
        <w:rPr>
          <w:b w:val="0"/>
          <w:bCs w:val="0"/>
          <w:color w:val="000000" w:themeColor="text1"/>
        </w:rPr>
        <w:t>zeitsparenden</w:t>
      </w:r>
      <w:r w:rsidR="00405D6D">
        <w:rPr>
          <w:b w:val="0"/>
          <w:bCs w:val="0"/>
          <w:color w:val="000000" w:themeColor="text1"/>
        </w:rPr>
        <w:t xml:space="preserve"> und energetischen Innenausbau</w:t>
      </w:r>
      <w:r w:rsidR="00DC6B5B">
        <w:rPr>
          <w:b w:val="0"/>
          <w:bCs w:val="0"/>
          <w:color w:val="000000" w:themeColor="text1"/>
        </w:rPr>
        <w:t xml:space="preserve"> dar</w:t>
      </w:r>
      <w:r w:rsidR="00405D6D">
        <w:rPr>
          <w:b w:val="0"/>
          <w:bCs w:val="0"/>
          <w:color w:val="000000" w:themeColor="text1"/>
        </w:rPr>
        <w:t xml:space="preserve">. Beide Lösungen eignen sich sowohl für Neubau- als auch Sanierungsprojekte </w:t>
      </w:r>
      <w:r w:rsidR="00405D6D" w:rsidRPr="004D693C">
        <w:rPr>
          <w:b w:val="0"/>
          <w:bCs w:val="0"/>
          <w:color w:val="000000" w:themeColor="text1"/>
        </w:rPr>
        <w:t xml:space="preserve">und passen sich individuell allen baulichen Herausforderungen an. </w:t>
      </w:r>
      <w:r w:rsidR="004D693C" w:rsidRPr="004D693C">
        <w:rPr>
          <w:b w:val="0"/>
          <w:bCs w:val="0"/>
          <w:color w:val="000000" w:themeColor="text1"/>
        </w:rPr>
        <w:t xml:space="preserve">„Aus unserer Sicht müssen moderne Gebäudekonzepte flexibel, schnell und vor allem wirtschaftlich </w:t>
      </w:r>
      <w:r w:rsidR="002F3AAA">
        <w:rPr>
          <w:b w:val="0"/>
          <w:bCs w:val="0"/>
          <w:color w:val="000000" w:themeColor="text1"/>
        </w:rPr>
        <w:t>auf</w:t>
      </w:r>
      <w:r w:rsidR="004D693C" w:rsidRPr="004D693C">
        <w:rPr>
          <w:b w:val="0"/>
          <w:bCs w:val="0"/>
          <w:color w:val="000000" w:themeColor="text1"/>
        </w:rPr>
        <w:t xml:space="preserve"> neue Rahmenbedingungen </w:t>
      </w:r>
      <w:r w:rsidR="002F3AAA">
        <w:rPr>
          <w:b w:val="0"/>
          <w:bCs w:val="0"/>
          <w:color w:val="000000" w:themeColor="text1"/>
        </w:rPr>
        <w:t>abgestimmt werden</w:t>
      </w:r>
      <w:r w:rsidR="004D693C" w:rsidRPr="004D693C">
        <w:rPr>
          <w:b w:val="0"/>
          <w:bCs w:val="0"/>
          <w:color w:val="000000" w:themeColor="text1"/>
        </w:rPr>
        <w:t xml:space="preserve">. </w:t>
      </w:r>
      <w:r w:rsidR="004D693C" w:rsidRPr="004D693C">
        <w:rPr>
          <w:b w:val="0"/>
        </w:rPr>
        <w:t xml:space="preserve">Das kann nur im gegenseitigen, regelmäßigen und fachmännischen Austausch gelingen. Deshalb freuen wir uns, Teil des </w:t>
      </w:r>
      <w:proofErr w:type="spellStart"/>
      <w:r w:rsidR="004D693C" w:rsidRPr="004D693C">
        <w:rPr>
          <w:b w:val="0"/>
        </w:rPr>
        <w:t>VdW</w:t>
      </w:r>
      <w:proofErr w:type="spellEnd"/>
      <w:r w:rsidR="004D693C" w:rsidRPr="004D693C">
        <w:rPr>
          <w:b w:val="0"/>
        </w:rPr>
        <w:t xml:space="preserve"> Bayern zu sein</w:t>
      </w:r>
      <w:r w:rsidR="00B96257">
        <w:rPr>
          <w:b w:val="0"/>
        </w:rPr>
        <w:t>“</w:t>
      </w:r>
      <w:r w:rsidR="00657DC1">
        <w:rPr>
          <w:b w:val="0"/>
        </w:rPr>
        <w:t>, so Bader.</w:t>
      </w:r>
    </w:p>
    <w:p w:rsidR="00366E8C" w:rsidRDefault="00366E8C" w:rsidP="00C85CA9">
      <w:pPr>
        <w:pStyle w:val="Textkrper"/>
        <w:spacing w:line="360" w:lineRule="auto"/>
        <w:rPr>
          <w:b w:val="0"/>
        </w:rPr>
      </w:pPr>
    </w:p>
    <w:p w:rsidR="00366E8C" w:rsidRPr="00C573FB" w:rsidRDefault="00366E8C" w:rsidP="00C85CA9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C573FB">
        <w:rPr>
          <w:b w:val="0"/>
          <w:color w:val="000000" w:themeColor="text1"/>
        </w:rPr>
        <w:t xml:space="preserve">Nähere Informationen zu den umfangreichen Neubau- und Sanierungslösungen </w:t>
      </w:r>
      <w:r w:rsidR="00B245B5" w:rsidRPr="00C573FB">
        <w:rPr>
          <w:b w:val="0"/>
          <w:color w:val="000000" w:themeColor="text1"/>
        </w:rPr>
        <w:t xml:space="preserve">von Leipfinger-Bader </w:t>
      </w:r>
      <w:r w:rsidRPr="00C573FB">
        <w:rPr>
          <w:b w:val="0"/>
          <w:color w:val="000000" w:themeColor="text1"/>
        </w:rPr>
        <w:t xml:space="preserve">erhalten </w:t>
      </w:r>
      <w:r w:rsidR="00B245B5" w:rsidRPr="00C573FB">
        <w:rPr>
          <w:b w:val="0"/>
          <w:color w:val="000000" w:themeColor="text1"/>
        </w:rPr>
        <w:t>Technikprofis der Wohnungswirtschaft</w:t>
      </w:r>
      <w:r w:rsidRPr="00C573FB">
        <w:rPr>
          <w:b w:val="0"/>
          <w:color w:val="000000" w:themeColor="text1"/>
        </w:rPr>
        <w:t xml:space="preserve"> direkt bei</w:t>
      </w:r>
      <w:r w:rsidR="00B245B5" w:rsidRPr="00C573FB">
        <w:rPr>
          <w:b w:val="0"/>
          <w:color w:val="000000" w:themeColor="text1"/>
        </w:rPr>
        <w:t>m</w:t>
      </w:r>
      <w:r w:rsidRPr="00C573FB">
        <w:rPr>
          <w:b w:val="0"/>
          <w:color w:val="000000" w:themeColor="text1"/>
        </w:rPr>
        <w:t xml:space="preserve"> </w:t>
      </w:r>
      <w:r w:rsidR="00B245B5" w:rsidRPr="00C573FB">
        <w:rPr>
          <w:b w:val="0"/>
          <w:color w:val="000000" w:themeColor="text1"/>
        </w:rPr>
        <w:t>Hersteller</w:t>
      </w:r>
      <w:r w:rsidRPr="00C573FB">
        <w:rPr>
          <w:b w:val="0"/>
          <w:color w:val="000000" w:themeColor="text1"/>
        </w:rPr>
        <w:t xml:space="preserve"> – per E-Mail (</w:t>
      </w:r>
      <w:r w:rsidR="00C573FB" w:rsidRPr="00C573FB">
        <w:rPr>
          <w:color w:val="000000" w:themeColor="text1"/>
        </w:rPr>
        <w:t>info@leipfinger-bader.de</w:t>
      </w:r>
      <w:r w:rsidR="00B245B5" w:rsidRPr="00C573FB">
        <w:rPr>
          <w:b w:val="0"/>
          <w:color w:val="000000" w:themeColor="text1"/>
        </w:rPr>
        <w:t>) oder telefonisch (</w:t>
      </w:r>
      <w:r w:rsidR="00C573FB" w:rsidRPr="00C573FB">
        <w:rPr>
          <w:color w:val="000000" w:themeColor="text1"/>
        </w:rPr>
        <w:t>08762-7330</w:t>
      </w:r>
      <w:r w:rsidR="00B245B5" w:rsidRPr="00C573FB">
        <w:rPr>
          <w:b w:val="0"/>
          <w:color w:val="000000" w:themeColor="text1"/>
        </w:rPr>
        <w:t>).</w:t>
      </w:r>
    </w:p>
    <w:p w:rsidR="004D693C" w:rsidRDefault="004D693C" w:rsidP="00C85CA9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A4528E" w:rsidRDefault="00A4528E" w:rsidP="00A4528E">
      <w:pPr>
        <w:pStyle w:val="Textkrper"/>
        <w:spacing w:line="360" w:lineRule="auto"/>
        <w:jc w:val="right"/>
        <w:rPr>
          <w:b w:val="0"/>
          <w:bCs w:val="0"/>
          <w:color w:val="000000" w:themeColor="text1"/>
        </w:rPr>
      </w:pPr>
      <w:r w:rsidRPr="00A4528E">
        <w:rPr>
          <w:b w:val="0"/>
          <w:bCs w:val="0"/>
          <w:color w:val="000000" w:themeColor="text1"/>
        </w:rPr>
        <w:t xml:space="preserve">ca. </w:t>
      </w:r>
      <w:r w:rsidR="00D76C59">
        <w:rPr>
          <w:b w:val="0"/>
          <w:bCs w:val="0"/>
          <w:color w:val="000000" w:themeColor="text1"/>
        </w:rPr>
        <w:t>2</w:t>
      </w:r>
      <w:r w:rsidR="00E1159B">
        <w:rPr>
          <w:b w:val="0"/>
          <w:bCs w:val="0"/>
          <w:color w:val="000000" w:themeColor="text1"/>
        </w:rPr>
        <w:t>.</w:t>
      </w:r>
      <w:r w:rsidR="00B245B5">
        <w:rPr>
          <w:b w:val="0"/>
          <w:bCs w:val="0"/>
          <w:color w:val="000000" w:themeColor="text1"/>
        </w:rPr>
        <w:t>85</w:t>
      </w:r>
      <w:r>
        <w:rPr>
          <w:b w:val="0"/>
          <w:bCs w:val="0"/>
          <w:color w:val="000000" w:themeColor="text1"/>
        </w:rPr>
        <w:t>0 Zeichen</w:t>
      </w:r>
    </w:p>
    <w:p w:rsidR="00D76C59" w:rsidRPr="00A4528E" w:rsidRDefault="00D76C59" w:rsidP="00A4528E">
      <w:pPr>
        <w:pStyle w:val="Textkrper"/>
        <w:spacing w:line="360" w:lineRule="auto"/>
        <w:jc w:val="right"/>
        <w:rPr>
          <w:b w:val="0"/>
          <w:bCs w:val="0"/>
          <w:color w:val="000000" w:themeColor="text1"/>
        </w:rPr>
      </w:pPr>
    </w:p>
    <w:tbl>
      <w:tblPr>
        <w:tblStyle w:val="Tabellenraster"/>
        <w:tblW w:w="7497" w:type="dxa"/>
        <w:tblLook w:val="04A0" w:firstRow="1" w:lastRow="0" w:firstColumn="1" w:lastColumn="0" w:noHBand="0" w:noVBand="1"/>
      </w:tblPr>
      <w:tblGrid>
        <w:gridCol w:w="7497"/>
      </w:tblGrid>
      <w:tr w:rsidR="00243674" w:rsidRPr="007D7622" w:rsidTr="00B80284">
        <w:trPr>
          <w:trHeight w:val="4688"/>
        </w:trPr>
        <w:tc>
          <w:tcPr>
            <w:tcW w:w="7497" w:type="dxa"/>
            <w:shd w:val="clear" w:color="auto" w:fill="BFBFBF" w:themeFill="background1" w:themeFillShade="BF"/>
          </w:tcPr>
          <w:p w:rsidR="00243674" w:rsidRPr="007D7622" w:rsidRDefault="00243674" w:rsidP="00243674">
            <w:pPr>
              <w:spacing w:line="400" w:lineRule="exact"/>
              <w:jc w:val="both"/>
              <w:rPr>
                <w:b/>
                <w:sz w:val="24"/>
              </w:rPr>
            </w:pPr>
            <w:r w:rsidRPr="007D7622">
              <w:rPr>
                <w:b/>
                <w:sz w:val="24"/>
              </w:rPr>
              <w:lastRenderedPageBreak/>
              <w:t>Über Leipfinger-Bader</w:t>
            </w:r>
          </w:p>
          <w:p w:rsidR="00243674" w:rsidRPr="007D7622" w:rsidRDefault="00B80284" w:rsidP="00B13A79">
            <w:pPr>
              <w:spacing w:line="400" w:lineRule="exact"/>
              <w:jc w:val="both"/>
              <w:rPr>
                <w:sz w:val="24"/>
              </w:rPr>
            </w:pPr>
            <w:r w:rsidRPr="00B80284">
              <w:rPr>
                <w:sz w:val="24"/>
              </w:rPr>
              <w:t xml:space="preserve">Die Firmengruppe Leipfinger-Bader stellt Wandbaustoffe sowie Bauprodukte für klimafreundliches Bauen her und vertreibt diese bundesweit. Gemeinsam mit Partnern aus Wissenschaft und Forschung </w:t>
            </w:r>
            <w:r w:rsidR="00932EFB">
              <w:rPr>
                <w:sz w:val="24"/>
              </w:rPr>
              <w:t>fördert</w:t>
            </w:r>
            <w:r w:rsidRPr="00B80284">
              <w:rPr>
                <w:sz w:val="24"/>
              </w:rPr>
              <w:t xml:space="preserve"> Leipfinger-Bader zudem die Weiterentwicklung bewährter Baustoffe im Sinne von Nachhaltigkeit, Klima- und Umweltschutz. Die bayerische Unternehmensgruppe versteht sich dabei – innerhalb der gesamten deutschen Baustoffindustrie – als bundesweiter Innovationstreiber für mehr Nachhaltigkeit am Bau. Mit 400 Mitarbeitern an fünf Standorten produziert Leipfinger-Bader letztlich Mauerziegel für rund 10.000 Wohneinheiten pro Jahr.</w:t>
            </w:r>
          </w:p>
        </w:tc>
      </w:tr>
    </w:tbl>
    <w:p w:rsidR="00243674" w:rsidRDefault="00243674" w:rsidP="007F4454">
      <w:pPr>
        <w:spacing w:line="400" w:lineRule="exact"/>
        <w:jc w:val="both"/>
        <w:rPr>
          <w:sz w:val="24"/>
        </w:rPr>
      </w:pPr>
    </w:p>
    <w:p w:rsidR="00910124" w:rsidRPr="00831596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831596">
        <w:rPr>
          <w:b/>
          <w:color w:val="000000" w:themeColor="text1"/>
          <w:sz w:val="24"/>
        </w:rPr>
        <w:t>Hinweis</w:t>
      </w:r>
      <w:r w:rsidRPr="00831596">
        <w:rPr>
          <w:color w:val="000000" w:themeColor="text1"/>
          <w:sz w:val="24"/>
        </w:rPr>
        <w:t xml:space="preserve">: Dieser Text inklusive Bilder kann auch online abgerufen werden unter </w:t>
      </w:r>
      <w:r w:rsidRPr="00831596">
        <w:rPr>
          <w:b/>
          <w:color w:val="000000" w:themeColor="text1"/>
          <w:sz w:val="24"/>
        </w:rPr>
        <w:t>www.dako-pr.de</w:t>
      </w:r>
      <w:r w:rsidRPr="00831596">
        <w:rPr>
          <w:color w:val="000000" w:themeColor="text1"/>
          <w:sz w:val="24"/>
        </w:rPr>
        <w:t>.</w:t>
      </w:r>
    </w:p>
    <w:p w:rsidR="008971AF" w:rsidRPr="00DC5CA2" w:rsidRDefault="008971AF">
      <w:pPr>
        <w:spacing w:line="400" w:lineRule="exact"/>
        <w:jc w:val="both"/>
        <w:rPr>
          <w:color w:val="000000" w:themeColor="text1"/>
          <w:sz w:val="24"/>
        </w:rPr>
      </w:pPr>
    </w:p>
    <w:p w:rsidR="00A05DF9" w:rsidRPr="00DC5CA2" w:rsidRDefault="00A05DF9">
      <w:pPr>
        <w:spacing w:line="400" w:lineRule="exact"/>
        <w:jc w:val="both"/>
        <w:rPr>
          <w:color w:val="000000" w:themeColor="text1"/>
          <w:sz w:val="24"/>
        </w:rPr>
      </w:pPr>
    </w:p>
    <w:p w:rsidR="00910124" w:rsidRPr="00831596" w:rsidRDefault="00910124">
      <w:pPr>
        <w:spacing w:line="400" w:lineRule="exact"/>
        <w:jc w:val="both"/>
        <w:rPr>
          <w:color w:val="000000" w:themeColor="text1"/>
        </w:rPr>
      </w:pPr>
      <w:r w:rsidRPr="00831596">
        <w:rPr>
          <w:b/>
          <w:color w:val="000000" w:themeColor="text1"/>
          <w:sz w:val="24"/>
          <w:u w:val="single"/>
        </w:rPr>
        <w:t>Bildunterschriften</w:t>
      </w:r>
    </w:p>
    <w:p w:rsidR="008E3025" w:rsidRDefault="008E3025">
      <w:pPr>
        <w:pStyle w:val="Textkrper21"/>
        <w:jc w:val="left"/>
        <w:rPr>
          <w:i w:val="0"/>
          <w:iCs w:val="0"/>
          <w:color w:val="000000" w:themeColor="text1"/>
          <w:u w:val="single"/>
        </w:rPr>
      </w:pPr>
    </w:p>
    <w:p w:rsidR="005D2650" w:rsidRPr="008E3025" w:rsidRDefault="008E3025">
      <w:pPr>
        <w:pStyle w:val="Textkrper21"/>
        <w:jc w:val="left"/>
        <w:rPr>
          <w:b/>
          <w:i w:val="0"/>
          <w:iCs w:val="0"/>
          <w:color w:val="000000" w:themeColor="text1"/>
        </w:rPr>
      </w:pPr>
      <w:r w:rsidRPr="008E3025">
        <w:rPr>
          <w:b/>
          <w:i w:val="0"/>
          <w:iCs w:val="0"/>
          <w:color w:val="000000" w:themeColor="text1"/>
        </w:rPr>
        <w:t>[22-12 Partnerschaft]</w:t>
      </w:r>
    </w:p>
    <w:p w:rsidR="00AF2FC9" w:rsidRDefault="00AF2FC9" w:rsidP="00AF2FC9">
      <w:pPr>
        <w:pStyle w:val="Textkrper21"/>
        <w:rPr>
          <w:iCs w:val="0"/>
          <w:color w:val="000000" w:themeColor="text1"/>
        </w:rPr>
      </w:pPr>
      <w:r>
        <w:rPr>
          <w:iCs w:val="0"/>
          <w:color w:val="000000" w:themeColor="text1"/>
        </w:rPr>
        <w:t>Als „Partner der Wohnungswirtschaft Bayern“</w:t>
      </w:r>
      <w:r w:rsidRPr="00AF2FC9">
        <w:rPr>
          <w:iCs w:val="0"/>
          <w:color w:val="000000" w:themeColor="text1"/>
        </w:rPr>
        <w:t xml:space="preserve"> möchte </w:t>
      </w:r>
      <w:r>
        <w:rPr>
          <w:iCs w:val="0"/>
          <w:color w:val="000000" w:themeColor="text1"/>
        </w:rPr>
        <w:t xml:space="preserve">sich </w:t>
      </w:r>
      <w:r w:rsidRPr="00AF2FC9">
        <w:rPr>
          <w:iCs w:val="0"/>
          <w:color w:val="000000" w:themeColor="text1"/>
        </w:rPr>
        <w:t>die Firmengruppe Leipfinger-Bader</w:t>
      </w:r>
      <w:r>
        <w:rPr>
          <w:iCs w:val="0"/>
          <w:color w:val="000000" w:themeColor="text1"/>
        </w:rPr>
        <w:t xml:space="preserve"> in Zukunft noch stärk</w:t>
      </w:r>
      <w:r w:rsidR="00420070">
        <w:rPr>
          <w:iCs w:val="0"/>
          <w:color w:val="000000" w:themeColor="text1"/>
        </w:rPr>
        <w:t xml:space="preserve">er für die Schaffung </w:t>
      </w:r>
      <w:r w:rsidR="00420070" w:rsidRPr="005C6CC3">
        <w:rPr>
          <w:iCs w:val="0"/>
          <w:color w:val="000000" w:themeColor="text1"/>
        </w:rPr>
        <w:t>bezahlbaren</w:t>
      </w:r>
      <w:r w:rsidRPr="005C6CC3">
        <w:rPr>
          <w:iCs w:val="0"/>
          <w:color w:val="000000" w:themeColor="text1"/>
        </w:rPr>
        <w:t xml:space="preserve"> Wohnr</w:t>
      </w:r>
      <w:r w:rsidR="00420070" w:rsidRPr="005C6CC3">
        <w:rPr>
          <w:iCs w:val="0"/>
          <w:color w:val="000000" w:themeColor="text1"/>
        </w:rPr>
        <w:t>aums im Freistaat</w:t>
      </w:r>
      <w:r w:rsidRPr="005C6CC3">
        <w:rPr>
          <w:iCs w:val="0"/>
          <w:color w:val="000000" w:themeColor="text1"/>
        </w:rPr>
        <w:t xml:space="preserve"> </w:t>
      </w:r>
      <w:r>
        <w:rPr>
          <w:iCs w:val="0"/>
          <w:color w:val="000000" w:themeColor="text1"/>
        </w:rPr>
        <w:t>einsetzen.</w:t>
      </w:r>
    </w:p>
    <w:p w:rsidR="008E3025" w:rsidRPr="00AF2FC9" w:rsidRDefault="00AF2FC9" w:rsidP="00AF2FC9">
      <w:pPr>
        <w:pStyle w:val="Textkrper21"/>
        <w:jc w:val="right"/>
        <w:rPr>
          <w:i w:val="0"/>
          <w:iCs w:val="0"/>
          <w:color w:val="000000" w:themeColor="text1"/>
        </w:rPr>
      </w:pPr>
      <w:r w:rsidRPr="00AF2FC9">
        <w:rPr>
          <w:i w:val="0"/>
          <w:iCs w:val="0"/>
          <w:color w:val="000000" w:themeColor="text1"/>
        </w:rPr>
        <w:t xml:space="preserve">Foto: Leipfinger-Bader </w:t>
      </w:r>
    </w:p>
    <w:p w:rsidR="008E3025" w:rsidRDefault="008E3025">
      <w:pPr>
        <w:pStyle w:val="Textkrper21"/>
        <w:jc w:val="left"/>
        <w:rPr>
          <w:i w:val="0"/>
          <w:iCs w:val="0"/>
          <w:color w:val="000000" w:themeColor="text1"/>
          <w:u w:val="single"/>
        </w:rPr>
      </w:pPr>
    </w:p>
    <w:p w:rsidR="004D7256" w:rsidRDefault="004D7256">
      <w:pPr>
        <w:pStyle w:val="Textkrper21"/>
        <w:jc w:val="left"/>
        <w:rPr>
          <w:i w:val="0"/>
          <w:iCs w:val="0"/>
          <w:color w:val="000000" w:themeColor="text1"/>
          <w:u w:val="single"/>
        </w:rPr>
      </w:pPr>
    </w:p>
    <w:p w:rsidR="0007107F" w:rsidRDefault="002E0586" w:rsidP="002E0586">
      <w:pPr>
        <w:pStyle w:val="Textkrper21"/>
        <w:jc w:val="left"/>
        <w:rPr>
          <w:b/>
          <w:i w:val="0"/>
          <w:iCs w:val="0"/>
          <w:color w:val="000000" w:themeColor="text1"/>
        </w:rPr>
      </w:pPr>
      <w:r w:rsidRPr="00831596">
        <w:rPr>
          <w:b/>
          <w:i w:val="0"/>
          <w:iCs w:val="0"/>
          <w:color w:val="000000" w:themeColor="text1"/>
        </w:rPr>
        <w:t>[2</w:t>
      </w:r>
      <w:r w:rsidR="00773CDA">
        <w:rPr>
          <w:b/>
          <w:i w:val="0"/>
          <w:iCs w:val="0"/>
          <w:color w:val="000000" w:themeColor="text1"/>
        </w:rPr>
        <w:t>2</w:t>
      </w:r>
      <w:r w:rsidRPr="00831596">
        <w:rPr>
          <w:b/>
          <w:i w:val="0"/>
          <w:iCs w:val="0"/>
          <w:color w:val="000000" w:themeColor="text1"/>
        </w:rPr>
        <w:t>-</w:t>
      </w:r>
      <w:r w:rsidR="00773CDA">
        <w:rPr>
          <w:b/>
          <w:i w:val="0"/>
          <w:iCs w:val="0"/>
          <w:color w:val="000000" w:themeColor="text1"/>
        </w:rPr>
        <w:t>1</w:t>
      </w:r>
      <w:r w:rsidR="000C37EF">
        <w:rPr>
          <w:b/>
          <w:i w:val="0"/>
          <w:iCs w:val="0"/>
          <w:color w:val="000000" w:themeColor="text1"/>
        </w:rPr>
        <w:t>2</w:t>
      </w:r>
      <w:r w:rsidRPr="00831596">
        <w:rPr>
          <w:b/>
          <w:i w:val="0"/>
          <w:iCs w:val="0"/>
          <w:color w:val="000000" w:themeColor="text1"/>
        </w:rPr>
        <w:t xml:space="preserve"> </w:t>
      </w:r>
      <w:r w:rsidR="00932EFB">
        <w:rPr>
          <w:b/>
          <w:i w:val="0"/>
          <w:iCs w:val="0"/>
          <w:color w:val="000000" w:themeColor="text1"/>
        </w:rPr>
        <w:t>LB-</w:t>
      </w:r>
      <w:proofErr w:type="spellStart"/>
      <w:r w:rsidR="00932EFB">
        <w:rPr>
          <w:b/>
          <w:i w:val="0"/>
          <w:iCs w:val="0"/>
          <w:color w:val="000000" w:themeColor="text1"/>
        </w:rPr>
        <w:t>Geschaeftsfuehrer</w:t>
      </w:r>
      <w:proofErr w:type="spellEnd"/>
      <w:r w:rsidRPr="00831596">
        <w:rPr>
          <w:b/>
          <w:i w:val="0"/>
          <w:iCs w:val="0"/>
          <w:color w:val="000000" w:themeColor="text1"/>
        </w:rPr>
        <w:t>]</w:t>
      </w:r>
    </w:p>
    <w:p w:rsidR="00073562" w:rsidRPr="005C6CC3" w:rsidRDefault="005E489C" w:rsidP="00073562">
      <w:pPr>
        <w:pStyle w:val="Textkrper21"/>
        <w:rPr>
          <w:iCs w:val="0"/>
          <w:color w:val="000000" w:themeColor="text1"/>
        </w:rPr>
      </w:pPr>
      <w:r w:rsidRPr="005E489C">
        <w:rPr>
          <w:iCs w:val="0"/>
          <w:color w:val="000000" w:themeColor="text1"/>
        </w:rPr>
        <w:t>Möchte die Entspannung der Wohnungsmärkte mit Blick auf den sozial orientierten Wohnungsbau unterstützen: Thomas Bader, Geschäftsführer der Firmengruppe Leipfinger-Bader.</w:t>
      </w:r>
    </w:p>
    <w:p w:rsidR="001D623C" w:rsidRDefault="007D23DB" w:rsidP="008C1DAA">
      <w:pPr>
        <w:pStyle w:val="Textkrper21"/>
        <w:jc w:val="right"/>
        <w:rPr>
          <w:i w:val="0"/>
          <w:color w:val="000000" w:themeColor="text1"/>
        </w:rPr>
      </w:pPr>
      <w:r w:rsidRPr="00AB0FA3">
        <w:rPr>
          <w:i w:val="0"/>
          <w:iCs w:val="0"/>
          <w:color w:val="000000" w:themeColor="text1"/>
        </w:rPr>
        <w:t>Foto</w:t>
      </w:r>
      <w:r w:rsidR="00572529" w:rsidRPr="00AB0FA3">
        <w:rPr>
          <w:i w:val="0"/>
          <w:iCs w:val="0"/>
          <w:color w:val="000000" w:themeColor="text1"/>
        </w:rPr>
        <w:t xml:space="preserve">: </w:t>
      </w:r>
      <w:r w:rsidR="000462EA">
        <w:rPr>
          <w:i w:val="0"/>
          <w:color w:val="000000" w:themeColor="text1"/>
        </w:rPr>
        <w:t>Leipfing</w:t>
      </w:r>
      <w:r w:rsidR="0012671D">
        <w:rPr>
          <w:i w:val="0"/>
          <w:color w:val="000000" w:themeColor="text1"/>
        </w:rPr>
        <w:t>e</w:t>
      </w:r>
      <w:r w:rsidR="000462EA">
        <w:rPr>
          <w:i w:val="0"/>
          <w:color w:val="000000" w:themeColor="text1"/>
        </w:rPr>
        <w:t>r-Bader</w:t>
      </w:r>
    </w:p>
    <w:p w:rsidR="00AF2FC9" w:rsidRDefault="00AF2FC9" w:rsidP="00AF2FC9">
      <w:pPr>
        <w:pStyle w:val="Textkrper21"/>
        <w:jc w:val="left"/>
        <w:rPr>
          <w:i w:val="0"/>
          <w:color w:val="000000" w:themeColor="text1"/>
        </w:rPr>
      </w:pPr>
    </w:p>
    <w:p w:rsidR="00932EFB" w:rsidRDefault="00932EFB" w:rsidP="00AF2FC9">
      <w:pPr>
        <w:pStyle w:val="Textkrper21"/>
        <w:jc w:val="left"/>
        <w:rPr>
          <w:i w:val="0"/>
          <w:color w:val="000000" w:themeColor="text1"/>
        </w:rPr>
      </w:pPr>
    </w:p>
    <w:p w:rsidR="004D7256" w:rsidRDefault="004D7256" w:rsidP="00AF2FC9">
      <w:pPr>
        <w:pStyle w:val="Textkrper21"/>
        <w:jc w:val="left"/>
        <w:rPr>
          <w:i w:val="0"/>
          <w:color w:val="000000" w:themeColor="text1"/>
        </w:rPr>
      </w:pPr>
    </w:p>
    <w:p w:rsidR="004D7256" w:rsidRDefault="004D7256" w:rsidP="00AF2FC9">
      <w:pPr>
        <w:pStyle w:val="Textkrper21"/>
        <w:jc w:val="left"/>
        <w:rPr>
          <w:i w:val="0"/>
          <w:color w:val="000000" w:themeColor="text1"/>
        </w:rPr>
      </w:pPr>
    </w:p>
    <w:p w:rsidR="00AF5E8D" w:rsidRPr="002D5197" w:rsidRDefault="00F058B3" w:rsidP="002D5197">
      <w:pPr>
        <w:pStyle w:val="Textkrper21"/>
        <w:jc w:val="left"/>
        <w:rPr>
          <w:b/>
          <w:i w:val="0"/>
          <w:iCs w:val="0"/>
          <w:color w:val="000000" w:themeColor="text1"/>
        </w:rPr>
      </w:pPr>
      <w:r w:rsidRPr="00AB0FA3">
        <w:rPr>
          <w:b/>
          <w:i w:val="0"/>
          <w:iCs w:val="0"/>
          <w:color w:val="000000" w:themeColor="text1"/>
        </w:rPr>
        <w:lastRenderedPageBreak/>
        <w:t>[2</w:t>
      </w:r>
      <w:r w:rsidR="003F06C0">
        <w:rPr>
          <w:b/>
          <w:i w:val="0"/>
          <w:iCs w:val="0"/>
          <w:color w:val="000000" w:themeColor="text1"/>
        </w:rPr>
        <w:t>2</w:t>
      </w:r>
      <w:r w:rsidRPr="00AB0FA3">
        <w:rPr>
          <w:b/>
          <w:i w:val="0"/>
          <w:iCs w:val="0"/>
          <w:color w:val="000000" w:themeColor="text1"/>
        </w:rPr>
        <w:t>-</w:t>
      </w:r>
      <w:r w:rsidR="003F06C0">
        <w:rPr>
          <w:b/>
          <w:i w:val="0"/>
          <w:iCs w:val="0"/>
          <w:color w:val="000000" w:themeColor="text1"/>
        </w:rPr>
        <w:t>1</w:t>
      </w:r>
      <w:r w:rsidR="000C37EF">
        <w:rPr>
          <w:b/>
          <w:i w:val="0"/>
          <w:iCs w:val="0"/>
          <w:color w:val="000000" w:themeColor="text1"/>
        </w:rPr>
        <w:t>2</w:t>
      </w:r>
      <w:r w:rsidRPr="00AB0FA3">
        <w:rPr>
          <w:b/>
          <w:i w:val="0"/>
          <w:iCs w:val="0"/>
          <w:color w:val="000000" w:themeColor="text1"/>
        </w:rPr>
        <w:t xml:space="preserve"> </w:t>
      </w:r>
      <w:r w:rsidR="000462EA">
        <w:rPr>
          <w:b/>
          <w:i w:val="0"/>
          <w:iCs w:val="0"/>
          <w:color w:val="000000" w:themeColor="text1"/>
        </w:rPr>
        <w:t>Wohnungsbau</w:t>
      </w:r>
      <w:r w:rsidRPr="00AB0FA3">
        <w:rPr>
          <w:b/>
          <w:i w:val="0"/>
          <w:iCs w:val="0"/>
          <w:color w:val="000000" w:themeColor="text1"/>
        </w:rPr>
        <w:t>]</w:t>
      </w:r>
    </w:p>
    <w:p w:rsidR="00F058B3" w:rsidRPr="0009102A" w:rsidRDefault="00073562" w:rsidP="0009102A">
      <w:pPr>
        <w:pStyle w:val="Textkrper21"/>
        <w:rPr>
          <w:iCs w:val="0"/>
          <w:color w:val="000000" w:themeColor="text1"/>
        </w:rPr>
      </w:pPr>
      <w:r w:rsidRPr="00073562">
        <w:rPr>
          <w:iCs w:val="0"/>
          <w:color w:val="000000" w:themeColor="text1"/>
        </w:rPr>
        <w:t xml:space="preserve">Für mehr bezahlbaren Wohnraum setzt sich die bayerische Wohnungswirtschaft ein, zu deren </w:t>
      </w:r>
      <w:r w:rsidRPr="005C6CC3">
        <w:rPr>
          <w:iCs w:val="0"/>
          <w:color w:val="000000" w:themeColor="text1"/>
        </w:rPr>
        <w:t xml:space="preserve">Partnern </w:t>
      </w:r>
      <w:r w:rsidR="00420070" w:rsidRPr="005C6CC3">
        <w:rPr>
          <w:iCs w:val="0"/>
          <w:color w:val="000000" w:themeColor="text1"/>
        </w:rPr>
        <w:t xml:space="preserve">neuerdings </w:t>
      </w:r>
      <w:r w:rsidRPr="005C6CC3">
        <w:rPr>
          <w:iCs w:val="0"/>
          <w:color w:val="000000" w:themeColor="text1"/>
        </w:rPr>
        <w:t xml:space="preserve">auch </w:t>
      </w:r>
      <w:r w:rsidRPr="00073562">
        <w:rPr>
          <w:iCs w:val="0"/>
          <w:color w:val="000000" w:themeColor="text1"/>
        </w:rPr>
        <w:t>die Firmengruppe Leipfinger-Bader gehört</w:t>
      </w:r>
      <w:r w:rsidR="0012671D" w:rsidRPr="0012671D">
        <w:rPr>
          <w:iCs w:val="0"/>
          <w:color w:val="000000" w:themeColor="text1"/>
        </w:rPr>
        <w:t>.</w:t>
      </w:r>
    </w:p>
    <w:p w:rsidR="00F058B3" w:rsidRPr="00AB0FA3" w:rsidRDefault="00F058B3" w:rsidP="00F058B3">
      <w:pPr>
        <w:pStyle w:val="Textkrper21"/>
        <w:jc w:val="right"/>
        <w:rPr>
          <w:i w:val="0"/>
          <w:iCs w:val="0"/>
          <w:color w:val="000000" w:themeColor="text1"/>
        </w:rPr>
      </w:pPr>
      <w:r w:rsidRPr="00AB0FA3">
        <w:rPr>
          <w:i w:val="0"/>
          <w:iCs w:val="0"/>
          <w:color w:val="000000" w:themeColor="text1"/>
        </w:rPr>
        <w:t>Foto:</w:t>
      </w:r>
      <w:r w:rsidR="00B20ACF">
        <w:rPr>
          <w:i w:val="0"/>
          <w:iCs w:val="0"/>
          <w:color w:val="000000" w:themeColor="text1"/>
        </w:rPr>
        <w:t xml:space="preserve"> </w:t>
      </w:r>
      <w:r w:rsidR="000462EA">
        <w:rPr>
          <w:i w:val="0"/>
          <w:color w:val="000000" w:themeColor="text1"/>
        </w:rPr>
        <w:t>Leipfinger-Bader</w:t>
      </w:r>
    </w:p>
    <w:p w:rsidR="002543F3" w:rsidRDefault="002543F3" w:rsidP="002543F3">
      <w:pPr>
        <w:pStyle w:val="Textkrper21"/>
        <w:spacing w:line="360" w:lineRule="auto"/>
        <w:jc w:val="left"/>
        <w:rPr>
          <w:i w:val="0"/>
          <w:iCs w:val="0"/>
          <w:color w:val="000000" w:themeColor="text1"/>
        </w:rPr>
      </w:pPr>
    </w:p>
    <w:p w:rsidR="004D7256" w:rsidRDefault="004D7256" w:rsidP="002543F3">
      <w:pPr>
        <w:pStyle w:val="Textkrper21"/>
        <w:spacing w:line="360" w:lineRule="auto"/>
        <w:jc w:val="left"/>
        <w:rPr>
          <w:i w:val="0"/>
          <w:iCs w:val="0"/>
          <w:color w:val="000000" w:themeColor="text1"/>
        </w:rPr>
      </w:pPr>
    </w:p>
    <w:p w:rsidR="00932EFB" w:rsidRDefault="00932EFB" w:rsidP="002543F3">
      <w:pPr>
        <w:pStyle w:val="Textkrper21"/>
        <w:spacing w:line="360" w:lineRule="auto"/>
        <w:jc w:val="left"/>
        <w:rPr>
          <w:i w:val="0"/>
          <w:iCs w:val="0"/>
          <w:color w:val="000000" w:themeColor="text1"/>
        </w:rPr>
      </w:pPr>
      <w:bookmarkStart w:id="0" w:name="_GoBack"/>
      <w:bookmarkEnd w:id="0"/>
    </w:p>
    <w:p w:rsidR="005E489C" w:rsidRDefault="005E489C" w:rsidP="002543F3">
      <w:pPr>
        <w:pStyle w:val="Textkrper21"/>
        <w:spacing w:line="360" w:lineRule="auto"/>
        <w:jc w:val="left"/>
        <w:rPr>
          <w:i w:val="0"/>
          <w:iCs w:val="0"/>
          <w:color w:val="000000" w:themeColor="text1"/>
        </w:rPr>
      </w:pPr>
    </w:p>
    <w:p w:rsidR="00910124" w:rsidRPr="00831596" w:rsidRDefault="00910124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831596">
        <w:rPr>
          <w:b w:val="0"/>
          <w:bCs w:val="0"/>
          <w:color w:val="000000" w:themeColor="text1"/>
        </w:rPr>
        <w:t>Rückfragen beantwortet gern</w:t>
      </w:r>
    </w:p>
    <w:p w:rsidR="00910124" w:rsidRPr="00831596" w:rsidRDefault="00910124">
      <w:pPr>
        <w:rPr>
          <w:b/>
          <w:bCs/>
          <w:color w:val="000000" w:themeColor="text1"/>
          <w:sz w:val="24"/>
        </w:rPr>
      </w:pPr>
    </w:p>
    <w:p w:rsidR="00910124" w:rsidRPr="00831596" w:rsidRDefault="001F2B4F" w:rsidP="001F2B4F">
      <w:pPr>
        <w:ind w:left="3402" w:right="-709" w:hanging="3402"/>
        <w:rPr>
          <w:color w:val="000000" w:themeColor="text1"/>
        </w:rPr>
      </w:pPr>
      <w:r>
        <w:rPr>
          <w:b/>
          <w:color w:val="000000" w:themeColor="text1"/>
          <w:sz w:val="20"/>
        </w:rPr>
        <w:t>Unternehmensgruppe</w:t>
      </w:r>
      <w:r w:rsidR="00910124" w:rsidRPr="00831596">
        <w:rPr>
          <w:b/>
          <w:color w:val="000000" w:themeColor="text1"/>
          <w:sz w:val="20"/>
        </w:rPr>
        <w:t xml:space="preserve"> Leipfinger-Bader</w:t>
      </w:r>
      <w:r w:rsidR="00910124" w:rsidRPr="00831596">
        <w:rPr>
          <w:b/>
          <w:color w:val="000000" w:themeColor="text1"/>
          <w:sz w:val="20"/>
        </w:rPr>
        <w:tab/>
      </w:r>
      <w:proofErr w:type="spellStart"/>
      <w:r w:rsidR="00910124" w:rsidRPr="00831596">
        <w:rPr>
          <w:b/>
          <w:color w:val="000000" w:themeColor="text1"/>
          <w:sz w:val="20"/>
        </w:rPr>
        <w:t>dako</w:t>
      </w:r>
      <w:proofErr w:type="spellEnd"/>
      <w:r w:rsidR="00910124" w:rsidRPr="00831596">
        <w:rPr>
          <w:b/>
          <w:color w:val="000000" w:themeColor="text1"/>
          <w:sz w:val="20"/>
        </w:rPr>
        <w:t xml:space="preserve"> </w:t>
      </w:r>
      <w:proofErr w:type="spellStart"/>
      <w:r w:rsidR="00910124" w:rsidRPr="00831596">
        <w:rPr>
          <w:b/>
          <w:color w:val="000000" w:themeColor="text1"/>
          <w:sz w:val="20"/>
        </w:rPr>
        <w:t>pr</w:t>
      </w:r>
      <w:proofErr w:type="spellEnd"/>
      <w:r w:rsidR="00910124" w:rsidRPr="00831596">
        <w:rPr>
          <w:b/>
          <w:color w:val="000000" w:themeColor="text1"/>
          <w:sz w:val="20"/>
        </w:rPr>
        <w:t xml:space="preserve"> </w:t>
      </w:r>
      <w:proofErr w:type="spellStart"/>
      <w:r w:rsidR="00910124" w:rsidRPr="00831596">
        <w:rPr>
          <w:b/>
          <w:color w:val="000000" w:themeColor="text1"/>
          <w:sz w:val="20"/>
        </w:rPr>
        <w:t>corporate</w:t>
      </w:r>
      <w:proofErr w:type="spellEnd"/>
      <w:r w:rsidR="00910124" w:rsidRPr="00831596">
        <w:rPr>
          <w:b/>
          <w:color w:val="000000" w:themeColor="text1"/>
          <w:sz w:val="20"/>
        </w:rPr>
        <w:t xml:space="preserve"> </w:t>
      </w:r>
      <w:proofErr w:type="spellStart"/>
      <w:r w:rsidR="00910124" w:rsidRPr="00831596">
        <w:rPr>
          <w:b/>
          <w:color w:val="000000" w:themeColor="text1"/>
          <w:sz w:val="20"/>
        </w:rPr>
        <w:t>communications</w:t>
      </w:r>
      <w:proofErr w:type="spellEnd"/>
    </w:p>
    <w:p w:rsidR="00910124" w:rsidRPr="00831596" w:rsidRDefault="001F2B4F">
      <w:pPr>
        <w:ind w:left="3402" w:hanging="3402"/>
        <w:rPr>
          <w:color w:val="000000" w:themeColor="text1"/>
        </w:rPr>
      </w:pPr>
      <w:r>
        <w:rPr>
          <w:bCs/>
          <w:color w:val="000000" w:themeColor="text1"/>
          <w:sz w:val="20"/>
          <w:lang w:val="en-US"/>
        </w:rPr>
        <w:t>Julia Pfeil</w:t>
      </w:r>
      <w:r w:rsidR="00910124" w:rsidRPr="00831596">
        <w:rPr>
          <w:bCs/>
          <w:color w:val="000000" w:themeColor="text1"/>
          <w:sz w:val="20"/>
          <w:lang w:val="en-US"/>
        </w:rPr>
        <w:tab/>
      </w:r>
      <w:r>
        <w:rPr>
          <w:bCs/>
          <w:color w:val="000000" w:themeColor="text1"/>
          <w:sz w:val="20"/>
          <w:lang w:val="en-US"/>
        </w:rPr>
        <w:tab/>
      </w:r>
      <w:r>
        <w:rPr>
          <w:bCs/>
          <w:color w:val="000000" w:themeColor="text1"/>
          <w:sz w:val="20"/>
          <w:lang w:val="en-US"/>
        </w:rPr>
        <w:tab/>
      </w:r>
      <w:r w:rsidR="00460286" w:rsidRPr="00831596">
        <w:rPr>
          <w:bCs/>
          <w:color w:val="000000" w:themeColor="text1"/>
          <w:sz w:val="20"/>
          <w:lang w:val="en-US"/>
        </w:rPr>
        <w:t>Janina Wolter</w:t>
      </w:r>
    </w:p>
    <w:p w:rsidR="00910124" w:rsidRPr="00831596" w:rsidRDefault="00910124">
      <w:pPr>
        <w:ind w:left="3402" w:hanging="3402"/>
        <w:rPr>
          <w:color w:val="000000" w:themeColor="text1"/>
          <w:lang w:val="en-GB"/>
        </w:rPr>
      </w:pPr>
      <w:r w:rsidRPr="00831596">
        <w:rPr>
          <w:bCs/>
          <w:color w:val="000000" w:themeColor="text1"/>
          <w:sz w:val="20"/>
          <w:lang w:val="fr-FR"/>
        </w:rPr>
        <w:t>Tel.: 0 87 62 – 73 3</w:t>
      </w:r>
      <w:r w:rsidR="005E489C">
        <w:rPr>
          <w:bCs/>
          <w:color w:val="000000" w:themeColor="text1"/>
          <w:sz w:val="20"/>
          <w:lang w:val="fr-FR"/>
        </w:rPr>
        <w:t>1 69</w:t>
      </w:r>
      <w:r w:rsidRPr="00831596">
        <w:rPr>
          <w:bCs/>
          <w:color w:val="000000" w:themeColor="text1"/>
          <w:sz w:val="20"/>
          <w:lang w:val="fr-FR"/>
        </w:rPr>
        <w:tab/>
      </w:r>
      <w:r w:rsidR="001F2B4F">
        <w:rPr>
          <w:bCs/>
          <w:color w:val="000000" w:themeColor="text1"/>
          <w:sz w:val="20"/>
          <w:lang w:val="fr-FR"/>
        </w:rPr>
        <w:tab/>
      </w:r>
      <w:r w:rsidR="001F2B4F">
        <w:rPr>
          <w:bCs/>
          <w:color w:val="000000" w:themeColor="text1"/>
          <w:sz w:val="20"/>
          <w:lang w:val="fr-FR"/>
        </w:rPr>
        <w:tab/>
      </w:r>
      <w:r w:rsidRPr="00831596">
        <w:rPr>
          <w:bCs/>
          <w:color w:val="000000" w:themeColor="text1"/>
          <w:sz w:val="20"/>
          <w:lang w:val="fr-FR"/>
        </w:rPr>
        <w:t>Tel.: 02 14 – 20 69 1-0</w:t>
      </w:r>
    </w:p>
    <w:p w:rsidR="00910124" w:rsidRPr="00831596" w:rsidRDefault="00910124">
      <w:pPr>
        <w:ind w:left="3402" w:hanging="3402"/>
        <w:rPr>
          <w:color w:val="000000" w:themeColor="text1"/>
          <w:lang w:val="en-GB"/>
        </w:rPr>
      </w:pPr>
      <w:r w:rsidRPr="00831596">
        <w:rPr>
          <w:bCs/>
          <w:color w:val="000000" w:themeColor="text1"/>
          <w:sz w:val="20"/>
          <w:lang w:val="fr-FR"/>
        </w:rPr>
        <w:t>Fax: 0 87 62 – 73 31 10</w:t>
      </w:r>
      <w:r w:rsidRPr="00831596">
        <w:rPr>
          <w:bCs/>
          <w:color w:val="000000" w:themeColor="text1"/>
          <w:sz w:val="20"/>
          <w:lang w:val="fr-FR"/>
        </w:rPr>
        <w:tab/>
      </w:r>
      <w:r w:rsidR="001F2B4F">
        <w:rPr>
          <w:bCs/>
          <w:color w:val="000000" w:themeColor="text1"/>
          <w:sz w:val="20"/>
          <w:lang w:val="fr-FR"/>
        </w:rPr>
        <w:tab/>
      </w:r>
      <w:r w:rsidR="001F2B4F">
        <w:rPr>
          <w:bCs/>
          <w:color w:val="000000" w:themeColor="text1"/>
          <w:sz w:val="20"/>
          <w:lang w:val="fr-FR"/>
        </w:rPr>
        <w:tab/>
      </w:r>
      <w:r w:rsidRPr="00831596">
        <w:rPr>
          <w:bCs/>
          <w:color w:val="000000" w:themeColor="text1"/>
          <w:sz w:val="20"/>
          <w:lang w:val="fr-FR"/>
        </w:rPr>
        <w:t>Fax: 02 14 – 20 69 1-50</w:t>
      </w:r>
    </w:p>
    <w:p w:rsidR="00910124" w:rsidRPr="008B7A2C" w:rsidRDefault="00910124">
      <w:pPr>
        <w:ind w:left="3402" w:hanging="3402"/>
        <w:rPr>
          <w:lang w:val="en-GB"/>
        </w:rPr>
      </w:pPr>
      <w:r w:rsidRPr="00831596">
        <w:rPr>
          <w:color w:val="000000" w:themeColor="text1"/>
          <w:sz w:val="20"/>
          <w:lang w:val="fr-FR"/>
        </w:rPr>
        <w:t>Mail:</w:t>
      </w:r>
      <w:r w:rsidRPr="008B7A2C">
        <w:rPr>
          <w:sz w:val="20"/>
          <w:lang w:val="fr-FR"/>
        </w:rPr>
        <w:t xml:space="preserve"> info@leipfinger-bader.de </w:t>
      </w:r>
      <w:r w:rsidRPr="008B7A2C">
        <w:rPr>
          <w:sz w:val="20"/>
          <w:lang w:val="fr-FR"/>
        </w:rPr>
        <w:tab/>
      </w:r>
      <w:r w:rsidR="001F2B4F">
        <w:rPr>
          <w:sz w:val="20"/>
          <w:lang w:val="fr-FR"/>
        </w:rPr>
        <w:tab/>
      </w:r>
      <w:r w:rsidR="001F2B4F">
        <w:rPr>
          <w:sz w:val="20"/>
          <w:lang w:val="fr-FR"/>
        </w:rPr>
        <w:tab/>
      </w:r>
      <w:r w:rsidRPr="008B7A2C">
        <w:rPr>
          <w:sz w:val="20"/>
          <w:lang w:val="fr-FR"/>
        </w:rPr>
        <w:t xml:space="preserve">Mail: </w:t>
      </w:r>
      <w:r w:rsidR="00460286" w:rsidRPr="008B7A2C">
        <w:rPr>
          <w:sz w:val="20"/>
          <w:lang w:val="fr-FR"/>
        </w:rPr>
        <w:t>j.wolter</w:t>
      </w:r>
      <w:r w:rsidRPr="008B7A2C">
        <w:rPr>
          <w:sz w:val="20"/>
          <w:lang w:val="fr-FR"/>
        </w:rPr>
        <w:t>@dako-pr.de</w:t>
      </w:r>
    </w:p>
    <w:sectPr w:rsidR="00910124" w:rsidRPr="008B7A2C" w:rsidSect="00C33A20">
      <w:footerReference w:type="default" r:id="rId9"/>
      <w:pgSz w:w="11906" w:h="16838"/>
      <w:pgMar w:top="1247" w:right="3117" w:bottom="141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DD" w:rsidRDefault="00694DDD">
      <w:r>
        <w:separator/>
      </w:r>
    </w:p>
  </w:endnote>
  <w:endnote w:type="continuationSeparator" w:id="0">
    <w:p w:rsidR="00694DDD" w:rsidRDefault="006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C0" w:rsidRDefault="002B2A1E">
    <w:pPr>
      <w:pStyle w:val="Fuzeile"/>
      <w:tabs>
        <w:tab w:val="right" w:pos="6803"/>
      </w:tabs>
    </w:pPr>
    <w:proofErr w:type="spellStart"/>
    <w:r>
      <w:rPr>
        <w:sz w:val="16"/>
      </w:rPr>
      <w:t>jw</w:t>
    </w:r>
    <w:proofErr w:type="spellEnd"/>
    <w:r>
      <w:rPr>
        <w:sz w:val="16"/>
      </w:rPr>
      <w:t>/</w:t>
    </w:r>
    <w:r w:rsidR="003F06C0">
      <w:rPr>
        <w:sz w:val="16"/>
      </w:rPr>
      <w:t>22-1</w:t>
    </w:r>
    <w:r w:rsidR="00AF2FC9">
      <w:rPr>
        <w:sz w:val="16"/>
      </w:rPr>
      <w:t>2</w:t>
    </w:r>
    <w:r w:rsidR="003F06C0">
      <w:rPr>
        <w:sz w:val="16"/>
      </w:rPr>
      <w:t xml:space="preserve"> </w:t>
    </w:r>
    <w:r w:rsidR="00AF2FC9">
      <w:rPr>
        <w:sz w:val="16"/>
      </w:rPr>
      <w:t>Partner der Wohnungswirtschaft</w:t>
    </w:r>
    <w:r w:rsidR="003F06C0">
      <w:rPr>
        <w:sz w:val="16"/>
      </w:rPr>
      <w:tab/>
    </w:r>
    <w:r w:rsidR="003F06C0">
      <w:rPr>
        <w:sz w:val="16"/>
      </w:rPr>
      <w:tab/>
      <w:t xml:space="preserve">Seite </w:t>
    </w:r>
    <w:r w:rsidR="001B7857">
      <w:rPr>
        <w:sz w:val="16"/>
      </w:rPr>
      <w:fldChar w:fldCharType="begin"/>
    </w:r>
    <w:r w:rsidR="003F06C0">
      <w:rPr>
        <w:sz w:val="16"/>
      </w:rPr>
      <w:instrText xml:space="preserve"> PAGE \* ARABIC </w:instrText>
    </w:r>
    <w:r w:rsidR="001B7857">
      <w:rPr>
        <w:sz w:val="16"/>
      </w:rPr>
      <w:fldChar w:fldCharType="separate"/>
    </w:r>
    <w:r w:rsidR="00B245B5">
      <w:rPr>
        <w:noProof/>
        <w:sz w:val="16"/>
      </w:rPr>
      <w:t>3</w:t>
    </w:r>
    <w:r w:rsidR="001B7857">
      <w:rPr>
        <w:sz w:val="16"/>
      </w:rPr>
      <w:fldChar w:fldCharType="end"/>
    </w:r>
    <w:r w:rsidR="003F06C0">
      <w:rPr>
        <w:sz w:val="16"/>
      </w:rPr>
      <w:t xml:space="preserve"> von </w:t>
    </w:r>
    <w:r w:rsidR="001B7857">
      <w:rPr>
        <w:rStyle w:val="Seitenzahl"/>
        <w:sz w:val="16"/>
      </w:rPr>
      <w:fldChar w:fldCharType="begin"/>
    </w:r>
    <w:r w:rsidR="003F06C0">
      <w:rPr>
        <w:rStyle w:val="Seitenzahl"/>
        <w:sz w:val="16"/>
      </w:rPr>
      <w:instrText xml:space="preserve"> NUMPAGES \* ARABIC </w:instrText>
    </w:r>
    <w:r w:rsidR="001B7857">
      <w:rPr>
        <w:rStyle w:val="Seitenzahl"/>
        <w:sz w:val="16"/>
      </w:rPr>
      <w:fldChar w:fldCharType="separate"/>
    </w:r>
    <w:r w:rsidR="00B245B5">
      <w:rPr>
        <w:rStyle w:val="Seitenzahl"/>
        <w:noProof/>
        <w:sz w:val="16"/>
      </w:rPr>
      <w:t>5</w:t>
    </w:r>
    <w:r w:rsidR="001B7857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DD" w:rsidRDefault="00694DDD">
      <w:r>
        <w:separator/>
      </w:r>
    </w:p>
  </w:footnote>
  <w:footnote w:type="continuationSeparator" w:id="0">
    <w:p w:rsidR="00694DDD" w:rsidRDefault="006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550C8"/>
    <w:multiLevelType w:val="hybridMultilevel"/>
    <w:tmpl w:val="C144F168"/>
    <w:lvl w:ilvl="0" w:tplc="CFA8F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AD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E51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AE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ED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62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82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25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389"/>
    <w:multiLevelType w:val="hybridMultilevel"/>
    <w:tmpl w:val="09E2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2ED8"/>
    <w:multiLevelType w:val="hybridMultilevel"/>
    <w:tmpl w:val="A07EAFC0"/>
    <w:lvl w:ilvl="0" w:tplc="100C16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1340"/>
    <w:rsid w:val="000013B0"/>
    <w:rsid w:val="00001463"/>
    <w:rsid w:val="00002C46"/>
    <w:rsid w:val="0000443F"/>
    <w:rsid w:val="0000761D"/>
    <w:rsid w:val="00013018"/>
    <w:rsid w:val="000134D2"/>
    <w:rsid w:val="000157F0"/>
    <w:rsid w:val="0001696B"/>
    <w:rsid w:val="00020570"/>
    <w:rsid w:val="0002302A"/>
    <w:rsid w:val="00040216"/>
    <w:rsid w:val="00043081"/>
    <w:rsid w:val="00043F89"/>
    <w:rsid w:val="00044483"/>
    <w:rsid w:val="000462EA"/>
    <w:rsid w:val="00046A8F"/>
    <w:rsid w:val="00046D9B"/>
    <w:rsid w:val="00050220"/>
    <w:rsid w:val="000507FE"/>
    <w:rsid w:val="00052D0A"/>
    <w:rsid w:val="00052F22"/>
    <w:rsid w:val="000551ED"/>
    <w:rsid w:val="0005699A"/>
    <w:rsid w:val="00056E7A"/>
    <w:rsid w:val="00056F6A"/>
    <w:rsid w:val="00057FC9"/>
    <w:rsid w:val="00061D42"/>
    <w:rsid w:val="000634AD"/>
    <w:rsid w:val="0006730B"/>
    <w:rsid w:val="00067A5C"/>
    <w:rsid w:val="0007107F"/>
    <w:rsid w:val="000723ED"/>
    <w:rsid w:val="00073562"/>
    <w:rsid w:val="00084BDE"/>
    <w:rsid w:val="00084C51"/>
    <w:rsid w:val="00087E2C"/>
    <w:rsid w:val="000909F3"/>
    <w:rsid w:val="0009102A"/>
    <w:rsid w:val="00092D96"/>
    <w:rsid w:val="00093EA7"/>
    <w:rsid w:val="00094852"/>
    <w:rsid w:val="00097A58"/>
    <w:rsid w:val="000A1CED"/>
    <w:rsid w:val="000A2625"/>
    <w:rsid w:val="000A3369"/>
    <w:rsid w:val="000A7A47"/>
    <w:rsid w:val="000B3C67"/>
    <w:rsid w:val="000B41AB"/>
    <w:rsid w:val="000B5F32"/>
    <w:rsid w:val="000C1866"/>
    <w:rsid w:val="000C2513"/>
    <w:rsid w:val="000C2518"/>
    <w:rsid w:val="000C37EF"/>
    <w:rsid w:val="000C4398"/>
    <w:rsid w:val="000C4A15"/>
    <w:rsid w:val="000C7764"/>
    <w:rsid w:val="000D14D8"/>
    <w:rsid w:val="000D3A7D"/>
    <w:rsid w:val="000D53AD"/>
    <w:rsid w:val="000D54B4"/>
    <w:rsid w:val="000D5649"/>
    <w:rsid w:val="000D64B9"/>
    <w:rsid w:val="000D7087"/>
    <w:rsid w:val="000E4686"/>
    <w:rsid w:val="000E6118"/>
    <w:rsid w:val="000F0B84"/>
    <w:rsid w:val="000F13E3"/>
    <w:rsid w:val="000F3E68"/>
    <w:rsid w:val="000F5EC8"/>
    <w:rsid w:val="000F63EB"/>
    <w:rsid w:val="000F70F3"/>
    <w:rsid w:val="000F79D8"/>
    <w:rsid w:val="00100A2D"/>
    <w:rsid w:val="001025E1"/>
    <w:rsid w:val="00104125"/>
    <w:rsid w:val="00104989"/>
    <w:rsid w:val="001050EF"/>
    <w:rsid w:val="00106976"/>
    <w:rsid w:val="00107043"/>
    <w:rsid w:val="0011081E"/>
    <w:rsid w:val="0011129E"/>
    <w:rsid w:val="00112D2D"/>
    <w:rsid w:val="00116516"/>
    <w:rsid w:val="00125FA9"/>
    <w:rsid w:val="0012671D"/>
    <w:rsid w:val="001272E2"/>
    <w:rsid w:val="001360DF"/>
    <w:rsid w:val="00136D97"/>
    <w:rsid w:val="001409F0"/>
    <w:rsid w:val="00141575"/>
    <w:rsid w:val="001423A0"/>
    <w:rsid w:val="0014368E"/>
    <w:rsid w:val="001452A6"/>
    <w:rsid w:val="00145CDA"/>
    <w:rsid w:val="00147666"/>
    <w:rsid w:val="00153FB5"/>
    <w:rsid w:val="00154174"/>
    <w:rsid w:val="00154B46"/>
    <w:rsid w:val="00154EAB"/>
    <w:rsid w:val="0015652D"/>
    <w:rsid w:val="0015782E"/>
    <w:rsid w:val="0016093E"/>
    <w:rsid w:val="001618CA"/>
    <w:rsid w:val="00162C35"/>
    <w:rsid w:val="00162D5A"/>
    <w:rsid w:val="00166075"/>
    <w:rsid w:val="001723F3"/>
    <w:rsid w:val="00172C68"/>
    <w:rsid w:val="001744AB"/>
    <w:rsid w:val="00177C5B"/>
    <w:rsid w:val="0018199D"/>
    <w:rsid w:val="00181E27"/>
    <w:rsid w:val="00183F5D"/>
    <w:rsid w:val="00185A65"/>
    <w:rsid w:val="00186F40"/>
    <w:rsid w:val="00187B9A"/>
    <w:rsid w:val="00191AD5"/>
    <w:rsid w:val="001929C7"/>
    <w:rsid w:val="001959C0"/>
    <w:rsid w:val="001A060B"/>
    <w:rsid w:val="001A1CA5"/>
    <w:rsid w:val="001A2DBB"/>
    <w:rsid w:val="001A3729"/>
    <w:rsid w:val="001A4A0A"/>
    <w:rsid w:val="001A4B92"/>
    <w:rsid w:val="001B7857"/>
    <w:rsid w:val="001B7C10"/>
    <w:rsid w:val="001C22BE"/>
    <w:rsid w:val="001C622A"/>
    <w:rsid w:val="001D0589"/>
    <w:rsid w:val="001D282F"/>
    <w:rsid w:val="001D623C"/>
    <w:rsid w:val="001D68E3"/>
    <w:rsid w:val="001E1DCF"/>
    <w:rsid w:val="001F1F85"/>
    <w:rsid w:val="001F2B4F"/>
    <w:rsid w:val="001F3483"/>
    <w:rsid w:val="001F38C2"/>
    <w:rsid w:val="001F4FFC"/>
    <w:rsid w:val="001F6906"/>
    <w:rsid w:val="001F6C61"/>
    <w:rsid w:val="001F70A7"/>
    <w:rsid w:val="0020073B"/>
    <w:rsid w:val="00204EEE"/>
    <w:rsid w:val="00205D13"/>
    <w:rsid w:val="002074EC"/>
    <w:rsid w:val="002103C9"/>
    <w:rsid w:val="00211FA0"/>
    <w:rsid w:val="00215504"/>
    <w:rsid w:val="00215D6C"/>
    <w:rsid w:val="00222315"/>
    <w:rsid w:val="002242C7"/>
    <w:rsid w:val="00227E40"/>
    <w:rsid w:val="0023051F"/>
    <w:rsid w:val="00231740"/>
    <w:rsid w:val="002327FF"/>
    <w:rsid w:val="002330E5"/>
    <w:rsid w:val="00233636"/>
    <w:rsid w:val="0023478D"/>
    <w:rsid w:val="00235E7D"/>
    <w:rsid w:val="002422E7"/>
    <w:rsid w:val="002428CA"/>
    <w:rsid w:val="00243674"/>
    <w:rsid w:val="00246845"/>
    <w:rsid w:val="002527CA"/>
    <w:rsid w:val="00253EED"/>
    <w:rsid w:val="002543F3"/>
    <w:rsid w:val="0026033E"/>
    <w:rsid w:val="002627B6"/>
    <w:rsid w:val="00263647"/>
    <w:rsid w:val="00264809"/>
    <w:rsid w:val="00264951"/>
    <w:rsid w:val="0026495A"/>
    <w:rsid w:val="0027414B"/>
    <w:rsid w:val="002753F6"/>
    <w:rsid w:val="00276700"/>
    <w:rsid w:val="002777EE"/>
    <w:rsid w:val="002779C6"/>
    <w:rsid w:val="00277BAF"/>
    <w:rsid w:val="002825CC"/>
    <w:rsid w:val="00282CCC"/>
    <w:rsid w:val="00282ED9"/>
    <w:rsid w:val="00284E85"/>
    <w:rsid w:val="002867F7"/>
    <w:rsid w:val="00286FAD"/>
    <w:rsid w:val="00291F64"/>
    <w:rsid w:val="00294DD9"/>
    <w:rsid w:val="00295093"/>
    <w:rsid w:val="00296311"/>
    <w:rsid w:val="002A1CBA"/>
    <w:rsid w:val="002A28D1"/>
    <w:rsid w:val="002A33E5"/>
    <w:rsid w:val="002A3BC5"/>
    <w:rsid w:val="002A3D96"/>
    <w:rsid w:val="002A41AA"/>
    <w:rsid w:val="002A5F3E"/>
    <w:rsid w:val="002A67E6"/>
    <w:rsid w:val="002B051C"/>
    <w:rsid w:val="002B1720"/>
    <w:rsid w:val="002B1B4D"/>
    <w:rsid w:val="002B2A1E"/>
    <w:rsid w:val="002B30F7"/>
    <w:rsid w:val="002B67EF"/>
    <w:rsid w:val="002C15A2"/>
    <w:rsid w:val="002C177B"/>
    <w:rsid w:val="002C1E58"/>
    <w:rsid w:val="002C2531"/>
    <w:rsid w:val="002C2A4C"/>
    <w:rsid w:val="002C3A2A"/>
    <w:rsid w:val="002C3CFC"/>
    <w:rsid w:val="002C5134"/>
    <w:rsid w:val="002C55AB"/>
    <w:rsid w:val="002C70C2"/>
    <w:rsid w:val="002D0A80"/>
    <w:rsid w:val="002D199C"/>
    <w:rsid w:val="002D2355"/>
    <w:rsid w:val="002D2CA8"/>
    <w:rsid w:val="002D5197"/>
    <w:rsid w:val="002D51F9"/>
    <w:rsid w:val="002D53E9"/>
    <w:rsid w:val="002D73D5"/>
    <w:rsid w:val="002D74D1"/>
    <w:rsid w:val="002D7B09"/>
    <w:rsid w:val="002D7EF8"/>
    <w:rsid w:val="002E0586"/>
    <w:rsid w:val="002E2C23"/>
    <w:rsid w:val="002E3068"/>
    <w:rsid w:val="002E5229"/>
    <w:rsid w:val="002E7290"/>
    <w:rsid w:val="002F16D0"/>
    <w:rsid w:val="002F3AAA"/>
    <w:rsid w:val="002F4057"/>
    <w:rsid w:val="002F6A3D"/>
    <w:rsid w:val="003043D2"/>
    <w:rsid w:val="003047B3"/>
    <w:rsid w:val="00304EBC"/>
    <w:rsid w:val="00305C12"/>
    <w:rsid w:val="003063E6"/>
    <w:rsid w:val="003124AE"/>
    <w:rsid w:val="0031326B"/>
    <w:rsid w:val="003229D1"/>
    <w:rsid w:val="00324AB0"/>
    <w:rsid w:val="00325090"/>
    <w:rsid w:val="003257D3"/>
    <w:rsid w:val="00327A3B"/>
    <w:rsid w:val="00332EFA"/>
    <w:rsid w:val="00335379"/>
    <w:rsid w:val="00337FAB"/>
    <w:rsid w:val="00342D68"/>
    <w:rsid w:val="00346F82"/>
    <w:rsid w:val="00347C8D"/>
    <w:rsid w:val="00350DD7"/>
    <w:rsid w:val="003529E3"/>
    <w:rsid w:val="003550DE"/>
    <w:rsid w:val="00356FF1"/>
    <w:rsid w:val="003571C7"/>
    <w:rsid w:val="00361511"/>
    <w:rsid w:val="00361974"/>
    <w:rsid w:val="00366E8C"/>
    <w:rsid w:val="00370095"/>
    <w:rsid w:val="003717FE"/>
    <w:rsid w:val="00371882"/>
    <w:rsid w:val="00380F1E"/>
    <w:rsid w:val="0038534A"/>
    <w:rsid w:val="00385E77"/>
    <w:rsid w:val="00385F66"/>
    <w:rsid w:val="00394396"/>
    <w:rsid w:val="00397A48"/>
    <w:rsid w:val="003A0A81"/>
    <w:rsid w:val="003A21C6"/>
    <w:rsid w:val="003A2E1F"/>
    <w:rsid w:val="003A3962"/>
    <w:rsid w:val="003A3E9A"/>
    <w:rsid w:val="003A4026"/>
    <w:rsid w:val="003A512B"/>
    <w:rsid w:val="003A52A9"/>
    <w:rsid w:val="003A688D"/>
    <w:rsid w:val="003A71DA"/>
    <w:rsid w:val="003B0760"/>
    <w:rsid w:val="003B0A96"/>
    <w:rsid w:val="003B4D16"/>
    <w:rsid w:val="003C304A"/>
    <w:rsid w:val="003C6584"/>
    <w:rsid w:val="003D5145"/>
    <w:rsid w:val="003D58DF"/>
    <w:rsid w:val="003D5E94"/>
    <w:rsid w:val="003E0BEE"/>
    <w:rsid w:val="003E2798"/>
    <w:rsid w:val="003E3A26"/>
    <w:rsid w:val="003E4EBB"/>
    <w:rsid w:val="003E67B5"/>
    <w:rsid w:val="003F06C0"/>
    <w:rsid w:val="003F0B81"/>
    <w:rsid w:val="003F1445"/>
    <w:rsid w:val="003F1884"/>
    <w:rsid w:val="003F1C96"/>
    <w:rsid w:val="003F5AB9"/>
    <w:rsid w:val="003F739D"/>
    <w:rsid w:val="003F759D"/>
    <w:rsid w:val="003F7BB6"/>
    <w:rsid w:val="004011A0"/>
    <w:rsid w:val="00401D10"/>
    <w:rsid w:val="00403C75"/>
    <w:rsid w:val="00404355"/>
    <w:rsid w:val="00405D6D"/>
    <w:rsid w:val="0041001B"/>
    <w:rsid w:val="00410782"/>
    <w:rsid w:val="00411931"/>
    <w:rsid w:val="004131BD"/>
    <w:rsid w:val="004141CC"/>
    <w:rsid w:val="004179C5"/>
    <w:rsid w:val="00420070"/>
    <w:rsid w:val="00420C5C"/>
    <w:rsid w:val="00423940"/>
    <w:rsid w:val="004321E2"/>
    <w:rsid w:val="00436926"/>
    <w:rsid w:val="004446F5"/>
    <w:rsid w:val="00445571"/>
    <w:rsid w:val="00447163"/>
    <w:rsid w:val="004502B8"/>
    <w:rsid w:val="00452E8C"/>
    <w:rsid w:val="0045417B"/>
    <w:rsid w:val="004546C3"/>
    <w:rsid w:val="0045606D"/>
    <w:rsid w:val="00460286"/>
    <w:rsid w:val="00460A37"/>
    <w:rsid w:val="00461584"/>
    <w:rsid w:val="00467C50"/>
    <w:rsid w:val="004704CE"/>
    <w:rsid w:val="00471115"/>
    <w:rsid w:val="0047330D"/>
    <w:rsid w:val="00473D00"/>
    <w:rsid w:val="00473D33"/>
    <w:rsid w:val="004745E8"/>
    <w:rsid w:val="00476B37"/>
    <w:rsid w:val="00481603"/>
    <w:rsid w:val="0048291A"/>
    <w:rsid w:val="004852C3"/>
    <w:rsid w:val="00486FAE"/>
    <w:rsid w:val="00490FC9"/>
    <w:rsid w:val="00492476"/>
    <w:rsid w:val="00492B58"/>
    <w:rsid w:val="00496F78"/>
    <w:rsid w:val="004A1741"/>
    <w:rsid w:val="004A333C"/>
    <w:rsid w:val="004A5C3D"/>
    <w:rsid w:val="004A789E"/>
    <w:rsid w:val="004B0348"/>
    <w:rsid w:val="004B3567"/>
    <w:rsid w:val="004C1F61"/>
    <w:rsid w:val="004C4259"/>
    <w:rsid w:val="004D2C14"/>
    <w:rsid w:val="004D39CA"/>
    <w:rsid w:val="004D693C"/>
    <w:rsid w:val="004D7256"/>
    <w:rsid w:val="004E1852"/>
    <w:rsid w:val="004E50F9"/>
    <w:rsid w:val="004E5542"/>
    <w:rsid w:val="004E5714"/>
    <w:rsid w:val="004E6F9A"/>
    <w:rsid w:val="004F04E5"/>
    <w:rsid w:val="004F0F11"/>
    <w:rsid w:val="004F252B"/>
    <w:rsid w:val="004F4A0C"/>
    <w:rsid w:val="004F4B78"/>
    <w:rsid w:val="005037B9"/>
    <w:rsid w:val="005040F5"/>
    <w:rsid w:val="00504DE3"/>
    <w:rsid w:val="00512370"/>
    <w:rsid w:val="0051402A"/>
    <w:rsid w:val="00514B08"/>
    <w:rsid w:val="00520087"/>
    <w:rsid w:val="00521603"/>
    <w:rsid w:val="00524B96"/>
    <w:rsid w:val="00524E75"/>
    <w:rsid w:val="0052761E"/>
    <w:rsid w:val="005312D6"/>
    <w:rsid w:val="005315FE"/>
    <w:rsid w:val="005336D4"/>
    <w:rsid w:val="0054143D"/>
    <w:rsid w:val="00542564"/>
    <w:rsid w:val="00543A15"/>
    <w:rsid w:val="005440AC"/>
    <w:rsid w:val="00544E72"/>
    <w:rsid w:val="005463AC"/>
    <w:rsid w:val="00563519"/>
    <w:rsid w:val="00564F3D"/>
    <w:rsid w:val="00565C54"/>
    <w:rsid w:val="005678D3"/>
    <w:rsid w:val="00570331"/>
    <w:rsid w:val="00572529"/>
    <w:rsid w:val="0057361D"/>
    <w:rsid w:val="00573CE3"/>
    <w:rsid w:val="0057489C"/>
    <w:rsid w:val="00575C69"/>
    <w:rsid w:val="00577E0C"/>
    <w:rsid w:val="005817BA"/>
    <w:rsid w:val="00581CEF"/>
    <w:rsid w:val="00582FAD"/>
    <w:rsid w:val="00583689"/>
    <w:rsid w:val="005848B6"/>
    <w:rsid w:val="00591AC2"/>
    <w:rsid w:val="005967ED"/>
    <w:rsid w:val="005A1829"/>
    <w:rsid w:val="005A228E"/>
    <w:rsid w:val="005A6A12"/>
    <w:rsid w:val="005B14CA"/>
    <w:rsid w:val="005B1542"/>
    <w:rsid w:val="005B2144"/>
    <w:rsid w:val="005B2C6C"/>
    <w:rsid w:val="005B310D"/>
    <w:rsid w:val="005B7285"/>
    <w:rsid w:val="005B758E"/>
    <w:rsid w:val="005C116F"/>
    <w:rsid w:val="005C289E"/>
    <w:rsid w:val="005C3310"/>
    <w:rsid w:val="005C39FA"/>
    <w:rsid w:val="005C4A5E"/>
    <w:rsid w:val="005C4CEE"/>
    <w:rsid w:val="005C6227"/>
    <w:rsid w:val="005C6CC3"/>
    <w:rsid w:val="005D0E5D"/>
    <w:rsid w:val="005D2650"/>
    <w:rsid w:val="005D6441"/>
    <w:rsid w:val="005D7076"/>
    <w:rsid w:val="005E0CB4"/>
    <w:rsid w:val="005E11C1"/>
    <w:rsid w:val="005E14B2"/>
    <w:rsid w:val="005E14C4"/>
    <w:rsid w:val="005E4229"/>
    <w:rsid w:val="005E489C"/>
    <w:rsid w:val="005E6056"/>
    <w:rsid w:val="005F0807"/>
    <w:rsid w:val="005F21B2"/>
    <w:rsid w:val="005F38C9"/>
    <w:rsid w:val="005F3ADC"/>
    <w:rsid w:val="00600622"/>
    <w:rsid w:val="006007CB"/>
    <w:rsid w:val="00600F56"/>
    <w:rsid w:val="00603A2B"/>
    <w:rsid w:val="006041AF"/>
    <w:rsid w:val="00607B00"/>
    <w:rsid w:val="00611495"/>
    <w:rsid w:val="006114C9"/>
    <w:rsid w:val="0061560D"/>
    <w:rsid w:val="006248C9"/>
    <w:rsid w:val="00624E31"/>
    <w:rsid w:val="00626DC9"/>
    <w:rsid w:val="00631E5C"/>
    <w:rsid w:val="00633B4F"/>
    <w:rsid w:val="00636E26"/>
    <w:rsid w:val="006379E5"/>
    <w:rsid w:val="00637F06"/>
    <w:rsid w:val="00643220"/>
    <w:rsid w:val="00647870"/>
    <w:rsid w:val="00651A4F"/>
    <w:rsid w:val="006526CB"/>
    <w:rsid w:val="00655D7C"/>
    <w:rsid w:val="00657213"/>
    <w:rsid w:val="006572E1"/>
    <w:rsid w:val="00657DC1"/>
    <w:rsid w:val="00660981"/>
    <w:rsid w:val="00660D50"/>
    <w:rsid w:val="006627E7"/>
    <w:rsid w:val="00666ED8"/>
    <w:rsid w:val="0067238A"/>
    <w:rsid w:val="00675DFE"/>
    <w:rsid w:val="006769CD"/>
    <w:rsid w:val="00680348"/>
    <w:rsid w:val="006823DA"/>
    <w:rsid w:val="00682AFC"/>
    <w:rsid w:val="00686EAA"/>
    <w:rsid w:val="00687720"/>
    <w:rsid w:val="00693DE7"/>
    <w:rsid w:val="00694DDD"/>
    <w:rsid w:val="00697B33"/>
    <w:rsid w:val="006A03B5"/>
    <w:rsid w:val="006A1718"/>
    <w:rsid w:val="006A18AE"/>
    <w:rsid w:val="006A635D"/>
    <w:rsid w:val="006B0934"/>
    <w:rsid w:val="006B5310"/>
    <w:rsid w:val="006B5B87"/>
    <w:rsid w:val="006C28D4"/>
    <w:rsid w:val="006C6530"/>
    <w:rsid w:val="006C67A9"/>
    <w:rsid w:val="006D2BDE"/>
    <w:rsid w:val="006D44E8"/>
    <w:rsid w:val="006D5F87"/>
    <w:rsid w:val="006D64BE"/>
    <w:rsid w:val="006E090E"/>
    <w:rsid w:val="006E0C2A"/>
    <w:rsid w:val="006E1011"/>
    <w:rsid w:val="006E1BED"/>
    <w:rsid w:val="006E29ED"/>
    <w:rsid w:val="006E2CE3"/>
    <w:rsid w:val="006E545E"/>
    <w:rsid w:val="006E5A8C"/>
    <w:rsid w:val="006E6E4C"/>
    <w:rsid w:val="006E7D28"/>
    <w:rsid w:val="006F10CF"/>
    <w:rsid w:val="006F48B6"/>
    <w:rsid w:val="006F4D84"/>
    <w:rsid w:val="006F5AEF"/>
    <w:rsid w:val="00703051"/>
    <w:rsid w:val="00704BCF"/>
    <w:rsid w:val="00705A86"/>
    <w:rsid w:val="00706C1B"/>
    <w:rsid w:val="00712454"/>
    <w:rsid w:val="00712592"/>
    <w:rsid w:val="00715CDC"/>
    <w:rsid w:val="0071628B"/>
    <w:rsid w:val="007166EF"/>
    <w:rsid w:val="00717193"/>
    <w:rsid w:val="0072133A"/>
    <w:rsid w:val="00722AEF"/>
    <w:rsid w:val="00723E33"/>
    <w:rsid w:val="00723E63"/>
    <w:rsid w:val="00723F90"/>
    <w:rsid w:val="00724003"/>
    <w:rsid w:val="007241D3"/>
    <w:rsid w:val="00724981"/>
    <w:rsid w:val="00725F46"/>
    <w:rsid w:val="007314BB"/>
    <w:rsid w:val="00733DA1"/>
    <w:rsid w:val="00740F9F"/>
    <w:rsid w:val="00741A5B"/>
    <w:rsid w:val="007458C7"/>
    <w:rsid w:val="00750FB0"/>
    <w:rsid w:val="0075236E"/>
    <w:rsid w:val="007535BA"/>
    <w:rsid w:val="00756492"/>
    <w:rsid w:val="00762CFA"/>
    <w:rsid w:val="007649C7"/>
    <w:rsid w:val="00764B15"/>
    <w:rsid w:val="00770B6F"/>
    <w:rsid w:val="0077373C"/>
    <w:rsid w:val="00773CDA"/>
    <w:rsid w:val="00774458"/>
    <w:rsid w:val="0077672D"/>
    <w:rsid w:val="00783AE0"/>
    <w:rsid w:val="007841AB"/>
    <w:rsid w:val="00784EE7"/>
    <w:rsid w:val="007850FB"/>
    <w:rsid w:val="0078579D"/>
    <w:rsid w:val="00787BB4"/>
    <w:rsid w:val="00792081"/>
    <w:rsid w:val="00792AA8"/>
    <w:rsid w:val="00794616"/>
    <w:rsid w:val="007953C0"/>
    <w:rsid w:val="00795B28"/>
    <w:rsid w:val="00795D67"/>
    <w:rsid w:val="00795EE3"/>
    <w:rsid w:val="00796A2A"/>
    <w:rsid w:val="007A11C8"/>
    <w:rsid w:val="007A133A"/>
    <w:rsid w:val="007A1689"/>
    <w:rsid w:val="007A1942"/>
    <w:rsid w:val="007A2D0F"/>
    <w:rsid w:val="007B07DE"/>
    <w:rsid w:val="007B1699"/>
    <w:rsid w:val="007B374F"/>
    <w:rsid w:val="007B5D0A"/>
    <w:rsid w:val="007B6150"/>
    <w:rsid w:val="007C0398"/>
    <w:rsid w:val="007D05CB"/>
    <w:rsid w:val="007D11B0"/>
    <w:rsid w:val="007D15FD"/>
    <w:rsid w:val="007D1B31"/>
    <w:rsid w:val="007D23DB"/>
    <w:rsid w:val="007D30E1"/>
    <w:rsid w:val="007D5471"/>
    <w:rsid w:val="007E02ED"/>
    <w:rsid w:val="007E2B04"/>
    <w:rsid w:val="007E3CCF"/>
    <w:rsid w:val="007E483E"/>
    <w:rsid w:val="007E54BC"/>
    <w:rsid w:val="007E6FAA"/>
    <w:rsid w:val="007E7C7C"/>
    <w:rsid w:val="007F1E25"/>
    <w:rsid w:val="007F4454"/>
    <w:rsid w:val="007F6904"/>
    <w:rsid w:val="008022C7"/>
    <w:rsid w:val="008028AE"/>
    <w:rsid w:val="00803915"/>
    <w:rsid w:val="00804643"/>
    <w:rsid w:val="00804E60"/>
    <w:rsid w:val="00805095"/>
    <w:rsid w:val="008071C3"/>
    <w:rsid w:val="00810309"/>
    <w:rsid w:val="00813F26"/>
    <w:rsid w:val="00816BA3"/>
    <w:rsid w:val="008210DF"/>
    <w:rsid w:val="008230DC"/>
    <w:rsid w:val="00825D59"/>
    <w:rsid w:val="00831596"/>
    <w:rsid w:val="00832B8D"/>
    <w:rsid w:val="008433E4"/>
    <w:rsid w:val="00844045"/>
    <w:rsid w:val="0084576D"/>
    <w:rsid w:val="00850216"/>
    <w:rsid w:val="008504AE"/>
    <w:rsid w:val="008508C2"/>
    <w:rsid w:val="008530C1"/>
    <w:rsid w:val="008552C0"/>
    <w:rsid w:val="008563F5"/>
    <w:rsid w:val="008619E5"/>
    <w:rsid w:val="00861A7F"/>
    <w:rsid w:val="00865CC1"/>
    <w:rsid w:val="00866547"/>
    <w:rsid w:val="0087080C"/>
    <w:rsid w:val="00873F1D"/>
    <w:rsid w:val="00876BDA"/>
    <w:rsid w:val="00881E87"/>
    <w:rsid w:val="0088248B"/>
    <w:rsid w:val="0088255D"/>
    <w:rsid w:val="00882605"/>
    <w:rsid w:val="00884243"/>
    <w:rsid w:val="00886740"/>
    <w:rsid w:val="00886966"/>
    <w:rsid w:val="00890EF5"/>
    <w:rsid w:val="00896661"/>
    <w:rsid w:val="008971AF"/>
    <w:rsid w:val="008A1B7D"/>
    <w:rsid w:val="008A33B2"/>
    <w:rsid w:val="008A6C63"/>
    <w:rsid w:val="008A7662"/>
    <w:rsid w:val="008A7ACF"/>
    <w:rsid w:val="008B16D1"/>
    <w:rsid w:val="008B3717"/>
    <w:rsid w:val="008B5004"/>
    <w:rsid w:val="008B7A2C"/>
    <w:rsid w:val="008B7AA4"/>
    <w:rsid w:val="008C1DAA"/>
    <w:rsid w:val="008C2263"/>
    <w:rsid w:val="008D4F5F"/>
    <w:rsid w:val="008D6024"/>
    <w:rsid w:val="008D6290"/>
    <w:rsid w:val="008D68CF"/>
    <w:rsid w:val="008E13EE"/>
    <w:rsid w:val="008E168C"/>
    <w:rsid w:val="008E1C25"/>
    <w:rsid w:val="008E3025"/>
    <w:rsid w:val="008E4881"/>
    <w:rsid w:val="008E4F9B"/>
    <w:rsid w:val="008E6DD6"/>
    <w:rsid w:val="008F0279"/>
    <w:rsid w:val="008F106F"/>
    <w:rsid w:val="008F32F7"/>
    <w:rsid w:val="008F445A"/>
    <w:rsid w:val="008F5115"/>
    <w:rsid w:val="008F6E0B"/>
    <w:rsid w:val="008F7169"/>
    <w:rsid w:val="00903112"/>
    <w:rsid w:val="00904D58"/>
    <w:rsid w:val="00905F66"/>
    <w:rsid w:val="00907E86"/>
    <w:rsid w:val="00910124"/>
    <w:rsid w:val="00914948"/>
    <w:rsid w:val="00915912"/>
    <w:rsid w:val="00915B92"/>
    <w:rsid w:val="00916766"/>
    <w:rsid w:val="00920520"/>
    <w:rsid w:val="009227FB"/>
    <w:rsid w:val="00923D43"/>
    <w:rsid w:val="00923FF9"/>
    <w:rsid w:val="009263D2"/>
    <w:rsid w:val="00932EFB"/>
    <w:rsid w:val="0093550B"/>
    <w:rsid w:val="00936850"/>
    <w:rsid w:val="00936C90"/>
    <w:rsid w:val="00940E9E"/>
    <w:rsid w:val="009429A2"/>
    <w:rsid w:val="00945495"/>
    <w:rsid w:val="00945B79"/>
    <w:rsid w:val="00946090"/>
    <w:rsid w:val="00946820"/>
    <w:rsid w:val="00951C9A"/>
    <w:rsid w:val="00952E67"/>
    <w:rsid w:val="00953C73"/>
    <w:rsid w:val="0096105C"/>
    <w:rsid w:val="009640CC"/>
    <w:rsid w:val="009725E6"/>
    <w:rsid w:val="00972AFD"/>
    <w:rsid w:val="009756A4"/>
    <w:rsid w:val="00976253"/>
    <w:rsid w:val="00986574"/>
    <w:rsid w:val="0098696B"/>
    <w:rsid w:val="00986BE1"/>
    <w:rsid w:val="00987713"/>
    <w:rsid w:val="00990564"/>
    <w:rsid w:val="009958AA"/>
    <w:rsid w:val="00995C9F"/>
    <w:rsid w:val="009A1413"/>
    <w:rsid w:val="009A1F25"/>
    <w:rsid w:val="009A20C1"/>
    <w:rsid w:val="009A2AAA"/>
    <w:rsid w:val="009A415E"/>
    <w:rsid w:val="009B0B5C"/>
    <w:rsid w:val="009B1487"/>
    <w:rsid w:val="009B36B4"/>
    <w:rsid w:val="009B5277"/>
    <w:rsid w:val="009B62C6"/>
    <w:rsid w:val="009B69B0"/>
    <w:rsid w:val="009C239E"/>
    <w:rsid w:val="009C3757"/>
    <w:rsid w:val="009C4C6B"/>
    <w:rsid w:val="009C5537"/>
    <w:rsid w:val="009C6EED"/>
    <w:rsid w:val="009D1921"/>
    <w:rsid w:val="009D40A0"/>
    <w:rsid w:val="009D5105"/>
    <w:rsid w:val="009D7FC1"/>
    <w:rsid w:val="009E2F3C"/>
    <w:rsid w:val="009E31EF"/>
    <w:rsid w:val="009E339F"/>
    <w:rsid w:val="009E77A1"/>
    <w:rsid w:val="009E794D"/>
    <w:rsid w:val="009F07C1"/>
    <w:rsid w:val="009F0990"/>
    <w:rsid w:val="009F2255"/>
    <w:rsid w:val="009F30E2"/>
    <w:rsid w:val="009F5D15"/>
    <w:rsid w:val="009F7694"/>
    <w:rsid w:val="00A0074A"/>
    <w:rsid w:val="00A04609"/>
    <w:rsid w:val="00A05DF9"/>
    <w:rsid w:val="00A1460F"/>
    <w:rsid w:val="00A164ED"/>
    <w:rsid w:val="00A17DAE"/>
    <w:rsid w:val="00A17F2E"/>
    <w:rsid w:val="00A233A3"/>
    <w:rsid w:val="00A23B0F"/>
    <w:rsid w:val="00A271E5"/>
    <w:rsid w:val="00A276BD"/>
    <w:rsid w:val="00A34663"/>
    <w:rsid w:val="00A348DD"/>
    <w:rsid w:val="00A419C5"/>
    <w:rsid w:val="00A4528E"/>
    <w:rsid w:val="00A50BE0"/>
    <w:rsid w:val="00A51BC6"/>
    <w:rsid w:val="00A54472"/>
    <w:rsid w:val="00A56F67"/>
    <w:rsid w:val="00A6376B"/>
    <w:rsid w:val="00A657C8"/>
    <w:rsid w:val="00A65ADC"/>
    <w:rsid w:val="00A66B5F"/>
    <w:rsid w:val="00A67775"/>
    <w:rsid w:val="00A677FD"/>
    <w:rsid w:val="00A76493"/>
    <w:rsid w:val="00A81705"/>
    <w:rsid w:val="00A81B0D"/>
    <w:rsid w:val="00A86582"/>
    <w:rsid w:val="00A9059A"/>
    <w:rsid w:val="00A91569"/>
    <w:rsid w:val="00A91B11"/>
    <w:rsid w:val="00A944D0"/>
    <w:rsid w:val="00A96DC6"/>
    <w:rsid w:val="00AA23D2"/>
    <w:rsid w:val="00AA3858"/>
    <w:rsid w:val="00AA3A08"/>
    <w:rsid w:val="00AA4083"/>
    <w:rsid w:val="00AA49F8"/>
    <w:rsid w:val="00AA65E2"/>
    <w:rsid w:val="00AB0FA3"/>
    <w:rsid w:val="00AB1F2F"/>
    <w:rsid w:val="00AB7B45"/>
    <w:rsid w:val="00AC05C2"/>
    <w:rsid w:val="00AC0FB5"/>
    <w:rsid w:val="00AC2EA3"/>
    <w:rsid w:val="00AC3069"/>
    <w:rsid w:val="00AC404D"/>
    <w:rsid w:val="00AC5414"/>
    <w:rsid w:val="00AC5F5D"/>
    <w:rsid w:val="00AC6966"/>
    <w:rsid w:val="00AC7D72"/>
    <w:rsid w:val="00AC7FE3"/>
    <w:rsid w:val="00AD0415"/>
    <w:rsid w:val="00AD1B9F"/>
    <w:rsid w:val="00AD2562"/>
    <w:rsid w:val="00AD500A"/>
    <w:rsid w:val="00AD58EF"/>
    <w:rsid w:val="00AD5ABB"/>
    <w:rsid w:val="00AE1838"/>
    <w:rsid w:val="00AE3818"/>
    <w:rsid w:val="00AE4361"/>
    <w:rsid w:val="00AF148B"/>
    <w:rsid w:val="00AF2FC9"/>
    <w:rsid w:val="00AF3420"/>
    <w:rsid w:val="00AF460C"/>
    <w:rsid w:val="00AF4BEB"/>
    <w:rsid w:val="00AF5E8D"/>
    <w:rsid w:val="00B00C92"/>
    <w:rsid w:val="00B0259B"/>
    <w:rsid w:val="00B12E89"/>
    <w:rsid w:val="00B13134"/>
    <w:rsid w:val="00B13822"/>
    <w:rsid w:val="00B13A79"/>
    <w:rsid w:val="00B148D0"/>
    <w:rsid w:val="00B16F26"/>
    <w:rsid w:val="00B20ACF"/>
    <w:rsid w:val="00B245B5"/>
    <w:rsid w:val="00B2517E"/>
    <w:rsid w:val="00B36C1B"/>
    <w:rsid w:val="00B449A9"/>
    <w:rsid w:val="00B4511F"/>
    <w:rsid w:val="00B46C2B"/>
    <w:rsid w:val="00B50A4E"/>
    <w:rsid w:val="00B52AED"/>
    <w:rsid w:val="00B546DD"/>
    <w:rsid w:val="00B54A4E"/>
    <w:rsid w:val="00B55639"/>
    <w:rsid w:val="00B55E2C"/>
    <w:rsid w:val="00B571E3"/>
    <w:rsid w:val="00B6466E"/>
    <w:rsid w:val="00B71786"/>
    <w:rsid w:val="00B719BF"/>
    <w:rsid w:val="00B72D34"/>
    <w:rsid w:val="00B74FFA"/>
    <w:rsid w:val="00B76340"/>
    <w:rsid w:val="00B80284"/>
    <w:rsid w:val="00B80819"/>
    <w:rsid w:val="00B90429"/>
    <w:rsid w:val="00B91AFC"/>
    <w:rsid w:val="00B921B6"/>
    <w:rsid w:val="00B95235"/>
    <w:rsid w:val="00B96257"/>
    <w:rsid w:val="00BA21DA"/>
    <w:rsid w:val="00BA4282"/>
    <w:rsid w:val="00BA433E"/>
    <w:rsid w:val="00BA6042"/>
    <w:rsid w:val="00BB01B4"/>
    <w:rsid w:val="00BB08E0"/>
    <w:rsid w:val="00BB13F7"/>
    <w:rsid w:val="00BB4813"/>
    <w:rsid w:val="00BB766C"/>
    <w:rsid w:val="00BB7CD5"/>
    <w:rsid w:val="00BC1B92"/>
    <w:rsid w:val="00BC253F"/>
    <w:rsid w:val="00BC26B1"/>
    <w:rsid w:val="00BC4348"/>
    <w:rsid w:val="00BC4900"/>
    <w:rsid w:val="00BC60E8"/>
    <w:rsid w:val="00BD17F4"/>
    <w:rsid w:val="00BD3C15"/>
    <w:rsid w:val="00BD3F3B"/>
    <w:rsid w:val="00BD553E"/>
    <w:rsid w:val="00BD7628"/>
    <w:rsid w:val="00BE41C2"/>
    <w:rsid w:val="00BE45FF"/>
    <w:rsid w:val="00BE4BBD"/>
    <w:rsid w:val="00BE62EE"/>
    <w:rsid w:val="00BF2477"/>
    <w:rsid w:val="00BF4440"/>
    <w:rsid w:val="00BF47BB"/>
    <w:rsid w:val="00BF618B"/>
    <w:rsid w:val="00C0207A"/>
    <w:rsid w:val="00C04565"/>
    <w:rsid w:val="00C07985"/>
    <w:rsid w:val="00C12FFF"/>
    <w:rsid w:val="00C130E7"/>
    <w:rsid w:val="00C1316F"/>
    <w:rsid w:val="00C13F1B"/>
    <w:rsid w:val="00C1547B"/>
    <w:rsid w:val="00C1547F"/>
    <w:rsid w:val="00C171C8"/>
    <w:rsid w:val="00C20DE2"/>
    <w:rsid w:val="00C220A3"/>
    <w:rsid w:val="00C22408"/>
    <w:rsid w:val="00C22757"/>
    <w:rsid w:val="00C303A2"/>
    <w:rsid w:val="00C30719"/>
    <w:rsid w:val="00C3317D"/>
    <w:rsid w:val="00C33800"/>
    <w:rsid w:val="00C33A20"/>
    <w:rsid w:val="00C35306"/>
    <w:rsid w:val="00C360F7"/>
    <w:rsid w:val="00C45275"/>
    <w:rsid w:val="00C468BD"/>
    <w:rsid w:val="00C46B2F"/>
    <w:rsid w:val="00C46CEA"/>
    <w:rsid w:val="00C507D9"/>
    <w:rsid w:val="00C52D50"/>
    <w:rsid w:val="00C53362"/>
    <w:rsid w:val="00C53F21"/>
    <w:rsid w:val="00C54386"/>
    <w:rsid w:val="00C573FB"/>
    <w:rsid w:val="00C6080C"/>
    <w:rsid w:val="00C649C8"/>
    <w:rsid w:val="00C6522C"/>
    <w:rsid w:val="00C71799"/>
    <w:rsid w:val="00C72BD8"/>
    <w:rsid w:val="00C73662"/>
    <w:rsid w:val="00C75474"/>
    <w:rsid w:val="00C772BB"/>
    <w:rsid w:val="00C802B1"/>
    <w:rsid w:val="00C8057C"/>
    <w:rsid w:val="00C81A80"/>
    <w:rsid w:val="00C835A5"/>
    <w:rsid w:val="00C855AD"/>
    <w:rsid w:val="00C85CA9"/>
    <w:rsid w:val="00C85E32"/>
    <w:rsid w:val="00C93B12"/>
    <w:rsid w:val="00C94586"/>
    <w:rsid w:val="00CA0BCC"/>
    <w:rsid w:val="00CA18B1"/>
    <w:rsid w:val="00CA1D7E"/>
    <w:rsid w:val="00CA3E70"/>
    <w:rsid w:val="00CB3BFA"/>
    <w:rsid w:val="00CB666F"/>
    <w:rsid w:val="00CB7C86"/>
    <w:rsid w:val="00CB7EEC"/>
    <w:rsid w:val="00CC0C33"/>
    <w:rsid w:val="00CC47BD"/>
    <w:rsid w:val="00CC480F"/>
    <w:rsid w:val="00CC5ECE"/>
    <w:rsid w:val="00CC677E"/>
    <w:rsid w:val="00CC71C1"/>
    <w:rsid w:val="00CD3C9D"/>
    <w:rsid w:val="00CD436F"/>
    <w:rsid w:val="00CD6DCB"/>
    <w:rsid w:val="00CE0067"/>
    <w:rsid w:val="00CE2D86"/>
    <w:rsid w:val="00CE4A07"/>
    <w:rsid w:val="00CE4C3B"/>
    <w:rsid w:val="00CE5B00"/>
    <w:rsid w:val="00CF4320"/>
    <w:rsid w:val="00CF47D8"/>
    <w:rsid w:val="00CF6F10"/>
    <w:rsid w:val="00CF7B34"/>
    <w:rsid w:val="00D0459E"/>
    <w:rsid w:val="00D0626D"/>
    <w:rsid w:val="00D06350"/>
    <w:rsid w:val="00D149D5"/>
    <w:rsid w:val="00D20569"/>
    <w:rsid w:val="00D213C2"/>
    <w:rsid w:val="00D214E3"/>
    <w:rsid w:val="00D234B6"/>
    <w:rsid w:val="00D242CA"/>
    <w:rsid w:val="00D24D8F"/>
    <w:rsid w:val="00D251AF"/>
    <w:rsid w:val="00D27DCC"/>
    <w:rsid w:val="00D306B4"/>
    <w:rsid w:val="00D31EAD"/>
    <w:rsid w:val="00D331EE"/>
    <w:rsid w:val="00D335B4"/>
    <w:rsid w:val="00D353F3"/>
    <w:rsid w:val="00D35F86"/>
    <w:rsid w:val="00D37ADE"/>
    <w:rsid w:val="00D4227D"/>
    <w:rsid w:val="00D43F25"/>
    <w:rsid w:val="00D46168"/>
    <w:rsid w:val="00D462BB"/>
    <w:rsid w:val="00D515C8"/>
    <w:rsid w:val="00D52926"/>
    <w:rsid w:val="00D54912"/>
    <w:rsid w:val="00D557D5"/>
    <w:rsid w:val="00D572AB"/>
    <w:rsid w:val="00D579B9"/>
    <w:rsid w:val="00D57BFA"/>
    <w:rsid w:val="00D60E86"/>
    <w:rsid w:val="00D615AD"/>
    <w:rsid w:val="00D72F01"/>
    <w:rsid w:val="00D76C59"/>
    <w:rsid w:val="00D76E11"/>
    <w:rsid w:val="00D81B90"/>
    <w:rsid w:val="00D82233"/>
    <w:rsid w:val="00D82295"/>
    <w:rsid w:val="00D86A11"/>
    <w:rsid w:val="00D902AB"/>
    <w:rsid w:val="00D90D67"/>
    <w:rsid w:val="00D94CCE"/>
    <w:rsid w:val="00D975FE"/>
    <w:rsid w:val="00D979F9"/>
    <w:rsid w:val="00DA0855"/>
    <w:rsid w:val="00DA6EA5"/>
    <w:rsid w:val="00DB6D4A"/>
    <w:rsid w:val="00DB765B"/>
    <w:rsid w:val="00DB7AAD"/>
    <w:rsid w:val="00DB7F45"/>
    <w:rsid w:val="00DC1251"/>
    <w:rsid w:val="00DC2D24"/>
    <w:rsid w:val="00DC3DD2"/>
    <w:rsid w:val="00DC5CA2"/>
    <w:rsid w:val="00DC6B5B"/>
    <w:rsid w:val="00DE09A2"/>
    <w:rsid w:val="00DE2481"/>
    <w:rsid w:val="00DE4E7E"/>
    <w:rsid w:val="00DE656C"/>
    <w:rsid w:val="00DE685F"/>
    <w:rsid w:val="00DF1D09"/>
    <w:rsid w:val="00DF23A4"/>
    <w:rsid w:val="00DF2C62"/>
    <w:rsid w:val="00DF6006"/>
    <w:rsid w:val="00E01B5B"/>
    <w:rsid w:val="00E022CB"/>
    <w:rsid w:val="00E112B0"/>
    <w:rsid w:val="00E1159B"/>
    <w:rsid w:val="00E1252D"/>
    <w:rsid w:val="00E12A3E"/>
    <w:rsid w:val="00E17238"/>
    <w:rsid w:val="00E174C2"/>
    <w:rsid w:val="00E20180"/>
    <w:rsid w:val="00E214E1"/>
    <w:rsid w:val="00E21F02"/>
    <w:rsid w:val="00E23D28"/>
    <w:rsid w:val="00E269E2"/>
    <w:rsid w:val="00E275E5"/>
    <w:rsid w:val="00E27F44"/>
    <w:rsid w:val="00E31502"/>
    <w:rsid w:val="00E352F8"/>
    <w:rsid w:val="00E3664C"/>
    <w:rsid w:val="00E36E29"/>
    <w:rsid w:val="00E37791"/>
    <w:rsid w:val="00E40FAD"/>
    <w:rsid w:val="00E43287"/>
    <w:rsid w:val="00E45393"/>
    <w:rsid w:val="00E45E4C"/>
    <w:rsid w:val="00E46996"/>
    <w:rsid w:val="00E508A1"/>
    <w:rsid w:val="00E55702"/>
    <w:rsid w:val="00E571AB"/>
    <w:rsid w:val="00E60BE5"/>
    <w:rsid w:val="00E65F6F"/>
    <w:rsid w:val="00E675F1"/>
    <w:rsid w:val="00E742C8"/>
    <w:rsid w:val="00E74D6B"/>
    <w:rsid w:val="00E75D0D"/>
    <w:rsid w:val="00E800F6"/>
    <w:rsid w:val="00E80E52"/>
    <w:rsid w:val="00E810CD"/>
    <w:rsid w:val="00E81B33"/>
    <w:rsid w:val="00E862C8"/>
    <w:rsid w:val="00E87F97"/>
    <w:rsid w:val="00E91ABA"/>
    <w:rsid w:val="00E93476"/>
    <w:rsid w:val="00E934E4"/>
    <w:rsid w:val="00EA1205"/>
    <w:rsid w:val="00EA122C"/>
    <w:rsid w:val="00EA13CA"/>
    <w:rsid w:val="00EA3B7A"/>
    <w:rsid w:val="00EA40B8"/>
    <w:rsid w:val="00EA749C"/>
    <w:rsid w:val="00EA77D9"/>
    <w:rsid w:val="00EA79D8"/>
    <w:rsid w:val="00EB3B3A"/>
    <w:rsid w:val="00EC0062"/>
    <w:rsid w:val="00EC00E4"/>
    <w:rsid w:val="00EC020A"/>
    <w:rsid w:val="00EC11F9"/>
    <w:rsid w:val="00EC25C0"/>
    <w:rsid w:val="00ED15A2"/>
    <w:rsid w:val="00ED2228"/>
    <w:rsid w:val="00ED5063"/>
    <w:rsid w:val="00ED5B0E"/>
    <w:rsid w:val="00ED69AC"/>
    <w:rsid w:val="00EE224B"/>
    <w:rsid w:val="00EE4165"/>
    <w:rsid w:val="00EE6376"/>
    <w:rsid w:val="00EF0456"/>
    <w:rsid w:val="00EF661D"/>
    <w:rsid w:val="00F027EC"/>
    <w:rsid w:val="00F03D6F"/>
    <w:rsid w:val="00F058B3"/>
    <w:rsid w:val="00F10983"/>
    <w:rsid w:val="00F15650"/>
    <w:rsid w:val="00F16AE6"/>
    <w:rsid w:val="00F243D0"/>
    <w:rsid w:val="00F2677D"/>
    <w:rsid w:val="00F32871"/>
    <w:rsid w:val="00F32954"/>
    <w:rsid w:val="00F34615"/>
    <w:rsid w:val="00F359EA"/>
    <w:rsid w:val="00F35E08"/>
    <w:rsid w:val="00F37DDD"/>
    <w:rsid w:val="00F400F3"/>
    <w:rsid w:val="00F404C1"/>
    <w:rsid w:val="00F407BC"/>
    <w:rsid w:val="00F40B8B"/>
    <w:rsid w:val="00F41635"/>
    <w:rsid w:val="00F42AF5"/>
    <w:rsid w:val="00F4363D"/>
    <w:rsid w:val="00F436A0"/>
    <w:rsid w:val="00F437F4"/>
    <w:rsid w:val="00F4490A"/>
    <w:rsid w:val="00F45522"/>
    <w:rsid w:val="00F46F20"/>
    <w:rsid w:val="00F52372"/>
    <w:rsid w:val="00F556E7"/>
    <w:rsid w:val="00F57CCC"/>
    <w:rsid w:val="00F614B3"/>
    <w:rsid w:val="00F63221"/>
    <w:rsid w:val="00F63A9B"/>
    <w:rsid w:val="00F66CA4"/>
    <w:rsid w:val="00F66DB2"/>
    <w:rsid w:val="00F73969"/>
    <w:rsid w:val="00F756D4"/>
    <w:rsid w:val="00F75C4A"/>
    <w:rsid w:val="00F777E7"/>
    <w:rsid w:val="00F77869"/>
    <w:rsid w:val="00F801FA"/>
    <w:rsid w:val="00F8044F"/>
    <w:rsid w:val="00F816C1"/>
    <w:rsid w:val="00F829E1"/>
    <w:rsid w:val="00F82AA5"/>
    <w:rsid w:val="00F83354"/>
    <w:rsid w:val="00F83910"/>
    <w:rsid w:val="00F84365"/>
    <w:rsid w:val="00F84C97"/>
    <w:rsid w:val="00F90408"/>
    <w:rsid w:val="00F91089"/>
    <w:rsid w:val="00F95E05"/>
    <w:rsid w:val="00F9671C"/>
    <w:rsid w:val="00FA0747"/>
    <w:rsid w:val="00FA3C11"/>
    <w:rsid w:val="00FA4622"/>
    <w:rsid w:val="00FA4868"/>
    <w:rsid w:val="00FA5552"/>
    <w:rsid w:val="00FA57D4"/>
    <w:rsid w:val="00FA6059"/>
    <w:rsid w:val="00FA7450"/>
    <w:rsid w:val="00FA7EF1"/>
    <w:rsid w:val="00FB0878"/>
    <w:rsid w:val="00FB08DA"/>
    <w:rsid w:val="00FB1283"/>
    <w:rsid w:val="00FB2324"/>
    <w:rsid w:val="00FB37EB"/>
    <w:rsid w:val="00FC005D"/>
    <w:rsid w:val="00FC2AFC"/>
    <w:rsid w:val="00FC36D9"/>
    <w:rsid w:val="00FC4D50"/>
    <w:rsid w:val="00FC4E79"/>
    <w:rsid w:val="00FC5F50"/>
    <w:rsid w:val="00FC65DE"/>
    <w:rsid w:val="00FC7271"/>
    <w:rsid w:val="00FC7692"/>
    <w:rsid w:val="00FC7FEF"/>
    <w:rsid w:val="00FD0A9C"/>
    <w:rsid w:val="00FD2A2D"/>
    <w:rsid w:val="00FD41B2"/>
    <w:rsid w:val="00FE00B1"/>
    <w:rsid w:val="00FE0DEB"/>
    <w:rsid w:val="00FE1586"/>
    <w:rsid w:val="00FF00AC"/>
    <w:rsid w:val="00FF0477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FB56A91"/>
  <w15:docId w15:val="{9F0854BB-D4ED-4388-ADCC-B7168CA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1D7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CA1D7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CA1D7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CA1D7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CA1D7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CA1D7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CA1D7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CA1D7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CA1D7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CA1D7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A1D7E"/>
  </w:style>
  <w:style w:type="character" w:customStyle="1" w:styleId="WW8Num1z1">
    <w:name w:val="WW8Num1z1"/>
    <w:rsid w:val="00CA1D7E"/>
  </w:style>
  <w:style w:type="character" w:customStyle="1" w:styleId="WW8Num1z2">
    <w:name w:val="WW8Num1z2"/>
    <w:rsid w:val="00CA1D7E"/>
  </w:style>
  <w:style w:type="character" w:customStyle="1" w:styleId="WW8Num1z3">
    <w:name w:val="WW8Num1z3"/>
    <w:rsid w:val="00CA1D7E"/>
  </w:style>
  <w:style w:type="character" w:customStyle="1" w:styleId="WW8Num1z4">
    <w:name w:val="WW8Num1z4"/>
    <w:rsid w:val="00CA1D7E"/>
  </w:style>
  <w:style w:type="character" w:customStyle="1" w:styleId="WW8Num1z5">
    <w:name w:val="WW8Num1z5"/>
    <w:rsid w:val="00CA1D7E"/>
  </w:style>
  <w:style w:type="character" w:customStyle="1" w:styleId="WW8Num1z6">
    <w:name w:val="WW8Num1z6"/>
    <w:rsid w:val="00CA1D7E"/>
  </w:style>
  <w:style w:type="character" w:customStyle="1" w:styleId="WW8Num1z7">
    <w:name w:val="WW8Num1z7"/>
    <w:rsid w:val="00CA1D7E"/>
  </w:style>
  <w:style w:type="character" w:customStyle="1" w:styleId="WW8Num1z8">
    <w:name w:val="WW8Num1z8"/>
    <w:rsid w:val="00CA1D7E"/>
  </w:style>
  <w:style w:type="character" w:customStyle="1" w:styleId="WW8Num2z0">
    <w:name w:val="WW8Num2z0"/>
    <w:rsid w:val="00CA1D7E"/>
    <w:rPr>
      <w:rFonts w:ascii="Arial" w:eastAsia="Times New Roman" w:hAnsi="Arial" w:cs="Arial" w:hint="default"/>
    </w:rPr>
  </w:style>
  <w:style w:type="character" w:customStyle="1" w:styleId="WW8Num2z1">
    <w:name w:val="WW8Num2z1"/>
    <w:rsid w:val="00CA1D7E"/>
    <w:rPr>
      <w:rFonts w:ascii="Courier New" w:hAnsi="Courier New" w:cs="Courier New" w:hint="default"/>
    </w:rPr>
  </w:style>
  <w:style w:type="character" w:customStyle="1" w:styleId="WW8Num2z2">
    <w:name w:val="WW8Num2z2"/>
    <w:rsid w:val="00CA1D7E"/>
    <w:rPr>
      <w:rFonts w:ascii="Wingdings" w:hAnsi="Wingdings" w:cs="Wingdings" w:hint="default"/>
    </w:rPr>
  </w:style>
  <w:style w:type="character" w:customStyle="1" w:styleId="WW8Num2z3">
    <w:name w:val="WW8Num2z3"/>
    <w:rsid w:val="00CA1D7E"/>
    <w:rPr>
      <w:rFonts w:ascii="Symbol" w:hAnsi="Symbol" w:cs="Symbol" w:hint="default"/>
    </w:rPr>
  </w:style>
  <w:style w:type="character" w:customStyle="1" w:styleId="WW8Num3z0">
    <w:name w:val="WW8Num3z0"/>
    <w:rsid w:val="00CA1D7E"/>
    <w:rPr>
      <w:rFonts w:ascii="Symbol" w:hAnsi="Symbol" w:cs="Symbol" w:hint="default"/>
    </w:rPr>
  </w:style>
  <w:style w:type="character" w:customStyle="1" w:styleId="WW8Num3z1">
    <w:name w:val="WW8Num3z1"/>
    <w:rsid w:val="00CA1D7E"/>
    <w:rPr>
      <w:rFonts w:ascii="Courier New" w:hAnsi="Courier New" w:cs="Courier New" w:hint="default"/>
    </w:rPr>
  </w:style>
  <w:style w:type="character" w:customStyle="1" w:styleId="WW8Num3z2">
    <w:name w:val="WW8Num3z2"/>
    <w:rsid w:val="00CA1D7E"/>
    <w:rPr>
      <w:rFonts w:ascii="Wingdings" w:hAnsi="Wingdings" w:cs="Wingdings" w:hint="default"/>
    </w:rPr>
  </w:style>
  <w:style w:type="character" w:customStyle="1" w:styleId="WW8Num4z0">
    <w:name w:val="WW8Num4z0"/>
    <w:rsid w:val="00CA1D7E"/>
    <w:rPr>
      <w:rFonts w:ascii="Arial" w:eastAsia="Times New Roman" w:hAnsi="Arial" w:cs="Arial" w:hint="default"/>
    </w:rPr>
  </w:style>
  <w:style w:type="character" w:customStyle="1" w:styleId="WW8Num4z1">
    <w:name w:val="WW8Num4z1"/>
    <w:rsid w:val="00CA1D7E"/>
    <w:rPr>
      <w:rFonts w:ascii="Courier New" w:hAnsi="Courier New" w:cs="Courier New" w:hint="default"/>
    </w:rPr>
  </w:style>
  <w:style w:type="character" w:customStyle="1" w:styleId="WW8Num4z2">
    <w:name w:val="WW8Num4z2"/>
    <w:rsid w:val="00CA1D7E"/>
    <w:rPr>
      <w:rFonts w:ascii="Wingdings" w:hAnsi="Wingdings" w:cs="Wingdings" w:hint="default"/>
    </w:rPr>
  </w:style>
  <w:style w:type="character" w:customStyle="1" w:styleId="WW8Num4z3">
    <w:name w:val="WW8Num4z3"/>
    <w:rsid w:val="00CA1D7E"/>
    <w:rPr>
      <w:rFonts w:ascii="Symbol" w:hAnsi="Symbol" w:cs="Symbol" w:hint="default"/>
    </w:rPr>
  </w:style>
  <w:style w:type="character" w:customStyle="1" w:styleId="WW8Num5z0">
    <w:name w:val="WW8Num5z0"/>
    <w:rsid w:val="00CA1D7E"/>
    <w:rPr>
      <w:rFonts w:ascii="Arial" w:eastAsia="Times New Roman" w:hAnsi="Arial" w:cs="Arial" w:hint="default"/>
    </w:rPr>
  </w:style>
  <w:style w:type="character" w:customStyle="1" w:styleId="WW8Num5z1">
    <w:name w:val="WW8Num5z1"/>
    <w:rsid w:val="00CA1D7E"/>
    <w:rPr>
      <w:rFonts w:ascii="Courier New" w:hAnsi="Courier New" w:cs="Courier New" w:hint="default"/>
    </w:rPr>
  </w:style>
  <w:style w:type="character" w:customStyle="1" w:styleId="WW8Num5z2">
    <w:name w:val="WW8Num5z2"/>
    <w:rsid w:val="00CA1D7E"/>
    <w:rPr>
      <w:rFonts w:ascii="Wingdings" w:hAnsi="Wingdings" w:cs="Wingdings" w:hint="default"/>
    </w:rPr>
  </w:style>
  <w:style w:type="character" w:customStyle="1" w:styleId="WW8Num5z3">
    <w:name w:val="WW8Num5z3"/>
    <w:rsid w:val="00CA1D7E"/>
    <w:rPr>
      <w:rFonts w:ascii="Symbol" w:hAnsi="Symbol" w:cs="Symbol" w:hint="default"/>
    </w:rPr>
  </w:style>
  <w:style w:type="character" w:customStyle="1" w:styleId="WW8Num6z0">
    <w:name w:val="WW8Num6z0"/>
    <w:rsid w:val="00CA1D7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CA1D7E"/>
    <w:rPr>
      <w:rFonts w:ascii="Courier New" w:hAnsi="Courier New" w:cs="Courier New" w:hint="default"/>
    </w:rPr>
  </w:style>
  <w:style w:type="character" w:customStyle="1" w:styleId="WW8Num6z2">
    <w:name w:val="WW8Num6z2"/>
    <w:rsid w:val="00CA1D7E"/>
    <w:rPr>
      <w:rFonts w:ascii="Wingdings" w:hAnsi="Wingdings" w:cs="Wingdings" w:hint="default"/>
    </w:rPr>
  </w:style>
  <w:style w:type="character" w:customStyle="1" w:styleId="WW8Num6z3">
    <w:name w:val="WW8Num6z3"/>
    <w:rsid w:val="00CA1D7E"/>
    <w:rPr>
      <w:rFonts w:ascii="Symbol" w:hAnsi="Symbol" w:cs="Symbol" w:hint="default"/>
    </w:rPr>
  </w:style>
  <w:style w:type="character" w:customStyle="1" w:styleId="WW8Num7z0">
    <w:name w:val="WW8Num7z0"/>
    <w:rsid w:val="00CA1D7E"/>
    <w:rPr>
      <w:rFonts w:ascii="Symbol" w:hAnsi="Symbol" w:cs="Symbol" w:hint="default"/>
    </w:rPr>
  </w:style>
  <w:style w:type="character" w:customStyle="1" w:styleId="WW8Num7z1">
    <w:name w:val="WW8Num7z1"/>
    <w:rsid w:val="00CA1D7E"/>
    <w:rPr>
      <w:rFonts w:ascii="Courier New" w:hAnsi="Courier New" w:cs="Courier New" w:hint="default"/>
    </w:rPr>
  </w:style>
  <w:style w:type="character" w:customStyle="1" w:styleId="WW8Num7z2">
    <w:name w:val="WW8Num7z2"/>
    <w:rsid w:val="00CA1D7E"/>
    <w:rPr>
      <w:rFonts w:ascii="Wingdings" w:hAnsi="Wingdings" w:cs="Wingdings" w:hint="default"/>
    </w:rPr>
  </w:style>
  <w:style w:type="character" w:customStyle="1" w:styleId="WW8Num8z0">
    <w:name w:val="WW8Num8z0"/>
    <w:rsid w:val="00CA1D7E"/>
    <w:rPr>
      <w:rFonts w:ascii="Symbol" w:hAnsi="Symbol" w:cs="Symbol" w:hint="default"/>
    </w:rPr>
  </w:style>
  <w:style w:type="character" w:customStyle="1" w:styleId="WW8Num8z1">
    <w:name w:val="WW8Num8z1"/>
    <w:rsid w:val="00CA1D7E"/>
    <w:rPr>
      <w:rFonts w:ascii="Courier New" w:hAnsi="Courier New" w:cs="Courier New" w:hint="default"/>
    </w:rPr>
  </w:style>
  <w:style w:type="character" w:customStyle="1" w:styleId="WW8Num8z2">
    <w:name w:val="WW8Num8z2"/>
    <w:rsid w:val="00CA1D7E"/>
    <w:rPr>
      <w:rFonts w:ascii="Wingdings" w:hAnsi="Wingdings" w:cs="Wingdings" w:hint="default"/>
    </w:rPr>
  </w:style>
  <w:style w:type="character" w:customStyle="1" w:styleId="WW8Num9z0">
    <w:name w:val="WW8Num9z0"/>
    <w:rsid w:val="00CA1D7E"/>
    <w:rPr>
      <w:rFonts w:ascii="Symbol" w:hAnsi="Symbol" w:cs="Symbol" w:hint="default"/>
    </w:rPr>
  </w:style>
  <w:style w:type="character" w:customStyle="1" w:styleId="WW8Num9z1">
    <w:name w:val="WW8Num9z1"/>
    <w:rsid w:val="00CA1D7E"/>
    <w:rPr>
      <w:rFonts w:ascii="Courier New" w:hAnsi="Courier New" w:cs="Courier New" w:hint="default"/>
    </w:rPr>
  </w:style>
  <w:style w:type="character" w:customStyle="1" w:styleId="WW8Num9z2">
    <w:name w:val="WW8Num9z2"/>
    <w:rsid w:val="00CA1D7E"/>
    <w:rPr>
      <w:rFonts w:ascii="Wingdings" w:hAnsi="Wingdings" w:cs="Wingdings" w:hint="default"/>
    </w:rPr>
  </w:style>
  <w:style w:type="character" w:customStyle="1" w:styleId="WW8Num10z0">
    <w:name w:val="WW8Num10z0"/>
    <w:rsid w:val="00CA1D7E"/>
    <w:rPr>
      <w:rFonts w:ascii="Arial" w:eastAsia="Times New Roman" w:hAnsi="Arial" w:cs="Arial" w:hint="default"/>
    </w:rPr>
  </w:style>
  <w:style w:type="character" w:customStyle="1" w:styleId="WW8Num10z1">
    <w:name w:val="WW8Num10z1"/>
    <w:rsid w:val="00CA1D7E"/>
    <w:rPr>
      <w:rFonts w:ascii="Courier New" w:hAnsi="Courier New" w:cs="Courier New" w:hint="default"/>
    </w:rPr>
  </w:style>
  <w:style w:type="character" w:customStyle="1" w:styleId="WW8Num10z2">
    <w:name w:val="WW8Num10z2"/>
    <w:rsid w:val="00CA1D7E"/>
    <w:rPr>
      <w:rFonts w:ascii="Wingdings" w:hAnsi="Wingdings" w:cs="Wingdings" w:hint="default"/>
    </w:rPr>
  </w:style>
  <w:style w:type="character" w:customStyle="1" w:styleId="WW8Num10z3">
    <w:name w:val="WW8Num10z3"/>
    <w:rsid w:val="00CA1D7E"/>
    <w:rPr>
      <w:rFonts w:ascii="Symbol" w:hAnsi="Symbol" w:cs="Symbol" w:hint="default"/>
    </w:rPr>
  </w:style>
  <w:style w:type="character" w:customStyle="1" w:styleId="WW8Num11z0">
    <w:name w:val="WW8Num11z0"/>
    <w:rsid w:val="00CA1D7E"/>
    <w:rPr>
      <w:rFonts w:ascii="Arial" w:eastAsia="Times New Roman" w:hAnsi="Arial" w:cs="Arial" w:hint="default"/>
    </w:rPr>
  </w:style>
  <w:style w:type="character" w:customStyle="1" w:styleId="WW8Num11z1">
    <w:name w:val="WW8Num11z1"/>
    <w:rsid w:val="00CA1D7E"/>
    <w:rPr>
      <w:rFonts w:ascii="Courier New" w:hAnsi="Courier New" w:cs="Courier New" w:hint="default"/>
    </w:rPr>
  </w:style>
  <w:style w:type="character" w:customStyle="1" w:styleId="WW8Num11z2">
    <w:name w:val="WW8Num11z2"/>
    <w:rsid w:val="00CA1D7E"/>
    <w:rPr>
      <w:rFonts w:ascii="Wingdings" w:hAnsi="Wingdings" w:cs="Wingdings" w:hint="default"/>
    </w:rPr>
  </w:style>
  <w:style w:type="character" w:customStyle="1" w:styleId="WW8Num11z3">
    <w:name w:val="WW8Num11z3"/>
    <w:rsid w:val="00CA1D7E"/>
    <w:rPr>
      <w:rFonts w:ascii="Symbol" w:hAnsi="Symbol" w:cs="Symbol" w:hint="default"/>
    </w:rPr>
  </w:style>
  <w:style w:type="character" w:customStyle="1" w:styleId="WW8Num12z0">
    <w:name w:val="WW8Num12z0"/>
    <w:rsid w:val="00CA1D7E"/>
    <w:rPr>
      <w:rFonts w:ascii="Arial" w:eastAsia="Times New Roman" w:hAnsi="Arial" w:cs="Arial" w:hint="default"/>
    </w:rPr>
  </w:style>
  <w:style w:type="character" w:customStyle="1" w:styleId="WW8Num12z1">
    <w:name w:val="WW8Num12z1"/>
    <w:rsid w:val="00CA1D7E"/>
    <w:rPr>
      <w:rFonts w:ascii="Courier New" w:hAnsi="Courier New" w:cs="Courier New" w:hint="default"/>
    </w:rPr>
  </w:style>
  <w:style w:type="character" w:customStyle="1" w:styleId="WW8Num12z2">
    <w:name w:val="WW8Num12z2"/>
    <w:rsid w:val="00CA1D7E"/>
    <w:rPr>
      <w:rFonts w:ascii="Wingdings" w:hAnsi="Wingdings" w:cs="Wingdings" w:hint="default"/>
    </w:rPr>
  </w:style>
  <w:style w:type="character" w:customStyle="1" w:styleId="WW8Num12z3">
    <w:name w:val="WW8Num12z3"/>
    <w:rsid w:val="00CA1D7E"/>
    <w:rPr>
      <w:rFonts w:ascii="Symbol" w:hAnsi="Symbol" w:cs="Symbol" w:hint="default"/>
    </w:rPr>
  </w:style>
  <w:style w:type="character" w:customStyle="1" w:styleId="WW8Num13z0">
    <w:name w:val="WW8Num13z0"/>
    <w:rsid w:val="00CA1D7E"/>
    <w:rPr>
      <w:rFonts w:ascii="Symbol" w:hAnsi="Symbol" w:cs="Symbol" w:hint="default"/>
    </w:rPr>
  </w:style>
  <w:style w:type="character" w:customStyle="1" w:styleId="WW8Num13z1">
    <w:name w:val="WW8Num13z1"/>
    <w:rsid w:val="00CA1D7E"/>
    <w:rPr>
      <w:rFonts w:ascii="Courier New" w:hAnsi="Courier New" w:cs="Courier New" w:hint="default"/>
    </w:rPr>
  </w:style>
  <w:style w:type="character" w:customStyle="1" w:styleId="WW8Num13z2">
    <w:name w:val="WW8Num13z2"/>
    <w:rsid w:val="00CA1D7E"/>
    <w:rPr>
      <w:rFonts w:ascii="Wingdings" w:hAnsi="Wingdings" w:cs="Wingdings" w:hint="default"/>
    </w:rPr>
  </w:style>
  <w:style w:type="character" w:customStyle="1" w:styleId="WW8Num14z0">
    <w:name w:val="WW8Num14z0"/>
    <w:rsid w:val="00CA1D7E"/>
    <w:rPr>
      <w:rFonts w:ascii="Symbol" w:hAnsi="Symbol" w:cs="Symbol" w:hint="default"/>
    </w:rPr>
  </w:style>
  <w:style w:type="character" w:customStyle="1" w:styleId="WW8Num14z1">
    <w:name w:val="WW8Num14z1"/>
    <w:rsid w:val="00CA1D7E"/>
    <w:rPr>
      <w:rFonts w:ascii="Courier New" w:hAnsi="Courier New" w:cs="Courier New" w:hint="default"/>
    </w:rPr>
  </w:style>
  <w:style w:type="character" w:customStyle="1" w:styleId="WW8Num14z2">
    <w:name w:val="WW8Num14z2"/>
    <w:rsid w:val="00CA1D7E"/>
    <w:rPr>
      <w:rFonts w:ascii="Wingdings" w:hAnsi="Wingdings" w:cs="Wingdings" w:hint="default"/>
    </w:rPr>
  </w:style>
  <w:style w:type="character" w:customStyle="1" w:styleId="WW8Num15z0">
    <w:name w:val="WW8Num15z0"/>
    <w:rsid w:val="00CA1D7E"/>
    <w:rPr>
      <w:rFonts w:ascii="Symbol" w:hAnsi="Symbol" w:cs="Symbol" w:hint="default"/>
    </w:rPr>
  </w:style>
  <w:style w:type="character" w:customStyle="1" w:styleId="WW8Num15z1">
    <w:name w:val="WW8Num15z1"/>
    <w:rsid w:val="00CA1D7E"/>
    <w:rPr>
      <w:rFonts w:ascii="Courier New" w:hAnsi="Courier New" w:cs="Courier New" w:hint="default"/>
    </w:rPr>
  </w:style>
  <w:style w:type="character" w:customStyle="1" w:styleId="WW8Num15z2">
    <w:name w:val="WW8Num15z2"/>
    <w:rsid w:val="00CA1D7E"/>
    <w:rPr>
      <w:rFonts w:ascii="Wingdings" w:hAnsi="Wingdings" w:cs="Wingdings" w:hint="default"/>
    </w:rPr>
  </w:style>
  <w:style w:type="character" w:customStyle="1" w:styleId="WW8Num16z0">
    <w:name w:val="WW8Num16z0"/>
    <w:rsid w:val="00CA1D7E"/>
    <w:rPr>
      <w:rFonts w:ascii="Arial" w:eastAsia="Times New Roman" w:hAnsi="Arial" w:cs="Arial" w:hint="default"/>
    </w:rPr>
  </w:style>
  <w:style w:type="character" w:customStyle="1" w:styleId="WW8Num16z1">
    <w:name w:val="WW8Num16z1"/>
    <w:rsid w:val="00CA1D7E"/>
    <w:rPr>
      <w:rFonts w:ascii="Courier New" w:hAnsi="Courier New" w:cs="Courier New" w:hint="default"/>
    </w:rPr>
  </w:style>
  <w:style w:type="character" w:customStyle="1" w:styleId="WW8Num16z2">
    <w:name w:val="WW8Num16z2"/>
    <w:rsid w:val="00CA1D7E"/>
    <w:rPr>
      <w:rFonts w:ascii="Wingdings" w:hAnsi="Wingdings" w:cs="Wingdings" w:hint="default"/>
    </w:rPr>
  </w:style>
  <w:style w:type="character" w:customStyle="1" w:styleId="WW8Num16z3">
    <w:name w:val="WW8Num16z3"/>
    <w:rsid w:val="00CA1D7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CA1D7E"/>
  </w:style>
  <w:style w:type="character" w:customStyle="1" w:styleId="Absatz-Standardschriftart1">
    <w:name w:val="Absatz-Standardschriftart1"/>
    <w:rsid w:val="00CA1D7E"/>
  </w:style>
  <w:style w:type="character" w:customStyle="1" w:styleId="WW8Num3z3">
    <w:name w:val="WW8Num3z3"/>
    <w:rsid w:val="00CA1D7E"/>
    <w:rPr>
      <w:rFonts w:ascii="Symbol" w:hAnsi="Symbol" w:cs="Symbol"/>
    </w:rPr>
  </w:style>
  <w:style w:type="character" w:customStyle="1" w:styleId="WW8Num7z3">
    <w:name w:val="WW8Num7z3"/>
    <w:rsid w:val="00CA1D7E"/>
    <w:rPr>
      <w:rFonts w:ascii="Symbol" w:hAnsi="Symbol" w:cs="Symbol"/>
    </w:rPr>
  </w:style>
  <w:style w:type="character" w:customStyle="1" w:styleId="WW8Num8z3">
    <w:name w:val="WW8Num8z3"/>
    <w:rsid w:val="00CA1D7E"/>
    <w:rPr>
      <w:rFonts w:ascii="Symbol" w:hAnsi="Symbol" w:cs="Symbol"/>
    </w:rPr>
  </w:style>
  <w:style w:type="character" w:customStyle="1" w:styleId="WW-Absatz-Standardschriftart">
    <w:name w:val="WW-Absatz-Standardschriftart"/>
    <w:rsid w:val="00CA1D7E"/>
  </w:style>
  <w:style w:type="character" w:customStyle="1" w:styleId="WW-Absatz-Standardschriftart1">
    <w:name w:val="WW-Absatz-Standardschriftart1"/>
    <w:rsid w:val="00CA1D7E"/>
  </w:style>
  <w:style w:type="character" w:customStyle="1" w:styleId="WW-Absatz-Standardschriftart11">
    <w:name w:val="WW-Absatz-Standardschriftart11"/>
    <w:rsid w:val="00CA1D7E"/>
  </w:style>
  <w:style w:type="character" w:customStyle="1" w:styleId="WW-Absatz-Standardschriftart111">
    <w:name w:val="WW-Absatz-Standardschriftart111"/>
    <w:rsid w:val="00CA1D7E"/>
  </w:style>
  <w:style w:type="character" w:customStyle="1" w:styleId="WW-Absatz-Standardschriftart1111">
    <w:name w:val="WW-Absatz-Standardschriftart1111"/>
    <w:rsid w:val="00CA1D7E"/>
  </w:style>
  <w:style w:type="character" w:customStyle="1" w:styleId="WW-Absatz-Standardschriftart11111">
    <w:name w:val="WW-Absatz-Standardschriftart11111"/>
    <w:rsid w:val="00CA1D7E"/>
  </w:style>
  <w:style w:type="character" w:customStyle="1" w:styleId="WW-Absatz-Standardschriftart111111">
    <w:name w:val="WW-Absatz-Standardschriftart111111"/>
    <w:rsid w:val="00CA1D7E"/>
  </w:style>
  <w:style w:type="character" w:customStyle="1" w:styleId="WW-Absatz-Standardschriftart1111111">
    <w:name w:val="WW-Absatz-Standardschriftart1111111"/>
    <w:rsid w:val="00CA1D7E"/>
  </w:style>
  <w:style w:type="character" w:customStyle="1" w:styleId="WW-Absatz-Standardschriftart11111111">
    <w:name w:val="WW-Absatz-Standardschriftart11111111"/>
    <w:rsid w:val="00CA1D7E"/>
  </w:style>
  <w:style w:type="character" w:customStyle="1" w:styleId="WW-Absatz-Standardschriftart111111111">
    <w:name w:val="WW-Absatz-Standardschriftart111111111"/>
    <w:rsid w:val="00CA1D7E"/>
  </w:style>
  <w:style w:type="character" w:styleId="Seitenzahl">
    <w:name w:val="page number"/>
    <w:basedOn w:val="WW-Absatz-Standardschriftart111111111"/>
    <w:rsid w:val="00CA1D7E"/>
  </w:style>
  <w:style w:type="character" w:styleId="Hyperlink">
    <w:name w:val="Hyperlink"/>
    <w:rsid w:val="00CA1D7E"/>
    <w:rPr>
      <w:color w:val="0000FF"/>
      <w:u w:val="single"/>
    </w:rPr>
  </w:style>
  <w:style w:type="character" w:customStyle="1" w:styleId="BesuchterHyperlink1">
    <w:name w:val="BesuchterHyperlink1"/>
    <w:rsid w:val="00CA1D7E"/>
    <w:rPr>
      <w:color w:val="800080"/>
      <w:u w:val="single"/>
    </w:rPr>
  </w:style>
  <w:style w:type="character" w:styleId="Fett">
    <w:name w:val="Strong"/>
    <w:qFormat/>
    <w:rsid w:val="00CA1D7E"/>
    <w:rPr>
      <w:b/>
      <w:bCs/>
    </w:rPr>
  </w:style>
  <w:style w:type="character" w:customStyle="1" w:styleId="mw-headline">
    <w:name w:val="mw-headline"/>
    <w:basedOn w:val="WW-Absatz-Standardschriftart"/>
    <w:rsid w:val="00CA1D7E"/>
  </w:style>
  <w:style w:type="character" w:customStyle="1" w:styleId="editsection">
    <w:name w:val="editsection"/>
    <w:basedOn w:val="WW-Absatz-Standardschriftart"/>
    <w:rsid w:val="00CA1D7E"/>
  </w:style>
  <w:style w:type="character" w:customStyle="1" w:styleId="SprechblasentextZchn">
    <w:name w:val="Sprechblasentext Zchn"/>
    <w:rsid w:val="00CA1D7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A1D7E"/>
    <w:rPr>
      <w:sz w:val="16"/>
      <w:szCs w:val="16"/>
    </w:rPr>
  </w:style>
  <w:style w:type="character" w:customStyle="1" w:styleId="KommentartextZchn">
    <w:name w:val="Kommentartext Zchn"/>
    <w:rsid w:val="00CA1D7E"/>
    <w:rPr>
      <w:rFonts w:ascii="Arial" w:hAnsi="Arial" w:cs="Arial"/>
    </w:rPr>
  </w:style>
  <w:style w:type="character" w:customStyle="1" w:styleId="KommentarthemaZchn">
    <w:name w:val="Kommentarthema Zchn"/>
    <w:rsid w:val="00CA1D7E"/>
    <w:rPr>
      <w:rFonts w:ascii="Arial" w:hAnsi="Arial" w:cs="Arial"/>
      <w:b/>
      <w:bCs/>
    </w:rPr>
  </w:style>
  <w:style w:type="character" w:customStyle="1" w:styleId="NurTextZchn">
    <w:name w:val="Nur Text Zchn"/>
    <w:rsid w:val="00CA1D7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CA1D7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CA1D7E"/>
  </w:style>
  <w:style w:type="character" w:styleId="Hervorhebung">
    <w:name w:val="Emphasis"/>
    <w:qFormat/>
    <w:rsid w:val="00CA1D7E"/>
    <w:rPr>
      <w:i/>
      <w:iCs/>
    </w:rPr>
  </w:style>
  <w:style w:type="character" w:customStyle="1" w:styleId="FunotentextZchn">
    <w:name w:val="Fußnotentext Zchn"/>
    <w:rsid w:val="00CA1D7E"/>
    <w:rPr>
      <w:rFonts w:ascii="Arial" w:hAnsi="Arial" w:cs="Arial"/>
    </w:rPr>
  </w:style>
  <w:style w:type="character" w:customStyle="1" w:styleId="Funotenzeichen1">
    <w:name w:val="Fußnotenzeichen1"/>
    <w:rsid w:val="00CA1D7E"/>
    <w:rPr>
      <w:vertAlign w:val="superscript"/>
    </w:rPr>
  </w:style>
  <w:style w:type="paragraph" w:customStyle="1" w:styleId="berschrift">
    <w:name w:val="Überschrift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CA1D7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CA1D7E"/>
    <w:rPr>
      <w:rFonts w:cs="Tahoma"/>
    </w:rPr>
  </w:style>
  <w:style w:type="paragraph" w:styleId="Beschriftung">
    <w:name w:val="caption"/>
    <w:basedOn w:val="Standard"/>
    <w:qFormat/>
    <w:rsid w:val="00CA1D7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A1D7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CA1D7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CA1D7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CA1D7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CA1D7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CA1D7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CA1D7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CA1D7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CA1D7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CA1D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1D7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CA1D7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CA1D7E"/>
  </w:style>
  <w:style w:type="paragraph" w:customStyle="1" w:styleId="WW-Rahmeninhalt">
    <w:name w:val="WW-Rahmeninhalt"/>
    <w:basedOn w:val="Textkrper"/>
    <w:rsid w:val="00CA1D7E"/>
  </w:style>
  <w:style w:type="paragraph" w:customStyle="1" w:styleId="WW-Rahmeninhalt1">
    <w:name w:val="WW-Rahmeninhalt1"/>
    <w:basedOn w:val="Textkrper"/>
    <w:rsid w:val="00CA1D7E"/>
  </w:style>
  <w:style w:type="paragraph" w:customStyle="1" w:styleId="WW-Rahmeninhalt11">
    <w:name w:val="WW-Rahmeninhalt11"/>
    <w:basedOn w:val="Textkrper"/>
    <w:rsid w:val="00CA1D7E"/>
  </w:style>
  <w:style w:type="paragraph" w:customStyle="1" w:styleId="WW-Rahmeninhalt111">
    <w:name w:val="WW-Rahmeninhalt111"/>
    <w:basedOn w:val="Textkrper"/>
    <w:rsid w:val="00CA1D7E"/>
  </w:style>
  <w:style w:type="paragraph" w:customStyle="1" w:styleId="WW-Rahmeninhalt1111">
    <w:name w:val="WW-Rahmeninhalt1111"/>
    <w:basedOn w:val="Textkrper"/>
    <w:rsid w:val="00CA1D7E"/>
  </w:style>
  <w:style w:type="paragraph" w:customStyle="1" w:styleId="WW-Rahmeninhalt11111">
    <w:name w:val="WW-Rahmeninhalt11111"/>
    <w:basedOn w:val="Textkrper"/>
    <w:rsid w:val="00CA1D7E"/>
  </w:style>
  <w:style w:type="paragraph" w:customStyle="1" w:styleId="WW-Rahmeninhalt111111">
    <w:name w:val="WW-Rahmeninhalt111111"/>
    <w:basedOn w:val="Textkrper"/>
    <w:rsid w:val="00CA1D7E"/>
  </w:style>
  <w:style w:type="paragraph" w:customStyle="1" w:styleId="WW-Rahmeninhalt1111111">
    <w:name w:val="WW-Rahmeninhalt1111111"/>
    <w:basedOn w:val="Textkrper"/>
    <w:rsid w:val="00CA1D7E"/>
  </w:style>
  <w:style w:type="paragraph" w:customStyle="1" w:styleId="western">
    <w:name w:val="western"/>
    <w:basedOn w:val="Standard"/>
    <w:rsid w:val="00CA1D7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CA1D7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CA1D7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CA1D7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CA1D7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CA1D7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CA1D7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CA1D7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CA1D7E"/>
    <w:rPr>
      <w:b/>
      <w:bCs/>
    </w:rPr>
  </w:style>
  <w:style w:type="paragraph" w:customStyle="1" w:styleId="KeinAbsatzformat">
    <w:name w:val="[Kein Absatzformat]"/>
    <w:rsid w:val="00CA1D7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CA1D7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CA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CA1D7E"/>
    <w:pPr>
      <w:ind w:left="708"/>
    </w:pPr>
  </w:style>
  <w:style w:type="paragraph" w:styleId="Funotentext">
    <w:name w:val="footnote text"/>
    <w:basedOn w:val="Standard"/>
    <w:rsid w:val="00CA1D7E"/>
    <w:rPr>
      <w:sz w:val="20"/>
      <w:szCs w:val="20"/>
    </w:rPr>
  </w:style>
  <w:style w:type="paragraph" w:customStyle="1" w:styleId="Normal">
    <w:name w:val="[Normal]"/>
    <w:rsid w:val="00CA1D7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10498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0498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04989"/>
    <w:rPr>
      <w:rFonts w:ascii="Arial" w:hAnsi="Arial" w:cs="Arial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66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E436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4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09F8-DBC9-4502-9566-A28527C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6</cp:revision>
  <cp:lastPrinted>2019-08-30T08:09:00Z</cp:lastPrinted>
  <dcterms:created xsi:type="dcterms:W3CDTF">2022-10-07T08:01:00Z</dcterms:created>
  <dcterms:modified xsi:type="dcterms:W3CDTF">2022-10-07T08:03:00Z</dcterms:modified>
</cp:coreProperties>
</file>