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B85EA" w14:textId="77777777" w:rsidR="00F73BB7" w:rsidRPr="00996064" w:rsidRDefault="000A7160">
      <w:pPr>
        <w:pStyle w:val="Kopfzeile"/>
        <w:tabs>
          <w:tab w:val="clear" w:pos="4536"/>
          <w:tab w:val="clear" w:pos="9072"/>
        </w:tabs>
        <w:spacing w:after="120" w:line="480" w:lineRule="exact"/>
        <w:rPr>
          <w:b/>
          <w:bCs/>
          <w:sz w:val="48"/>
        </w:rPr>
      </w:pPr>
      <w:r w:rsidRPr="00996064">
        <w:rPr>
          <w:b/>
          <w:bCs/>
          <w:noProof/>
          <w:sz w:val="48"/>
        </w:rPr>
        <w:drawing>
          <wp:anchor distT="0" distB="0" distL="0" distR="0" simplePos="0" relativeHeight="3" behindDoc="0" locked="0" layoutInCell="0" allowOverlap="1" wp14:anchorId="4D5C2FC0" wp14:editId="64A0AC25">
            <wp:simplePos x="0" y="0"/>
            <wp:positionH relativeFrom="column">
              <wp:posOffset>3797935</wp:posOffset>
            </wp:positionH>
            <wp:positionV relativeFrom="paragraph">
              <wp:posOffset>-414655</wp:posOffset>
            </wp:positionV>
            <wp:extent cx="2139315" cy="552450"/>
            <wp:effectExtent l="0" t="0" r="0" b="0"/>
            <wp:wrapNone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D57B8" w14:textId="77777777" w:rsidR="00F73BB7" w:rsidRPr="00996064" w:rsidRDefault="000A7160">
      <w:pPr>
        <w:pStyle w:val="Kopfzeile"/>
        <w:tabs>
          <w:tab w:val="clear" w:pos="4536"/>
          <w:tab w:val="clear" w:pos="9072"/>
        </w:tabs>
        <w:spacing w:line="480" w:lineRule="exact"/>
        <w:rPr>
          <w:b/>
          <w:bCs/>
          <w:sz w:val="48"/>
        </w:rPr>
      </w:pPr>
      <w:r w:rsidRPr="00996064">
        <w:rPr>
          <w:b/>
          <w:bCs/>
          <w:sz w:val="48"/>
        </w:rPr>
        <w:t>Presseinformation</w:t>
      </w:r>
    </w:p>
    <w:p w14:paraId="26CB1566" w14:textId="77777777" w:rsidR="00F73BB7" w:rsidRPr="00996064" w:rsidRDefault="000A7160">
      <w:pPr>
        <w:pStyle w:val="Kopfzeile"/>
        <w:tabs>
          <w:tab w:val="clear" w:pos="4536"/>
          <w:tab w:val="clear" w:pos="9072"/>
        </w:tabs>
        <w:spacing w:line="320" w:lineRule="exact"/>
        <w:rPr>
          <w:sz w:val="20"/>
        </w:rPr>
      </w:pPr>
      <w:r w:rsidRPr="00996064">
        <w:rPr>
          <w:b/>
          <w:sz w:val="20"/>
          <w:lang w:val="de-DE"/>
        </w:rPr>
        <w:t>maxit Gruppe</w:t>
      </w:r>
      <w:r w:rsidRPr="00996064">
        <w:rPr>
          <w:sz w:val="20"/>
        </w:rPr>
        <w:t>, Azendorf 63, 95359 Kasendorf</w:t>
      </w:r>
    </w:p>
    <w:p w14:paraId="58009E94" w14:textId="77777777" w:rsidR="00F73BB7" w:rsidRPr="00996064" w:rsidRDefault="000A7160">
      <w:pPr>
        <w:pStyle w:val="Kopfzeile"/>
        <w:tabs>
          <w:tab w:val="clear" w:pos="4536"/>
          <w:tab w:val="clear" w:pos="9072"/>
        </w:tabs>
        <w:spacing w:line="320" w:lineRule="exact"/>
        <w:ind w:right="-142"/>
        <w:rPr>
          <w:sz w:val="20"/>
        </w:rPr>
      </w:pPr>
      <w:r w:rsidRPr="00996064">
        <w:rPr>
          <w:sz w:val="20"/>
          <w:lang w:val="de-DE"/>
        </w:rPr>
        <w:t>Veröffentlichung</w:t>
      </w:r>
      <w:r w:rsidRPr="00996064">
        <w:rPr>
          <w:sz w:val="20"/>
        </w:rPr>
        <w:t xml:space="preserve"> honorarfrei. Beleg und Rückfragen bitte an:</w:t>
      </w:r>
    </w:p>
    <w:p w14:paraId="2AD07A45" w14:textId="77777777" w:rsidR="00F73BB7" w:rsidRPr="00996064" w:rsidRDefault="000A7160">
      <w:pPr>
        <w:pStyle w:val="Kopfzeile"/>
        <w:tabs>
          <w:tab w:val="clear" w:pos="4536"/>
          <w:tab w:val="clear" w:pos="9072"/>
        </w:tabs>
        <w:spacing w:line="320" w:lineRule="exact"/>
        <w:ind w:right="-142"/>
        <w:rPr>
          <w:sz w:val="20"/>
        </w:rPr>
      </w:pPr>
      <w:proofErr w:type="spellStart"/>
      <w:r w:rsidRPr="00996064">
        <w:rPr>
          <w:b/>
          <w:bCs/>
          <w:sz w:val="20"/>
        </w:rPr>
        <w:t>dako</w:t>
      </w:r>
      <w:proofErr w:type="spellEnd"/>
      <w:r w:rsidRPr="00996064">
        <w:rPr>
          <w:b/>
          <w:bCs/>
          <w:sz w:val="20"/>
        </w:rPr>
        <w:t xml:space="preserve"> </w:t>
      </w:r>
      <w:proofErr w:type="spellStart"/>
      <w:r w:rsidRPr="00996064">
        <w:rPr>
          <w:b/>
          <w:bCs/>
          <w:sz w:val="20"/>
        </w:rPr>
        <w:t>pr</w:t>
      </w:r>
      <w:proofErr w:type="spellEnd"/>
      <w:r w:rsidRPr="00996064">
        <w:rPr>
          <w:sz w:val="20"/>
        </w:rPr>
        <w:t xml:space="preserve">, </w:t>
      </w:r>
      <w:proofErr w:type="spellStart"/>
      <w:r w:rsidRPr="00996064">
        <w:rPr>
          <w:sz w:val="20"/>
        </w:rPr>
        <w:t>Manforter</w:t>
      </w:r>
      <w:proofErr w:type="spellEnd"/>
      <w:r w:rsidRPr="00996064">
        <w:rPr>
          <w:sz w:val="20"/>
        </w:rPr>
        <w:t xml:space="preserve"> Straße 133, 51373 Leverkusen, Tel.: 02 14 </w:t>
      </w:r>
      <w:r w:rsidRPr="00996064">
        <w:rPr>
          <w:sz w:val="20"/>
          <w:lang w:val="de-DE"/>
        </w:rPr>
        <w:t xml:space="preserve">– </w:t>
      </w:r>
      <w:r w:rsidRPr="00996064">
        <w:rPr>
          <w:sz w:val="20"/>
        </w:rPr>
        <w:t>20 69 10</w:t>
      </w:r>
    </w:p>
    <w:p w14:paraId="1AEF6F20" w14:textId="77777777" w:rsidR="00F73BB7" w:rsidRPr="00996064" w:rsidRDefault="00F73BB7">
      <w:pPr>
        <w:pStyle w:val="Kopfzeile"/>
        <w:tabs>
          <w:tab w:val="clear" w:pos="4536"/>
          <w:tab w:val="clear" w:pos="9072"/>
        </w:tabs>
        <w:spacing w:line="320" w:lineRule="exact"/>
        <w:jc w:val="right"/>
        <w:rPr>
          <w:sz w:val="20"/>
          <w:lang w:val="de-DE"/>
        </w:rPr>
      </w:pPr>
    </w:p>
    <w:p w14:paraId="6E86F218" w14:textId="79C46166" w:rsidR="00F73BB7" w:rsidRPr="00996064" w:rsidRDefault="00F80BE4">
      <w:pPr>
        <w:pStyle w:val="Kopfzeile"/>
        <w:tabs>
          <w:tab w:val="clear" w:pos="4536"/>
          <w:tab w:val="clear" w:pos="9072"/>
        </w:tabs>
        <w:spacing w:line="400" w:lineRule="exact"/>
        <w:ind w:right="-142"/>
        <w:jc w:val="right"/>
        <w:rPr>
          <w:sz w:val="20"/>
          <w:lang w:val="de-DE"/>
        </w:rPr>
      </w:pPr>
      <w:r w:rsidRPr="00996064">
        <w:rPr>
          <w:sz w:val="20"/>
          <w:lang w:val="de-DE"/>
        </w:rPr>
        <w:t>10</w:t>
      </w:r>
      <w:r w:rsidR="000A7160" w:rsidRPr="00996064">
        <w:rPr>
          <w:sz w:val="20"/>
        </w:rPr>
        <w:t>/26</w:t>
      </w:r>
      <w:r w:rsidR="000A7160" w:rsidRPr="00996064">
        <w:rPr>
          <w:sz w:val="20"/>
          <w:lang w:val="de-DE"/>
        </w:rPr>
        <w:t>-0</w:t>
      </w:r>
      <w:r w:rsidRPr="00996064">
        <w:rPr>
          <w:sz w:val="20"/>
          <w:lang w:val="de-DE"/>
        </w:rPr>
        <w:t>2</w:t>
      </w:r>
    </w:p>
    <w:p w14:paraId="4A0269E5" w14:textId="646A1C82" w:rsidR="00F73BB7" w:rsidRPr="00996064" w:rsidRDefault="000A7160">
      <w:pPr>
        <w:pStyle w:val="Kopfzeile"/>
        <w:tabs>
          <w:tab w:val="clear" w:pos="4536"/>
          <w:tab w:val="clear" w:pos="9072"/>
        </w:tabs>
        <w:spacing w:line="400" w:lineRule="exact"/>
        <w:rPr>
          <w:sz w:val="28"/>
          <w:u w:val="single"/>
          <w:lang w:val="de-DE"/>
        </w:rPr>
      </w:pPr>
      <w:r w:rsidRPr="00996064">
        <w:rPr>
          <w:sz w:val="28"/>
          <w:u w:val="single"/>
          <w:lang w:val="de-DE"/>
        </w:rPr>
        <w:t>maxit Gruppe</w:t>
      </w:r>
    </w:p>
    <w:p w14:paraId="695D9CB0" w14:textId="77777777" w:rsidR="005F7D36" w:rsidRPr="00996064" w:rsidRDefault="005F7D36" w:rsidP="005F7D36">
      <w:pPr>
        <w:pStyle w:val="Textkrper3"/>
        <w:spacing w:line="240" w:lineRule="auto"/>
        <w:rPr>
          <w:color w:val="auto"/>
          <w:spacing w:val="-6"/>
        </w:rPr>
      </w:pPr>
    </w:p>
    <w:p w14:paraId="59A554AD" w14:textId="302A7F2D" w:rsidR="00F73BB7" w:rsidRPr="00996064" w:rsidRDefault="00F80BE4" w:rsidP="005F7D36">
      <w:pPr>
        <w:pStyle w:val="Textkrper3"/>
        <w:spacing w:line="240" w:lineRule="auto"/>
        <w:rPr>
          <w:color w:val="auto"/>
          <w:spacing w:val="-6"/>
          <w:sz w:val="44"/>
          <w:szCs w:val="44"/>
        </w:rPr>
      </w:pPr>
      <w:r w:rsidRPr="00996064">
        <w:rPr>
          <w:color w:val="auto"/>
          <w:spacing w:val="-6"/>
          <w:sz w:val="44"/>
          <w:szCs w:val="44"/>
        </w:rPr>
        <w:t>„mehr maxit“ auf der BAU 2027</w:t>
      </w:r>
    </w:p>
    <w:p w14:paraId="7A70EBFF" w14:textId="77777777" w:rsidR="005F7D36" w:rsidRPr="00996064" w:rsidRDefault="005F7D36" w:rsidP="005F7D36">
      <w:pPr>
        <w:pStyle w:val="Textkrper3"/>
        <w:spacing w:line="240" w:lineRule="auto"/>
        <w:rPr>
          <w:color w:val="auto"/>
          <w:spacing w:val="-6"/>
        </w:rPr>
      </w:pPr>
    </w:p>
    <w:p w14:paraId="24611849" w14:textId="4D49374E" w:rsidR="00F80BE4" w:rsidRPr="00996064" w:rsidRDefault="00AC2217" w:rsidP="005F7D36">
      <w:pPr>
        <w:pStyle w:val="Textkrper3"/>
        <w:spacing w:line="240" w:lineRule="auto"/>
        <w:rPr>
          <w:b w:val="0"/>
          <w:color w:val="auto"/>
          <w:sz w:val="28"/>
          <w:szCs w:val="28"/>
        </w:rPr>
      </w:pPr>
      <w:r w:rsidRPr="00996064">
        <w:rPr>
          <w:b w:val="0"/>
          <w:color w:val="auto"/>
          <w:sz w:val="28"/>
          <w:szCs w:val="28"/>
        </w:rPr>
        <w:t>Nach Übernahme</w:t>
      </w:r>
      <w:r w:rsidR="005E3A19" w:rsidRPr="00996064">
        <w:rPr>
          <w:b w:val="0"/>
          <w:color w:val="auto"/>
          <w:sz w:val="28"/>
          <w:szCs w:val="28"/>
        </w:rPr>
        <w:t xml:space="preserve">: </w:t>
      </w:r>
      <w:r w:rsidR="005C44F6" w:rsidRPr="00996064">
        <w:rPr>
          <w:b w:val="0"/>
          <w:color w:val="auto"/>
          <w:sz w:val="28"/>
          <w:szCs w:val="28"/>
        </w:rPr>
        <w:t>Maxit</w:t>
      </w:r>
      <w:r w:rsidR="00EC2096" w:rsidRPr="00996064">
        <w:rPr>
          <w:b w:val="0"/>
          <w:color w:val="auto"/>
          <w:sz w:val="28"/>
          <w:szCs w:val="28"/>
        </w:rPr>
        <w:t>-</w:t>
      </w:r>
      <w:r w:rsidR="005C44F6" w:rsidRPr="00996064">
        <w:rPr>
          <w:b w:val="0"/>
          <w:color w:val="auto"/>
          <w:sz w:val="28"/>
          <w:szCs w:val="28"/>
        </w:rPr>
        <w:t>Gruppe</w:t>
      </w:r>
      <w:r w:rsidR="002E7797" w:rsidRPr="00996064">
        <w:rPr>
          <w:b w:val="0"/>
          <w:color w:val="auto"/>
          <w:sz w:val="28"/>
          <w:szCs w:val="28"/>
        </w:rPr>
        <w:t xml:space="preserve"> </w:t>
      </w:r>
      <w:r w:rsidRPr="00996064">
        <w:rPr>
          <w:b w:val="0"/>
          <w:color w:val="auto"/>
          <w:sz w:val="28"/>
          <w:szCs w:val="28"/>
        </w:rPr>
        <w:t>demonstriert</w:t>
      </w:r>
      <w:r w:rsidR="001E622F" w:rsidRPr="00996064">
        <w:rPr>
          <w:b w:val="0"/>
          <w:color w:val="auto"/>
          <w:sz w:val="28"/>
          <w:szCs w:val="28"/>
        </w:rPr>
        <w:t xml:space="preserve"> </w:t>
      </w:r>
      <w:r w:rsidR="00F607AA" w:rsidRPr="00996064">
        <w:rPr>
          <w:b w:val="0"/>
          <w:color w:val="auto"/>
          <w:sz w:val="28"/>
          <w:szCs w:val="28"/>
        </w:rPr>
        <w:t xml:space="preserve">auf </w:t>
      </w:r>
      <w:r w:rsidRPr="00996064">
        <w:rPr>
          <w:b w:val="0"/>
          <w:color w:val="auto"/>
          <w:sz w:val="28"/>
          <w:szCs w:val="28"/>
        </w:rPr>
        <w:t>internationaler Leit</w:t>
      </w:r>
      <w:r w:rsidR="00F607AA" w:rsidRPr="00996064">
        <w:rPr>
          <w:b w:val="0"/>
          <w:color w:val="auto"/>
          <w:sz w:val="28"/>
          <w:szCs w:val="28"/>
        </w:rPr>
        <w:t xml:space="preserve">messe </w:t>
      </w:r>
      <w:r w:rsidR="001E622F" w:rsidRPr="00996064">
        <w:rPr>
          <w:b w:val="0"/>
          <w:color w:val="auto"/>
          <w:sz w:val="28"/>
          <w:szCs w:val="28"/>
        </w:rPr>
        <w:t xml:space="preserve">neue </w:t>
      </w:r>
      <w:r w:rsidR="00EC2096" w:rsidRPr="00996064">
        <w:rPr>
          <w:b w:val="0"/>
          <w:color w:val="auto"/>
          <w:sz w:val="28"/>
          <w:szCs w:val="28"/>
        </w:rPr>
        <w:t>Stärke</w:t>
      </w:r>
    </w:p>
    <w:p w14:paraId="36AE4C90" w14:textId="77777777" w:rsidR="00F73BB7" w:rsidRPr="00996064" w:rsidRDefault="00F73BB7">
      <w:pPr>
        <w:jc w:val="both"/>
        <w:rPr>
          <w:b/>
          <w:bCs/>
          <w:sz w:val="24"/>
        </w:rPr>
      </w:pPr>
    </w:p>
    <w:p w14:paraId="57BBF060" w14:textId="207D0801" w:rsidR="00F73BB7" w:rsidRPr="00996064" w:rsidRDefault="005F7D36">
      <w:pPr>
        <w:spacing w:line="360" w:lineRule="auto"/>
        <w:jc w:val="both"/>
        <w:rPr>
          <w:b/>
          <w:bCs/>
          <w:sz w:val="24"/>
        </w:rPr>
      </w:pPr>
      <w:r w:rsidRPr="00996064">
        <w:rPr>
          <w:b/>
          <w:bCs/>
          <w:sz w:val="24"/>
        </w:rPr>
        <w:t>Unter</w:t>
      </w:r>
      <w:r w:rsidR="00AC2217" w:rsidRPr="00996064">
        <w:rPr>
          <w:b/>
          <w:bCs/>
          <w:sz w:val="24"/>
        </w:rPr>
        <w:t xml:space="preserve"> dem Slogan „mehr maxit“</w:t>
      </w:r>
      <w:r w:rsidR="000A7160" w:rsidRPr="00996064">
        <w:rPr>
          <w:b/>
          <w:bCs/>
          <w:sz w:val="24"/>
        </w:rPr>
        <w:t xml:space="preserve"> verspricht Baustoff</w:t>
      </w:r>
      <w:r w:rsidR="00AC2217" w:rsidRPr="00996064">
        <w:rPr>
          <w:b/>
          <w:bCs/>
          <w:sz w:val="24"/>
        </w:rPr>
        <w:softHyphen/>
      </w:r>
      <w:r w:rsidR="000A7160" w:rsidRPr="00996064">
        <w:rPr>
          <w:b/>
          <w:bCs/>
          <w:sz w:val="24"/>
        </w:rPr>
        <w:t xml:space="preserve">hersteller Maxit (Azendorf) </w:t>
      </w:r>
      <w:r w:rsidRPr="00996064">
        <w:rPr>
          <w:b/>
          <w:bCs/>
          <w:sz w:val="24"/>
        </w:rPr>
        <w:t xml:space="preserve">seinen Fachkunden </w:t>
      </w:r>
      <w:r w:rsidR="00A04FF7" w:rsidRPr="00996064">
        <w:rPr>
          <w:b/>
          <w:bCs/>
          <w:sz w:val="24"/>
        </w:rPr>
        <w:t xml:space="preserve">derzeit </w:t>
      </w:r>
      <w:r w:rsidR="00AC2217" w:rsidRPr="00996064">
        <w:rPr>
          <w:b/>
          <w:bCs/>
          <w:sz w:val="24"/>
        </w:rPr>
        <w:t>einiges</w:t>
      </w:r>
      <w:r w:rsidR="000A7160" w:rsidRPr="00996064">
        <w:rPr>
          <w:b/>
          <w:bCs/>
          <w:sz w:val="24"/>
        </w:rPr>
        <w:t xml:space="preserve">: </w:t>
      </w:r>
      <w:r w:rsidR="00AC2217" w:rsidRPr="00996064">
        <w:rPr>
          <w:b/>
          <w:bCs/>
          <w:sz w:val="24"/>
        </w:rPr>
        <w:t xml:space="preserve">Ob </w:t>
      </w:r>
      <w:r w:rsidR="007D75DD" w:rsidRPr="00996064">
        <w:rPr>
          <w:b/>
          <w:bCs/>
          <w:sz w:val="24"/>
        </w:rPr>
        <w:t>Produktsortiment,</w:t>
      </w:r>
      <w:r w:rsidR="00A04FF7" w:rsidRPr="00996064">
        <w:rPr>
          <w:b/>
          <w:bCs/>
          <w:sz w:val="24"/>
        </w:rPr>
        <w:t xml:space="preserve"> Innovationskraft, </w:t>
      </w:r>
      <w:r w:rsidR="000A7160" w:rsidRPr="00996064">
        <w:rPr>
          <w:b/>
          <w:bCs/>
          <w:sz w:val="24"/>
        </w:rPr>
        <w:t>Kunden</w:t>
      </w:r>
      <w:r w:rsidRPr="00996064">
        <w:rPr>
          <w:b/>
          <w:bCs/>
          <w:sz w:val="24"/>
        </w:rPr>
        <w:softHyphen/>
      </w:r>
      <w:r w:rsidR="000A7160" w:rsidRPr="00996064">
        <w:rPr>
          <w:b/>
          <w:bCs/>
          <w:sz w:val="24"/>
        </w:rPr>
        <w:t>nutzen</w:t>
      </w:r>
      <w:r w:rsidR="00AC2217" w:rsidRPr="00996064">
        <w:rPr>
          <w:b/>
          <w:bCs/>
          <w:sz w:val="24"/>
        </w:rPr>
        <w:t xml:space="preserve"> oder Nachhaltigkeit – von all dem bietet d</w:t>
      </w:r>
      <w:r w:rsidR="00EC2096" w:rsidRPr="00996064">
        <w:rPr>
          <w:b/>
          <w:bCs/>
          <w:sz w:val="24"/>
        </w:rPr>
        <w:t>ie</w:t>
      </w:r>
      <w:r w:rsidR="00AC2217" w:rsidRPr="00996064">
        <w:rPr>
          <w:b/>
          <w:bCs/>
          <w:sz w:val="24"/>
        </w:rPr>
        <w:t xml:space="preserve"> </w:t>
      </w:r>
      <w:r w:rsidR="00EC2096" w:rsidRPr="00996064">
        <w:rPr>
          <w:b/>
          <w:bCs/>
          <w:sz w:val="24"/>
        </w:rPr>
        <w:t>Maxit-Gruppe</w:t>
      </w:r>
      <w:r w:rsidR="00AC2217" w:rsidRPr="00996064">
        <w:rPr>
          <w:b/>
          <w:bCs/>
          <w:sz w:val="24"/>
        </w:rPr>
        <w:t xml:space="preserve"> künftig spürbar mehr.</w:t>
      </w:r>
      <w:r w:rsidR="00A04FF7" w:rsidRPr="00996064">
        <w:rPr>
          <w:b/>
          <w:bCs/>
          <w:sz w:val="24"/>
        </w:rPr>
        <w:t xml:space="preserve"> </w:t>
      </w:r>
      <w:r w:rsidR="001E622F" w:rsidRPr="00996064">
        <w:rPr>
          <w:b/>
          <w:bCs/>
          <w:sz w:val="24"/>
        </w:rPr>
        <w:t xml:space="preserve">Auf der </w:t>
      </w:r>
      <w:r w:rsidR="00AC2217" w:rsidRPr="00996064">
        <w:rPr>
          <w:b/>
          <w:bCs/>
          <w:sz w:val="24"/>
        </w:rPr>
        <w:t>Leit</w:t>
      </w:r>
      <w:r w:rsidR="001E622F" w:rsidRPr="00996064">
        <w:rPr>
          <w:b/>
          <w:bCs/>
          <w:sz w:val="24"/>
        </w:rPr>
        <w:t xml:space="preserve">messe BAU 2027 in München </w:t>
      </w:r>
      <w:r w:rsidR="00C70D3B" w:rsidRPr="00996064">
        <w:rPr>
          <w:b/>
          <w:bCs/>
          <w:sz w:val="24"/>
        </w:rPr>
        <w:t>will</w:t>
      </w:r>
      <w:r w:rsidR="001E622F" w:rsidRPr="00996064">
        <w:rPr>
          <w:b/>
          <w:bCs/>
          <w:sz w:val="24"/>
        </w:rPr>
        <w:t xml:space="preserve"> </w:t>
      </w:r>
      <w:r w:rsidR="00EC2096" w:rsidRPr="00996064">
        <w:rPr>
          <w:b/>
          <w:bCs/>
          <w:sz w:val="24"/>
        </w:rPr>
        <w:t>das Familienunternehmen</w:t>
      </w:r>
      <w:r w:rsidR="00AC2217" w:rsidRPr="00996064">
        <w:rPr>
          <w:b/>
          <w:bCs/>
          <w:sz w:val="24"/>
        </w:rPr>
        <w:t xml:space="preserve"> </w:t>
      </w:r>
      <w:r w:rsidR="00EC2096" w:rsidRPr="00996064">
        <w:rPr>
          <w:b/>
          <w:bCs/>
          <w:sz w:val="24"/>
        </w:rPr>
        <w:t xml:space="preserve">seine </w:t>
      </w:r>
      <w:r w:rsidR="00AC2217" w:rsidRPr="00996064">
        <w:rPr>
          <w:b/>
          <w:bCs/>
          <w:sz w:val="24"/>
        </w:rPr>
        <w:t>Leistungsfähig</w:t>
      </w:r>
      <w:r w:rsidRPr="00996064">
        <w:rPr>
          <w:b/>
          <w:bCs/>
          <w:sz w:val="24"/>
        </w:rPr>
        <w:softHyphen/>
      </w:r>
      <w:r w:rsidR="00AC2217" w:rsidRPr="00996064">
        <w:rPr>
          <w:b/>
          <w:bCs/>
          <w:sz w:val="24"/>
        </w:rPr>
        <w:t>keit demonstrieren</w:t>
      </w:r>
      <w:r w:rsidR="00A04FF7" w:rsidRPr="00996064">
        <w:rPr>
          <w:b/>
          <w:bCs/>
          <w:sz w:val="24"/>
        </w:rPr>
        <w:t xml:space="preserve"> – und lädt auf einen Messestand, der </w:t>
      </w:r>
      <w:r w:rsidR="00DF7988" w:rsidRPr="00996064">
        <w:rPr>
          <w:b/>
          <w:bCs/>
          <w:sz w:val="24"/>
        </w:rPr>
        <w:t>„</w:t>
      </w:r>
      <w:r w:rsidR="00A04FF7" w:rsidRPr="00996064">
        <w:rPr>
          <w:b/>
          <w:bCs/>
          <w:sz w:val="24"/>
        </w:rPr>
        <w:t>die neue Ära maxit“ erlebbar mach</w:t>
      </w:r>
      <w:r w:rsidR="00A43CAF" w:rsidRPr="00996064">
        <w:rPr>
          <w:b/>
          <w:bCs/>
          <w:sz w:val="24"/>
        </w:rPr>
        <w:t>en soll.</w:t>
      </w:r>
      <w:r w:rsidR="00A04FF7" w:rsidRPr="00996064">
        <w:rPr>
          <w:b/>
          <w:bCs/>
          <w:sz w:val="24"/>
        </w:rPr>
        <w:t xml:space="preserve"> </w:t>
      </w:r>
      <w:r w:rsidR="00AC2217" w:rsidRPr="00996064">
        <w:rPr>
          <w:b/>
          <w:bCs/>
          <w:sz w:val="24"/>
        </w:rPr>
        <w:t>I</w:t>
      </w:r>
      <w:r w:rsidR="00B137A2" w:rsidRPr="00996064">
        <w:rPr>
          <w:b/>
          <w:bCs/>
          <w:sz w:val="24"/>
        </w:rPr>
        <w:t>nteressant</w:t>
      </w:r>
      <w:r w:rsidR="00AC2217" w:rsidRPr="00996064">
        <w:rPr>
          <w:b/>
          <w:bCs/>
          <w:sz w:val="24"/>
        </w:rPr>
        <w:t xml:space="preserve"> ist dabei:</w:t>
      </w:r>
      <w:r w:rsidR="00B137A2" w:rsidRPr="00996064">
        <w:rPr>
          <w:b/>
          <w:bCs/>
          <w:sz w:val="24"/>
        </w:rPr>
        <w:t xml:space="preserve"> </w:t>
      </w:r>
      <w:r w:rsidR="004100EC" w:rsidRPr="00996064">
        <w:rPr>
          <w:b/>
          <w:bCs/>
          <w:sz w:val="24"/>
        </w:rPr>
        <w:t>Mit</w:t>
      </w:r>
      <w:r w:rsidR="00A04FF7" w:rsidRPr="00996064">
        <w:rPr>
          <w:b/>
          <w:bCs/>
          <w:sz w:val="24"/>
        </w:rPr>
        <w:t xml:space="preserve"> Übernahme des Trockenmörtel</w:t>
      </w:r>
      <w:r w:rsidR="00C70D3B" w:rsidRPr="00996064">
        <w:rPr>
          <w:b/>
          <w:bCs/>
          <w:sz w:val="24"/>
        </w:rPr>
        <w:t>-</w:t>
      </w:r>
      <w:r w:rsidR="00A04FF7" w:rsidRPr="00996064">
        <w:rPr>
          <w:b/>
          <w:bCs/>
          <w:sz w:val="24"/>
        </w:rPr>
        <w:t xml:space="preserve"> und Fassadengeschäft</w:t>
      </w:r>
      <w:r w:rsidR="00EC2096" w:rsidRPr="00996064">
        <w:rPr>
          <w:b/>
          <w:bCs/>
          <w:sz w:val="24"/>
        </w:rPr>
        <w:t>e</w:t>
      </w:r>
      <w:r w:rsidR="00A04FF7" w:rsidRPr="00996064">
        <w:rPr>
          <w:b/>
          <w:bCs/>
          <w:sz w:val="24"/>
        </w:rPr>
        <w:t xml:space="preserve">s von Saint-Gobain Weber </w:t>
      </w:r>
      <w:r w:rsidR="003F40E8" w:rsidRPr="00996064">
        <w:rPr>
          <w:b/>
          <w:bCs/>
          <w:sz w:val="24"/>
        </w:rPr>
        <w:t>(Düssel</w:t>
      </w:r>
      <w:r w:rsidR="00AC2217" w:rsidRPr="00996064">
        <w:rPr>
          <w:b/>
          <w:bCs/>
          <w:sz w:val="24"/>
        </w:rPr>
        <w:softHyphen/>
      </w:r>
      <w:r w:rsidR="003F40E8" w:rsidRPr="00996064">
        <w:rPr>
          <w:b/>
          <w:bCs/>
          <w:sz w:val="24"/>
        </w:rPr>
        <w:t xml:space="preserve">dorf) </w:t>
      </w:r>
      <w:r w:rsidR="00A04FF7" w:rsidRPr="00996064">
        <w:rPr>
          <w:b/>
          <w:bCs/>
          <w:sz w:val="24"/>
        </w:rPr>
        <w:t xml:space="preserve">ist </w:t>
      </w:r>
      <w:r w:rsidR="00B137A2" w:rsidRPr="00996064">
        <w:rPr>
          <w:b/>
          <w:bCs/>
          <w:sz w:val="24"/>
        </w:rPr>
        <w:t>M</w:t>
      </w:r>
      <w:r w:rsidR="00A04FF7" w:rsidRPr="00996064">
        <w:rPr>
          <w:b/>
          <w:bCs/>
          <w:sz w:val="24"/>
        </w:rPr>
        <w:t>axit</w:t>
      </w:r>
      <w:r w:rsidR="004100EC" w:rsidRPr="00996064">
        <w:rPr>
          <w:b/>
          <w:bCs/>
          <w:sz w:val="24"/>
        </w:rPr>
        <w:t xml:space="preserve"> nicht nur</w:t>
      </w:r>
      <w:r w:rsidR="00A04FF7" w:rsidRPr="00996064">
        <w:rPr>
          <w:b/>
          <w:bCs/>
          <w:sz w:val="24"/>
        </w:rPr>
        <w:t xml:space="preserve"> zum größten Trocken</w:t>
      </w:r>
      <w:r w:rsidR="00AC2217" w:rsidRPr="00996064">
        <w:rPr>
          <w:b/>
          <w:bCs/>
          <w:sz w:val="24"/>
        </w:rPr>
        <w:softHyphen/>
      </w:r>
      <w:r w:rsidR="00A04FF7" w:rsidRPr="00996064">
        <w:rPr>
          <w:b/>
          <w:bCs/>
          <w:sz w:val="24"/>
        </w:rPr>
        <w:t>mörtel</w:t>
      </w:r>
      <w:r w:rsidR="00EC2096" w:rsidRPr="00996064">
        <w:rPr>
          <w:b/>
          <w:bCs/>
          <w:sz w:val="24"/>
        </w:rPr>
        <w:softHyphen/>
      </w:r>
      <w:r w:rsidR="00A04FF7" w:rsidRPr="00996064">
        <w:rPr>
          <w:b/>
          <w:bCs/>
          <w:sz w:val="24"/>
        </w:rPr>
        <w:t>hersteller Deutschland</w:t>
      </w:r>
      <w:r w:rsidR="00A01B31" w:rsidRPr="00996064">
        <w:rPr>
          <w:b/>
          <w:bCs/>
          <w:sz w:val="24"/>
        </w:rPr>
        <w:t>s</w:t>
      </w:r>
      <w:r w:rsidR="004100EC" w:rsidRPr="00996064">
        <w:rPr>
          <w:b/>
          <w:bCs/>
          <w:sz w:val="24"/>
        </w:rPr>
        <w:t xml:space="preserve">, sondern auch zum </w:t>
      </w:r>
      <w:r w:rsidR="00A01B31" w:rsidRPr="00996064">
        <w:rPr>
          <w:b/>
          <w:bCs/>
          <w:sz w:val="24"/>
        </w:rPr>
        <w:t>Voll</w:t>
      </w:r>
      <w:r w:rsidR="00AC2217" w:rsidRPr="00996064">
        <w:rPr>
          <w:b/>
          <w:bCs/>
          <w:sz w:val="24"/>
        </w:rPr>
        <w:softHyphen/>
      </w:r>
      <w:r w:rsidR="00A01B31" w:rsidRPr="00996064">
        <w:rPr>
          <w:b/>
          <w:bCs/>
          <w:sz w:val="24"/>
        </w:rPr>
        <w:t>sorti</w:t>
      </w:r>
      <w:r w:rsidR="00AC2217" w:rsidRPr="00996064">
        <w:rPr>
          <w:b/>
          <w:bCs/>
          <w:sz w:val="24"/>
        </w:rPr>
        <w:softHyphen/>
      </w:r>
      <w:r w:rsidR="00A01B31" w:rsidRPr="00996064">
        <w:rPr>
          <w:b/>
          <w:bCs/>
          <w:sz w:val="24"/>
        </w:rPr>
        <w:t>menter</w:t>
      </w:r>
      <w:r w:rsidR="00A04FF7" w:rsidRPr="00996064">
        <w:rPr>
          <w:b/>
          <w:bCs/>
          <w:sz w:val="24"/>
        </w:rPr>
        <w:t xml:space="preserve"> avanciert.</w:t>
      </w:r>
      <w:r w:rsidR="00C70D3B" w:rsidRPr="00996064">
        <w:rPr>
          <w:b/>
          <w:bCs/>
          <w:sz w:val="24"/>
        </w:rPr>
        <w:t xml:space="preserve"> </w:t>
      </w:r>
      <w:r w:rsidR="005520B1" w:rsidRPr="00996064">
        <w:rPr>
          <w:b/>
          <w:bCs/>
          <w:sz w:val="24"/>
        </w:rPr>
        <w:t>Auf</w:t>
      </w:r>
      <w:r w:rsidR="00F20A30" w:rsidRPr="00996064">
        <w:rPr>
          <w:b/>
          <w:bCs/>
          <w:sz w:val="24"/>
        </w:rPr>
        <w:t xml:space="preserve"> </w:t>
      </w:r>
      <w:r w:rsidR="00A62E60" w:rsidRPr="00996064">
        <w:rPr>
          <w:b/>
          <w:bCs/>
          <w:sz w:val="24"/>
        </w:rPr>
        <w:t>de</w:t>
      </w:r>
      <w:r w:rsidR="00896129" w:rsidRPr="00996064">
        <w:rPr>
          <w:b/>
          <w:bCs/>
          <w:sz w:val="24"/>
        </w:rPr>
        <w:t>m Stand</w:t>
      </w:r>
      <w:r w:rsidR="005A4BC4" w:rsidRPr="00996064">
        <w:rPr>
          <w:b/>
          <w:bCs/>
          <w:sz w:val="24"/>
        </w:rPr>
        <w:t xml:space="preserve"> </w:t>
      </w:r>
      <w:r w:rsidR="00C74C12" w:rsidRPr="00996064">
        <w:rPr>
          <w:b/>
          <w:bCs/>
          <w:sz w:val="24"/>
        </w:rPr>
        <w:t>locken</w:t>
      </w:r>
      <w:r w:rsidR="005520B1" w:rsidRPr="00996064">
        <w:rPr>
          <w:b/>
          <w:bCs/>
          <w:sz w:val="24"/>
        </w:rPr>
        <w:t xml:space="preserve"> </w:t>
      </w:r>
      <w:r w:rsidR="005A4BC4" w:rsidRPr="00996064">
        <w:rPr>
          <w:b/>
          <w:bCs/>
          <w:sz w:val="24"/>
        </w:rPr>
        <w:t xml:space="preserve">daher </w:t>
      </w:r>
      <w:r w:rsidR="005520B1" w:rsidRPr="00996064">
        <w:rPr>
          <w:b/>
          <w:bCs/>
          <w:sz w:val="24"/>
        </w:rPr>
        <w:t>großzü</w:t>
      </w:r>
      <w:r w:rsidR="00AC2217" w:rsidRPr="00996064">
        <w:rPr>
          <w:b/>
          <w:bCs/>
          <w:sz w:val="24"/>
        </w:rPr>
        <w:softHyphen/>
      </w:r>
      <w:r w:rsidR="005520B1" w:rsidRPr="00996064">
        <w:rPr>
          <w:b/>
          <w:bCs/>
          <w:sz w:val="24"/>
        </w:rPr>
        <w:t xml:space="preserve">gige Produktinseln mit Innovationen wie der </w:t>
      </w:r>
      <w:r w:rsidR="00EB0CFE" w:rsidRPr="00996064">
        <w:rPr>
          <w:b/>
          <w:bCs/>
          <w:sz w:val="24"/>
        </w:rPr>
        <w:t>Sonnen</w:t>
      </w:r>
      <w:r w:rsidR="00AC2217" w:rsidRPr="00996064">
        <w:rPr>
          <w:b/>
          <w:bCs/>
          <w:sz w:val="24"/>
        </w:rPr>
        <w:softHyphen/>
      </w:r>
      <w:r w:rsidR="00EB0CFE" w:rsidRPr="00996064">
        <w:rPr>
          <w:b/>
          <w:bCs/>
          <w:sz w:val="24"/>
        </w:rPr>
        <w:t>schutz</w:t>
      </w:r>
      <w:r w:rsidR="00AC2217" w:rsidRPr="00996064">
        <w:rPr>
          <w:b/>
          <w:bCs/>
          <w:sz w:val="24"/>
        </w:rPr>
        <w:softHyphen/>
      </w:r>
      <w:r w:rsidR="00EB0CFE" w:rsidRPr="00996064">
        <w:rPr>
          <w:b/>
          <w:bCs/>
          <w:sz w:val="24"/>
        </w:rPr>
        <w:t>zarge</w:t>
      </w:r>
      <w:r w:rsidR="005520B1" w:rsidRPr="00996064">
        <w:rPr>
          <w:b/>
          <w:bCs/>
          <w:sz w:val="24"/>
        </w:rPr>
        <w:t xml:space="preserve">, </w:t>
      </w:r>
      <w:r w:rsidR="006200A9" w:rsidRPr="00996064">
        <w:rPr>
          <w:b/>
          <w:bCs/>
          <w:sz w:val="24"/>
        </w:rPr>
        <w:t xml:space="preserve">dem </w:t>
      </w:r>
      <w:r w:rsidR="003F40E8" w:rsidRPr="00996064">
        <w:rPr>
          <w:b/>
          <w:bCs/>
          <w:sz w:val="24"/>
        </w:rPr>
        <w:t>sortenrein</w:t>
      </w:r>
      <w:r w:rsidR="006200A9" w:rsidRPr="00996064">
        <w:rPr>
          <w:b/>
          <w:bCs/>
          <w:sz w:val="24"/>
        </w:rPr>
        <w:t xml:space="preserve"> rückbaubaren WDVS „maxit </w:t>
      </w:r>
      <w:proofErr w:type="spellStart"/>
      <w:r w:rsidR="006200A9" w:rsidRPr="00996064">
        <w:rPr>
          <w:b/>
          <w:bCs/>
          <w:sz w:val="24"/>
        </w:rPr>
        <w:t>therm</w:t>
      </w:r>
      <w:proofErr w:type="spellEnd"/>
      <w:r w:rsidR="006200A9" w:rsidRPr="00996064">
        <w:rPr>
          <w:b/>
          <w:bCs/>
          <w:sz w:val="24"/>
        </w:rPr>
        <w:t xml:space="preserve"> </w:t>
      </w:r>
      <w:proofErr w:type="spellStart"/>
      <w:r w:rsidR="006200A9" w:rsidRPr="00996064">
        <w:rPr>
          <w:b/>
          <w:bCs/>
          <w:sz w:val="24"/>
        </w:rPr>
        <w:t>circle</w:t>
      </w:r>
      <w:proofErr w:type="spellEnd"/>
      <w:r w:rsidR="006200A9" w:rsidRPr="00996064">
        <w:rPr>
          <w:b/>
          <w:bCs/>
          <w:sz w:val="24"/>
        </w:rPr>
        <w:t>“</w:t>
      </w:r>
      <w:r w:rsidR="005F0E89" w:rsidRPr="00996064">
        <w:rPr>
          <w:b/>
          <w:bCs/>
          <w:sz w:val="24"/>
        </w:rPr>
        <w:t xml:space="preserve">, </w:t>
      </w:r>
      <w:r w:rsidR="00A41A09" w:rsidRPr="00996064">
        <w:rPr>
          <w:b/>
          <w:bCs/>
          <w:sz w:val="24"/>
        </w:rPr>
        <w:t>Farben</w:t>
      </w:r>
      <w:r w:rsidR="005F0E89" w:rsidRPr="00996064">
        <w:rPr>
          <w:b/>
          <w:bCs/>
          <w:sz w:val="24"/>
        </w:rPr>
        <w:t xml:space="preserve"> </w:t>
      </w:r>
      <w:r w:rsidR="00EE05ED" w:rsidRPr="00996064">
        <w:rPr>
          <w:b/>
          <w:bCs/>
          <w:sz w:val="24"/>
        </w:rPr>
        <w:t xml:space="preserve">und Putze </w:t>
      </w:r>
      <w:r w:rsidR="005F0E89" w:rsidRPr="00996064">
        <w:rPr>
          <w:b/>
          <w:bCs/>
          <w:sz w:val="24"/>
        </w:rPr>
        <w:t>mit „</w:t>
      </w:r>
      <w:proofErr w:type="spellStart"/>
      <w:r w:rsidR="005F0E89" w:rsidRPr="00996064">
        <w:rPr>
          <w:b/>
          <w:bCs/>
          <w:sz w:val="24"/>
        </w:rPr>
        <w:t>aqua</w:t>
      </w:r>
      <w:proofErr w:type="spellEnd"/>
      <w:r w:rsidR="005F0E89" w:rsidRPr="00996064">
        <w:rPr>
          <w:b/>
          <w:bCs/>
          <w:sz w:val="24"/>
        </w:rPr>
        <w:t xml:space="preserve"> </w:t>
      </w:r>
      <w:proofErr w:type="spellStart"/>
      <w:r w:rsidR="005F0E89" w:rsidRPr="00996064">
        <w:rPr>
          <w:b/>
          <w:bCs/>
          <w:sz w:val="24"/>
        </w:rPr>
        <w:t>b</w:t>
      </w:r>
      <w:r w:rsidR="00390932" w:rsidRPr="00996064">
        <w:rPr>
          <w:b/>
          <w:bCs/>
          <w:sz w:val="24"/>
        </w:rPr>
        <w:t>a</w:t>
      </w:r>
      <w:r w:rsidR="005F0E89" w:rsidRPr="00996064">
        <w:rPr>
          <w:b/>
          <w:bCs/>
          <w:sz w:val="24"/>
        </w:rPr>
        <w:t>lance</w:t>
      </w:r>
      <w:proofErr w:type="spellEnd"/>
      <w:r w:rsidR="00A62E60" w:rsidRPr="00996064">
        <w:rPr>
          <w:b/>
          <w:bCs/>
          <w:sz w:val="24"/>
        </w:rPr>
        <w:t>“-</w:t>
      </w:r>
      <w:r w:rsidR="005F0E89" w:rsidRPr="00996064">
        <w:rPr>
          <w:b/>
          <w:bCs/>
          <w:sz w:val="24"/>
        </w:rPr>
        <w:t>Technologie</w:t>
      </w:r>
      <w:r w:rsidR="00EE05ED" w:rsidRPr="00996064">
        <w:rPr>
          <w:b/>
          <w:bCs/>
          <w:sz w:val="24"/>
        </w:rPr>
        <w:t>, der „</w:t>
      </w:r>
      <w:proofErr w:type="spellStart"/>
      <w:r w:rsidR="00EE05ED" w:rsidRPr="00996064">
        <w:rPr>
          <w:b/>
          <w:bCs/>
          <w:sz w:val="24"/>
        </w:rPr>
        <w:t>strohpanel</w:t>
      </w:r>
      <w:proofErr w:type="spellEnd"/>
      <w:r w:rsidR="00EE05ED" w:rsidRPr="00996064">
        <w:rPr>
          <w:b/>
          <w:bCs/>
          <w:sz w:val="24"/>
        </w:rPr>
        <w:t>“</w:t>
      </w:r>
      <w:r w:rsidR="00EF7FE9" w:rsidRPr="00996064">
        <w:rPr>
          <w:b/>
          <w:bCs/>
          <w:sz w:val="24"/>
        </w:rPr>
        <w:t>-</w:t>
      </w:r>
      <w:r w:rsidR="00A63676" w:rsidRPr="00996064">
        <w:rPr>
          <w:b/>
          <w:bCs/>
          <w:sz w:val="24"/>
        </w:rPr>
        <w:t>B</w:t>
      </w:r>
      <w:r w:rsidR="00EE05ED" w:rsidRPr="00996064">
        <w:rPr>
          <w:b/>
          <w:bCs/>
          <w:sz w:val="24"/>
        </w:rPr>
        <w:t>auplatte</w:t>
      </w:r>
      <w:r w:rsidR="006200A9" w:rsidRPr="00996064">
        <w:rPr>
          <w:b/>
          <w:bCs/>
          <w:sz w:val="24"/>
        </w:rPr>
        <w:t xml:space="preserve"> oder </w:t>
      </w:r>
      <w:r w:rsidR="00E33089" w:rsidRPr="00996064">
        <w:rPr>
          <w:b/>
          <w:bCs/>
          <w:sz w:val="24"/>
        </w:rPr>
        <w:t xml:space="preserve">auch </w:t>
      </w:r>
      <w:r w:rsidR="005F6934" w:rsidRPr="00996064">
        <w:rPr>
          <w:b/>
          <w:bCs/>
          <w:sz w:val="24"/>
        </w:rPr>
        <w:t>etablier</w:t>
      </w:r>
      <w:r w:rsidR="00EC2096" w:rsidRPr="00996064">
        <w:rPr>
          <w:b/>
          <w:bCs/>
          <w:sz w:val="24"/>
        </w:rPr>
        <w:softHyphen/>
      </w:r>
      <w:r w:rsidR="005F6934" w:rsidRPr="00996064">
        <w:rPr>
          <w:b/>
          <w:bCs/>
          <w:sz w:val="24"/>
        </w:rPr>
        <w:t xml:space="preserve">ten </w:t>
      </w:r>
      <w:r w:rsidR="009B0146" w:rsidRPr="00996064">
        <w:rPr>
          <w:b/>
          <w:bCs/>
          <w:sz w:val="24"/>
        </w:rPr>
        <w:t>Maxit-</w:t>
      </w:r>
      <w:r w:rsidR="005F6934" w:rsidRPr="00996064">
        <w:rPr>
          <w:b/>
          <w:bCs/>
          <w:sz w:val="24"/>
        </w:rPr>
        <w:t>Flaggschiffen wie der spritzbaren Däm</w:t>
      </w:r>
      <w:r w:rsidR="00AC2217" w:rsidRPr="00996064">
        <w:rPr>
          <w:b/>
          <w:bCs/>
          <w:sz w:val="24"/>
        </w:rPr>
        <w:softHyphen/>
      </w:r>
      <w:r w:rsidR="005F6934" w:rsidRPr="00996064">
        <w:rPr>
          <w:b/>
          <w:bCs/>
          <w:sz w:val="24"/>
        </w:rPr>
        <w:t>mung „ecosphere“</w:t>
      </w:r>
      <w:r w:rsidR="00E33089" w:rsidRPr="00996064">
        <w:rPr>
          <w:b/>
          <w:bCs/>
          <w:sz w:val="24"/>
        </w:rPr>
        <w:t xml:space="preserve"> – </w:t>
      </w:r>
      <w:r w:rsidR="00AC2217" w:rsidRPr="00996064">
        <w:rPr>
          <w:b/>
          <w:bCs/>
          <w:sz w:val="24"/>
        </w:rPr>
        <w:t>zu entdecken</w:t>
      </w:r>
      <w:r w:rsidR="00A62E60" w:rsidRPr="00996064">
        <w:rPr>
          <w:b/>
          <w:bCs/>
          <w:sz w:val="24"/>
        </w:rPr>
        <w:t xml:space="preserve"> </w:t>
      </w:r>
      <w:r w:rsidR="00E33089" w:rsidRPr="00996064">
        <w:rPr>
          <w:b/>
          <w:bCs/>
          <w:sz w:val="24"/>
        </w:rPr>
        <w:t>in Halle A1, Stand 240</w:t>
      </w:r>
      <w:r w:rsidR="005F6934" w:rsidRPr="00996064">
        <w:rPr>
          <w:b/>
          <w:bCs/>
          <w:sz w:val="24"/>
        </w:rPr>
        <w:t xml:space="preserve">. </w:t>
      </w:r>
    </w:p>
    <w:p w14:paraId="20004AB2" w14:textId="77777777" w:rsidR="003B51FE" w:rsidRPr="00996064" w:rsidRDefault="003B51FE">
      <w:pPr>
        <w:spacing w:line="360" w:lineRule="auto"/>
        <w:jc w:val="both"/>
        <w:rPr>
          <w:bCs/>
          <w:sz w:val="24"/>
        </w:rPr>
      </w:pPr>
    </w:p>
    <w:p w14:paraId="53D36077" w14:textId="4B51E663" w:rsidR="00E05219" w:rsidRPr="00996064" w:rsidRDefault="00E05219">
      <w:pPr>
        <w:spacing w:line="360" w:lineRule="auto"/>
        <w:jc w:val="both"/>
        <w:rPr>
          <w:bCs/>
          <w:sz w:val="24"/>
        </w:rPr>
      </w:pPr>
      <w:r w:rsidRPr="00996064">
        <w:rPr>
          <w:bCs/>
          <w:sz w:val="24"/>
        </w:rPr>
        <w:lastRenderedPageBreak/>
        <w:t xml:space="preserve">Eine Weile war es ruhiger um die </w:t>
      </w:r>
      <w:r w:rsidR="003F40E8" w:rsidRPr="00996064">
        <w:rPr>
          <w:bCs/>
          <w:sz w:val="24"/>
        </w:rPr>
        <w:t>M</w:t>
      </w:r>
      <w:r w:rsidRPr="00996064">
        <w:rPr>
          <w:bCs/>
          <w:sz w:val="24"/>
        </w:rPr>
        <w:t>axit</w:t>
      </w:r>
      <w:r w:rsidR="00896129" w:rsidRPr="00996064">
        <w:rPr>
          <w:bCs/>
          <w:sz w:val="24"/>
        </w:rPr>
        <w:t>-</w:t>
      </w:r>
      <w:r w:rsidRPr="00996064">
        <w:rPr>
          <w:bCs/>
          <w:sz w:val="24"/>
        </w:rPr>
        <w:t>Gruppe</w:t>
      </w:r>
      <w:r w:rsidR="003F40E8" w:rsidRPr="00996064">
        <w:rPr>
          <w:bCs/>
          <w:sz w:val="24"/>
        </w:rPr>
        <w:t xml:space="preserve"> (Azendorf)</w:t>
      </w:r>
      <w:r w:rsidR="00EC2096" w:rsidRPr="00996064">
        <w:rPr>
          <w:bCs/>
          <w:sz w:val="24"/>
        </w:rPr>
        <w:t xml:space="preserve"> geworden</w:t>
      </w:r>
      <w:r w:rsidRPr="00996064">
        <w:rPr>
          <w:bCs/>
          <w:sz w:val="24"/>
        </w:rPr>
        <w:t xml:space="preserve">. Nach der Übernahme des Fassadengeschäftes von Saint-Gobain Weber </w:t>
      </w:r>
      <w:r w:rsidR="003F40E8" w:rsidRPr="00996064">
        <w:rPr>
          <w:bCs/>
          <w:sz w:val="24"/>
        </w:rPr>
        <w:t xml:space="preserve">(Düsseldorf) </w:t>
      </w:r>
      <w:r w:rsidRPr="00996064">
        <w:rPr>
          <w:bCs/>
          <w:sz w:val="24"/>
        </w:rPr>
        <w:t xml:space="preserve">im Herbst 2025 hörte und las man </w:t>
      </w:r>
      <w:r w:rsidR="009933C5" w:rsidRPr="00996064">
        <w:rPr>
          <w:bCs/>
          <w:sz w:val="24"/>
        </w:rPr>
        <w:t>ungewohnt wenig</w:t>
      </w:r>
      <w:r w:rsidRPr="00996064">
        <w:rPr>
          <w:bCs/>
          <w:sz w:val="24"/>
        </w:rPr>
        <w:t xml:space="preserve"> vo</w:t>
      </w:r>
      <w:r w:rsidR="00EC2096" w:rsidRPr="00996064">
        <w:rPr>
          <w:bCs/>
          <w:sz w:val="24"/>
        </w:rPr>
        <w:t>m oberfränkischen</w:t>
      </w:r>
      <w:r w:rsidRPr="00996064">
        <w:rPr>
          <w:bCs/>
          <w:sz w:val="24"/>
        </w:rPr>
        <w:t xml:space="preserve"> Baustoffhersteller </w:t>
      </w:r>
      <w:r w:rsidR="00EC2096" w:rsidRPr="00996064">
        <w:rPr>
          <w:bCs/>
          <w:sz w:val="24"/>
        </w:rPr>
        <w:t>aus</w:t>
      </w:r>
      <w:r w:rsidRPr="00996064">
        <w:rPr>
          <w:bCs/>
          <w:sz w:val="24"/>
        </w:rPr>
        <w:t xml:space="preserve"> Kasendorf. </w:t>
      </w:r>
      <w:r w:rsidR="00EE05ED" w:rsidRPr="00996064">
        <w:rPr>
          <w:bCs/>
          <w:sz w:val="24"/>
        </w:rPr>
        <w:t>Viele „Hausaufgaben“ waren zunächst zu machen, um den jetzt bundesweit vertretenen Kunden, Partnern und Interessenten ein Leistungspaket zu schnüren, das es in sich hat</w:t>
      </w:r>
      <w:r w:rsidR="00974F4E" w:rsidRPr="00996064">
        <w:rPr>
          <w:bCs/>
          <w:sz w:val="24"/>
        </w:rPr>
        <w:t>.</w:t>
      </w:r>
      <w:r w:rsidR="009A275F" w:rsidRPr="00996064">
        <w:rPr>
          <w:bCs/>
          <w:sz w:val="24"/>
        </w:rPr>
        <w:t xml:space="preserve"> </w:t>
      </w:r>
      <w:r w:rsidR="00CC6CE3" w:rsidRPr="00996064">
        <w:rPr>
          <w:bCs/>
          <w:sz w:val="24"/>
        </w:rPr>
        <w:t>Nun</w:t>
      </w:r>
      <w:r w:rsidR="009A275F" w:rsidRPr="00996064">
        <w:rPr>
          <w:bCs/>
          <w:sz w:val="24"/>
        </w:rPr>
        <w:t xml:space="preserve"> startete die Maxit-Gruppe</w:t>
      </w:r>
      <w:r w:rsidR="00CC6CE3" w:rsidRPr="00996064">
        <w:rPr>
          <w:bCs/>
          <w:sz w:val="24"/>
        </w:rPr>
        <w:t xml:space="preserve"> </w:t>
      </w:r>
      <w:r w:rsidR="00CE3756" w:rsidRPr="00996064">
        <w:rPr>
          <w:bCs/>
          <w:sz w:val="24"/>
        </w:rPr>
        <w:t xml:space="preserve">– in </w:t>
      </w:r>
      <w:r w:rsidRPr="00996064">
        <w:rPr>
          <w:bCs/>
          <w:sz w:val="24"/>
        </w:rPr>
        <w:t xml:space="preserve">Vorbereitung auf die </w:t>
      </w:r>
      <w:r w:rsidR="00A43CAF" w:rsidRPr="00996064">
        <w:rPr>
          <w:bCs/>
          <w:sz w:val="24"/>
        </w:rPr>
        <w:t>Leit</w:t>
      </w:r>
      <w:r w:rsidRPr="00996064">
        <w:rPr>
          <w:bCs/>
          <w:sz w:val="24"/>
        </w:rPr>
        <w:t xml:space="preserve">messe BAU 2027 </w:t>
      </w:r>
      <w:r w:rsidR="00EC2096" w:rsidRPr="00996064">
        <w:rPr>
          <w:bCs/>
          <w:sz w:val="24"/>
        </w:rPr>
        <w:t xml:space="preserve">in München </w:t>
      </w:r>
      <w:r w:rsidR="005F7D36" w:rsidRPr="00996064">
        <w:rPr>
          <w:bCs/>
          <w:sz w:val="24"/>
        </w:rPr>
        <w:t>(11. bis 15. Januar)</w:t>
      </w:r>
      <w:r w:rsidR="00CE3756" w:rsidRPr="00996064">
        <w:rPr>
          <w:bCs/>
          <w:sz w:val="24"/>
        </w:rPr>
        <w:t xml:space="preserve"> – eine </w:t>
      </w:r>
      <w:r w:rsidR="005F7D36" w:rsidRPr="00996064">
        <w:rPr>
          <w:bCs/>
          <w:sz w:val="24"/>
        </w:rPr>
        <w:t xml:space="preserve">neue </w:t>
      </w:r>
      <w:r w:rsidRPr="00996064">
        <w:rPr>
          <w:bCs/>
          <w:sz w:val="24"/>
        </w:rPr>
        <w:t xml:space="preserve">Cross-Channel-Werbekampagne, </w:t>
      </w:r>
      <w:r w:rsidR="00CC6CE3" w:rsidRPr="00996064">
        <w:rPr>
          <w:bCs/>
          <w:sz w:val="24"/>
        </w:rPr>
        <w:t>welche</w:t>
      </w:r>
      <w:r w:rsidR="005F7D36" w:rsidRPr="00996064">
        <w:rPr>
          <w:bCs/>
          <w:sz w:val="24"/>
        </w:rPr>
        <w:t xml:space="preserve"> die</w:t>
      </w:r>
      <w:r w:rsidRPr="00996064">
        <w:rPr>
          <w:bCs/>
          <w:sz w:val="24"/>
        </w:rPr>
        <w:t xml:space="preserve"> </w:t>
      </w:r>
      <w:r w:rsidR="00AA09CC" w:rsidRPr="00996064">
        <w:rPr>
          <w:bCs/>
          <w:sz w:val="24"/>
        </w:rPr>
        <w:t xml:space="preserve">neue Stärke </w:t>
      </w:r>
      <w:r w:rsidR="001705E5" w:rsidRPr="00996064">
        <w:rPr>
          <w:bCs/>
          <w:sz w:val="24"/>
        </w:rPr>
        <w:t xml:space="preserve">klar </w:t>
      </w:r>
      <w:r w:rsidR="00266084" w:rsidRPr="00996064">
        <w:rPr>
          <w:bCs/>
          <w:sz w:val="24"/>
        </w:rPr>
        <w:t>demonstriert</w:t>
      </w:r>
      <w:r w:rsidR="00974F4E" w:rsidRPr="00996064">
        <w:rPr>
          <w:bCs/>
          <w:sz w:val="24"/>
        </w:rPr>
        <w:t>:</w:t>
      </w:r>
      <w:r w:rsidRPr="00996064">
        <w:rPr>
          <w:bCs/>
          <w:sz w:val="24"/>
        </w:rPr>
        <w:t xml:space="preserve"> Unter dem Motto „mehr maxit“</w:t>
      </w:r>
      <w:r w:rsidR="006B5BF9" w:rsidRPr="00996064">
        <w:rPr>
          <w:bCs/>
          <w:sz w:val="24"/>
        </w:rPr>
        <w:t xml:space="preserve"> macht </w:t>
      </w:r>
      <w:r w:rsidR="001A32EA" w:rsidRPr="00996064">
        <w:rPr>
          <w:bCs/>
          <w:sz w:val="24"/>
        </w:rPr>
        <w:t xml:space="preserve">das </w:t>
      </w:r>
      <w:r w:rsidR="00EC2096" w:rsidRPr="00996064">
        <w:rPr>
          <w:bCs/>
          <w:sz w:val="24"/>
        </w:rPr>
        <w:t>renommierte Familien</w:t>
      </w:r>
      <w:r w:rsidR="005F7D36" w:rsidRPr="00996064">
        <w:rPr>
          <w:bCs/>
          <w:sz w:val="24"/>
        </w:rPr>
        <w:softHyphen/>
      </w:r>
      <w:r w:rsidR="00EC2096" w:rsidRPr="00996064">
        <w:rPr>
          <w:bCs/>
          <w:sz w:val="24"/>
        </w:rPr>
        <w:t>u</w:t>
      </w:r>
      <w:r w:rsidR="001A32EA" w:rsidRPr="00996064">
        <w:rPr>
          <w:bCs/>
          <w:sz w:val="24"/>
        </w:rPr>
        <w:t>nternehmen</w:t>
      </w:r>
      <w:r w:rsidR="00B712A1" w:rsidRPr="00996064">
        <w:rPr>
          <w:bCs/>
          <w:sz w:val="24"/>
        </w:rPr>
        <w:t xml:space="preserve"> </w:t>
      </w:r>
      <w:r w:rsidR="00EC2096" w:rsidRPr="00996064">
        <w:rPr>
          <w:bCs/>
          <w:sz w:val="24"/>
        </w:rPr>
        <w:t>dabei</w:t>
      </w:r>
      <w:r w:rsidR="006B5BF9" w:rsidRPr="00996064">
        <w:rPr>
          <w:bCs/>
          <w:sz w:val="24"/>
        </w:rPr>
        <w:t xml:space="preserve"> eine ganze Reihe </w:t>
      </w:r>
      <w:r w:rsidR="0083092D" w:rsidRPr="00996064">
        <w:rPr>
          <w:bCs/>
          <w:sz w:val="24"/>
        </w:rPr>
        <w:t xml:space="preserve">von </w:t>
      </w:r>
      <w:r w:rsidR="006B5BF9" w:rsidRPr="00996064">
        <w:rPr>
          <w:bCs/>
          <w:sz w:val="24"/>
        </w:rPr>
        <w:t>Leistungs</w:t>
      </w:r>
      <w:r w:rsidR="005F7D36" w:rsidRPr="00996064">
        <w:rPr>
          <w:bCs/>
          <w:sz w:val="24"/>
        </w:rPr>
        <w:softHyphen/>
      </w:r>
      <w:r w:rsidR="006B5BF9" w:rsidRPr="00996064">
        <w:rPr>
          <w:bCs/>
          <w:sz w:val="24"/>
        </w:rPr>
        <w:t>ver</w:t>
      </w:r>
      <w:r w:rsidR="005F7D36" w:rsidRPr="00996064">
        <w:rPr>
          <w:bCs/>
          <w:sz w:val="24"/>
        </w:rPr>
        <w:softHyphen/>
      </w:r>
      <w:r w:rsidR="006B5BF9" w:rsidRPr="00996064">
        <w:rPr>
          <w:bCs/>
          <w:sz w:val="24"/>
        </w:rPr>
        <w:t xml:space="preserve">sprechen, die </w:t>
      </w:r>
      <w:r w:rsidR="00F0795B" w:rsidRPr="00996064">
        <w:rPr>
          <w:bCs/>
          <w:sz w:val="24"/>
        </w:rPr>
        <w:t xml:space="preserve">schließlich </w:t>
      </w:r>
      <w:r w:rsidR="006B5BF9" w:rsidRPr="00996064">
        <w:rPr>
          <w:bCs/>
          <w:sz w:val="24"/>
        </w:rPr>
        <w:t>am Messestand in München erlebbar werden sollen.</w:t>
      </w:r>
      <w:r w:rsidR="0083092D" w:rsidRPr="00996064">
        <w:rPr>
          <w:bCs/>
          <w:sz w:val="24"/>
        </w:rPr>
        <w:t xml:space="preserve"> </w:t>
      </w:r>
    </w:p>
    <w:p w14:paraId="294961EF" w14:textId="7F3EC50B" w:rsidR="009933C5" w:rsidRPr="00996064" w:rsidRDefault="009933C5">
      <w:pPr>
        <w:spacing w:line="360" w:lineRule="auto"/>
        <w:jc w:val="both"/>
        <w:rPr>
          <w:bCs/>
          <w:sz w:val="24"/>
        </w:rPr>
      </w:pPr>
    </w:p>
    <w:p w14:paraId="261A322E" w14:textId="47EFFC60" w:rsidR="009933C5" w:rsidRPr="00996064" w:rsidRDefault="001257E7">
      <w:pPr>
        <w:spacing w:line="360" w:lineRule="auto"/>
        <w:jc w:val="both"/>
        <w:rPr>
          <w:b/>
          <w:bCs/>
          <w:sz w:val="24"/>
        </w:rPr>
      </w:pPr>
      <w:r w:rsidRPr="00996064">
        <w:rPr>
          <w:b/>
          <w:bCs/>
          <w:sz w:val="24"/>
        </w:rPr>
        <w:t>Alles aus einer Hand</w:t>
      </w:r>
    </w:p>
    <w:p w14:paraId="7792AC49" w14:textId="50E86886" w:rsidR="00706252" w:rsidRPr="00996064" w:rsidRDefault="00706252">
      <w:pPr>
        <w:spacing w:line="360" w:lineRule="auto"/>
        <w:jc w:val="both"/>
        <w:rPr>
          <w:bCs/>
          <w:sz w:val="24"/>
        </w:rPr>
      </w:pPr>
    </w:p>
    <w:p w14:paraId="46AC4ED0" w14:textId="2BE89972" w:rsidR="00AE3678" w:rsidRPr="00996064" w:rsidRDefault="00706252">
      <w:pPr>
        <w:spacing w:line="360" w:lineRule="auto"/>
        <w:jc w:val="both"/>
        <w:rPr>
          <w:bCs/>
          <w:sz w:val="24"/>
        </w:rPr>
      </w:pPr>
      <w:r w:rsidRPr="00996064">
        <w:rPr>
          <w:bCs/>
          <w:sz w:val="24"/>
        </w:rPr>
        <w:t xml:space="preserve">Für </w:t>
      </w:r>
      <w:r w:rsidR="00102C39" w:rsidRPr="00996064">
        <w:rPr>
          <w:bCs/>
          <w:sz w:val="24"/>
        </w:rPr>
        <w:t xml:space="preserve">die </w:t>
      </w:r>
      <w:r w:rsidRPr="00996064">
        <w:rPr>
          <w:bCs/>
          <w:sz w:val="24"/>
        </w:rPr>
        <w:t xml:space="preserve">BAU 2027 setzt Maxit auf großzügige Produktinseln, </w:t>
      </w:r>
      <w:r w:rsidR="00896129" w:rsidRPr="00996064">
        <w:rPr>
          <w:bCs/>
          <w:sz w:val="24"/>
        </w:rPr>
        <w:t>die</w:t>
      </w:r>
      <w:r w:rsidRPr="00996064">
        <w:rPr>
          <w:bCs/>
          <w:sz w:val="24"/>
        </w:rPr>
        <w:t xml:space="preserve"> das deutlich gewachsene Sortiment veranschaulichen</w:t>
      </w:r>
      <w:r w:rsidR="00896129" w:rsidRPr="00996064">
        <w:rPr>
          <w:bCs/>
          <w:sz w:val="24"/>
        </w:rPr>
        <w:t xml:space="preserve"> sollen</w:t>
      </w:r>
      <w:r w:rsidRPr="00996064">
        <w:rPr>
          <w:bCs/>
          <w:sz w:val="24"/>
        </w:rPr>
        <w:t xml:space="preserve">. Hier finden sich neben etablierten Produkten auch Speziallösungen </w:t>
      </w:r>
      <w:r w:rsidR="00102C39" w:rsidRPr="00996064">
        <w:rPr>
          <w:bCs/>
          <w:sz w:val="24"/>
        </w:rPr>
        <w:t>für Boden, Wand, Decke und Fassade –</w:t>
      </w:r>
      <w:r w:rsidR="00F0795B" w:rsidRPr="00996064">
        <w:rPr>
          <w:bCs/>
          <w:sz w:val="24"/>
        </w:rPr>
        <w:t xml:space="preserve"> </w:t>
      </w:r>
      <w:r w:rsidR="00102C39" w:rsidRPr="00996064">
        <w:rPr>
          <w:bCs/>
          <w:sz w:val="24"/>
        </w:rPr>
        <w:t>alles aus einer Hand.</w:t>
      </w:r>
      <w:r w:rsidR="000E6D57" w:rsidRPr="00996064">
        <w:rPr>
          <w:bCs/>
          <w:sz w:val="24"/>
        </w:rPr>
        <w:t xml:space="preserve"> </w:t>
      </w:r>
      <w:r w:rsidR="002D5644" w:rsidRPr="00996064">
        <w:rPr>
          <w:bCs/>
          <w:sz w:val="24"/>
        </w:rPr>
        <w:t xml:space="preserve">Die vollständig stahlfreie </w:t>
      </w:r>
      <w:r w:rsidR="002D5644" w:rsidRPr="00996064">
        <w:rPr>
          <w:b/>
          <w:bCs/>
          <w:sz w:val="24"/>
        </w:rPr>
        <w:t xml:space="preserve">Holz-Beton-Verbunddecke „maxit DUOBLOCK“ </w:t>
      </w:r>
      <w:r w:rsidR="002D5644" w:rsidRPr="00996064">
        <w:rPr>
          <w:bCs/>
          <w:sz w:val="24"/>
        </w:rPr>
        <w:t xml:space="preserve">ist so ein </w:t>
      </w:r>
      <w:r w:rsidR="00896129" w:rsidRPr="00996064">
        <w:rPr>
          <w:bCs/>
          <w:sz w:val="24"/>
        </w:rPr>
        <w:t>Erfolg</w:t>
      </w:r>
      <w:r w:rsidR="002D5644" w:rsidRPr="00996064">
        <w:rPr>
          <w:bCs/>
          <w:sz w:val="24"/>
        </w:rPr>
        <w:t xml:space="preserve"> aus der </w:t>
      </w:r>
      <w:r w:rsidR="00B47AAD" w:rsidRPr="00996064">
        <w:rPr>
          <w:bCs/>
          <w:sz w:val="24"/>
        </w:rPr>
        <w:t>M</w:t>
      </w:r>
      <w:r w:rsidR="002D5644" w:rsidRPr="00996064">
        <w:rPr>
          <w:bCs/>
          <w:sz w:val="24"/>
        </w:rPr>
        <w:t>axit-Ideenschmiede: Sie ermöglicht über 11 Meter weite Decken für alle gängigen Gebäudetypen und überzeugt dabei ökobilanziell mit rund 64 Prozent weniger CO</w:t>
      </w:r>
      <w:r w:rsidR="002D5644" w:rsidRPr="00996064">
        <w:rPr>
          <w:bCs/>
          <w:sz w:val="24"/>
          <w:vertAlign w:val="subscript"/>
        </w:rPr>
        <w:t>2</w:t>
      </w:r>
      <w:r w:rsidR="002D5644" w:rsidRPr="00996064">
        <w:rPr>
          <w:bCs/>
          <w:sz w:val="24"/>
        </w:rPr>
        <w:t>-Emissionen gegenüber herkömmlichen, nicht-hybriden Konstruktionen. Ebenso</w:t>
      </w:r>
      <w:r w:rsidR="000E6D57" w:rsidRPr="00996064">
        <w:rPr>
          <w:bCs/>
          <w:sz w:val="24"/>
        </w:rPr>
        <w:t xml:space="preserve"> können sich Messebesucher vor Ort von den Vorzügen </w:t>
      </w:r>
      <w:r w:rsidR="00681931" w:rsidRPr="00996064">
        <w:rPr>
          <w:bCs/>
          <w:sz w:val="24"/>
        </w:rPr>
        <w:t xml:space="preserve">der erst </w:t>
      </w:r>
      <w:r w:rsidR="00896129" w:rsidRPr="00996064">
        <w:rPr>
          <w:bCs/>
          <w:sz w:val="24"/>
        </w:rPr>
        <w:t>kürzlich</w:t>
      </w:r>
      <w:r w:rsidR="00681931" w:rsidRPr="00996064">
        <w:rPr>
          <w:bCs/>
          <w:sz w:val="24"/>
        </w:rPr>
        <w:t xml:space="preserve"> </w:t>
      </w:r>
      <w:r w:rsidR="00F0795B" w:rsidRPr="00996064">
        <w:rPr>
          <w:bCs/>
          <w:sz w:val="24"/>
        </w:rPr>
        <w:t>auf den Markt gebrachten</w:t>
      </w:r>
      <w:r w:rsidR="00681931" w:rsidRPr="00996064">
        <w:rPr>
          <w:bCs/>
          <w:sz w:val="24"/>
        </w:rPr>
        <w:t xml:space="preserve"> </w:t>
      </w:r>
      <w:r w:rsidR="00653478" w:rsidRPr="00996064">
        <w:rPr>
          <w:b/>
          <w:bCs/>
          <w:sz w:val="24"/>
        </w:rPr>
        <w:t>Sonnenschutzzarge</w:t>
      </w:r>
      <w:r w:rsidR="00681931" w:rsidRPr="00996064">
        <w:rPr>
          <w:bCs/>
          <w:sz w:val="24"/>
        </w:rPr>
        <w:t xml:space="preserve"> für WDV</w:t>
      </w:r>
      <w:r w:rsidR="00FE1819" w:rsidRPr="00996064">
        <w:rPr>
          <w:bCs/>
          <w:sz w:val="24"/>
        </w:rPr>
        <w:t xml:space="preserve">-Systeme überzeugen: </w:t>
      </w:r>
      <w:r w:rsidR="00F0795B" w:rsidRPr="00996064">
        <w:rPr>
          <w:bCs/>
          <w:sz w:val="24"/>
        </w:rPr>
        <w:t xml:space="preserve">Dabei handelt es sich um </w:t>
      </w:r>
      <w:r w:rsidR="00FE1819" w:rsidRPr="00996064">
        <w:rPr>
          <w:bCs/>
          <w:sz w:val="24"/>
        </w:rPr>
        <w:t xml:space="preserve">ein im Werk vorgefertigtes Fassadenelement, </w:t>
      </w:r>
      <w:r w:rsidR="00F0795B" w:rsidRPr="00996064">
        <w:rPr>
          <w:bCs/>
          <w:sz w:val="24"/>
        </w:rPr>
        <w:t xml:space="preserve">bestehend </w:t>
      </w:r>
      <w:r w:rsidR="00FE1819" w:rsidRPr="00996064">
        <w:rPr>
          <w:bCs/>
          <w:sz w:val="24"/>
        </w:rPr>
        <w:t xml:space="preserve">aus einer bereits gedämmten </w:t>
      </w:r>
      <w:r w:rsidR="00F0795B" w:rsidRPr="00996064">
        <w:rPr>
          <w:bCs/>
          <w:sz w:val="24"/>
        </w:rPr>
        <w:t>Fensterz</w:t>
      </w:r>
      <w:r w:rsidR="00FE1819" w:rsidRPr="00996064">
        <w:rPr>
          <w:bCs/>
          <w:sz w:val="24"/>
        </w:rPr>
        <w:t xml:space="preserve">arge sowie einem integrierten und mit smarter Technik versehenen Sonnenschutz. </w:t>
      </w:r>
      <w:r w:rsidR="00F0795B" w:rsidRPr="00996064">
        <w:rPr>
          <w:bCs/>
          <w:sz w:val="24"/>
        </w:rPr>
        <w:t xml:space="preserve">Da </w:t>
      </w:r>
      <w:r w:rsidR="00FE1819" w:rsidRPr="00996064">
        <w:rPr>
          <w:bCs/>
          <w:sz w:val="24"/>
        </w:rPr>
        <w:t xml:space="preserve">jede </w:t>
      </w:r>
      <w:r w:rsidR="00FE1819" w:rsidRPr="00996064">
        <w:rPr>
          <w:bCs/>
          <w:sz w:val="24"/>
        </w:rPr>
        <w:lastRenderedPageBreak/>
        <w:t xml:space="preserve">Sonnenschutzzarge </w:t>
      </w:r>
      <w:r w:rsidR="00F0795B" w:rsidRPr="00996064">
        <w:rPr>
          <w:bCs/>
          <w:sz w:val="24"/>
        </w:rPr>
        <w:t>individuell gefertigt wird</w:t>
      </w:r>
      <w:r w:rsidR="00FE1819" w:rsidRPr="00996064">
        <w:rPr>
          <w:bCs/>
          <w:sz w:val="24"/>
        </w:rPr>
        <w:t xml:space="preserve">, </w:t>
      </w:r>
      <w:r w:rsidR="00F0795B" w:rsidRPr="00996064">
        <w:rPr>
          <w:bCs/>
          <w:sz w:val="24"/>
        </w:rPr>
        <w:t>müssen</w:t>
      </w:r>
      <w:r w:rsidR="00FE1819" w:rsidRPr="00996064">
        <w:rPr>
          <w:bCs/>
          <w:sz w:val="24"/>
        </w:rPr>
        <w:t xml:space="preserve"> Verarbeiter sie auf der Baustelle nur noch auf das entsprechende </w:t>
      </w:r>
      <w:r w:rsidR="00E565C9" w:rsidRPr="00996064">
        <w:rPr>
          <w:bCs/>
          <w:sz w:val="24"/>
        </w:rPr>
        <w:t xml:space="preserve">Fenster </w:t>
      </w:r>
      <w:r w:rsidR="00FE1819" w:rsidRPr="00996064">
        <w:rPr>
          <w:bCs/>
          <w:sz w:val="24"/>
        </w:rPr>
        <w:t>aufstecken</w:t>
      </w:r>
      <w:r w:rsidR="00896129" w:rsidRPr="00996064">
        <w:rPr>
          <w:bCs/>
          <w:sz w:val="24"/>
        </w:rPr>
        <w:t>. D</w:t>
      </w:r>
      <w:r w:rsidR="00F0795B" w:rsidRPr="00996064">
        <w:rPr>
          <w:bCs/>
          <w:sz w:val="24"/>
        </w:rPr>
        <w:t xml:space="preserve">as </w:t>
      </w:r>
      <w:r w:rsidR="00FE1819" w:rsidRPr="00996064">
        <w:rPr>
          <w:bCs/>
          <w:sz w:val="24"/>
        </w:rPr>
        <w:t>spart Zeit</w:t>
      </w:r>
      <w:r w:rsidR="00F0795B" w:rsidRPr="00996064">
        <w:rPr>
          <w:bCs/>
          <w:sz w:val="24"/>
        </w:rPr>
        <w:t xml:space="preserve"> und</w:t>
      </w:r>
      <w:r w:rsidR="00FE1819" w:rsidRPr="00996064">
        <w:rPr>
          <w:bCs/>
          <w:sz w:val="24"/>
        </w:rPr>
        <w:t xml:space="preserve"> minimiert die Gefahr von Wärmebrücken und Ausführungsfehlern</w:t>
      </w:r>
      <w:r w:rsidR="00F0795B" w:rsidRPr="00996064">
        <w:rPr>
          <w:bCs/>
          <w:sz w:val="24"/>
        </w:rPr>
        <w:t>.</w:t>
      </w:r>
      <w:r w:rsidR="00FE1819" w:rsidRPr="00996064">
        <w:rPr>
          <w:bCs/>
          <w:sz w:val="24"/>
        </w:rPr>
        <w:t xml:space="preserve"> </w:t>
      </w:r>
      <w:r w:rsidR="00582C32" w:rsidRPr="00996064">
        <w:rPr>
          <w:bCs/>
          <w:sz w:val="24"/>
        </w:rPr>
        <w:t>Auch mit dabei</w:t>
      </w:r>
      <w:r w:rsidR="001E4059" w:rsidRPr="00996064">
        <w:rPr>
          <w:bCs/>
          <w:sz w:val="24"/>
        </w:rPr>
        <w:t xml:space="preserve"> ist die</w:t>
      </w:r>
      <w:r w:rsidR="00582C32" w:rsidRPr="00996064">
        <w:rPr>
          <w:bCs/>
          <w:sz w:val="24"/>
        </w:rPr>
        <w:t xml:space="preserve"> </w:t>
      </w:r>
      <w:r w:rsidR="00F14A1A" w:rsidRPr="00996064">
        <w:rPr>
          <w:b/>
          <w:bCs/>
          <w:sz w:val="24"/>
        </w:rPr>
        <w:t>„</w:t>
      </w:r>
      <w:r w:rsidR="001E4059" w:rsidRPr="00996064">
        <w:rPr>
          <w:b/>
          <w:bCs/>
          <w:sz w:val="24"/>
        </w:rPr>
        <w:t xml:space="preserve">maxit </w:t>
      </w:r>
      <w:proofErr w:type="spellStart"/>
      <w:r w:rsidR="001E4059" w:rsidRPr="00996064">
        <w:rPr>
          <w:b/>
          <w:bCs/>
          <w:sz w:val="24"/>
        </w:rPr>
        <w:t>strohpanel</w:t>
      </w:r>
      <w:proofErr w:type="spellEnd"/>
      <w:r w:rsidR="00F14A1A" w:rsidRPr="00996064">
        <w:rPr>
          <w:b/>
          <w:bCs/>
          <w:sz w:val="24"/>
        </w:rPr>
        <w:t>“-</w:t>
      </w:r>
      <w:r w:rsidR="00E565C9" w:rsidRPr="00996064">
        <w:rPr>
          <w:b/>
          <w:bCs/>
          <w:sz w:val="24"/>
        </w:rPr>
        <w:t>B</w:t>
      </w:r>
      <w:r w:rsidR="001E4059" w:rsidRPr="00996064">
        <w:rPr>
          <w:b/>
          <w:bCs/>
          <w:sz w:val="24"/>
        </w:rPr>
        <w:t>auplatte</w:t>
      </w:r>
      <w:r w:rsidR="00D53CAA" w:rsidRPr="00996064">
        <w:rPr>
          <w:bCs/>
          <w:sz w:val="24"/>
        </w:rPr>
        <w:t>:</w:t>
      </w:r>
      <w:r w:rsidR="001E4059" w:rsidRPr="00996064">
        <w:rPr>
          <w:bCs/>
          <w:sz w:val="24"/>
        </w:rPr>
        <w:t xml:space="preserve"> Als </w:t>
      </w:r>
      <w:r w:rsidR="00D53CAA" w:rsidRPr="00996064">
        <w:rPr>
          <w:bCs/>
          <w:sz w:val="24"/>
        </w:rPr>
        <w:t>ökologische</w:t>
      </w:r>
      <w:r w:rsidR="001E4059" w:rsidRPr="00996064">
        <w:rPr>
          <w:bCs/>
          <w:sz w:val="24"/>
        </w:rPr>
        <w:t xml:space="preserve"> Alternative zu herkömmlichen Gipskartonplatten überzeugt </w:t>
      </w:r>
      <w:r w:rsidR="00F14A1A" w:rsidRPr="00996064">
        <w:rPr>
          <w:bCs/>
          <w:sz w:val="24"/>
        </w:rPr>
        <w:t>diese</w:t>
      </w:r>
      <w:r w:rsidR="001E4059" w:rsidRPr="00996064">
        <w:rPr>
          <w:bCs/>
          <w:sz w:val="24"/>
        </w:rPr>
        <w:t xml:space="preserve"> mit einem geringen Plattengewicht und leichter Verarbeitung. </w:t>
      </w:r>
      <w:r w:rsidR="00D53CAA" w:rsidRPr="00996064">
        <w:rPr>
          <w:bCs/>
          <w:sz w:val="24"/>
        </w:rPr>
        <w:t>Aus</w:t>
      </w:r>
      <w:r w:rsidR="001E4059" w:rsidRPr="00996064">
        <w:rPr>
          <w:bCs/>
          <w:sz w:val="24"/>
        </w:rPr>
        <w:t xml:space="preserve"> </w:t>
      </w:r>
      <w:r w:rsidR="00E72115" w:rsidRPr="00996064">
        <w:rPr>
          <w:bCs/>
          <w:sz w:val="24"/>
        </w:rPr>
        <w:t>dem</w:t>
      </w:r>
      <w:r w:rsidR="001E4059" w:rsidRPr="00996064">
        <w:rPr>
          <w:bCs/>
          <w:sz w:val="24"/>
        </w:rPr>
        <w:t xml:space="preserve"> Naturbaustoff Stroh </w:t>
      </w:r>
      <w:r w:rsidR="00D53CAA" w:rsidRPr="00996064">
        <w:rPr>
          <w:bCs/>
          <w:sz w:val="24"/>
        </w:rPr>
        <w:t xml:space="preserve">und einem kalkbasierten Bindemittel </w:t>
      </w:r>
      <w:r w:rsidR="00F14A1A" w:rsidRPr="00996064">
        <w:rPr>
          <w:bCs/>
          <w:sz w:val="24"/>
        </w:rPr>
        <w:t xml:space="preserve">gefertigt, </w:t>
      </w:r>
      <w:r w:rsidR="001E4059" w:rsidRPr="00996064">
        <w:rPr>
          <w:bCs/>
          <w:sz w:val="24"/>
        </w:rPr>
        <w:t xml:space="preserve">präsentiert sich </w:t>
      </w:r>
      <w:r w:rsidR="00F14A1A" w:rsidRPr="00996064">
        <w:rPr>
          <w:bCs/>
          <w:sz w:val="24"/>
        </w:rPr>
        <w:t xml:space="preserve">das „maxit </w:t>
      </w:r>
      <w:proofErr w:type="spellStart"/>
      <w:r w:rsidR="00F14A1A" w:rsidRPr="00996064">
        <w:rPr>
          <w:bCs/>
          <w:sz w:val="24"/>
        </w:rPr>
        <w:t>strohpanel</w:t>
      </w:r>
      <w:proofErr w:type="spellEnd"/>
      <w:r w:rsidR="00F14A1A" w:rsidRPr="00996064">
        <w:rPr>
          <w:bCs/>
          <w:sz w:val="24"/>
        </w:rPr>
        <w:t>“</w:t>
      </w:r>
      <w:r w:rsidR="001E4059" w:rsidRPr="00996064">
        <w:rPr>
          <w:bCs/>
          <w:sz w:val="24"/>
        </w:rPr>
        <w:t xml:space="preserve"> </w:t>
      </w:r>
      <w:r w:rsidR="00D53CAA" w:rsidRPr="00996064">
        <w:rPr>
          <w:bCs/>
          <w:sz w:val="24"/>
        </w:rPr>
        <w:t xml:space="preserve">dabei </w:t>
      </w:r>
      <w:r w:rsidR="001E4059" w:rsidRPr="00996064">
        <w:rPr>
          <w:bCs/>
          <w:sz w:val="24"/>
        </w:rPr>
        <w:t>völlig frei von Chemikalien</w:t>
      </w:r>
      <w:r w:rsidR="00F14A1A" w:rsidRPr="00996064">
        <w:rPr>
          <w:bCs/>
          <w:sz w:val="24"/>
        </w:rPr>
        <w:t>.</w:t>
      </w:r>
      <w:r w:rsidR="001E4059" w:rsidRPr="00996064">
        <w:rPr>
          <w:bCs/>
          <w:sz w:val="24"/>
        </w:rPr>
        <w:t xml:space="preserve"> </w:t>
      </w:r>
    </w:p>
    <w:p w14:paraId="60225186" w14:textId="77777777" w:rsidR="00681931" w:rsidRPr="00996064" w:rsidRDefault="00681931">
      <w:pPr>
        <w:spacing w:line="360" w:lineRule="auto"/>
        <w:jc w:val="both"/>
        <w:rPr>
          <w:bCs/>
          <w:sz w:val="24"/>
        </w:rPr>
      </w:pPr>
    </w:p>
    <w:p w14:paraId="10FED8F1" w14:textId="5093259D" w:rsidR="00757B91" w:rsidRPr="00996064" w:rsidRDefault="0084733A">
      <w:pPr>
        <w:spacing w:line="360" w:lineRule="auto"/>
        <w:jc w:val="both"/>
        <w:rPr>
          <w:bCs/>
          <w:sz w:val="24"/>
        </w:rPr>
      </w:pPr>
      <w:r w:rsidRPr="00996064">
        <w:rPr>
          <w:bCs/>
          <w:sz w:val="24"/>
        </w:rPr>
        <w:t>Ein</w:t>
      </w:r>
      <w:r w:rsidR="00361D51" w:rsidRPr="00996064">
        <w:rPr>
          <w:bCs/>
          <w:sz w:val="24"/>
        </w:rPr>
        <w:t>e</w:t>
      </w:r>
      <w:r w:rsidRPr="00996064">
        <w:rPr>
          <w:bCs/>
          <w:sz w:val="24"/>
        </w:rPr>
        <w:t xml:space="preserve"> weitere </w:t>
      </w:r>
      <w:r w:rsidR="00896129" w:rsidRPr="00996064">
        <w:rPr>
          <w:bCs/>
          <w:sz w:val="24"/>
        </w:rPr>
        <w:t>Innovation</w:t>
      </w:r>
      <w:r w:rsidRPr="00996064">
        <w:rPr>
          <w:bCs/>
          <w:sz w:val="24"/>
        </w:rPr>
        <w:t xml:space="preserve"> aus der Kategorie </w:t>
      </w:r>
      <w:r w:rsidR="003064B6" w:rsidRPr="00996064">
        <w:rPr>
          <w:bCs/>
          <w:sz w:val="24"/>
        </w:rPr>
        <w:t>„</w:t>
      </w:r>
      <w:r w:rsidRPr="00996064">
        <w:rPr>
          <w:bCs/>
          <w:sz w:val="24"/>
        </w:rPr>
        <w:t>Dämmung</w:t>
      </w:r>
      <w:r w:rsidR="003064B6" w:rsidRPr="00996064">
        <w:rPr>
          <w:bCs/>
          <w:sz w:val="24"/>
        </w:rPr>
        <w:t>“</w:t>
      </w:r>
      <w:r w:rsidRPr="00996064">
        <w:rPr>
          <w:bCs/>
          <w:sz w:val="24"/>
        </w:rPr>
        <w:t xml:space="preserve"> ist das </w:t>
      </w:r>
      <w:r w:rsidRPr="00996064">
        <w:rPr>
          <w:b/>
          <w:bCs/>
          <w:sz w:val="24"/>
        </w:rPr>
        <w:t>WDV</w:t>
      </w:r>
      <w:r w:rsidR="00896129" w:rsidRPr="00996064">
        <w:rPr>
          <w:b/>
          <w:bCs/>
          <w:sz w:val="24"/>
        </w:rPr>
        <w:t>-System</w:t>
      </w:r>
      <w:r w:rsidRPr="00996064">
        <w:rPr>
          <w:b/>
          <w:bCs/>
          <w:sz w:val="24"/>
        </w:rPr>
        <w:t xml:space="preserve"> </w:t>
      </w:r>
      <w:r w:rsidR="00653478" w:rsidRPr="00996064">
        <w:rPr>
          <w:b/>
          <w:bCs/>
          <w:sz w:val="24"/>
        </w:rPr>
        <w:t xml:space="preserve">„maxit </w:t>
      </w:r>
      <w:proofErr w:type="spellStart"/>
      <w:r w:rsidR="00653478" w:rsidRPr="00996064">
        <w:rPr>
          <w:b/>
          <w:bCs/>
          <w:sz w:val="24"/>
        </w:rPr>
        <w:t>therm</w:t>
      </w:r>
      <w:proofErr w:type="spellEnd"/>
      <w:r w:rsidR="00653478" w:rsidRPr="00996064">
        <w:rPr>
          <w:b/>
          <w:bCs/>
          <w:sz w:val="24"/>
        </w:rPr>
        <w:t xml:space="preserve"> </w:t>
      </w:r>
      <w:proofErr w:type="spellStart"/>
      <w:r w:rsidR="00653478" w:rsidRPr="00996064">
        <w:rPr>
          <w:b/>
          <w:bCs/>
          <w:sz w:val="24"/>
        </w:rPr>
        <w:t>circle</w:t>
      </w:r>
      <w:proofErr w:type="spellEnd"/>
      <w:r w:rsidR="00653478" w:rsidRPr="00996064">
        <w:rPr>
          <w:b/>
          <w:bCs/>
          <w:sz w:val="24"/>
        </w:rPr>
        <w:t>“</w:t>
      </w:r>
      <w:r w:rsidR="00B47AAD" w:rsidRPr="00996064">
        <w:rPr>
          <w:bCs/>
          <w:sz w:val="24"/>
        </w:rPr>
        <w:t>.</w:t>
      </w:r>
      <w:r w:rsidRPr="00996064">
        <w:rPr>
          <w:bCs/>
          <w:sz w:val="24"/>
        </w:rPr>
        <w:t xml:space="preserve"> </w:t>
      </w:r>
      <w:r w:rsidR="000514A1" w:rsidRPr="00996064">
        <w:rPr>
          <w:bCs/>
          <w:sz w:val="24"/>
        </w:rPr>
        <w:t>N</w:t>
      </w:r>
      <w:r w:rsidRPr="00996064">
        <w:rPr>
          <w:bCs/>
          <w:sz w:val="24"/>
        </w:rPr>
        <w:t xml:space="preserve">ach Ende der Nutzungsphase </w:t>
      </w:r>
      <w:r w:rsidR="000514A1" w:rsidRPr="00996064">
        <w:rPr>
          <w:bCs/>
          <w:sz w:val="24"/>
        </w:rPr>
        <w:t>lässt es sich</w:t>
      </w:r>
      <w:r w:rsidRPr="00996064">
        <w:rPr>
          <w:bCs/>
          <w:sz w:val="24"/>
        </w:rPr>
        <w:t xml:space="preserve"> sortenrein in seine einzelnen Komponenten </w:t>
      </w:r>
      <w:r w:rsidR="000514A1" w:rsidRPr="00996064">
        <w:rPr>
          <w:bCs/>
          <w:sz w:val="24"/>
        </w:rPr>
        <w:t xml:space="preserve">zerlegen. Das ermöglicht </w:t>
      </w:r>
      <w:r w:rsidRPr="00996064">
        <w:rPr>
          <w:bCs/>
          <w:sz w:val="24"/>
        </w:rPr>
        <w:t>eine Wiederverwertung der enthalte</w:t>
      </w:r>
      <w:r w:rsidR="00896129" w:rsidRPr="00996064">
        <w:rPr>
          <w:bCs/>
          <w:sz w:val="24"/>
        </w:rPr>
        <w:softHyphen/>
      </w:r>
      <w:r w:rsidRPr="00996064">
        <w:rPr>
          <w:bCs/>
          <w:sz w:val="24"/>
        </w:rPr>
        <w:t xml:space="preserve">nen Rohstoffe und </w:t>
      </w:r>
      <w:r w:rsidR="00B47AAD" w:rsidRPr="00996064">
        <w:rPr>
          <w:bCs/>
          <w:sz w:val="24"/>
        </w:rPr>
        <w:t>begünstigt</w:t>
      </w:r>
      <w:r w:rsidRPr="00996064">
        <w:rPr>
          <w:bCs/>
          <w:sz w:val="24"/>
        </w:rPr>
        <w:t xml:space="preserve"> einen </w:t>
      </w:r>
      <w:r w:rsidR="000514A1" w:rsidRPr="00996064">
        <w:rPr>
          <w:bCs/>
          <w:sz w:val="24"/>
        </w:rPr>
        <w:t xml:space="preserve">wirkungsvollen </w:t>
      </w:r>
      <w:r w:rsidRPr="00996064">
        <w:rPr>
          <w:bCs/>
          <w:sz w:val="24"/>
        </w:rPr>
        <w:t>Rohstoff</w:t>
      </w:r>
      <w:r w:rsidR="00896129" w:rsidRPr="00996064">
        <w:rPr>
          <w:bCs/>
          <w:sz w:val="24"/>
        </w:rPr>
        <w:softHyphen/>
      </w:r>
      <w:r w:rsidRPr="00996064">
        <w:rPr>
          <w:bCs/>
          <w:sz w:val="24"/>
        </w:rPr>
        <w:t>kreislauf am Bau.</w:t>
      </w:r>
      <w:r w:rsidR="00C326A8" w:rsidRPr="00996064">
        <w:rPr>
          <w:bCs/>
          <w:sz w:val="24"/>
        </w:rPr>
        <w:t xml:space="preserve"> </w:t>
      </w:r>
      <w:r w:rsidR="00175A05" w:rsidRPr="00996064">
        <w:rPr>
          <w:bCs/>
          <w:sz w:val="24"/>
        </w:rPr>
        <w:t xml:space="preserve">Bei den </w:t>
      </w:r>
      <w:r w:rsidR="0000333C" w:rsidRPr="00996064">
        <w:rPr>
          <w:bCs/>
          <w:sz w:val="24"/>
        </w:rPr>
        <w:t xml:space="preserve">ausgestellten </w:t>
      </w:r>
      <w:r w:rsidR="00175A05" w:rsidRPr="00996064">
        <w:rPr>
          <w:bCs/>
          <w:sz w:val="24"/>
        </w:rPr>
        <w:t xml:space="preserve">Produkten der </w:t>
      </w:r>
      <w:r w:rsidR="00653478" w:rsidRPr="00996064">
        <w:rPr>
          <w:b/>
          <w:bCs/>
          <w:sz w:val="24"/>
        </w:rPr>
        <w:t>„</w:t>
      </w:r>
      <w:r w:rsidR="00732A4D" w:rsidRPr="00996064">
        <w:rPr>
          <w:b/>
          <w:bCs/>
          <w:sz w:val="24"/>
        </w:rPr>
        <w:t xml:space="preserve">maxit </w:t>
      </w:r>
      <w:proofErr w:type="spellStart"/>
      <w:r w:rsidR="00653478" w:rsidRPr="00996064">
        <w:rPr>
          <w:b/>
          <w:bCs/>
          <w:sz w:val="24"/>
        </w:rPr>
        <w:t>aqua</w:t>
      </w:r>
      <w:proofErr w:type="spellEnd"/>
      <w:r w:rsidR="00653478" w:rsidRPr="00996064">
        <w:rPr>
          <w:b/>
          <w:bCs/>
          <w:sz w:val="24"/>
        </w:rPr>
        <w:t xml:space="preserve"> </w:t>
      </w:r>
      <w:proofErr w:type="spellStart"/>
      <w:r w:rsidR="00653478" w:rsidRPr="00996064">
        <w:rPr>
          <w:b/>
          <w:bCs/>
          <w:sz w:val="24"/>
        </w:rPr>
        <w:t>balance</w:t>
      </w:r>
      <w:proofErr w:type="spellEnd"/>
      <w:r w:rsidR="00653478" w:rsidRPr="00996064">
        <w:rPr>
          <w:b/>
          <w:bCs/>
          <w:sz w:val="24"/>
        </w:rPr>
        <w:t>“</w:t>
      </w:r>
      <w:r w:rsidR="00175A05" w:rsidRPr="00996064">
        <w:rPr>
          <w:bCs/>
          <w:sz w:val="24"/>
        </w:rPr>
        <w:t xml:space="preserve">-Reihe handelt es sich um Farben </w:t>
      </w:r>
      <w:r w:rsidR="00EE05ED" w:rsidRPr="00996064">
        <w:rPr>
          <w:bCs/>
          <w:sz w:val="24"/>
        </w:rPr>
        <w:t xml:space="preserve">und Putze </w:t>
      </w:r>
      <w:r w:rsidR="00175A05" w:rsidRPr="00996064">
        <w:rPr>
          <w:bCs/>
          <w:sz w:val="24"/>
        </w:rPr>
        <w:t>mit hydrophilen Eigenschaften. Das bedeute</w:t>
      </w:r>
      <w:r w:rsidR="00732A4D" w:rsidRPr="00996064">
        <w:rPr>
          <w:bCs/>
          <w:sz w:val="24"/>
        </w:rPr>
        <w:t>t</w:t>
      </w:r>
      <w:r w:rsidR="00175A05" w:rsidRPr="00996064">
        <w:rPr>
          <w:bCs/>
          <w:sz w:val="24"/>
        </w:rPr>
        <w:t xml:space="preserve">, dass </w:t>
      </w:r>
      <w:r w:rsidR="00732A4D" w:rsidRPr="00996064">
        <w:rPr>
          <w:bCs/>
          <w:sz w:val="24"/>
        </w:rPr>
        <w:t>hier</w:t>
      </w:r>
      <w:r w:rsidR="0000333C" w:rsidRPr="00996064">
        <w:rPr>
          <w:bCs/>
          <w:sz w:val="24"/>
        </w:rPr>
        <w:t>mit</w:t>
      </w:r>
      <w:r w:rsidR="00732A4D" w:rsidRPr="00996064">
        <w:rPr>
          <w:bCs/>
          <w:sz w:val="24"/>
        </w:rPr>
        <w:t xml:space="preserve"> </w:t>
      </w:r>
      <w:r w:rsidR="00175A05" w:rsidRPr="00996064">
        <w:rPr>
          <w:bCs/>
          <w:sz w:val="24"/>
        </w:rPr>
        <w:t xml:space="preserve">auch ohne </w:t>
      </w:r>
      <w:r w:rsidR="0000333C" w:rsidRPr="00996064">
        <w:rPr>
          <w:bCs/>
          <w:sz w:val="24"/>
        </w:rPr>
        <w:t xml:space="preserve">schädlichen </w:t>
      </w:r>
      <w:r w:rsidR="00175A05" w:rsidRPr="00996064">
        <w:rPr>
          <w:bCs/>
          <w:sz w:val="24"/>
        </w:rPr>
        <w:t>Biozid</w:t>
      </w:r>
      <w:r w:rsidR="00732A4D" w:rsidRPr="00996064">
        <w:rPr>
          <w:bCs/>
          <w:sz w:val="24"/>
        </w:rPr>
        <w:t>-E</w:t>
      </w:r>
      <w:r w:rsidR="00175A05" w:rsidRPr="00996064">
        <w:rPr>
          <w:bCs/>
          <w:sz w:val="24"/>
        </w:rPr>
        <w:t>insatz ein Schutz vor Algen- und Pilzbe</w:t>
      </w:r>
      <w:r w:rsidR="00732A4D" w:rsidRPr="00996064">
        <w:rPr>
          <w:bCs/>
          <w:sz w:val="24"/>
        </w:rPr>
        <w:t>w</w:t>
      </w:r>
      <w:r w:rsidR="00175A05" w:rsidRPr="00996064">
        <w:rPr>
          <w:bCs/>
          <w:sz w:val="24"/>
        </w:rPr>
        <w:t xml:space="preserve">uchs an der Fassade erreicht </w:t>
      </w:r>
      <w:r w:rsidR="0000333C" w:rsidRPr="00996064">
        <w:rPr>
          <w:bCs/>
          <w:sz w:val="24"/>
        </w:rPr>
        <w:t>werden kann</w:t>
      </w:r>
      <w:r w:rsidR="00571060" w:rsidRPr="00996064">
        <w:rPr>
          <w:bCs/>
          <w:sz w:val="24"/>
        </w:rPr>
        <w:t xml:space="preserve"> – der ungeliebte Grünstich nach der kalten und nassen Jahreszeit ist </w:t>
      </w:r>
      <w:r w:rsidR="00896129" w:rsidRPr="00996064">
        <w:rPr>
          <w:bCs/>
          <w:sz w:val="24"/>
        </w:rPr>
        <w:t xml:space="preserve">somit </w:t>
      </w:r>
      <w:r w:rsidR="00571060" w:rsidRPr="00996064">
        <w:rPr>
          <w:bCs/>
          <w:sz w:val="24"/>
        </w:rPr>
        <w:t>passé.</w:t>
      </w:r>
      <w:r w:rsidR="005B1B44" w:rsidRPr="00996064">
        <w:rPr>
          <w:bCs/>
          <w:sz w:val="24"/>
        </w:rPr>
        <w:t xml:space="preserve"> „</w:t>
      </w:r>
      <w:r w:rsidR="00332610" w:rsidRPr="00996064">
        <w:rPr>
          <w:bCs/>
          <w:sz w:val="24"/>
        </w:rPr>
        <w:t xml:space="preserve">Auf der BAU 2027 </w:t>
      </w:r>
      <w:r w:rsidR="005B1B44" w:rsidRPr="00996064">
        <w:rPr>
          <w:bCs/>
          <w:sz w:val="24"/>
        </w:rPr>
        <w:t xml:space="preserve">zeigen wir </w:t>
      </w:r>
      <w:r w:rsidR="00332610" w:rsidRPr="00996064">
        <w:rPr>
          <w:bCs/>
          <w:sz w:val="24"/>
        </w:rPr>
        <w:t>erstmalig</w:t>
      </w:r>
      <w:r w:rsidR="00C326A8" w:rsidRPr="00996064">
        <w:rPr>
          <w:bCs/>
          <w:sz w:val="24"/>
        </w:rPr>
        <w:t xml:space="preserve"> </w:t>
      </w:r>
      <w:r w:rsidR="005B1B44" w:rsidRPr="00996064">
        <w:rPr>
          <w:bCs/>
          <w:sz w:val="24"/>
        </w:rPr>
        <w:t xml:space="preserve">auch Produkte, die </w:t>
      </w:r>
      <w:r w:rsidR="00332610" w:rsidRPr="00996064">
        <w:rPr>
          <w:bCs/>
          <w:sz w:val="24"/>
        </w:rPr>
        <w:t>zuvor</w:t>
      </w:r>
      <w:r w:rsidR="005B1B44" w:rsidRPr="00996064">
        <w:rPr>
          <w:bCs/>
          <w:sz w:val="24"/>
        </w:rPr>
        <w:t xml:space="preserve"> im Weber-Portfolio zu finden waren“, </w:t>
      </w:r>
      <w:r w:rsidR="00896129" w:rsidRPr="00996064">
        <w:rPr>
          <w:bCs/>
          <w:sz w:val="24"/>
        </w:rPr>
        <w:t>betont</w:t>
      </w:r>
      <w:r w:rsidR="005B1B44" w:rsidRPr="00996064">
        <w:rPr>
          <w:bCs/>
          <w:sz w:val="24"/>
        </w:rPr>
        <w:t xml:space="preserve"> </w:t>
      </w:r>
      <w:r w:rsidR="00EE05ED" w:rsidRPr="00996064">
        <w:rPr>
          <w:bCs/>
          <w:sz w:val="24"/>
        </w:rPr>
        <w:t>Maxit</w:t>
      </w:r>
      <w:r w:rsidR="00C77603" w:rsidRPr="00996064">
        <w:rPr>
          <w:bCs/>
          <w:sz w:val="24"/>
        </w:rPr>
        <w:t>-</w:t>
      </w:r>
      <w:r w:rsidR="00EE05ED" w:rsidRPr="00996064">
        <w:rPr>
          <w:bCs/>
          <w:sz w:val="24"/>
        </w:rPr>
        <w:t>Geschäftsführer Sebastian Groppweis.</w:t>
      </w:r>
      <w:r w:rsidR="005B1B44" w:rsidRPr="00996064">
        <w:rPr>
          <w:bCs/>
          <w:sz w:val="24"/>
        </w:rPr>
        <w:t xml:space="preserve"> „</w:t>
      </w:r>
      <w:r w:rsidR="0088190F" w:rsidRPr="00996064">
        <w:rPr>
          <w:bCs/>
          <w:sz w:val="24"/>
        </w:rPr>
        <w:t>Wir</w:t>
      </w:r>
      <w:r w:rsidR="007A5FAF" w:rsidRPr="00996064">
        <w:rPr>
          <w:bCs/>
          <w:sz w:val="24"/>
        </w:rPr>
        <w:t xml:space="preserve"> wollen</w:t>
      </w:r>
      <w:r w:rsidR="005B1B44" w:rsidRPr="00996064">
        <w:rPr>
          <w:bCs/>
          <w:sz w:val="24"/>
        </w:rPr>
        <w:t xml:space="preserve"> vor </w:t>
      </w:r>
      <w:r w:rsidR="00896129" w:rsidRPr="00996064">
        <w:rPr>
          <w:bCs/>
          <w:sz w:val="24"/>
        </w:rPr>
        <w:t>fachkundigem</w:t>
      </w:r>
      <w:r w:rsidR="005B1B44" w:rsidRPr="00996064">
        <w:rPr>
          <w:bCs/>
          <w:sz w:val="24"/>
        </w:rPr>
        <w:t xml:space="preserve"> Publikum klar kommunizieren, dass nun eine neue Ära anbricht.</w:t>
      </w:r>
      <w:r w:rsidR="007A5FAF" w:rsidRPr="00996064">
        <w:rPr>
          <w:bCs/>
          <w:sz w:val="24"/>
        </w:rPr>
        <w:t xml:space="preserve"> Trotzdem bleibt Maxit </w:t>
      </w:r>
      <w:r w:rsidR="00896129" w:rsidRPr="00996064">
        <w:rPr>
          <w:bCs/>
          <w:sz w:val="24"/>
        </w:rPr>
        <w:t xml:space="preserve">immer noch </w:t>
      </w:r>
      <w:r w:rsidR="007A5FAF" w:rsidRPr="00996064">
        <w:rPr>
          <w:bCs/>
          <w:sz w:val="24"/>
        </w:rPr>
        <w:t>Maxit – nur größer, stärker und näher dran.</w:t>
      </w:r>
      <w:r w:rsidR="005B1B44" w:rsidRPr="00996064">
        <w:rPr>
          <w:bCs/>
          <w:sz w:val="24"/>
        </w:rPr>
        <w:t>“</w:t>
      </w:r>
      <w:r w:rsidR="00010B51" w:rsidRPr="00996064">
        <w:rPr>
          <w:bCs/>
          <w:sz w:val="24"/>
        </w:rPr>
        <w:t xml:space="preserve"> </w:t>
      </w:r>
      <w:r w:rsidR="00757B91" w:rsidRPr="00996064">
        <w:rPr>
          <w:bCs/>
          <w:sz w:val="24"/>
        </w:rPr>
        <w:t xml:space="preserve">Dies manifestiert sich auch in </w:t>
      </w:r>
      <w:r w:rsidR="00FE533B" w:rsidRPr="00996064">
        <w:rPr>
          <w:bCs/>
          <w:sz w:val="24"/>
        </w:rPr>
        <w:t>dem</w:t>
      </w:r>
      <w:r w:rsidR="00C77603" w:rsidRPr="00996064">
        <w:rPr>
          <w:bCs/>
          <w:sz w:val="24"/>
        </w:rPr>
        <w:t xml:space="preserve"> neuen</w:t>
      </w:r>
      <w:r w:rsidR="00EE05ED" w:rsidRPr="00996064">
        <w:rPr>
          <w:bCs/>
          <w:sz w:val="24"/>
        </w:rPr>
        <w:t xml:space="preserve"> und umfangreichen Lieferprogramm, das</w:t>
      </w:r>
      <w:r w:rsidR="00C77603" w:rsidRPr="00996064">
        <w:rPr>
          <w:bCs/>
          <w:sz w:val="24"/>
        </w:rPr>
        <w:t xml:space="preserve"> </w:t>
      </w:r>
      <w:r w:rsidR="00304E76" w:rsidRPr="00996064">
        <w:rPr>
          <w:bCs/>
          <w:sz w:val="24"/>
        </w:rPr>
        <w:t>ebenfalls</w:t>
      </w:r>
      <w:r w:rsidR="00757B91" w:rsidRPr="00996064">
        <w:rPr>
          <w:bCs/>
          <w:sz w:val="24"/>
        </w:rPr>
        <w:t xml:space="preserve"> ab</w:t>
      </w:r>
      <w:r w:rsidR="00304E76" w:rsidRPr="00996064">
        <w:rPr>
          <w:bCs/>
          <w:sz w:val="24"/>
        </w:rPr>
        <w:t xml:space="preserve"> Januar 2027 gültig ist. </w:t>
      </w:r>
    </w:p>
    <w:p w14:paraId="3816D852" w14:textId="5F7584EC" w:rsidR="00CE3CE8" w:rsidRPr="00996064" w:rsidRDefault="00CE3CE8">
      <w:pPr>
        <w:spacing w:line="360" w:lineRule="auto"/>
        <w:jc w:val="both"/>
        <w:rPr>
          <w:bCs/>
          <w:sz w:val="24"/>
        </w:rPr>
      </w:pPr>
    </w:p>
    <w:p w14:paraId="3A794859" w14:textId="77777777" w:rsidR="00CE3CE8" w:rsidRPr="00996064" w:rsidRDefault="00CE3CE8">
      <w:pPr>
        <w:spacing w:line="360" w:lineRule="auto"/>
        <w:jc w:val="both"/>
        <w:rPr>
          <w:bCs/>
          <w:sz w:val="24"/>
        </w:rPr>
      </w:pPr>
    </w:p>
    <w:p w14:paraId="2956F221" w14:textId="77777777" w:rsidR="00517908" w:rsidRPr="00996064" w:rsidRDefault="00517908">
      <w:pPr>
        <w:spacing w:line="360" w:lineRule="auto"/>
        <w:jc w:val="both"/>
        <w:rPr>
          <w:bCs/>
          <w:sz w:val="24"/>
        </w:rPr>
      </w:pPr>
    </w:p>
    <w:p w14:paraId="7D1AD79D" w14:textId="347105FD" w:rsidR="00BB6222" w:rsidRPr="00996064" w:rsidRDefault="008E0508">
      <w:pPr>
        <w:spacing w:line="360" w:lineRule="auto"/>
        <w:jc w:val="both"/>
        <w:rPr>
          <w:b/>
          <w:bCs/>
          <w:sz w:val="24"/>
        </w:rPr>
      </w:pPr>
      <w:r w:rsidRPr="00996064">
        <w:rPr>
          <w:b/>
          <w:bCs/>
          <w:sz w:val="24"/>
        </w:rPr>
        <w:lastRenderedPageBreak/>
        <w:t>Mehr Nähe, mehr Möglichkeiten</w:t>
      </w:r>
    </w:p>
    <w:p w14:paraId="5889023A" w14:textId="77777777" w:rsidR="00F7248F" w:rsidRPr="00996064" w:rsidRDefault="00F7248F">
      <w:pPr>
        <w:spacing w:line="360" w:lineRule="auto"/>
        <w:jc w:val="both"/>
        <w:rPr>
          <w:bCs/>
          <w:sz w:val="24"/>
        </w:rPr>
      </w:pPr>
    </w:p>
    <w:p w14:paraId="6280142F" w14:textId="43E7EEE9" w:rsidR="008E0508" w:rsidRPr="00996064" w:rsidRDefault="008E0508">
      <w:pPr>
        <w:spacing w:line="360" w:lineRule="auto"/>
        <w:jc w:val="both"/>
        <w:rPr>
          <w:bCs/>
          <w:sz w:val="24"/>
        </w:rPr>
      </w:pPr>
      <w:r w:rsidRPr="00996064">
        <w:rPr>
          <w:bCs/>
          <w:sz w:val="24"/>
        </w:rPr>
        <w:t>Mit nun</w:t>
      </w:r>
      <w:r w:rsidR="00896129" w:rsidRPr="00996064">
        <w:rPr>
          <w:bCs/>
          <w:sz w:val="24"/>
        </w:rPr>
        <w:t>mehr</w:t>
      </w:r>
      <w:r w:rsidRPr="00996064">
        <w:rPr>
          <w:bCs/>
          <w:sz w:val="24"/>
        </w:rPr>
        <w:t xml:space="preserve"> 19 Standorten im gesamten Bundesgebiet ist die Maxit</w:t>
      </w:r>
      <w:r w:rsidR="00896129" w:rsidRPr="00996064">
        <w:rPr>
          <w:bCs/>
          <w:sz w:val="24"/>
        </w:rPr>
        <w:t>-</w:t>
      </w:r>
      <w:r w:rsidRPr="00996064">
        <w:rPr>
          <w:bCs/>
          <w:sz w:val="24"/>
        </w:rPr>
        <w:t>Gruppe auch dem direkten Wortlaut nach „nah dran“</w:t>
      </w:r>
      <w:r w:rsidR="004C766F" w:rsidRPr="00996064">
        <w:rPr>
          <w:bCs/>
          <w:sz w:val="24"/>
        </w:rPr>
        <w:t xml:space="preserve"> am Kunden</w:t>
      </w:r>
      <w:r w:rsidRPr="00996064">
        <w:rPr>
          <w:bCs/>
          <w:sz w:val="24"/>
        </w:rPr>
        <w:t xml:space="preserve">. </w:t>
      </w:r>
      <w:r w:rsidR="00930878" w:rsidRPr="00996064">
        <w:rPr>
          <w:bCs/>
          <w:sz w:val="24"/>
        </w:rPr>
        <w:t>„</w:t>
      </w:r>
      <w:r w:rsidRPr="00996064">
        <w:rPr>
          <w:bCs/>
          <w:sz w:val="24"/>
        </w:rPr>
        <w:t xml:space="preserve">Was jedoch tatsächlich Nähe schafft, ist der direkte Austausch. Und das geht auch in Zeiten von E-Mails und </w:t>
      </w:r>
      <w:proofErr w:type="spellStart"/>
      <w:r w:rsidRPr="00996064">
        <w:rPr>
          <w:bCs/>
          <w:sz w:val="24"/>
        </w:rPr>
        <w:t>Videocalls</w:t>
      </w:r>
      <w:proofErr w:type="spellEnd"/>
      <w:r w:rsidRPr="00996064">
        <w:rPr>
          <w:bCs/>
          <w:sz w:val="24"/>
        </w:rPr>
        <w:t xml:space="preserve"> noch am </w:t>
      </w:r>
      <w:proofErr w:type="spellStart"/>
      <w:r w:rsidR="00896129" w:rsidRPr="00996064">
        <w:rPr>
          <w:bCs/>
          <w:sz w:val="24"/>
        </w:rPr>
        <w:t>A</w:t>
      </w:r>
      <w:r w:rsidRPr="00996064">
        <w:rPr>
          <w:bCs/>
          <w:sz w:val="24"/>
        </w:rPr>
        <w:t>llerbesten</w:t>
      </w:r>
      <w:proofErr w:type="spellEnd"/>
      <w:r w:rsidRPr="00996064">
        <w:rPr>
          <w:bCs/>
          <w:sz w:val="24"/>
        </w:rPr>
        <w:t xml:space="preserve"> im persönlichen Gespräch“, gibt Sebastian Groppweis zu bedenken.</w:t>
      </w:r>
      <w:r w:rsidR="009C42EF" w:rsidRPr="00996064">
        <w:rPr>
          <w:bCs/>
          <w:sz w:val="24"/>
        </w:rPr>
        <w:t xml:space="preserve"> Deshalb steht auf de</w:t>
      </w:r>
      <w:r w:rsidR="00930878" w:rsidRPr="00996064">
        <w:rPr>
          <w:bCs/>
          <w:sz w:val="24"/>
        </w:rPr>
        <w:t>m</w:t>
      </w:r>
      <w:r w:rsidR="009C42EF" w:rsidRPr="00996064">
        <w:rPr>
          <w:bCs/>
          <w:sz w:val="24"/>
        </w:rPr>
        <w:t xml:space="preserve"> </w:t>
      </w:r>
      <w:r w:rsidR="00930878" w:rsidRPr="00996064">
        <w:rPr>
          <w:bCs/>
          <w:sz w:val="24"/>
        </w:rPr>
        <w:t>Maxit-</w:t>
      </w:r>
      <w:r w:rsidR="009C42EF" w:rsidRPr="00996064">
        <w:rPr>
          <w:bCs/>
          <w:sz w:val="24"/>
        </w:rPr>
        <w:t>Messe</w:t>
      </w:r>
      <w:r w:rsidR="00930878" w:rsidRPr="00996064">
        <w:rPr>
          <w:bCs/>
          <w:sz w:val="24"/>
        </w:rPr>
        <w:t xml:space="preserve">stand ein </w:t>
      </w:r>
      <w:r w:rsidR="009C42EF" w:rsidRPr="00996064">
        <w:rPr>
          <w:bCs/>
          <w:sz w:val="24"/>
        </w:rPr>
        <w:t xml:space="preserve">separierter Loungebereich </w:t>
      </w:r>
      <w:r w:rsidR="00930878" w:rsidRPr="00996064">
        <w:rPr>
          <w:bCs/>
          <w:sz w:val="24"/>
        </w:rPr>
        <w:t>im Ober</w:t>
      </w:r>
      <w:r w:rsidR="00896129" w:rsidRPr="00996064">
        <w:rPr>
          <w:bCs/>
          <w:sz w:val="24"/>
        </w:rPr>
        <w:softHyphen/>
      </w:r>
      <w:r w:rsidR="00930878" w:rsidRPr="00996064">
        <w:rPr>
          <w:bCs/>
          <w:sz w:val="24"/>
        </w:rPr>
        <w:t xml:space="preserve">geschoss </w:t>
      </w:r>
      <w:r w:rsidR="009C42EF" w:rsidRPr="00996064">
        <w:rPr>
          <w:bCs/>
          <w:sz w:val="24"/>
        </w:rPr>
        <w:t xml:space="preserve">zur Verfügung, wo genau diese Gespräche stattfinden können. „Wir möchten auch Groß- und Industriekunden den Raum geben, uns in </w:t>
      </w:r>
      <w:r w:rsidR="00896129" w:rsidRPr="00996064">
        <w:rPr>
          <w:bCs/>
          <w:sz w:val="24"/>
        </w:rPr>
        <w:t>eine</w:t>
      </w:r>
      <w:r w:rsidR="009C42EF" w:rsidRPr="00996064">
        <w:rPr>
          <w:bCs/>
          <w:sz w:val="24"/>
        </w:rPr>
        <w:t xml:space="preserve"> neu</w:t>
      </w:r>
      <w:r w:rsidR="00085D46" w:rsidRPr="00996064">
        <w:rPr>
          <w:bCs/>
          <w:sz w:val="24"/>
        </w:rPr>
        <w:t xml:space="preserve">e </w:t>
      </w:r>
      <w:r w:rsidR="009C42EF" w:rsidRPr="00996064">
        <w:rPr>
          <w:bCs/>
          <w:sz w:val="24"/>
        </w:rPr>
        <w:t>Ära zu begleiten.</w:t>
      </w:r>
      <w:r w:rsidR="00F830AC" w:rsidRPr="00996064">
        <w:rPr>
          <w:bCs/>
          <w:sz w:val="24"/>
        </w:rPr>
        <w:t xml:space="preserve"> Da</w:t>
      </w:r>
      <w:r w:rsidR="00896129" w:rsidRPr="00996064">
        <w:rPr>
          <w:bCs/>
          <w:sz w:val="24"/>
        </w:rPr>
        <w:t>bei</w:t>
      </w:r>
      <w:r w:rsidR="00F830AC" w:rsidRPr="00996064">
        <w:rPr>
          <w:bCs/>
          <w:sz w:val="24"/>
        </w:rPr>
        <w:t xml:space="preserve"> freuen wir uns auf gute </w:t>
      </w:r>
      <w:r w:rsidR="00085D46" w:rsidRPr="00996064">
        <w:rPr>
          <w:bCs/>
          <w:sz w:val="24"/>
        </w:rPr>
        <w:t>Kontakte</w:t>
      </w:r>
      <w:r w:rsidR="00061D63" w:rsidRPr="00996064">
        <w:rPr>
          <w:bCs/>
          <w:sz w:val="24"/>
        </w:rPr>
        <w:t xml:space="preserve"> </w:t>
      </w:r>
      <w:r w:rsidR="00E565C9" w:rsidRPr="00996064">
        <w:rPr>
          <w:bCs/>
          <w:sz w:val="24"/>
        </w:rPr>
        <w:t>und regen Austausch.</w:t>
      </w:r>
    </w:p>
    <w:p w14:paraId="4CE1AC70" w14:textId="77777777" w:rsidR="00F7248F" w:rsidRPr="00996064" w:rsidRDefault="00F7248F">
      <w:pPr>
        <w:spacing w:line="360" w:lineRule="auto"/>
        <w:jc w:val="both"/>
        <w:rPr>
          <w:bCs/>
          <w:sz w:val="24"/>
        </w:rPr>
      </w:pPr>
    </w:p>
    <w:p w14:paraId="1D49071B" w14:textId="26E7E01D" w:rsidR="00681931" w:rsidRPr="00996064" w:rsidRDefault="00A43CAF" w:rsidP="00681931">
      <w:pPr>
        <w:spacing w:line="360" w:lineRule="auto"/>
        <w:jc w:val="both"/>
        <w:rPr>
          <w:bCs/>
          <w:sz w:val="24"/>
        </w:rPr>
      </w:pPr>
      <w:r w:rsidRPr="00996064">
        <w:rPr>
          <w:bCs/>
          <w:sz w:val="24"/>
        </w:rPr>
        <w:t>Architekten, Bauunter</w:t>
      </w:r>
      <w:r w:rsidR="00BD4082" w:rsidRPr="00996064">
        <w:rPr>
          <w:bCs/>
          <w:sz w:val="24"/>
        </w:rPr>
        <w:softHyphen/>
      </w:r>
      <w:r w:rsidRPr="00996064">
        <w:rPr>
          <w:bCs/>
          <w:sz w:val="24"/>
        </w:rPr>
        <w:t>nehmer, Fachplaner und Handwerker können vom 11. bis 15. Januar in München alle Maxit-Innovationen auf der BAU 2027 ausgiebig am Messestand 240 in Halle A1 begutachten.</w:t>
      </w:r>
    </w:p>
    <w:p w14:paraId="08975AB7" w14:textId="77777777" w:rsidR="006200A9" w:rsidRPr="00996064" w:rsidRDefault="006200A9">
      <w:pPr>
        <w:spacing w:line="360" w:lineRule="auto"/>
        <w:jc w:val="right"/>
        <w:rPr>
          <w:bCs/>
          <w:sz w:val="24"/>
        </w:rPr>
      </w:pPr>
    </w:p>
    <w:p w14:paraId="1AD79F67" w14:textId="3B8EF4EA" w:rsidR="00274531" w:rsidRPr="00996064" w:rsidRDefault="000A7160" w:rsidP="00274531">
      <w:pPr>
        <w:spacing w:line="360" w:lineRule="auto"/>
        <w:jc w:val="right"/>
        <w:rPr>
          <w:bCs/>
          <w:i/>
          <w:sz w:val="24"/>
        </w:rPr>
      </w:pPr>
      <w:r w:rsidRPr="00996064">
        <w:rPr>
          <w:bCs/>
          <w:i/>
          <w:sz w:val="24"/>
        </w:rPr>
        <w:t xml:space="preserve">ca. </w:t>
      </w:r>
      <w:r w:rsidR="0034514E" w:rsidRPr="00996064">
        <w:rPr>
          <w:bCs/>
          <w:i/>
          <w:sz w:val="24"/>
        </w:rPr>
        <w:t>5.</w:t>
      </w:r>
      <w:r w:rsidR="003612EB" w:rsidRPr="00996064">
        <w:rPr>
          <w:bCs/>
          <w:i/>
          <w:sz w:val="24"/>
        </w:rPr>
        <w:t>2</w:t>
      </w:r>
      <w:r w:rsidR="00A43CAF" w:rsidRPr="00996064">
        <w:rPr>
          <w:bCs/>
          <w:i/>
          <w:sz w:val="24"/>
        </w:rPr>
        <w:t>5</w:t>
      </w:r>
      <w:r w:rsidR="0034514E" w:rsidRPr="00996064">
        <w:rPr>
          <w:bCs/>
          <w:i/>
          <w:sz w:val="24"/>
        </w:rPr>
        <w:t>0</w:t>
      </w:r>
      <w:r w:rsidRPr="00996064">
        <w:rPr>
          <w:bCs/>
          <w:i/>
          <w:sz w:val="24"/>
        </w:rPr>
        <w:t xml:space="preserve"> Zeich</w:t>
      </w:r>
      <w:r w:rsidR="00274531" w:rsidRPr="00996064">
        <w:rPr>
          <w:bCs/>
          <w:i/>
          <w:sz w:val="24"/>
        </w:rPr>
        <w:t>en</w:t>
      </w:r>
    </w:p>
    <w:p w14:paraId="08C8B559" w14:textId="77777777" w:rsidR="00274531" w:rsidRPr="00996064" w:rsidRDefault="00274531" w:rsidP="00274531">
      <w:pPr>
        <w:spacing w:line="360" w:lineRule="auto"/>
        <w:jc w:val="right"/>
        <w:rPr>
          <w:rFonts w:cs="Arial"/>
          <w:sz w:val="24"/>
        </w:rPr>
      </w:pPr>
    </w:p>
    <w:p w14:paraId="6D1790EC" w14:textId="77777777" w:rsidR="00274531" w:rsidRPr="00996064" w:rsidRDefault="00274531" w:rsidP="00274531">
      <w:pPr>
        <w:spacing w:line="360" w:lineRule="auto"/>
        <w:jc w:val="right"/>
        <w:rPr>
          <w:rFonts w:cs="Arial"/>
          <w:sz w:val="24"/>
        </w:rPr>
      </w:pPr>
    </w:p>
    <w:p w14:paraId="2632A401" w14:textId="77777777" w:rsidR="00274531" w:rsidRPr="00996064" w:rsidRDefault="00274531" w:rsidP="00274531">
      <w:pPr>
        <w:spacing w:line="360" w:lineRule="auto"/>
        <w:jc w:val="right"/>
        <w:rPr>
          <w:rFonts w:cs="Arial"/>
          <w:sz w:val="24"/>
        </w:rPr>
      </w:pPr>
    </w:p>
    <w:p w14:paraId="495180AF" w14:textId="3C1FACBD" w:rsidR="00F73BB7" w:rsidRPr="00996064" w:rsidRDefault="000A7160" w:rsidP="00274531">
      <w:pPr>
        <w:spacing w:line="360" w:lineRule="auto"/>
        <w:jc w:val="both"/>
        <w:rPr>
          <w:rFonts w:cs="Arial"/>
          <w:sz w:val="24"/>
          <w:u w:val="single"/>
        </w:rPr>
      </w:pPr>
      <w:r w:rsidRPr="00996064">
        <w:rPr>
          <w:rFonts w:cs="Arial"/>
          <w:sz w:val="24"/>
          <w:u w:val="single"/>
        </w:rPr>
        <w:t xml:space="preserve">Hinweis für Redaktionen: </w:t>
      </w:r>
    </w:p>
    <w:p w14:paraId="56C29C54" w14:textId="77777777" w:rsidR="00F73BB7" w:rsidRPr="00996064" w:rsidRDefault="000A7160" w:rsidP="00274531">
      <w:pPr>
        <w:spacing w:line="400" w:lineRule="exact"/>
        <w:jc w:val="both"/>
        <w:rPr>
          <w:rFonts w:cs="Arial"/>
          <w:sz w:val="24"/>
        </w:rPr>
      </w:pPr>
      <w:r w:rsidRPr="00996064">
        <w:rPr>
          <w:rFonts w:cs="Arial"/>
          <w:sz w:val="24"/>
        </w:rPr>
        <w:t xml:space="preserve">Dieser Text nebst printfähigen Bildern ist auch online abrufbar unter </w:t>
      </w:r>
      <w:r w:rsidRPr="00996064">
        <w:rPr>
          <w:rFonts w:cs="Arial"/>
          <w:b/>
          <w:bCs/>
          <w:sz w:val="24"/>
        </w:rPr>
        <w:t xml:space="preserve">www.dako-pr.de </w:t>
      </w:r>
      <w:r w:rsidRPr="00996064">
        <w:rPr>
          <w:rFonts w:cs="Arial"/>
          <w:bCs/>
          <w:sz w:val="24"/>
        </w:rPr>
        <w:t>(Rubrik Pressemitteilungen).</w:t>
      </w:r>
    </w:p>
    <w:p w14:paraId="02F42BCB" w14:textId="77777777" w:rsidR="00F73BB7" w:rsidRPr="00996064" w:rsidRDefault="00F73BB7">
      <w:pPr>
        <w:rPr>
          <w:rFonts w:cs="Arial"/>
          <w:b/>
          <w:bCs/>
          <w:sz w:val="24"/>
          <w:u w:val="single"/>
        </w:rPr>
      </w:pPr>
    </w:p>
    <w:p w14:paraId="6C40C616" w14:textId="77777777" w:rsidR="00F73BB7" w:rsidRPr="00996064" w:rsidRDefault="00F73BB7">
      <w:pPr>
        <w:rPr>
          <w:rFonts w:cs="Arial"/>
          <w:b/>
          <w:bCs/>
          <w:sz w:val="24"/>
          <w:u w:val="single"/>
        </w:rPr>
      </w:pPr>
    </w:p>
    <w:p w14:paraId="0BFC34CE" w14:textId="77777777" w:rsidR="00F73BB7" w:rsidRPr="00996064" w:rsidRDefault="00F73BB7">
      <w:pPr>
        <w:rPr>
          <w:rFonts w:cs="Arial"/>
          <w:b/>
          <w:bCs/>
          <w:sz w:val="24"/>
          <w:u w:val="single"/>
        </w:rPr>
      </w:pPr>
    </w:p>
    <w:p w14:paraId="65828226" w14:textId="4522EFB3" w:rsidR="00F73BB7" w:rsidRPr="00996064" w:rsidRDefault="00F73BB7">
      <w:pPr>
        <w:rPr>
          <w:rFonts w:cs="Arial"/>
          <w:b/>
          <w:bCs/>
          <w:sz w:val="24"/>
          <w:u w:val="single"/>
        </w:rPr>
      </w:pPr>
    </w:p>
    <w:p w14:paraId="685284A9" w14:textId="775A1C30" w:rsidR="00BE25B5" w:rsidRPr="00996064" w:rsidRDefault="00BE25B5">
      <w:pPr>
        <w:rPr>
          <w:rFonts w:cs="Arial"/>
          <w:b/>
          <w:bCs/>
          <w:sz w:val="24"/>
          <w:u w:val="single"/>
        </w:rPr>
      </w:pPr>
    </w:p>
    <w:p w14:paraId="56F8479C" w14:textId="0DE0145A" w:rsidR="006B1E02" w:rsidRPr="00996064" w:rsidRDefault="006B1E02">
      <w:pPr>
        <w:rPr>
          <w:rFonts w:cs="Arial"/>
          <w:b/>
          <w:bCs/>
          <w:sz w:val="24"/>
          <w:u w:val="single"/>
        </w:rPr>
      </w:pPr>
    </w:p>
    <w:p w14:paraId="68796AA7" w14:textId="77777777" w:rsidR="006B1E02" w:rsidRPr="00996064" w:rsidRDefault="006B1E02">
      <w:pPr>
        <w:rPr>
          <w:rFonts w:cs="Arial"/>
          <w:b/>
          <w:bCs/>
          <w:sz w:val="24"/>
          <w:u w:val="single"/>
        </w:rPr>
      </w:pPr>
    </w:p>
    <w:p w14:paraId="449CC3C2" w14:textId="4D0EAFD5" w:rsidR="006B73CA" w:rsidRPr="00996064" w:rsidRDefault="006B73CA">
      <w:pPr>
        <w:rPr>
          <w:rFonts w:cs="Arial"/>
          <w:b/>
          <w:bCs/>
          <w:sz w:val="24"/>
          <w:u w:val="single"/>
        </w:rPr>
      </w:pPr>
    </w:p>
    <w:p w14:paraId="477C6DB9" w14:textId="0B8A28E7" w:rsidR="006B73CA" w:rsidRPr="00996064" w:rsidRDefault="006B73CA">
      <w:pPr>
        <w:rPr>
          <w:rFonts w:cs="Arial"/>
          <w:b/>
          <w:bCs/>
          <w:sz w:val="24"/>
          <w:u w:val="single"/>
        </w:rPr>
      </w:pPr>
    </w:p>
    <w:p w14:paraId="4E4FDF76" w14:textId="693C9EE3" w:rsidR="006B73CA" w:rsidRPr="00996064" w:rsidRDefault="006B73CA">
      <w:pPr>
        <w:rPr>
          <w:rFonts w:cs="Arial"/>
          <w:b/>
          <w:bCs/>
          <w:sz w:val="24"/>
          <w:u w:val="single"/>
        </w:rPr>
      </w:pPr>
    </w:p>
    <w:p w14:paraId="55A84F51" w14:textId="11373FD7" w:rsidR="006B73CA" w:rsidRPr="00996064" w:rsidRDefault="006B73CA">
      <w:pPr>
        <w:rPr>
          <w:rFonts w:cs="Arial"/>
          <w:b/>
          <w:bCs/>
          <w:sz w:val="24"/>
          <w:u w:val="single"/>
        </w:rPr>
      </w:pPr>
    </w:p>
    <w:p w14:paraId="773F61ED" w14:textId="77777777" w:rsidR="0059336B" w:rsidRPr="00996064" w:rsidRDefault="000A7160" w:rsidP="0059336B">
      <w:pPr>
        <w:rPr>
          <w:rFonts w:cs="Arial"/>
          <w:b/>
          <w:bCs/>
          <w:sz w:val="24"/>
          <w:u w:val="single"/>
        </w:rPr>
      </w:pPr>
      <w:r w:rsidRPr="00996064">
        <w:rPr>
          <w:rFonts w:cs="Arial"/>
          <w:b/>
          <w:bCs/>
          <w:sz w:val="24"/>
          <w:u w:val="single"/>
        </w:rPr>
        <w:lastRenderedPageBreak/>
        <w:t>Bildunterschriften</w:t>
      </w:r>
      <w:bookmarkStart w:id="0" w:name="_Hlk2253363402"/>
    </w:p>
    <w:p w14:paraId="7931FE68" w14:textId="77777777" w:rsidR="0059336B" w:rsidRPr="00996064" w:rsidRDefault="0059336B" w:rsidP="0059336B">
      <w:pPr>
        <w:rPr>
          <w:rFonts w:cs="Arial"/>
          <w:b/>
          <w:bCs/>
          <w:sz w:val="24"/>
        </w:rPr>
      </w:pPr>
    </w:p>
    <w:p w14:paraId="06B60251" w14:textId="559CBE01" w:rsidR="00F73BB7" w:rsidRPr="00996064" w:rsidRDefault="000A7160" w:rsidP="0059336B">
      <w:pPr>
        <w:rPr>
          <w:rFonts w:cs="Arial"/>
          <w:b/>
          <w:bCs/>
          <w:sz w:val="24"/>
        </w:rPr>
      </w:pPr>
      <w:r w:rsidRPr="00996064">
        <w:rPr>
          <w:rFonts w:cs="Arial"/>
          <w:b/>
          <w:bCs/>
          <w:sz w:val="24"/>
        </w:rPr>
        <w:t>[26-0</w:t>
      </w:r>
      <w:r w:rsidR="00626F45" w:rsidRPr="00996064">
        <w:rPr>
          <w:rFonts w:cs="Arial"/>
          <w:b/>
          <w:bCs/>
          <w:sz w:val="24"/>
        </w:rPr>
        <w:t>2</w:t>
      </w:r>
      <w:r w:rsidRPr="00996064">
        <w:rPr>
          <w:rFonts w:cs="Arial"/>
          <w:b/>
          <w:bCs/>
          <w:sz w:val="24"/>
        </w:rPr>
        <w:t xml:space="preserve"> </w:t>
      </w:r>
      <w:r w:rsidR="006B73CA" w:rsidRPr="00996064">
        <w:rPr>
          <w:rFonts w:cs="Arial"/>
          <w:b/>
          <w:bCs/>
          <w:sz w:val="24"/>
        </w:rPr>
        <w:t>Messestand</w:t>
      </w:r>
      <w:r w:rsidRPr="00996064">
        <w:rPr>
          <w:rFonts w:cs="Arial"/>
          <w:b/>
          <w:bCs/>
          <w:sz w:val="24"/>
        </w:rPr>
        <w:t xml:space="preserve">] </w:t>
      </w:r>
    </w:p>
    <w:p w14:paraId="7CEF023D" w14:textId="01AACEBD" w:rsidR="00D92AEB" w:rsidRPr="00996064" w:rsidRDefault="006C214C">
      <w:pPr>
        <w:spacing w:line="400" w:lineRule="exact"/>
        <w:jc w:val="both"/>
        <w:rPr>
          <w:rStyle w:val="Starkbetont"/>
          <w:rFonts w:cs="Arial"/>
          <w:b w:val="0"/>
          <w:bCs w:val="0"/>
          <w:i/>
          <w:sz w:val="24"/>
        </w:rPr>
      </w:pPr>
      <w:r w:rsidRPr="00996064">
        <w:rPr>
          <w:rStyle w:val="Starkbetont"/>
          <w:rFonts w:cs="Arial"/>
          <w:b w:val="0"/>
          <w:bCs w:val="0"/>
          <w:i/>
          <w:sz w:val="24"/>
        </w:rPr>
        <w:t xml:space="preserve">BAU 2027: </w:t>
      </w:r>
      <w:r w:rsidR="00002D64" w:rsidRPr="00996064">
        <w:rPr>
          <w:rStyle w:val="Starkbetont"/>
          <w:rFonts w:cs="Arial"/>
          <w:b w:val="0"/>
          <w:bCs w:val="0"/>
          <w:i/>
          <w:sz w:val="24"/>
        </w:rPr>
        <w:t xml:space="preserve">Der Maxit-Messestand </w:t>
      </w:r>
      <w:r w:rsidR="00EB622F" w:rsidRPr="00996064">
        <w:rPr>
          <w:rStyle w:val="Starkbetont"/>
          <w:rFonts w:cs="Arial"/>
          <w:b w:val="0"/>
          <w:bCs w:val="0"/>
          <w:i/>
          <w:sz w:val="24"/>
        </w:rPr>
        <w:t xml:space="preserve">(Halle A1, Stand 240) </w:t>
      </w:r>
      <w:r w:rsidR="00002D64" w:rsidRPr="00996064">
        <w:rPr>
          <w:rStyle w:val="Starkbetont"/>
          <w:rFonts w:cs="Arial"/>
          <w:b w:val="0"/>
          <w:bCs w:val="0"/>
          <w:i/>
          <w:sz w:val="24"/>
        </w:rPr>
        <w:t>lockt mit großzügigen Produktinseln. Von Boden, Wand und Decke über Fassade, Dämmung und Farbe</w:t>
      </w:r>
      <w:r w:rsidR="0021557B" w:rsidRPr="00996064">
        <w:rPr>
          <w:rStyle w:val="Starkbetont"/>
          <w:rFonts w:cs="Arial"/>
          <w:b w:val="0"/>
          <w:bCs w:val="0"/>
          <w:i/>
          <w:sz w:val="24"/>
        </w:rPr>
        <w:t xml:space="preserve"> – als Vollsortimenter liefert das oberfränkische Familienunternehmen nun alles aus einer Hand.</w:t>
      </w:r>
    </w:p>
    <w:p w14:paraId="0B681D0B" w14:textId="18FB0AEA" w:rsidR="00F73BB7" w:rsidRPr="00996064" w:rsidRDefault="000A7160">
      <w:pPr>
        <w:spacing w:line="400" w:lineRule="exact"/>
        <w:jc w:val="right"/>
        <w:rPr>
          <w:rFonts w:cs="Arial"/>
          <w:i/>
          <w:iCs/>
          <w:sz w:val="24"/>
        </w:rPr>
      </w:pPr>
      <w:r w:rsidRPr="00996064">
        <w:rPr>
          <w:rFonts w:cs="Arial"/>
          <w:sz w:val="24"/>
        </w:rPr>
        <w:t>Foto: maxit Gruppe</w:t>
      </w:r>
      <w:r w:rsidRPr="00996064">
        <w:rPr>
          <w:rFonts w:cs="Arial"/>
          <w:i/>
          <w:iCs/>
          <w:sz w:val="24"/>
        </w:rPr>
        <w:t xml:space="preserve"> </w:t>
      </w:r>
      <w:bookmarkEnd w:id="0"/>
    </w:p>
    <w:p w14:paraId="4430E05E" w14:textId="03F11653" w:rsidR="00AB0858" w:rsidRPr="00996064" w:rsidRDefault="00AB0858">
      <w:pPr>
        <w:spacing w:line="400" w:lineRule="exact"/>
        <w:jc w:val="right"/>
      </w:pPr>
    </w:p>
    <w:p w14:paraId="04E8DC2F" w14:textId="3104A2A9" w:rsidR="0020749F" w:rsidRPr="00996064" w:rsidRDefault="0020749F">
      <w:pPr>
        <w:spacing w:line="400" w:lineRule="exact"/>
        <w:jc w:val="right"/>
      </w:pPr>
    </w:p>
    <w:p w14:paraId="77095B21" w14:textId="62C91274" w:rsidR="00AB0858" w:rsidRPr="00996064" w:rsidRDefault="00AB0858">
      <w:pPr>
        <w:spacing w:line="400" w:lineRule="exact"/>
        <w:jc w:val="right"/>
      </w:pPr>
    </w:p>
    <w:p w14:paraId="0927E0EA" w14:textId="76326A0D" w:rsidR="00296B94" w:rsidRPr="00996064" w:rsidRDefault="00296B94" w:rsidP="00487837">
      <w:pPr>
        <w:tabs>
          <w:tab w:val="center" w:pos="3401"/>
        </w:tabs>
        <w:spacing w:line="400" w:lineRule="exact"/>
        <w:jc w:val="both"/>
        <w:rPr>
          <w:rFonts w:cs="Arial"/>
          <w:b/>
          <w:bCs/>
          <w:sz w:val="24"/>
        </w:rPr>
      </w:pPr>
      <w:r w:rsidRPr="00996064">
        <w:rPr>
          <w:rFonts w:cs="Arial"/>
          <w:b/>
          <w:bCs/>
          <w:sz w:val="24"/>
        </w:rPr>
        <w:t>[26-02</w:t>
      </w:r>
      <w:r w:rsidR="00487837" w:rsidRPr="00996064">
        <w:rPr>
          <w:rFonts w:cs="Arial"/>
          <w:b/>
          <w:bCs/>
          <w:sz w:val="24"/>
        </w:rPr>
        <w:t xml:space="preserve"> maxit</w:t>
      </w:r>
      <w:r w:rsidRPr="00996064">
        <w:rPr>
          <w:rFonts w:cs="Arial"/>
          <w:b/>
          <w:bCs/>
          <w:sz w:val="24"/>
        </w:rPr>
        <w:t xml:space="preserve"> DUOBLOCK] </w:t>
      </w:r>
      <w:r w:rsidR="00487837" w:rsidRPr="00996064">
        <w:rPr>
          <w:rFonts w:cs="Arial"/>
          <w:b/>
          <w:bCs/>
          <w:sz w:val="24"/>
        </w:rPr>
        <w:tab/>
      </w:r>
    </w:p>
    <w:p w14:paraId="3ACC289E" w14:textId="138F3219" w:rsidR="00296B94" w:rsidRPr="00996064" w:rsidRDefault="000B7A50" w:rsidP="00296B94">
      <w:pPr>
        <w:spacing w:line="400" w:lineRule="exact"/>
        <w:jc w:val="both"/>
        <w:rPr>
          <w:rStyle w:val="Starkbetont"/>
          <w:rFonts w:cs="Arial"/>
          <w:b w:val="0"/>
          <w:bCs w:val="0"/>
          <w:i/>
          <w:sz w:val="24"/>
        </w:rPr>
      </w:pPr>
      <w:r w:rsidRPr="00996064">
        <w:rPr>
          <w:rStyle w:val="Starkbetont"/>
          <w:rFonts w:cs="Arial"/>
          <w:b w:val="0"/>
          <w:bCs w:val="0"/>
          <w:i/>
          <w:sz w:val="24"/>
        </w:rPr>
        <w:t>Für alle gängigen Gebäudetypen</w:t>
      </w:r>
      <w:r w:rsidR="00296B94" w:rsidRPr="00996064">
        <w:rPr>
          <w:rStyle w:val="Starkbetont"/>
          <w:rFonts w:cs="Arial"/>
          <w:b w:val="0"/>
          <w:bCs w:val="0"/>
          <w:i/>
          <w:sz w:val="24"/>
        </w:rPr>
        <w:t xml:space="preserve">: </w:t>
      </w:r>
      <w:r w:rsidRPr="00996064">
        <w:rPr>
          <w:rStyle w:val="Starkbetont"/>
          <w:rFonts w:cs="Arial"/>
          <w:b w:val="0"/>
          <w:bCs w:val="0"/>
          <w:i/>
          <w:sz w:val="24"/>
        </w:rPr>
        <w:t>Die stahlfreie Holz-Beton-Verbunddecke „maxit DUOBLOCK“ ermöglicht über 11 Meter weite Decken. Dabei überzeugt sie mit rund 64 Prozent weniger CO</w:t>
      </w:r>
      <w:r w:rsidRPr="00996064">
        <w:rPr>
          <w:rStyle w:val="Starkbetont"/>
          <w:rFonts w:cs="Arial"/>
          <w:b w:val="0"/>
          <w:bCs w:val="0"/>
          <w:i/>
          <w:sz w:val="24"/>
          <w:vertAlign w:val="subscript"/>
        </w:rPr>
        <w:t>2</w:t>
      </w:r>
      <w:r w:rsidRPr="00996064">
        <w:rPr>
          <w:rStyle w:val="Starkbetont"/>
          <w:rFonts w:cs="Arial"/>
          <w:b w:val="0"/>
          <w:bCs w:val="0"/>
          <w:i/>
          <w:sz w:val="24"/>
        </w:rPr>
        <w:t>-Emissionen gegenüber herkömmlichen Konstruktionen.</w:t>
      </w:r>
    </w:p>
    <w:p w14:paraId="453F05B9" w14:textId="77777777" w:rsidR="00296B94" w:rsidRPr="00996064" w:rsidRDefault="00296B94" w:rsidP="00296B94">
      <w:pPr>
        <w:spacing w:line="400" w:lineRule="exact"/>
        <w:jc w:val="right"/>
      </w:pPr>
      <w:r w:rsidRPr="00996064">
        <w:rPr>
          <w:rFonts w:cs="Arial"/>
          <w:sz w:val="24"/>
        </w:rPr>
        <w:t>Foto: maxit Gruppe</w:t>
      </w:r>
      <w:r w:rsidRPr="00996064">
        <w:rPr>
          <w:rFonts w:cs="Arial"/>
          <w:i/>
          <w:iCs/>
          <w:sz w:val="24"/>
        </w:rPr>
        <w:t xml:space="preserve"> </w:t>
      </w:r>
    </w:p>
    <w:p w14:paraId="150B288A" w14:textId="77777777" w:rsidR="00BE573D" w:rsidRDefault="00BE573D" w:rsidP="00296B94">
      <w:pPr>
        <w:spacing w:line="400" w:lineRule="exact"/>
        <w:jc w:val="both"/>
        <w:rPr>
          <w:rFonts w:cs="Arial"/>
          <w:b/>
          <w:bCs/>
          <w:sz w:val="24"/>
        </w:rPr>
      </w:pPr>
    </w:p>
    <w:p w14:paraId="0EF4817B" w14:textId="77777777" w:rsidR="00BE573D" w:rsidRDefault="00BE573D" w:rsidP="00296B94">
      <w:pPr>
        <w:spacing w:line="400" w:lineRule="exact"/>
        <w:jc w:val="both"/>
        <w:rPr>
          <w:rFonts w:cs="Arial"/>
          <w:b/>
          <w:bCs/>
          <w:sz w:val="24"/>
        </w:rPr>
      </w:pPr>
    </w:p>
    <w:p w14:paraId="70F885F1" w14:textId="77777777" w:rsidR="00BE573D" w:rsidRDefault="00BE573D" w:rsidP="00296B94">
      <w:pPr>
        <w:spacing w:line="400" w:lineRule="exact"/>
        <w:jc w:val="both"/>
        <w:rPr>
          <w:rFonts w:cs="Arial"/>
          <w:b/>
          <w:bCs/>
          <w:sz w:val="24"/>
        </w:rPr>
      </w:pPr>
      <w:bookmarkStart w:id="1" w:name="_GoBack"/>
      <w:bookmarkEnd w:id="1"/>
    </w:p>
    <w:p w14:paraId="2DB6903E" w14:textId="69A16DA7" w:rsidR="00AB0858" w:rsidRPr="00996064" w:rsidRDefault="00AB0858" w:rsidP="00296B94">
      <w:pPr>
        <w:spacing w:line="400" w:lineRule="exact"/>
        <w:jc w:val="both"/>
        <w:rPr>
          <w:rFonts w:cs="Arial"/>
          <w:b/>
          <w:bCs/>
          <w:sz w:val="24"/>
        </w:rPr>
      </w:pPr>
      <w:r w:rsidRPr="00996064">
        <w:rPr>
          <w:rFonts w:cs="Arial"/>
          <w:b/>
          <w:bCs/>
          <w:sz w:val="24"/>
        </w:rPr>
        <w:t xml:space="preserve">[26-02 </w:t>
      </w:r>
      <w:r w:rsidR="00814DF0" w:rsidRPr="00996064">
        <w:rPr>
          <w:rFonts w:cs="Arial"/>
          <w:b/>
          <w:bCs/>
          <w:sz w:val="24"/>
        </w:rPr>
        <w:t>Sonnenschutzzarge</w:t>
      </w:r>
      <w:r w:rsidRPr="00996064">
        <w:rPr>
          <w:rFonts w:cs="Arial"/>
          <w:b/>
          <w:bCs/>
          <w:sz w:val="24"/>
        </w:rPr>
        <w:t xml:space="preserve">] </w:t>
      </w:r>
    </w:p>
    <w:p w14:paraId="170BB9E8" w14:textId="09376C6F" w:rsidR="00AB0858" w:rsidRPr="00996064" w:rsidRDefault="00BE573D" w:rsidP="00AB0858">
      <w:pPr>
        <w:spacing w:line="400" w:lineRule="exact"/>
        <w:jc w:val="both"/>
        <w:rPr>
          <w:rStyle w:val="Starkbetont"/>
          <w:rFonts w:cs="Arial"/>
          <w:b w:val="0"/>
          <w:bCs w:val="0"/>
          <w:i/>
          <w:sz w:val="24"/>
        </w:rPr>
      </w:pPr>
      <w:r w:rsidRPr="00996064">
        <w:rPr>
          <w:rStyle w:val="Starkbetont"/>
          <w:rFonts w:cs="Arial"/>
          <w:b w:val="0"/>
          <w:bCs w:val="0"/>
          <w:i/>
          <w:sz w:val="24"/>
        </w:rPr>
        <w:t xml:space="preserve"> </w:t>
      </w:r>
      <w:r w:rsidR="00D14EED" w:rsidRPr="00996064">
        <w:rPr>
          <w:rStyle w:val="Starkbetont"/>
          <w:rFonts w:cs="Arial"/>
          <w:b w:val="0"/>
          <w:bCs w:val="0"/>
          <w:i/>
          <w:sz w:val="24"/>
        </w:rPr>
        <w:t xml:space="preserve">„Innovationsschmiede“ Maxit: </w:t>
      </w:r>
      <w:r w:rsidR="00814DF0" w:rsidRPr="00996064">
        <w:rPr>
          <w:rStyle w:val="Starkbetont"/>
          <w:rFonts w:cs="Arial"/>
          <w:b w:val="0"/>
          <w:bCs w:val="0"/>
          <w:i/>
          <w:sz w:val="24"/>
        </w:rPr>
        <w:t xml:space="preserve">Spezialprodukte wie die </w:t>
      </w:r>
      <w:r w:rsidR="00C44381" w:rsidRPr="00996064">
        <w:rPr>
          <w:rStyle w:val="Starkbetont"/>
          <w:rFonts w:cs="Arial"/>
          <w:b w:val="0"/>
          <w:bCs w:val="0"/>
          <w:i/>
          <w:sz w:val="24"/>
        </w:rPr>
        <w:t xml:space="preserve">neue </w:t>
      </w:r>
      <w:r w:rsidR="00814DF0" w:rsidRPr="00996064">
        <w:rPr>
          <w:rStyle w:val="Starkbetont"/>
          <w:rFonts w:cs="Arial"/>
          <w:b w:val="0"/>
          <w:bCs w:val="0"/>
          <w:i/>
          <w:sz w:val="24"/>
        </w:rPr>
        <w:t>Sonnenschutzzarge bieten einfache Lösungen für komplexe Herausforderungen am Bau</w:t>
      </w:r>
      <w:r w:rsidR="00AB0858" w:rsidRPr="00996064">
        <w:rPr>
          <w:rStyle w:val="Starkbetont"/>
          <w:rFonts w:cs="Arial"/>
          <w:b w:val="0"/>
          <w:bCs w:val="0"/>
          <w:i/>
          <w:sz w:val="24"/>
        </w:rPr>
        <w:t>.</w:t>
      </w:r>
      <w:r w:rsidR="00D14EED" w:rsidRPr="00996064">
        <w:rPr>
          <w:rStyle w:val="Starkbetont"/>
          <w:rFonts w:cs="Arial"/>
          <w:b w:val="0"/>
          <w:bCs w:val="0"/>
          <w:i/>
          <w:sz w:val="24"/>
        </w:rPr>
        <w:t xml:space="preserve"> </w:t>
      </w:r>
    </w:p>
    <w:p w14:paraId="37E7B812" w14:textId="77777777" w:rsidR="00AB0858" w:rsidRPr="00996064" w:rsidRDefault="00AB0858" w:rsidP="00AB0858">
      <w:pPr>
        <w:spacing w:line="400" w:lineRule="exact"/>
        <w:jc w:val="right"/>
      </w:pPr>
      <w:r w:rsidRPr="00996064">
        <w:rPr>
          <w:rFonts w:cs="Arial"/>
          <w:sz w:val="24"/>
        </w:rPr>
        <w:t>Foto: maxit Gruppe</w:t>
      </w:r>
      <w:r w:rsidRPr="00996064">
        <w:rPr>
          <w:rFonts w:cs="Arial"/>
          <w:i/>
          <w:iCs/>
          <w:sz w:val="24"/>
        </w:rPr>
        <w:t xml:space="preserve"> </w:t>
      </w:r>
    </w:p>
    <w:p w14:paraId="1ABD6580" w14:textId="77777777" w:rsidR="006C214C" w:rsidRPr="00996064" w:rsidRDefault="006C214C" w:rsidP="00AB0858">
      <w:pPr>
        <w:spacing w:line="400" w:lineRule="exact"/>
        <w:jc w:val="both"/>
        <w:rPr>
          <w:rFonts w:cs="Arial"/>
          <w:b/>
          <w:bCs/>
          <w:sz w:val="24"/>
        </w:rPr>
      </w:pPr>
    </w:p>
    <w:p w14:paraId="1B2A27ED" w14:textId="77777777" w:rsidR="000804BB" w:rsidRPr="00996064" w:rsidRDefault="000804BB" w:rsidP="00AB0858">
      <w:pPr>
        <w:spacing w:line="400" w:lineRule="exact"/>
        <w:jc w:val="both"/>
        <w:rPr>
          <w:rFonts w:cs="Arial"/>
          <w:b/>
          <w:bCs/>
          <w:sz w:val="24"/>
        </w:rPr>
      </w:pPr>
    </w:p>
    <w:p w14:paraId="01E4BFA1" w14:textId="77777777" w:rsidR="001E4059" w:rsidRPr="00996064" w:rsidRDefault="001E4059" w:rsidP="00AB0858">
      <w:pPr>
        <w:spacing w:line="400" w:lineRule="exact"/>
        <w:jc w:val="both"/>
        <w:rPr>
          <w:rFonts w:cs="Arial"/>
          <w:b/>
          <w:bCs/>
          <w:sz w:val="24"/>
        </w:rPr>
      </w:pPr>
    </w:p>
    <w:p w14:paraId="2ACC86EA" w14:textId="7A53F354" w:rsidR="00AB0858" w:rsidRPr="00996064" w:rsidRDefault="00AB0858" w:rsidP="00AB0858">
      <w:pPr>
        <w:spacing w:line="400" w:lineRule="exact"/>
        <w:jc w:val="both"/>
        <w:rPr>
          <w:rFonts w:cs="Arial"/>
          <w:b/>
          <w:bCs/>
          <w:sz w:val="24"/>
        </w:rPr>
      </w:pPr>
      <w:r w:rsidRPr="00996064">
        <w:rPr>
          <w:rFonts w:cs="Arial"/>
          <w:b/>
          <w:bCs/>
          <w:sz w:val="24"/>
        </w:rPr>
        <w:t xml:space="preserve">[26-02 </w:t>
      </w:r>
      <w:r w:rsidR="00EE3DC4" w:rsidRPr="00996064">
        <w:rPr>
          <w:rFonts w:cs="Arial"/>
          <w:b/>
          <w:bCs/>
          <w:sz w:val="24"/>
        </w:rPr>
        <w:t xml:space="preserve">maxit </w:t>
      </w:r>
      <w:proofErr w:type="spellStart"/>
      <w:r w:rsidR="00EE3DC4" w:rsidRPr="00996064">
        <w:rPr>
          <w:rFonts w:cs="Arial"/>
          <w:b/>
          <w:bCs/>
          <w:sz w:val="24"/>
        </w:rPr>
        <w:t>therm</w:t>
      </w:r>
      <w:proofErr w:type="spellEnd"/>
      <w:r w:rsidR="00EE3DC4" w:rsidRPr="00996064">
        <w:rPr>
          <w:rFonts w:cs="Arial"/>
          <w:b/>
          <w:bCs/>
          <w:sz w:val="24"/>
        </w:rPr>
        <w:t xml:space="preserve"> </w:t>
      </w:r>
      <w:proofErr w:type="spellStart"/>
      <w:r w:rsidR="00EE3DC4" w:rsidRPr="00996064">
        <w:rPr>
          <w:rFonts w:cs="Arial"/>
          <w:b/>
          <w:bCs/>
          <w:sz w:val="24"/>
        </w:rPr>
        <w:t>circle</w:t>
      </w:r>
      <w:proofErr w:type="spellEnd"/>
      <w:r w:rsidRPr="00996064">
        <w:rPr>
          <w:rFonts w:cs="Arial"/>
          <w:b/>
          <w:bCs/>
          <w:sz w:val="24"/>
        </w:rPr>
        <w:t xml:space="preserve">] </w:t>
      </w:r>
    </w:p>
    <w:p w14:paraId="59FECA0D" w14:textId="1851660F" w:rsidR="00AB0858" w:rsidRPr="00996064" w:rsidRDefault="00BD4082" w:rsidP="00AB0858">
      <w:pPr>
        <w:spacing w:line="400" w:lineRule="exact"/>
        <w:jc w:val="both"/>
        <w:rPr>
          <w:rStyle w:val="Starkbetont"/>
          <w:rFonts w:cs="Arial"/>
          <w:b w:val="0"/>
          <w:bCs w:val="0"/>
          <w:i/>
          <w:sz w:val="24"/>
        </w:rPr>
      </w:pPr>
      <w:r w:rsidRPr="00996064">
        <w:rPr>
          <w:rStyle w:val="Starkbetont"/>
          <w:rFonts w:cs="Arial"/>
          <w:b w:val="0"/>
          <w:bCs w:val="0"/>
          <w:i/>
          <w:sz w:val="24"/>
        </w:rPr>
        <w:t xml:space="preserve">Zu sehen auf der BAU 2027: </w:t>
      </w:r>
      <w:r w:rsidR="0001450F" w:rsidRPr="00996064">
        <w:rPr>
          <w:rStyle w:val="Starkbetont"/>
          <w:rFonts w:cs="Arial"/>
          <w:b w:val="0"/>
          <w:bCs w:val="0"/>
          <w:i/>
          <w:sz w:val="24"/>
        </w:rPr>
        <w:t>Das vollmineralische WDV</w:t>
      </w:r>
      <w:r w:rsidRPr="00996064">
        <w:rPr>
          <w:rStyle w:val="Starkbetont"/>
          <w:rFonts w:cs="Arial"/>
          <w:b w:val="0"/>
          <w:bCs w:val="0"/>
          <w:i/>
          <w:sz w:val="24"/>
        </w:rPr>
        <w:t>-System</w:t>
      </w:r>
      <w:r w:rsidR="0001450F" w:rsidRPr="00996064">
        <w:rPr>
          <w:rStyle w:val="Starkbetont"/>
          <w:rFonts w:cs="Arial"/>
          <w:b w:val="0"/>
          <w:bCs w:val="0"/>
          <w:i/>
          <w:sz w:val="24"/>
        </w:rPr>
        <w:t xml:space="preserve"> „maxit </w:t>
      </w:r>
      <w:proofErr w:type="spellStart"/>
      <w:r w:rsidR="0001450F" w:rsidRPr="00996064">
        <w:rPr>
          <w:rStyle w:val="Starkbetont"/>
          <w:rFonts w:cs="Arial"/>
          <w:b w:val="0"/>
          <w:bCs w:val="0"/>
          <w:i/>
          <w:sz w:val="24"/>
        </w:rPr>
        <w:t>therm</w:t>
      </w:r>
      <w:proofErr w:type="spellEnd"/>
      <w:r w:rsidR="0001450F" w:rsidRPr="00996064">
        <w:rPr>
          <w:rStyle w:val="Starkbetont"/>
          <w:rFonts w:cs="Arial"/>
          <w:b w:val="0"/>
          <w:bCs w:val="0"/>
          <w:i/>
          <w:sz w:val="24"/>
        </w:rPr>
        <w:t xml:space="preserve"> </w:t>
      </w:r>
      <w:proofErr w:type="spellStart"/>
      <w:r w:rsidR="0001450F" w:rsidRPr="00996064">
        <w:rPr>
          <w:rStyle w:val="Starkbetont"/>
          <w:rFonts w:cs="Arial"/>
          <w:b w:val="0"/>
          <w:bCs w:val="0"/>
          <w:i/>
          <w:sz w:val="24"/>
        </w:rPr>
        <w:t>circle</w:t>
      </w:r>
      <w:proofErr w:type="spellEnd"/>
      <w:r w:rsidR="0001450F" w:rsidRPr="00996064">
        <w:rPr>
          <w:rStyle w:val="Starkbetont"/>
          <w:rFonts w:cs="Arial"/>
          <w:b w:val="0"/>
          <w:bCs w:val="0"/>
          <w:i/>
          <w:sz w:val="24"/>
        </w:rPr>
        <w:t>“ ist sortenrein rückbaubar</w:t>
      </w:r>
      <w:r w:rsidR="00AB0858" w:rsidRPr="00996064">
        <w:rPr>
          <w:rStyle w:val="Starkbetont"/>
          <w:rFonts w:cs="Arial"/>
          <w:b w:val="0"/>
          <w:bCs w:val="0"/>
          <w:i/>
          <w:sz w:val="24"/>
        </w:rPr>
        <w:t>.</w:t>
      </w:r>
      <w:r w:rsidR="0001450F" w:rsidRPr="00996064">
        <w:rPr>
          <w:rStyle w:val="Starkbetont"/>
          <w:rFonts w:cs="Arial"/>
          <w:b w:val="0"/>
          <w:bCs w:val="0"/>
          <w:i/>
          <w:sz w:val="24"/>
        </w:rPr>
        <w:t xml:space="preserve"> Damit ermöglicht es eine vollständige Rückführung aller Produktbestandteile in den Materialkreislauf – ein Meilenstein im zirkulären Bauen.</w:t>
      </w:r>
    </w:p>
    <w:p w14:paraId="1E9A4B90" w14:textId="77777777" w:rsidR="00AB0858" w:rsidRPr="00996064" w:rsidRDefault="00AB0858" w:rsidP="00AB0858">
      <w:pPr>
        <w:spacing w:line="400" w:lineRule="exact"/>
        <w:jc w:val="right"/>
      </w:pPr>
      <w:r w:rsidRPr="00996064">
        <w:rPr>
          <w:rFonts w:cs="Arial"/>
          <w:sz w:val="24"/>
        </w:rPr>
        <w:t>Foto: maxit Gruppe</w:t>
      </w:r>
      <w:r w:rsidRPr="00996064">
        <w:rPr>
          <w:rFonts w:cs="Arial"/>
          <w:i/>
          <w:iCs/>
          <w:sz w:val="24"/>
        </w:rPr>
        <w:t xml:space="preserve"> </w:t>
      </w:r>
    </w:p>
    <w:p w14:paraId="3E1E4868" w14:textId="77777777" w:rsidR="00AB0858" w:rsidRPr="00996064" w:rsidRDefault="00AB0858" w:rsidP="00AB0858">
      <w:pPr>
        <w:spacing w:line="400" w:lineRule="exact"/>
        <w:jc w:val="both"/>
      </w:pPr>
    </w:p>
    <w:p w14:paraId="727F17D6" w14:textId="77777777" w:rsidR="004E19C1" w:rsidRPr="00996064" w:rsidRDefault="004E19C1">
      <w:pPr>
        <w:spacing w:line="400" w:lineRule="exact"/>
        <w:jc w:val="both"/>
        <w:rPr>
          <w:rFonts w:cs="Arial"/>
          <w:b/>
          <w:bCs/>
          <w:sz w:val="24"/>
        </w:rPr>
      </w:pPr>
    </w:p>
    <w:p w14:paraId="0ABC12A2" w14:textId="77777777" w:rsidR="00F73BB7" w:rsidRPr="00996064" w:rsidRDefault="00F73BB7">
      <w:pPr>
        <w:spacing w:line="400" w:lineRule="exact"/>
        <w:jc w:val="right"/>
        <w:rPr>
          <w:rFonts w:cs="Arial"/>
          <w:b/>
          <w:bCs/>
          <w:sz w:val="24"/>
        </w:rPr>
      </w:pPr>
    </w:p>
    <w:p w14:paraId="6C2387B2" w14:textId="77777777" w:rsidR="00F73BB7" w:rsidRPr="00996064" w:rsidRDefault="000A7160">
      <w:pPr>
        <w:pStyle w:val="berschrift6"/>
        <w:numPr>
          <w:ilvl w:val="0"/>
          <w:numId w:val="0"/>
        </w:numPr>
        <w:rPr>
          <w:b w:val="0"/>
          <w:bCs w:val="0"/>
        </w:rPr>
      </w:pPr>
      <w:r w:rsidRPr="00996064">
        <w:rPr>
          <w:b w:val="0"/>
          <w:bCs w:val="0"/>
        </w:rPr>
        <w:t>Rückfragen beantwortet gern</w:t>
      </w:r>
    </w:p>
    <w:p w14:paraId="2A19B65F" w14:textId="77777777" w:rsidR="00F73BB7" w:rsidRPr="00996064" w:rsidRDefault="00F73BB7">
      <w:pPr>
        <w:rPr>
          <w:b/>
          <w:sz w:val="19"/>
        </w:rPr>
      </w:pPr>
    </w:p>
    <w:p w14:paraId="377613FC" w14:textId="77777777" w:rsidR="00F73BB7" w:rsidRPr="00996064" w:rsidRDefault="000A7160">
      <w:pPr>
        <w:ind w:right="-142"/>
        <w:rPr>
          <w:b/>
          <w:sz w:val="19"/>
          <w:lang w:val="en-US"/>
        </w:rPr>
      </w:pPr>
      <w:r w:rsidRPr="00996064">
        <w:rPr>
          <w:b/>
          <w:bCs/>
          <w:sz w:val="19"/>
          <w:lang w:val="en-US"/>
        </w:rPr>
        <w:t>maxit Gruppe</w:t>
      </w:r>
      <w:r w:rsidRPr="00996064">
        <w:rPr>
          <w:b/>
          <w:bCs/>
          <w:sz w:val="19"/>
          <w:lang w:val="en-US"/>
        </w:rPr>
        <w:tab/>
      </w:r>
      <w:r w:rsidRPr="00996064">
        <w:rPr>
          <w:b/>
          <w:bCs/>
          <w:sz w:val="19"/>
          <w:lang w:val="en-US"/>
        </w:rPr>
        <w:tab/>
      </w:r>
      <w:r w:rsidRPr="00996064">
        <w:rPr>
          <w:b/>
          <w:bCs/>
          <w:sz w:val="19"/>
          <w:lang w:val="en-US"/>
        </w:rPr>
        <w:tab/>
      </w:r>
      <w:r w:rsidRPr="00996064">
        <w:rPr>
          <w:b/>
          <w:bCs/>
          <w:sz w:val="19"/>
          <w:lang w:val="en-US"/>
        </w:rPr>
        <w:tab/>
      </w:r>
      <w:r w:rsidRPr="00996064">
        <w:rPr>
          <w:b/>
          <w:bCs/>
          <w:sz w:val="19"/>
          <w:lang w:val="en-US"/>
        </w:rPr>
        <w:tab/>
      </w:r>
      <w:proofErr w:type="spellStart"/>
      <w:r w:rsidRPr="00996064">
        <w:rPr>
          <w:b/>
          <w:bCs/>
          <w:sz w:val="19"/>
          <w:lang w:val="en-US"/>
        </w:rPr>
        <w:t>dako</w:t>
      </w:r>
      <w:proofErr w:type="spellEnd"/>
      <w:r w:rsidRPr="00996064">
        <w:rPr>
          <w:b/>
          <w:bCs/>
          <w:sz w:val="19"/>
          <w:lang w:val="en-US"/>
        </w:rPr>
        <w:t xml:space="preserve"> </w:t>
      </w:r>
      <w:proofErr w:type="spellStart"/>
      <w:r w:rsidRPr="00996064">
        <w:rPr>
          <w:b/>
          <w:bCs/>
          <w:sz w:val="19"/>
          <w:lang w:val="en-US"/>
        </w:rPr>
        <w:t>pr</w:t>
      </w:r>
      <w:proofErr w:type="spellEnd"/>
      <w:r w:rsidRPr="00996064">
        <w:rPr>
          <w:b/>
          <w:bCs/>
          <w:sz w:val="19"/>
          <w:lang w:val="en-US"/>
        </w:rPr>
        <w:tab/>
      </w:r>
      <w:r w:rsidRPr="00996064">
        <w:rPr>
          <w:b/>
          <w:bCs/>
          <w:sz w:val="19"/>
          <w:lang w:val="en-US"/>
        </w:rPr>
        <w:tab/>
        <w:t xml:space="preserve">     </w:t>
      </w:r>
      <w:r w:rsidRPr="00996064">
        <w:rPr>
          <w:b/>
          <w:bCs/>
          <w:sz w:val="19"/>
          <w:lang w:val="en-US"/>
        </w:rPr>
        <w:tab/>
      </w:r>
    </w:p>
    <w:p w14:paraId="47E96A3C" w14:textId="77777777" w:rsidR="00F73BB7" w:rsidRPr="00996064" w:rsidRDefault="000A7160">
      <w:pPr>
        <w:rPr>
          <w:bCs/>
          <w:sz w:val="19"/>
          <w:lang w:val="fr-FR"/>
        </w:rPr>
      </w:pPr>
      <w:r w:rsidRPr="00996064">
        <w:rPr>
          <w:bCs/>
          <w:sz w:val="19"/>
          <w:lang w:val="en-US"/>
        </w:rPr>
        <w:t>Reinhard Tyrok</w:t>
      </w:r>
      <w:r w:rsidRPr="00996064">
        <w:rPr>
          <w:bCs/>
          <w:sz w:val="19"/>
          <w:lang w:val="en-US"/>
        </w:rPr>
        <w:tab/>
      </w:r>
      <w:r w:rsidRPr="00996064">
        <w:rPr>
          <w:bCs/>
          <w:sz w:val="19"/>
          <w:lang w:val="en-US"/>
        </w:rPr>
        <w:tab/>
      </w:r>
      <w:r w:rsidRPr="00996064">
        <w:rPr>
          <w:bCs/>
          <w:sz w:val="19"/>
          <w:lang w:val="en-US"/>
        </w:rPr>
        <w:tab/>
      </w:r>
      <w:r w:rsidRPr="00996064">
        <w:rPr>
          <w:bCs/>
          <w:sz w:val="19"/>
          <w:lang w:val="en-US"/>
        </w:rPr>
        <w:tab/>
      </w:r>
      <w:r w:rsidRPr="00996064">
        <w:rPr>
          <w:bCs/>
          <w:sz w:val="19"/>
          <w:lang w:val="en-US"/>
        </w:rPr>
        <w:tab/>
        <w:t>Sina Kasper</w:t>
      </w:r>
      <w:r w:rsidRPr="00996064">
        <w:rPr>
          <w:bCs/>
          <w:sz w:val="19"/>
          <w:lang w:val="en-US"/>
        </w:rPr>
        <w:tab/>
      </w:r>
      <w:r w:rsidRPr="00996064">
        <w:rPr>
          <w:bCs/>
          <w:sz w:val="19"/>
          <w:lang w:val="en-US"/>
        </w:rPr>
        <w:tab/>
      </w:r>
    </w:p>
    <w:p w14:paraId="609D68C5" w14:textId="61511E72" w:rsidR="00F73BB7" w:rsidRPr="00996064" w:rsidRDefault="000A7160">
      <w:pPr>
        <w:rPr>
          <w:bCs/>
          <w:sz w:val="19"/>
          <w:lang w:val="en-US"/>
        </w:rPr>
      </w:pPr>
      <w:r w:rsidRPr="00996064">
        <w:rPr>
          <w:bCs/>
          <w:sz w:val="19"/>
          <w:lang w:val="fr-FR"/>
        </w:rPr>
        <w:t>Tel</w:t>
      </w:r>
      <w:proofErr w:type="gramStart"/>
      <w:r w:rsidRPr="00996064">
        <w:rPr>
          <w:bCs/>
          <w:sz w:val="19"/>
          <w:lang w:val="fr-FR"/>
        </w:rPr>
        <w:t>.:</w:t>
      </w:r>
      <w:proofErr w:type="gramEnd"/>
      <w:r w:rsidRPr="00996064">
        <w:rPr>
          <w:bCs/>
          <w:sz w:val="19"/>
          <w:lang w:val="fr-FR"/>
        </w:rPr>
        <w:t xml:space="preserve"> 09 220 – 18 </w:t>
      </w:r>
      <w:r w:rsidR="008D7D87" w:rsidRPr="00996064">
        <w:rPr>
          <w:bCs/>
          <w:sz w:val="19"/>
          <w:lang w:val="fr-FR"/>
        </w:rPr>
        <w:t>185</w:t>
      </w:r>
      <w:r w:rsidRPr="00996064">
        <w:rPr>
          <w:bCs/>
          <w:sz w:val="19"/>
          <w:lang w:val="fr-FR"/>
        </w:rPr>
        <w:tab/>
      </w:r>
      <w:r w:rsidRPr="00996064">
        <w:rPr>
          <w:bCs/>
          <w:sz w:val="19"/>
          <w:lang w:val="fr-FR"/>
        </w:rPr>
        <w:tab/>
      </w:r>
      <w:r w:rsidRPr="00996064">
        <w:rPr>
          <w:bCs/>
          <w:sz w:val="19"/>
          <w:lang w:val="fr-FR"/>
        </w:rPr>
        <w:tab/>
      </w:r>
      <w:r w:rsidRPr="00996064">
        <w:rPr>
          <w:bCs/>
          <w:sz w:val="19"/>
          <w:lang w:val="fr-FR"/>
        </w:rPr>
        <w:tab/>
        <w:t>Tel.: 02 14 – 20 69 10</w:t>
      </w:r>
    </w:p>
    <w:p w14:paraId="11C939C4" w14:textId="77777777" w:rsidR="00F73BB7" w:rsidRPr="004335A2" w:rsidRDefault="000A7160">
      <w:pPr>
        <w:rPr>
          <w:sz w:val="19"/>
          <w:lang w:val="fr-FR"/>
        </w:rPr>
      </w:pPr>
      <w:proofErr w:type="gramStart"/>
      <w:r w:rsidRPr="00996064">
        <w:rPr>
          <w:sz w:val="19"/>
          <w:lang w:val="fr-FR"/>
        </w:rPr>
        <w:t>Mail:</w:t>
      </w:r>
      <w:proofErr w:type="gramEnd"/>
      <w:r w:rsidRPr="00996064">
        <w:rPr>
          <w:sz w:val="19"/>
          <w:lang w:val="fr-FR"/>
        </w:rPr>
        <w:t xml:space="preserve"> </w:t>
      </w:r>
      <w:hyperlink r:id="rId9">
        <w:r w:rsidRPr="00996064">
          <w:rPr>
            <w:rStyle w:val="Internetverknpfung"/>
            <w:color w:val="auto"/>
            <w:sz w:val="19"/>
            <w:u w:val="none"/>
            <w:lang w:val="fr-FR"/>
          </w:rPr>
          <w:t>reinhard.tyrok@maxit.de</w:t>
        </w:r>
      </w:hyperlink>
      <w:r w:rsidRPr="00996064">
        <w:rPr>
          <w:sz w:val="19"/>
          <w:lang w:val="fr-FR"/>
        </w:rPr>
        <w:tab/>
      </w:r>
      <w:r w:rsidRPr="00996064">
        <w:rPr>
          <w:sz w:val="19"/>
          <w:lang w:val="fr-FR"/>
        </w:rPr>
        <w:tab/>
      </w:r>
      <w:r w:rsidRPr="00996064">
        <w:rPr>
          <w:sz w:val="19"/>
          <w:lang w:val="fr-FR"/>
        </w:rPr>
        <w:tab/>
        <w:t>Mail: s.kasper@dako-pr.de</w:t>
      </w:r>
    </w:p>
    <w:p w14:paraId="6FB9D2C4" w14:textId="77777777" w:rsidR="00F73BB7" w:rsidRPr="004335A2" w:rsidRDefault="00F73BB7">
      <w:pPr>
        <w:rPr>
          <w:sz w:val="19"/>
          <w:lang w:val="fr-FR"/>
        </w:rPr>
      </w:pPr>
    </w:p>
    <w:p w14:paraId="46D79CBE" w14:textId="77777777" w:rsidR="00F73BB7" w:rsidRPr="004335A2" w:rsidRDefault="00F73BB7">
      <w:pPr>
        <w:rPr>
          <w:b/>
          <w:sz w:val="19"/>
          <w:lang w:val="fr-FR"/>
        </w:rPr>
      </w:pPr>
    </w:p>
    <w:p w14:paraId="58A50275" w14:textId="77777777" w:rsidR="00F73BB7" w:rsidRPr="004335A2" w:rsidRDefault="000A7160">
      <w:pPr>
        <w:rPr>
          <w:sz w:val="19"/>
          <w:lang w:val="fr-FR"/>
        </w:rPr>
      </w:pPr>
      <w:r w:rsidRPr="004335A2">
        <w:rPr>
          <w:sz w:val="19"/>
          <w:lang w:val="fr-FR"/>
        </w:rPr>
        <w:t xml:space="preserve">  </w:t>
      </w:r>
    </w:p>
    <w:sectPr w:rsidR="00F73BB7" w:rsidRPr="004335A2">
      <w:headerReference w:type="default" r:id="rId10"/>
      <w:footerReference w:type="default" r:id="rId11"/>
      <w:pgSz w:w="11906" w:h="16838"/>
      <w:pgMar w:top="1418" w:right="3402" w:bottom="1418" w:left="1701" w:header="1077" w:footer="107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4E69A" w14:textId="77777777" w:rsidR="006D209B" w:rsidRDefault="006D209B">
      <w:r>
        <w:separator/>
      </w:r>
    </w:p>
  </w:endnote>
  <w:endnote w:type="continuationSeparator" w:id="0">
    <w:p w14:paraId="6513AE85" w14:textId="77777777" w:rsidR="006D209B" w:rsidRDefault="006D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ook">
    <w:altName w:val="Century Gothic"/>
    <w:charset w:val="01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76D01" w14:textId="61EC72AD" w:rsidR="00F73BB7" w:rsidRDefault="000A7160">
    <w:pPr>
      <w:pStyle w:val="Fuzeile"/>
      <w:tabs>
        <w:tab w:val="right" w:pos="6803"/>
      </w:tabs>
      <w:rPr>
        <w:sz w:val="17"/>
      </w:rPr>
    </w:pPr>
    <w:proofErr w:type="spellStart"/>
    <w:r>
      <w:rPr>
        <w:sz w:val="17"/>
      </w:rPr>
      <w:t>sk</w:t>
    </w:r>
    <w:proofErr w:type="spellEnd"/>
    <w:r>
      <w:rPr>
        <w:sz w:val="17"/>
      </w:rPr>
      <w:t xml:space="preserve"> / 26-0</w:t>
    </w:r>
    <w:r w:rsidR="004100EC">
      <w:rPr>
        <w:sz w:val="17"/>
      </w:rPr>
      <w:t>2</w:t>
    </w:r>
    <w:r>
      <w:rPr>
        <w:sz w:val="17"/>
      </w:rPr>
      <w:t xml:space="preserve"> </w:t>
    </w:r>
    <w:r w:rsidR="004100EC">
      <w:rPr>
        <w:sz w:val="17"/>
      </w:rPr>
      <w:t>Ankündigung BAU 2027</w:t>
    </w:r>
    <w:r>
      <w:rPr>
        <w:sz w:val="17"/>
      </w:rPr>
      <w:tab/>
    </w:r>
    <w:r>
      <w:rPr>
        <w:sz w:val="17"/>
      </w:rPr>
      <w:tab/>
      <w:t xml:space="preserve">Seite </w:t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4</w:t>
    </w:r>
    <w:r>
      <w:rPr>
        <w:sz w:val="17"/>
      </w:rPr>
      <w:fldChar w:fldCharType="end"/>
    </w:r>
    <w:r>
      <w:rPr>
        <w:sz w:val="17"/>
      </w:rPr>
      <w:t xml:space="preserve"> von </w:t>
    </w:r>
    <w:r>
      <w:rPr>
        <w:rStyle w:val="Seitenzahl"/>
        <w:sz w:val="17"/>
      </w:rPr>
      <w:fldChar w:fldCharType="begin"/>
    </w:r>
    <w:r>
      <w:rPr>
        <w:rStyle w:val="Seitenzahl"/>
        <w:sz w:val="17"/>
      </w:rPr>
      <w:instrText xml:space="preserve"> NUMPAGES </w:instrText>
    </w:r>
    <w:r>
      <w:rPr>
        <w:rStyle w:val="Seitenzahl"/>
        <w:sz w:val="17"/>
      </w:rPr>
      <w:fldChar w:fldCharType="separate"/>
    </w:r>
    <w:r>
      <w:rPr>
        <w:rStyle w:val="Seitenzahl"/>
        <w:sz w:val="17"/>
      </w:rPr>
      <w:t>4</w:t>
    </w:r>
    <w:r>
      <w:rPr>
        <w:rStyle w:val="Seitenzahl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DE896" w14:textId="77777777" w:rsidR="006D209B" w:rsidRDefault="006D209B">
      <w:r>
        <w:separator/>
      </w:r>
    </w:p>
  </w:footnote>
  <w:footnote w:type="continuationSeparator" w:id="0">
    <w:p w14:paraId="4D423E93" w14:textId="77777777" w:rsidR="006D209B" w:rsidRDefault="006D2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7459D" w14:textId="77777777" w:rsidR="00F73BB7" w:rsidRDefault="000A7160">
    <w:pPr>
      <w:pStyle w:val="Kopfzeile"/>
      <w:jc w:val="center"/>
      <w:rPr>
        <w:sz w:val="20"/>
      </w:rPr>
    </w:pPr>
    <w:r>
      <w:rPr>
        <w:sz w:val="20"/>
      </w:rPr>
      <w:t xml:space="preserve">–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>
      <w:rPr>
        <w:rStyle w:val="Seitenzahl"/>
        <w:sz w:val="20"/>
      </w:rPr>
      <w:t>4</w:t>
    </w:r>
    <w:r>
      <w:rPr>
        <w:rStyle w:val="Seitenzahl"/>
        <w:sz w:val="20"/>
      </w:rPr>
      <w:fldChar w:fldCharType="end"/>
    </w:r>
    <w:r>
      <w:rPr>
        <w:sz w:val="20"/>
      </w:rPr>
      <w:t xml:space="preserve"> –</w:t>
    </w:r>
  </w:p>
  <w:p w14:paraId="2EA677DF" w14:textId="77777777" w:rsidR="00F73BB7" w:rsidRDefault="00F73BB7">
    <w:pPr>
      <w:pStyle w:val="Kopfzeile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96413"/>
    <w:multiLevelType w:val="multilevel"/>
    <w:tmpl w:val="13B688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E6C0E8E"/>
    <w:multiLevelType w:val="multilevel"/>
    <w:tmpl w:val="083053DC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B7"/>
    <w:rsid w:val="00002D64"/>
    <w:rsid w:val="0000333C"/>
    <w:rsid w:val="00010B51"/>
    <w:rsid w:val="0001450F"/>
    <w:rsid w:val="00031AE2"/>
    <w:rsid w:val="000514A1"/>
    <w:rsid w:val="00061D63"/>
    <w:rsid w:val="000804BB"/>
    <w:rsid w:val="00085D46"/>
    <w:rsid w:val="00090B57"/>
    <w:rsid w:val="000A7160"/>
    <w:rsid w:val="000B7A50"/>
    <w:rsid w:val="000E6D57"/>
    <w:rsid w:val="00102C39"/>
    <w:rsid w:val="001257E7"/>
    <w:rsid w:val="001705E5"/>
    <w:rsid w:val="00175A05"/>
    <w:rsid w:val="001A32EA"/>
    <w:rsid w:val="001C3B62"/>
    <w:rsid w:val="001D636A"/>
    <w:rsid w:val="001E4059"/>
    <w:rsid w:val="001E622F"/>
    <w:rsid w:val="0020749F"/>
    <w:rsid w:val="002143C2"/>
    <w:rsid w:val="0021557B"/>
    <w:rsid w:val="0026275A"/>
    <w:rsid w:val="00266084"/>
    <w:rsid w:val="00274531"/>
    <w:rsid w:val="0029050F"/>
    <w:rsid w:val="00296B94"/>
    <w:rsid w:val="002D2740"/>
    <w:rsid w:val="002D5644"/>
    <w:rsid w:val="002E7797"/>
    <w:rsid w:val="002F0FD0"/>
    <w:rsid w:val="00304E01"/>
    <w:rsid w:val="00304E76"/>
    <w:rsid w:val="003064B6"/>
    <w:rsid w:val="00332610"/>
    <w:rsid w:val="0034514E"/>
    <w:rsid w:val="003612EB"/>
    <w:rsid w:val="00361D51"/>
    <w:rsid w:val="00385A6F"/>
    <w:rsid w:val="00390932"/>
    <w:rsid w:val="00394E0C"/>
    <w:rsid w:val="003B51FE"/>
    <w:rsid w:val="003C42C1"/>
    <w:rsid w:val="003D4EDC"/>
    <w:rsid w:val="003D7F0A"/>
    <w:rsid w:val="003E26DC"/>
    <w:rsid w:val="003F40E8"/>
    <w:rsid w:val="004100EC"/>
    <w:rsid w:val="004335A2"/>
    <w:rsid w:val="00487837"/>
    <w:rsid w:val="004C766F"/>
    <w:rsid w:val="004E19C1"/>
    <w:rsid w:val="00517908"/>
    <w:rsid w:val="00551D6B"/>
    <w:rsid w:val="005520B1"/>
    <w:rsid w:val="00571060"/>
    <w:rsid w:val="00582C32"/>
    <w:rsid w:val="0059336B"/>
    <w:rsid w:val="005A4BC4"/>
    <w:rsid w:val="005B1B44"/>
    <w:rsid w:val="005B1CCC"/>
    <w:rsid w:val="005C0030"/>
    <w:rsid w:val="005C2BD4"/>
    <w:rsid w:val="005C44F6"/>
    <w:rsid w:val="005C54A4"/>
    <w:rsid w:val="005E3A19"/>
    <w:rsid w:val="005F0E89"/>
    <w:rsid w:val="005F559E"/>
    <w:rsid w:val="005F6934"/>
    <w:rsid w:val="005F7D36"/>
    <w:rsid w:val="006200A9"/>
    <w:rsid w:val="00626492"/>
    <w:rsid w:val="00626F45"/>
    <w:rsid w:val="006324A3"/>
    <w:rsid w:val="00650546"/>
    <w:rsid w:val="00653478"/>
    <w:rsid w:val="00655958"/>
    <w:rsid w:val="00681931"/>
    <w:rsid w:val="006B1E02"/>
    <w:rsid w:val="006B5BF9"/>
    <w:rsid w:val="006B73CA"/>
    <w:rsid w:val="006C214C"/>
    <w:rsid w:val="006D209B"/>
    <w:rsid w:val="00703DF1"/>
    <w:rsid w:val="00706252"/>
    <w:rsid w:val="00732A4D"/>
    <w:rsid w:val="00757B91"/>
    <w:rsid w:val="00772ACF"/>
    <w:rsid w:val="00773F1D"/>
    <w:rsid w:val="007A5FAF"/>
    <w:rsid w:val="007B2565"/>
    <w:rsid w:val="007D1A2E"/>
    <w:rsid w:val="007D75DD"/>
    <w:rsid w:val="007E60B0"/>
    <w:rsid w:val="00814DF0"/>
    <w:rsid w:val="0083092D"/>
    <w:rsid w:val="00844C9A"/>
    <w:rsid w:val="0084733A"/>
    <w:rsid w:val="00856317"/>
    <w:rsid w:val="0088190F"/>
    <w:rsid w:val="008819EB"/>
    <w:rsid w:val="008876BC"/>
    <w:rsid w:val="00896129"/>
    <w:rsid w:val="008A3563"/>
    <w:rsid w:val="008D7D87"/>
    <w:rsid w:val="008E0508"/>
    <w:rsid w:val="008E3868"/>
    <w:rsid w:val="00911AF8"/>
    <w:rsid w:val="00930878"/>
    <w:rsid w:val="00946A39"/>
    <w:rsid w:val="009552AB"/>
    <w:rsid w:val="00974F4E"/>
    <w:rsid w:val="009933C5"/>
    <w:rsid w:val="009938E3"/>
    <w:rsid w:val="00996064"/>
    <w:rsid w:val="009A275F"/>
    <w:rsid w:val="009B0146"/>
    <w:rsid w:val="009C42EF"/>
    <w:rsid w:val="00A01932"/>
    <w:rsid w:val="00A01B31"/>
    <w:rsid w:val="00A04FF7"/>
    <w:rsid w:val="00A1088D"/>
    <w:rsid w:val="00A41A09"/>
    <w:rsid w:val="00A43CAF"/>
    <w:rsid w:val="00A615C2"/>
    <w:rsid w:val="00A62E60"/>
    <w:rsid w:val="00A63676"/>
    <w:rsid w:val="00A87756"/>
    <w:rsid w:val="00AA09CC"/>
    <w:rsid w:val="00AA7987"/>
    <w:rsid w:val="00AB0858"/>
    <w:rsid w:val="00AB59E8"/>
    <w:rsid w:val="00AC2217"/>
    <w:rsid w:val="00AE3678"/>
    <w:rsid w:val="00AE445E"/>
    <w:rsid w:val="00AF3672"/>
    <w:rsid w:val="00B137A2"/>
    <w:rsid w:val="00B36DE1"/>
    <w:rsid w:val="00B46FB7"/>
    <w:rsid w:val="00B47AAD"/>
    <w:rsid w:val="00B712A1"/>
    <w:rsid w:val="00BB6222"/>
    <w:rsid w:val="00BD4082"/>
    <w:rsid w:val="00BE25B5"/>
    <w:rsid w:val="00BE2682"/>
    <w:rsid w:val="00BE5188"/>
    <w:rsid w:val="00BE573D"/>
    <w:rsid w:val="00BF0B72"/>
    <w:rsid w:val="00BF22C2"/>
    <w:rsid w:val="00C21882"/>
    <w:rsid w:val="00C247DE"/>
    <w:rsid w:val="00C326A8"/>
    <w:rsid w:val="00C44381"/>
    <w:rsid w:val="00C45E2A"/>
    <w:rsid w:val="00C70D3B"/>
    <w:rsid w:val="00C74C12"/>
    <w:rsid w:val="00C77603"/>
    <w:rsid w:val="00C87F36"/>
    <w:rsid w:val="00CA15DD"/>
    <w:rsid w:val="00CB5D4E"/>
    <w:rsid w:val="00CC6CE3"/>
    <w:rsid w:val="00CE3650"/>
    <w:rsid w:val="00CE3756"/>
    <w:rsid w:val="00CE3CE8"/>
    <w:rsid w:val="00CE761E"/>
    <w:rsid w:val="00CF4DFE"/>
    <w:rsid w:val="00D14EED"/>
    <w:rsid w:val="00D41B68"/>
    <w:rsid w:val="00D41FF0"/>
    <w:rsid w:val="00D53CAA"/>
    <w:rsid w:val="00D5408F"/>
    <w:rsid w:val="00D67CDA"/>
    <w:rsid w:val="00D9042B"/>
    <w:rsid w:val="00D92AEB"/>
    <w:rsid w:val="00D97E27"/>
    <w:rsid w:val="00DD2219"/>
    <w:rsid w:val="00DF1DC0"/>
    <w:rsid w:val="00DF7988"/>
    <w:rsid w:val="00E00644"/>
    <w:rsid w:val="00E05219"/>
    <w:rsid w:val="00E33089"/>
    <w:rsid w:val="00E55C4D"/>
    <w:rsid w:val="00E565C9"/>
    <w:rsid w:val="00E65F5B"/>
    <w:rsid w:val="00E72115"/>
    <w:rsid w:val="00E91700"/>
    <w:rsid w:val="00EB0CFE"/>
    <w:rsid w:val="00EB622F"/>
    <w:rsid w:val="00EC2096"/>
    <w:rsid w:val="00EE05ED"/>
    <w:rsid w:val="00EE3DC4"/>
    <w:rsid w:val="00EF7FE9"/>
    <w:rsid w:val="00F00D56"/>
    <w:rsid w:val="00F0795B"/>
    <w:rsid w:val="00F14A1A"/>
    <w:rsid w:val="00F20A30"/>
    <w:rsid w:val="00F607AA"/>
    <w:rsid w:val="00F7248F"/>
    <w:rsid w:val="00F73BB7"/>
    <w:rsid w:val="00F80BE4"/>
    <w:rsid w:val="00F830AC"/>
    <w:rsid w:val="00FC6ADA"/>
    <w:rsid w:val="00FE1819"/>
    <w:rsid w:val="00FE533B"/>
    <w:rsid w:val="00FE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05E8"/>
  <w15:docId w15:val="{4A192D39-305C-4078-8018-9CAA5657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51FB"/>
    <w:rPr>
      <w:rFonts w:ascii="Arial" w:hAnsi="Arial"/>
      <w:sz w:val="22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line="360" w:lineRule="atLeast"/>
      <w:jc w:val="both"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line="360" w:lineRule="atLeast"/>
      <w:jc w:val="both"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line="360" w:lineRule="atLeast"/>
      <w:jc w:val="both"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line="360" w:lineRule="atLeast"/>
      <w:jc w:val="right"/>
      <w:outlineLvl w:val="3"/>
    </w:pPr>
    <w:rPr>
      <w:i/>
      <w:iCs/>
      <w:sz w:val="24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pacing w:line="400" w:lineRule="exact"/>
      <w:outlineLvl w:val="4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pPr>
      <w:keepNext/>
      <w:numPr>
        <w:ilvl w:val="5"/>
        <w:numId w:val="1"/>
      </w:numPr>
      <w:spacing w:line="400" w:lineRule="exact"/>
      <w:outlineLvl w:val="5"/>
    </w:pPr>
    <w:rPr>
      <w:b/>
      <w:bCs/>
      <w:sz w:val="24"/>
    </w:rPr>
  </w:style>
  <w:style w:type="paragraph" w:styleId="berschrift7">
    <w:name w:val="heading 7"/>
    <w:basedOn w:val="Standard"/>
    <w:next w:val="Standard"/>
    <w:qFormat/>
    <w:pPr>
      <w:keepNext/>
      <w:ind w:left="3402" w:hanging="3402"/>
      <w:outlineLvl w:val="6"/>
    </w:pPr>
    <w:rPr>
      <w:b/>
      <w:sz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qFormat/>
    <w:rPr>
      <w:sz w:val="16"/>
    </w:rPr>
  </w:style>
  <w:style w:type="character" w:customStyle="1" w:styleId="WW8Num2z1">
    <w:name w:val="WW8Num2z1"/>
    <w:qFormat/>
    <w:rPr>
      <w:rFonts w:ascii="Courier New" w:hAnsi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sz w:val="16"/>
    </w:rPr>
  </w:style>
  <w:style w:type="character" w:customStyle="1" w:styleId="WW8Num3z1">
    <w:name w:val="WW8Num3z1"/>
    <w:qFormat/>
    <w:rPr>
      <w:rFonts w:ascii="Courier New" w:hAnsi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-Absatz-Standardschriftart">
    <w:name w:val="WW-Absatz-Standardschriftart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3">
    <w:name w:val="WW8Num4z3"/>
    <w:qFormat/>
    <w:rPr>
      <w:rFonts w:ascii="Symbol" w:hAnsi="Symbol"/>
    </w:rPr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8Num1z0">
    <w:name w:val="WW8Num1z0"/>
    <w:qFormat/>
    <w:rPr>
      <w:sz w:val="16"/>
    </w:rPr>
  </w:style>
  <w:style w:type="character" w:customStyle="1" w:styleId="WW8Num1z1">
    <w:name w:val="WW8Num1z1"/>
    <w:qFormat/>
    <w:rPr>
      <w:rFonts w:ascii="Courier New" w:hAnsi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WW-Absatz-Standardschriftart1111111111">
    <w:name w:val="WW-Absatz-Standardschriftart1111111111"/>
    <w:qFormat/>
  </w:style>
  <w:style w:type="character" w:styleId="Seitenzahl">
    <w:name w:val="page number"/>
    <w:basedOn w:val="WW-Absatz-Standardschriftart1111111111"/>
    <w:semiHidden/>
    <w:qFormat/>
  </w:style>
  <w:style w:type="character" w:customStyle="1" w:styleId="Internetverknpfung">
    <w:name w:val="Internetverknüpfung"/>
    <w:basedOn w:val="Absatz-Standardschriftart"/>
    <w:uiPriority w:val="99"/>
    <w:unhideWhenUsed/>
    <w:rsid w:val="006B5CEF"/>
    <w:rPr>
      <w:color w:val="0563C1" w:themeColor="hyperlink"/>
      <w:u w:val="single"/>
    </w:rPr>
  </w:style>
  <w:style w:type="character" w:customStyle="1" w:styleId="BesuchterHyperlink1">
    <w:name w:val="BesuchterHyperlink1"/>
    <w:semiHidden/>
    <w:qFormat/>
    <w:rPr>
      <w:color w:val="800080"/>
      <w:u w:val="single"/>
    </w:rPr>
  </w:style>
  <w:style w:type="character" w:styleId="Fett">
    <w:name w:val="Strong"/>
    <w:uiPriority w:val="22"/>
    <w:qFormat/>
    <w:rPr>
      <w:b/>
      <w:bCs/>
    </w:rPr>
  </w:style>
  <w:style w:type="character" w:customStyle="1" w:styleId="SprechblasentextZchn">
    <w:name w:val="Sprechblasentext Zchn"/>
    <w:link w:val="Sprechblasentext"/>
    <w:uiPriority w:val="99"/>
    <w:semiHidden/>
    <w:qFormat/>
    <w:rsid w:val="00291725"/>
    <w:rPr>
      <w:rFonts w:ascii="Tahoma" w:hAnsi="Tahoma" w:cs="Tahoma"/>
      <w:sz w:val="16"/>
      <w:szCs w:val="16"/>
      <w:lang w:eastAsia="ar-SA"/>
    </w:rPr>
  </w:style>
  <w:style w:type="character" w:styleId="Kommentarzeichen">
    <w:name w:val="annotation reference"/>
    <w:uiPriority w:val="99"/>
    <w:semiHidden/>
    <w:unhideWhenUsed/>
    <w:qFormat/>
    <w:rsid w:val="00F96882"/>
    <w:rPr>
      <w:sz w:val="16"/>
      <w:szCs w:val="16"/>
    </w:rPr>
  </w:style>
  <w:style w:type="character" w:customStyle="1" w:styleId="KommentartextZchn">
    <w:name w:val="Kommentartext Zchn"/>
    <w:link w:val="Kommentartext"/>
    <w:uiPriority w:val="99"/>
    <w:qFormat/>
    <w:rsid w:val="00F96882"/>
    <w:rPr>
      <w:rFonts w:ascii="Arial" w:hAnsi="Arial"/>
      <w:lang w:eastAsia="ar-SA"/>
    </w:rPr>
  </w:style>
  <w:style w:type="character" w:customStyle="1" w:styleId="KommentarthemaZchn">
    <w:name w:val="Kommentarthema Zchn"/>
    <w:link w:val="Kommentarthema"/>
    <w:uiPriority w:val="99"/>
    <w:semiHidden/>
    <w:qFormat/>
    <w:rsid w:val="00F96882"/>
    <w:rPr>
      <w:rFonts w:ascii="Arial" w:hAnsi="Arial"/>
      <w:b/>
      <w:bCs/>
      <w:lang w:eastAsia="ar-SA"/>
    </w:rPr>
  </w:style>
  <w:style w:type="character" w:customStyle="1" w:styleId="A0">
    <w:name w:val="A0"/>
    <w:uiPriority w:val="99"/>
    <w:qFormat/>
    <w:rsid w:val="009F4AB6"/>
    <w:rPr>
      <w:rFonts w:cs="Futura LT Book"/>
      <w:color w:val="000000"/>
      <w:sz w:val="16"/>
      <w:szCs w:val="16"/>
    </w:rPr>
  </w:style>
  <w:style w:type="character" w:customStyle="1" w:styleId="KopfzeileZchn">
    <w:name w:val="Kopfzeile Zchn"/>
    <w:link w:val="Kopfzeile"/>
    <w:qFormat/>
    <w:rsid w:val="00AB24C9"/>
    <w:rPr>
      <w:rFonts w:ascii="Arial" w:hAnsi="Arial"/>
      <w:sz w:val="22"/>
      <w:szCs w:val="24"/>
      <w:lang w:eastAsia="ar-SA"/>
    </w:rPr>
  </w:style>
  <w:style w:type="character" w:customStyle="1" w:styleId="NichtaufgelsteErwhnung1">
    <w:name w:val="Nicht aufgelöste Erwähnung1"/>
    <w:uiPriority w:val="99"/>
    <w:semiHidden/>
    <w:unhideWhenUsed/>
    <w:qFormat/>
    <w:rsid w:val="008E6CEB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601BA7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link w:val="berschrift6"/>
    <w:qFormat/>
    <w:rsid w:val="004151FB"/>
    <w:rPr>
      <w:rFonts w:ascii="Arial" w:hAnsi="Arial"/>
      <w:b/>
      <w:bCs/>
      <w:sz w:val="24"/>
      <w:szCs w:val="24"/>
      <w:lang w:eastAsia="ar-SA"/>
    </w:rPr>
  </w:style>
  <w:style w:type="character" w:customStyle="1" w:styleId="Starkbetont">
    <w:name w:val="Stark betont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semiHidden/>
    <w:pPr>
      <w:spacing w:line="360" w:lineRule="atLeast"/>
      <w:jc w:val="both"/>
    </w:pPr>
    <w:rPr>
      <w:b/>
      <w:bCs/>
      <w:sz w:val="24"/>
    </w:r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WW-Beschriftung">
    <w:name w:val="WW-Beschriftung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">
    <w:name w:val="WW-Verzeichnis"/>
    <w:basedOn w:val="Standard"/>
    <w:qFormat/>
    <w:pPr>
      <w:suppressLineNumbers/>
    </w:pPr>
    <w:rPr>
      <w:rFonts w:cs="Tahoma"/>
    </w:rPr>
  </w:style>
  <w:style w:type="paragraph" w:customStyle="1" w:styleId="WW-berschrift">
    <w:name w:val="WW-Überschrift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">
    <w:name w:val="WW-Beschriftung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">
    <w:name w:val="WW-Verzeichnis1"/>
    <w:basedOn w:val="Standard"/>
    <w:qFormat/>
    <w:pPr>
      <w:suppressLineNumbers/>
    </w:pPr>
    <w:rPr>
      <w:rFonts w:cs="Tahoma"/>
    </w:rPr>
  </w:style>
  <w:style w:type="paragraph" w:customStyle="1" w:styleId="WW-berschrift1">
    <w:name w:val="WW-Überschrift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">
    <w:name w:val="WW-Beschriftung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">
    <w:name w:val="WW-Verzeichnis11"/>
    <w:basedOn w:val="Standard"/>
    <w:qFormat/>
    <w:pPr>
      <w:suppressLineNumbers/>
    </w:pPr>
    <w:rPr>
      <w:rFonts w:cs="Tahoma"/>
    </w:rPr>
  </w:style>
  <w:style w:type="paragraph" w:customStyle="1" w:styleId="WW-berschrift11">
    <w:name w:val="WW-Überschrift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1">
    <w:name w:val="WW-Beschriftung1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1">
    <w:name w:val="WW-Verzeichnis111"/>
    <w:basedOn w:val="Standard"/>
    <w:qFormat/>
    <w:pPr>
      <w:suppressLineNumbers/>
    </w:pPr>
    <w:rPr>
      <w:rFonts w:cs="Tahoma"/>
    </w:rPr>
  </w:style>
  <w:style w:type="paragraph" w:customStyle="1" w:styleId="WW-berschrift111">
    <w:name w:val="WW-Überschrift1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11">
    <w:name w:val="WW-Beschriftung11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11">
    <w:name w:val="WW-Verzeichnis1111"/>
    <w:basedOn w:val="Standard"/>
    <w:qFormat/>
    <w:pPr>
      <w:suppressLineNumbers/>
    </w:pPr>
    <w:rPr>
      <w:rFonts w:cs="Tahoma"/>
    </w:rPr>
  </w:style>
  <w:style w:type="paragraph" w:customStyle="1" w:styleId="WW-berschrift1111">
    <w:name w:val="WW-Überschrift11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111">
    <w:name w:val="WW-Beschriftung111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111">
    <w:name w:val="WW-Verzeichnis11111"/>
    <w:basedOn w:val="Standard"/>
    <w:qFormat/>
    <w:pPr>
      <w:suppressLineNumbers/>
    </w:pPr>
    <w:rPr>
      <w:rFonts w:cs="Tahoma"/>
    </w:rPr>
  </w:style>
  <w:style w:type="paragraph" w:customStyle="1" w:styleId="WW-berschrift11111">
    <w:name w:val="WW-Überschrift111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1111">
    <w:name w:val="WW-Beschriftung1111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1111">
    <w:name w:val="WW-Verzeichnis111111"/>
    <w:basedOn w:val="Standard"/>
    <w:qFormat/>
    <w:pPr>
      <w:suppressLineNumbers/>
    </w:pPr>
    <w:rPr>
      <w:rFonts w:cs="Tahoma"/>
    </w:rPr>
  </w:style>
  <w:style w:type="paragraph" w:customStyle="1" w:styleId="WW-berschrift111111">
    <w:name w:val="WW-Überschrift1111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WW-Beschriftung1111111">
    <w:name w:val="WW-Beschriftung111111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Verzeichnis1111111">
    <w:name w:val="WW-Verzeichnis1111111"/>
    <w:basedOn w:val="Standard"/>
    <w:qFormat/>
    <w:pPr>
      <w:suppressLineNumbers/>
    </w:pPr>
    <w:rPr>
      <w:rFonts w:cs="Tahoma"/>
    </w:rPr>
  </w:style>
  <w:style w:type="paragraph" w:customStyle="1" w:styleId="WW-berschrift1111111">
    <w:name w:val="WW-Überschrift1111111"/>
    <w:basedOn w:val="Standard"/>
    <w:next w:val="Textkrper"/>
    <w:qFormat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lang w:val="x-none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WW-Textkrper2">
    <w:name w:val="WW-Textkörper 2"/>
    <w:basedOn w:val="Standard"/>
    <w:qFormat/>
    <w:pPr>
      <w:spacing w:line="400" w:lineRule="exact"/>
      <w:jc w:val="both"/>
    </w:pPr>
    <w:rPr>
      <w:sz w:val="24"/>
    </w:rPr>
  </w:style>
  <w:style w:type="paragraph" w:customStyle="1" w:styleId="Rahmeninhalt">
    <w:name w:val="Rahmeninhalt"/>
    <w:basedOn w:val="Textkrper"/>
    <w:qFormat/>
  </w:style>
  <w:style w:type="paragraph" w:customStyle="1" w:styleId="WW-Rahmeninhalt">
    <w:name w:val="WW-Rahmeninhalt"/>
    <w:basedOn w:val="Textkrper"/>
    <w:qFormat/>
  </w:style>
  <w:style w:type="paragraph" w:customStyle="1" w:styleId="WW-Rahmeninhalt1">
    <w:name w:val="WW-Rahmeninhalt1"/>
    <w:basedOn w:val="Textkrper"/>
    <w:qFormat/>
  </w:style>
  <w:style w:type="paragraph" w:customStyle="1" w:styleId="WW-Rahmeninhalt11">
    <w:name w:val="WW-Rahmeninhalt11"/>
    <w:basedOn w:val="Textkrper"/>
    <w:qFormat/>
  </w:style>
  <w:style w:type="paragraph" w:customStyle="1" w:styleId="WW-Rahmeninhalt111">
    <w:name w:val="WW-Rahmeninhalt111"/>
    <w:basedOn w:val="Textkrper"/>
    <w:qFormat/>
  </w:style>
  <w:style w:type="paragraph" w:customStyle="1" w:styleId="WW-Rahmeninhalt1111">
    <w:name w:val="WW-Rahmeninhalt1111"/>
    <w:basedOn w:val="Textkrper"/>
    <w:qFormat/>
  </w:style>
  <w:style w:type="paragraph" w:customStyle="1" w:styleId="WW-Rahmeninhalt11111">
    <w:name w:val="WW-Rahmeninhalt11111"/>
    <w:basedOn w:val="Textkrper"/>
    <w:qFormat/>
  </w:style>
  <w:style w:type="paragraph" w:customStyle="1" w:styleId="WW-Rahmeninhalt111111">
    <w:name w:val="WW-Rahmeninhalt111111"/>
    <w:basedOn w:val="Textkrper"/>
    <w:qFormat/>
  </w:style>
  <w:style w:type="paragraph" w:customStyle="1" w:styleId="WW-Rahmeninhalt1111111">
    <w:name w:val="WW-Rahmeninhalt1111111"/>
    <w:basedOn w:val="Textkrper"/>
    <w:qFormat/>
  </w:style>
  <w:style w:type="paragraph" w:customStyle="1" w:styleId="western">
    <w:name w:val="western"/>
    <w:basedOn w:val="Standard"/>
    <w:qFormat/>
    <w:pPr>
      <w:suppressAutoHyphens w:val="0"/>
      <w:spacing w:before="100" w:line="363" w:lineRule="atLeast"/>
      <w:jc w:val="both"/>
    </w:pPr>
    <w:rPr>
      <w:rFonts w:cs="Arial"/>
      <w:b/>
      <w:bCs/>
      <w:sz w:val="24"/>
    </w:rPr>
  </w:style>
  <w:style w:type="paragraph" w:styleId="Textkrper2">
    <w:name w:val="Body Text 2"/>
    <w:basedOn w:val="Standard"/>
    <w:semiHidden/>
    <w:qFormat/>
    <w:pPr>
      <w:spacing w:line="400" w:lineRule="exact"/>
      <w:jc w:val="both"/>
    </w:pPr>
    <w:rPr>
      <w:rFonts w:cs="Arial"/>
      <w:i/>
      <w:iCs/>
      <w:sz w:val="24"/>
    </w:rPr>
  </w:style>
  <w:style w:type="paragraph" w:styleId="Textkrper3">
    <w:name w:val="Body Text 3"/>
    <w:basedOn w:val="Standard"/>
    <w:semiHidden/>
    <w:qFormat/>
    <w:pPr>
      <w:spacing w:line="400" w:lineRule="exact"/>
      <w:jc w:val="both"/>
    </w:pPr>
    <w:rPr>
      <w:b/>
      <w:bCs/>
      <w:color w:val="000000"/>
      <w:sz w:val="24"/>
    </w:r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291725"/>
    <w:rPr>
      <w:rFonts w:ascii="Tahoma" w:hAnsi="Tahoma"/>
      <w:sz w:val="16"/>
      <w:szCs w:val="16"/>
      <w:lang w:val="x-none"/>
    </w:rPr>
  </w:style>
  <w:style w:type="paragraph" w:styleId="StandardWeb">
    <w:name w:val="Normal (Web)"/>
    <w:basedOn w:val="Standard"/>
    <w:uiPriority w:val="99"/>
    <w:semiHidden/>
    <w:unhideWhenUsed/>
    <w:qFormat/>
    <w:rsid w:val="00156DEC"/>
    <w:pPr>
      <w:suppressAutoHyphens w:val="0"/>
      <w:spacing w:beforeAutospacing="1" w:afterAutospacing="1"/>
    </w:pPr>
    <w:rPr>
      <w:rFonts w:ascii="Times New Roman" w:hAnsi="Times New Roman"/>
      <w:sz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F96882"/>
    <w:rPr>
      <w:sz w:val="20"/>
      <w:szCs w:val="20"/>
      <w:lang w:val="x-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F96882"/>
    <w:rPr>
      <w:b/>
      <w:bCs/>
    </w:rPr>
  </w:style>
  <w:style w:type="paragraph" w:customStyle="1" w:styleId="Pa0">
    <w:name w:val="Pa0"/>
    <w:basedOn w:val="Standard"/>
    <w:next w:val="Standard"/>
    <w:uiPriority w:val="99"/>
    <w:qFormat/>
    <w:rsid w:val="00850A63"/>
    <w:pPr>
      <w:suppressAutoHyphens w:val="0"/>
      <w:spacing w:line="241" w:lineRule="atLeast"/>
    </w:pPr>
    <w:rPr>
      <w:rFonts w:ascii="Futura LT Book" w:hAnsi="Futura LT Book"/>
      <w:sz w:val="24"/>
      <w:lang w:eastAsia="de-DE"/>
    </w:rPr>
  </w:style>
  <w:style w:type="paragraph" w:customStyle="1" w:styleId="Default">
    <w:name w:val="Default"/>
    <w:qFormat/>
    <w:rsid w:val="000440AF"/>
    <w:rPr>
      <w:rFonts w:ascii="Futura LT Book" w:hAnsi="Futura LT Book" w:cs="Futura LT Book"/>
      <w:color w:val="000000"/>
      <w:sz w:val="24"/>
      <w:szCs w:val="24"/>
    </w:rPr>
  </w:style>
  <w:style w:type="paragraph" w:styleId="berarbeitung">
    <w:name w:val="Revision"/>
    <w:uiPriority w:val="99"/>
    <w:semiHidden/>
    <w:qFormat/>
    <w:rsid w:val="00FF130E"/>
    <w:rPr>
      <w:rFonts w:ascii="Arial" w:hAnsi="Arial"/>
      <w:sz w:val="22"/>
      <w:szCs w:val="24"/>
      <w:lang w:eastAsia="ar-SA"/>
    </w:rPr>
  </w:style>
  <w:style w:type="paragraph" w:styleId="Listenabsatz">
    <w:name w:val="List Paragraph"/>
    <w:basedOn w:val="Standard"/>
    <w:uiPriority w:val="34"/>
    <w:qFormat/>
    <w:rsid w:val="00A55F59"/>
    <w:pPr>
      <w:suppressAutoHyphens w:val="0"/>
      <w:spacing w:beforeAutospacing="1" w:afterAutospacing="1"/>
    </w:pPr>
    <w:rPr>
      <w:rFonts w:ascii="Times New Roman" w:hAnsi="Times New Roman"/>
      <w:sz w:val="24"/>
      <w:lang w:eastAsia="de-DE"/>
    </w:rPr>
  </w:style>
  <w:style w:type="paragraph" w:customStyle="1" w:styleId="Tabelleninhalt0">
    <w:name w:val="Tabelleninhalt"/>
    <w:basedOn w:val="Standard"/>
    <w:qFormat/>
    <w:pPr>
      <w:widowControl w:val="0"/>
      <w:suppressLineNumbers/>
    </w:pPr>
  </w:style>
  <w:style w:type="table" w:styleId="Tabellenraster">
    <w:name w:val="Table Grid"/>
    <w:basedOn w:val="NormaleTabelle"/>
    <w:uiPriority w:val="59"/>
    <w:rsid w:val="00F71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0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inhard.tyrok@maxit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28560-C494-46D1-ABD8-76E9984E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975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12/01-51W</vt:lpstr>
    </vt:vector>
  </TitlesOfParts>
  <Company>maxit Baustoffwerke GmbH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12/01-51W</dc:title>
  <dc:subject/>
  <dc:creator>Darko Kosic</dc:creator>
  <dc:description/>
  <cp:lastModifiedBy>S.Kasper</cp:lastModifiedBy>
  <cp:revision>8</cp:revision>
  <cp:lastPrinted>2026-06-22T12:52:00Z</cp:lastPrinted>
  <dcterms:created xsi:type="dcterms:W3CDTF">2026-11-02T08:39:00Z</dcterms:created>
  <dcterms:modified xsi:type="dcterms:W3CDTF">2026-11-02T09:04:00Z</dcterms:modified>
  <dc:language>de-DE</dc:language>
</cp:coreProperties>
</file>